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98" w:rsidRPr="00E05963" w:rsidRDefault="004F4398" w:rsidP="004F4398">
      <w:pPr>
        <w:widowControl w:val="0"/>
        <w:suppressAutoHyphens/>
        <w:jc w:val="center"/>
        <w:rPr>
          <w:sz w:val="28"/>
          <w:szCs w:val="28"/>
          <w:lang w:eastAsia="zh-CN"/>
        </w:rPr>
      </w:pPr>
      <w:r w:rsidRPr="00E05963">
        <w:rPr>
          <w:sz w:val="28"/>
          <w:szCs w:val="28"/>
          <w:lang w:eastAsia="zh-CN"/>
        </w:rPr>
        <w:t>ФЕДЕРАЛЬНОЕ ГОСУДАРСТВЕННОЕ БЮДЖЕТНОЕ</w:t>
      </w:r>
    </w:p>
    <w:p w:rsidR="004F4398" w:rsidRPr="00E05963" w:rsidRDefault="004F4398" w:rsidP="004F4398">
      <w:pPr>
        <w:widowControl w:val="0"/>
        <w:suppressAutoHyphens/>
        <w:jc w:val="center"/>
        <w:rPr>
          <w:sz w:val="28"/>
          <w:szCs w:val="28"/>
          <w:lang w:eastAsia="zh-CN"/>
        </w:rPr>
      </w:pPr>
      <w:r w:rsidRPr="00E05963">
        <w:rPr>
          <w:sz w:val="28"/>
          <w:szCs w:val="28"/>
          <w:lang w:eastAsia="zh-CN"/>
        </w:rPr>
        <w:t>ОБРАЗОВАТЕЛЬНОЕ УЧРЕЖДЕНИЕ ВЫСШЕГО ОБРАЗОВАНИЯ</w:t>
      </w:r>
    </w:p>
    <w:p w:rsidR="004F4398" w:rsidRPr="00E05963" w:rsidRDefault="004F4398" w:rsidP="004F4398">
      <w:pPr>
        <w:widowControl w:val="0"/>
        <w:suppressAutoHyphens/>
        <w:jc w:val="center"/>
        <w:rPr>
          <w:sz w:val="28"/>
          <w:szCs w:val="28"/>
          <w:lang w:eastAsia="zh-CN"/>
        </w:rPr>
      </w:pPr>
      <w:r w:rsidRPr="00E05963">
        <w:rPr>
          <w:sz w:val="28"/>
          <w:szCs w:val="28"/>
          <w:lang w:eastAsia="zh-CN"/>
        </w:rPr>
        <w:t>«САРАТОВСКИЙ ГОСУДАРСТВЕННЫЙ ТЕХНИЧЕСКИЙ УНИВЕРСИТЕТ ИМЕНИ ГАГАРИНА Ю.А.»</w:t>
      </w:r>
    </w:p>
    <w:p w:rsidR="004F4398" w:rsidRPr="00E05963" w:rsidRDefault="004F4398" w:rsidP="004F4398">
      <w:pPr>
        <w:widowControl w:val="0"/>
        <w:suppressAutoHyphens/>
        <w:jc w:val="center"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widowControl w:val="0"/>
        <w:suppressAutoHyphens/>
        <w:jc w:val="center"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widowControl w:val="0"/>
        <w:suppressAutoHyphens/>
        <w:rPr>
          <w:sz w:val="28"/>
          <w:szCs w:val="28"/>
          <w:lang w:eastAsia="zh-CN"/>
        </w:rPr>
      </w:pPr>
      <w:r w:rsidRPr="00E05963">
        <w:rPr>
          <w:sz w:val="28"/>
          <w:szCs w:val="28"/>
          <w:lang w:eastAsia="zh-CN"/>
        </w:rPr>
        <w:t xml:space="preserve">Институт </w:t>
      </w:r>
      <w:proofErr w:type="spellStart"/>
      <w:r w:rsidRPr="00E05963">
        <w:rPr>
          <w:sz w:val="28"/>
          <w:szCs w:val="28"/>
          <w:u w:val="single"/>
          <w:lang w:eastAsia="zh-CN"/>
        </w:rPr>
        <w:t>Урбанистики</w:t>
      </w:r>
      <w:proofErr w:type="spellEnd"/>
      <w:r w:rsidRPr="00E05963">
        <w:rPr>
          <w:sz w:val="28"/>
          <w:szCs w:val="28"/>
          <w:u w:val="single"/>
          <w:lang w:eastAsia="zh-CN"/>
        </w:rPr>
        <w:t>, архитектуры и строительства</w:t>
      </w:r>
      <w:r w:rsidRPr="00E05963">
        <w:rPr>
          <w:sz w:val="28"/>
          <w:szCs w:val="28"/>
          <w:lang w:eastAsia="zh-CN"/>
        </w:rPr>
        <w:t xml:space="preserve"> </w:t>
      </w:r>
    </w:p>
    <w:p w:rsidR="004F4398" w:rsidRPr="00E05963" w:rsidRDefault="004F4398" w:rsidP="004F4398">
      <w:pPr>
        <w:widowControl w:val="0"/>
        <w:suppressAutoHyphens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widowControl w:val="0"/>
        <w:suppressAutoHyphens/>
        <w:rPr>
          <w:sz w:val="28"/>
          <w:szCs w:val="28"/>
          <w:lang w:eastAsia="zh-CN"/>
        </w:rPr>
      </w:pPr>
      <w:r w:rsidRPr="00E05963">
        <w:rPr>
          <w:sz w:val="28"/>
          <w:szCs w:val="28"/>
          <w:lang w:eastAsia="zh-CN"/>
        </w:rPr>
        <w:t>Кафедра  «</w:t>
      </w:r>
      <w:r w:rsidRPr="00E05963">
        <w:rPr>
          <w:sz w:val="28"/>
          <w:szCs w:val="28"/>
          <w:u w:val="single"/>
          <w:lang w:eastAsia="zh-CN"/>
        </w:rPr>
        <w:t>Теплогазоснабжение и нефтегазовое дело»</w:t>
      </w:r>
    </w:p>
    <w:p w:rsidR="004F4398" w:rsidRPr="00E05963" w:rsidRDefault="004F4398" w:rsidP="004F4398">
      <w:pPr>
        <w:widowControl w:val="0"/>
        <w:suppressAutoHyphens/>
        <w:rPr>
          <w:sz w:val="28"/>
          <w:szCs w:val="28"/>
          <w:lang w:eastAsia="zh-CN"/>
        </w:rPr>
      </w:pPr>
      <w:bookmarkStart w:id="0" w:name="_GoBack"/>
      <w:bookmarkEnd w:id="0"/>
    </w:p>
    <w:p w:rsidR="004F4398" w:rsidRPr="00E05963" w:rsidRDefault="004F4398" w:rsidP="004F4398">
      <w:pPr>
        <w:autoSpaceDE w:val="0"/>
        <w:autoSpaceDN w:val="0"/>
        <w:adjustRightInd w:val="0"/>
        <w:spacing w:line="451" w:lineRule="exact"/>
        <w:ind w:right="99"/>
        <w:rPr>
          <w:sz w:val="28"/>
          <w:szCs w:val="28"/>
          <w:u w:val="single"/>
          <w:lang w:eastAsia="zh-CN"/>
        </w:rPr>
      </w:pPr>
      <w:r w:rsidRPr="00E05963">
        <w:rPr>
          <w:sz w:val="28"/>
          <w:szCs w:val="28"/>
        </w:rPr>
        <w:t xml:space="preserve">Направление </w:t>
      </w:r>
      <w:r w:rsidR="00267320" w:rsidRPr="00E05963">
        <w:rPr>
          <w:sz w:val="28"/>
          <w:szCs w:val="28"/>
          <w:u w:val="single"/>
          <w:lang w:eastAsia="zh-CN"/>
        </w:rPr>
        <w:t>21.03.02 Землеустройство и кадастры</w:t>
      </w:r>
    </w:p>
    <w:p w:rsidR="00267320" w:rsidRPr="00E05963" w:rsidRDefault="00267320" w:rsidP="004F4398">
      <w:pPr>
        <w:autoSpaceDE w:val="0"/>
        <w:autoSpaceDN w:val="0"/>
        <w:adjustRightInd w:val="0"/>
        <w:spacing w:line="451" w:lineRule="exact"/>
        <w:ind w:right="99"/>
        <w:rPr>
          <w:sz w:val="28"/>
          <w:szCs w:val="28"/>
          <w:u w:val="single"/>
        </w:rPr>
      </w:pPr>
    </w:p>
    <w:p w:rsidR="004F4398" w:rsidRPr="00E05963" w:rsidRDefault="004F4398" w:rsidP="004F4398">
      <w:pPr>
        <w:pStyle w:val="Style3"/>
        <w:widowControl/>
        <w:spacing w:line="240" w:lineRule="auto"/>
        <w:ind w:left="1134" w:right="99" w:hanging="1134"/>
        <w:rPr>
          <w:rStyle w:val="FontStyle14"/>
          <w:sz w:val="28"/>
          <w:szCs w:val="28"/>
          <w:u w:val="single"/>
        </w:rPr>
      </w:pPr>
      <w:r w:rsidRPr="00E05963">
        <w:rPr>
          <w:rStyle w:val="FontStyle14"/>
          <w:sz w:val="28"/>
          <w:szCs w:val="28"/>
        </w:rPr>
        <w:t>Профиль</w:t>
      </w:r>
      <w:r w:rsidR="00267320" w:rsidRPr="00E05963">
        <w:rPr>
          <w:rStyle w:val="FontStyle14"/>
          <w:sz w:val="28"/>
          <w:szCs w:val="28"/>
        </w:rPr>
        <w:t xml:space="preserve">: </w:t>
      </w:r>
      <w:r w:rsidR="00267320" w:rsidRPr="00E05963">
        <w:rPr>
          <w:rStyle w:val="FontStyle14"/>
          <w:sz w:val="28"/>
          <w:szCs w:val="28"/>
          <w:u w:val="single"/>
        </w:rPr>
        <w:t>Городской кадастр</w:t>
      </w:r>
    </w:p>
    <w:p w:rsidR="004F4398" w:rsidRPr="00E05963" w:rsidRDefault="004F4398" w:rsidP="004F4398">
      <w:pPr>
        <w:widowControl w:val="0"/>
        <w:suppressAutoHyphens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widowControl w:val="0"/>
        <w:suppressAutoHyphens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widowControl w:val="0"/>
        <w:suppressAutoHyphens/>
        <w:jc w:val="center"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widowControl w:val="0"/>
        <w:suppressAutoHyphens/>
        <w:jc w:val="center"/>
        <w:rPr>
          <w:b/>
          <w:sz w:val="28"/>
          <w:szCs w:val="28"/>
          <w:lang w:eastAsia="zh-CN"/>
        </w:rPr>
      </w:pPr>
      <w:r w:rsidRPr="00E05963">
        <w:rPr>
          <w:b/>
          <w:sz w:val="28"/>
          <w:szCs w:val="28"/>
          <w:lang w:eastAsia="zh-CN"/>
        </w:rPr>
        <w:t>ВЫПУСКНАЯ КВАЛИФИКАЦИОННАЯ РАБОТА</w:t>
      </w:r>
    </w:p>
    <w:p w:rsidR="004F4398" w:rsidRPr="00E05963" w:rsidRDefault="004F4398" w:rsidP="004F4398">
      <w:pPr>
        <w:widowControl w:val="0"/>
        <w:suppressAutoHyphens/>
        <w:jc w:val="center"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widowControl w:val="0"/>
        <w:suppressAutoHyphens/>
        <w:rPr>
          <w:sz w:val="28"/>
          <w:szCs w:val="28"/>
          <w:lang w:eastAsia="zh-CN"/>
        </w:rPr>
      </w:pPr>
    </w:p>
    <w:p w:rsidR="00267320" w:rsidRPr="00E05963" w:rsidRDefault="00267320" w:rsidP="004F4398">
      <w:pPr>
        <w:jc w:val="center"/>
        <w:rPr>
          <w:b/>
          <w:sz w:val="28"/>
          <w:szCs w:val="28"/>
        </w:rPr>
      </w:pPr>
      <w:r w:rsidRPr="00E05963">
        <w:rPr>
          <w:b/>
          <w:sz w:val="28"/>
          <w:szCs w:val="28"/>
        </w:rPr>
        <w:t xml:space="preserve">КАДАСТРОВЫЕ РАБОТЫ ПРИ РАЗГРАНИЧЕНИИ ЗЕМЕЛЬ ГОСУДАРСТВЕННОЙ И МУНИЦИПАЛЬНОЙ СОБСТВЕННОСТИ </w:t>
      </w:r>
    </w:p>
    <w:p w:rsidR="004F4398" w:rsidRPr="00E05963" w:rsidRDefault="004F4398" w:rsidP="004F4398">
      <w:pPr>
        <w:jc w:val="center"/>
        <w:rPr>
          <w:u w:val="single"/>
        </w:rPr>
      </w:pPr>
      <w:r w:rsidRPr="00E05963">
        <w:rPr>
          <w:u w:val="single"/>
        </w:rPr>
        <w:t>наименование темы выпускной квалификационной работы</w:t>
      </w:r>
    </w:p>
    <w:p w:rsidR="004F4398" w:rsidRPr="00E05963" w:rsidRDefault="004F4398" w:rsidP="004F4398">
      <w:pPr>
        <w:suppressAutoHyphens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suppressAutoHyphens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ind w:left="-284" w:right="-143"/>
        <w:jc w:val="both"/>
        <w:rPr>
          <w:sz w:val="28"/>
          <w:szCs w:val="28"/>
        </w:rPr>
      </w:pPr>
      <w:r w:rsidRPr="00E05963">
        <w:rPr>
          <w:sz w:val="28"/>
          <w:szCs w:val="28"/>
          <w:lang w:eastAsia="zh-CN"/>
        </w:rPr>
        <w:t xml:space="preserve">Студент </w:t>
      </w:r>
      <w:r w:rsidRPr="00E05963">
        <w:rPr>
          <w:sz w:val="28"/>
          <w:szCs w:val="28"/>
          <w:u w:val="single"/>
          <w:lang w:eastAsia="zh-CN"/>
        </w:rPr>
        <w:t xml:space="preserve"> 4 </w:t>
      </w:r>
      <w:r w:rsidRPr="00E05963">
        <w:rPr>
          <w:sz w:val="28"/>
          <w:szCs w:val="28"/>
          <w:lang w:eastAsia="zh-CN"/>
        </w:rPr>
        <w:t xml:space="preserve">курса  </w:t>
      </w:r>
      <w:r w:rsidRPr="00E05963">
        <w:rPr>
          <w:sz w:val="28"/>
          <w:szCs w:val="28"/>
          <w:u w:val="single"/>
          <w:lang w:eastAsia="zh-CN"/>
        </w:rPr>
        <w:t>б</w:t>
      </w:r>
      <w:r w:rsidR="00267320" w:rsidRPr="00E05963">
        <w:rPr>
          <w:sz w:val="28"/>
          <w:szCs w:val="28"/>
          <w:u w:val="single"/>
          <w:lang w:eastAsia="zh-CN"/>
        </w:rPr>
        <w:t xml:space="preserve">-ЗМКД41 </w:t>
      </w:r>
      <w:r w:rsidRPr="00E05963">
        <w:rPr>
          <w:sz w:val="28"/>
          <w:szCs w:val="28"/>
          <w:lang w:eastAsia="zh-CN"/>
        </w:rPr>
        <w:t xml:space="preserve">группы </w:t>
      </w:r>
      <w:r w:rsidRPr="00E05963">
        <w:rPr>
          <w:sz w:val="28"/>
          <w:szCs w:val="28"/>
        </w:rPr>
        <w:t xml:space="preserve"> </w:t>
      </w:r>
      <w:r w:rsidR="00267320" w:rsidRPr="00E05963">
        <w:rPr>
          <w:sz w:val="28"/>
          <w:szCs w:val="28"/>
          <w:u w:val="single"/>
        </w:rPr>
        <w:t>Иванов Иван Иванович</w:t>
      </w:r>
    </w:p>
    <w:p w:rsidR="004F4398" w:rsidRPr="00E05963" w:rsidRDefault="004F4398" w:rsidP="004F4398">
      <w:pPr>
        <w:suppressAutoHyphens/>
        <w:ind w:left="-284" w:right="-143"/>
        <w:rPr>
          <w:sz w:val="28"/>
          <w:szCs w:val="28"/>
          <w:lang w:eastAsia="zh-CN"/>
        </w:rPr>
      </w:pPr>
      <w:r w:rsidRPr="00E05963">
        <w:rPr>
          <w:sz w:val="28"/>
          <w:szCs w:val="28"/>
          <w:lang w:eastAsia="zh-CN"/>
        </w:rPr>
        <w:t xml:space="preserve">                                                                                             </w:t>
      </w:r>
    </w:p>
    <w:p w:rsidR="004F4398" w:rsidRPr="00E05963" w:rsidRDefault="004F4398" w:rsidP="004F4398">
      <w:pPr>
        <w:suppressAutoHyphens/>
        <w:ind w:left="-284" w:right="-143"/>
        <w:rPr>
          <w:sz w:val="28"/>
          <w:szCs w:val="28"/>
          <w:lang w:eastAsia="zh-CN"/>
        </w:rPr>
      </w:pPr>
      <w:r w:rsidRPr="00E05963">
        <w:rPr>
          <w:sz w:val="28"/>
          <w:szCs w:val="28"/>
          <w:lang w:eastAsia="zh-CN"/>
        </w:rPr>
        <w:t>Руководитель</w:t>
      </w:r>
    </w:p>
    <w:p w:rsidR="004F4398" w:rsidRPr="00E05963" w:rsidRDefault="004F4398" w:rsidP="004F4398">
      <w:pPr>
        <w:suppressAutoHyphens/>
        <w:ind w:left="-284" w:right="-143"/>
        <w:rPr>
          <w:sz w:val="28"/>
          <w:szCs w:val="28"/>
          <w:u w:val="single"/>
          <w:lang w:eastAsia="zh-CN"/>
        </w:rPr>
      </w:pPr>
      <w:r w:rsidRPr="00E05963">
        <w:rPr>
          <w:sz w:val="28"/>
          <w:szCs w:val="28"/>
          <w:u w:val="single"/>
          <w:lang w:eastAsia="zh-CN"/>
        </w:rPr>
        <w:t xml:space="preserve">к.т.н., доцент     </w:t>
      </w:r>
      <w:r w:rsidRPr="00E05963">
        <w:rPr>
          <w:sz w:val="28"/>
          <w:szCs w:val="28"/>
          <w:lang w:eastAsia="zh-CN"/>
        </w:rPr>
        <w:t xml:space="preserve">      </w:t>
      </w:r>
      <w:r w:rsidRPr="00E05963">
        <w:rPr>
          <w:sz w:val="28"/>
          <w:szCs w:val="28"/>
          <w:lang w:eastAsia="zh-CN"/>
        </w:rPr>
        <w:tab/>
        <w:t xml:space="preserve">                              __________                     </w:t>
      </w:r>
      <w:proofErr w:type="spellStart"/>
      <w:r w:rsidR="00267320" w:rsidRPr="00E05963">
        <w:rPr>
          <w:sz w:val="28"/>
          <w:szCs w:val="28"/>
          <w:u w:val="single"/>
          <w:lang w:eastAsia="zh-CN"/>
        </w:rPr>
        <w:t>А</w:t>
      </w:r>
      <w:r w:rsidRPr="00E05963">
        <w:rPr>
          <w:sz w:val="28"/>
          <w:szCs w:val="28"/>
          <w:u w:val="single"/>
          <w:lang w:eastAsia="zh-CN"/>
        </w:rPr>
        <w:t>.</w:t>
      </w:r>
      <w:r w:rsidR="00267320" w:rsidRPr="00E05963">
        <w:rPr>
          <w:sz w:val="28"/>
          <w:szCs w:val="28"/>
          <w:u w:val="single"/>
          <w:lang w:eastAsia="zh-CN"/>
        </w:rPr>
        <w:t>К.Шардаков</w:t>
      </w:r>
      <w:proofErr w:type="spellEnd"/>
      <w:r w:rsidRPr="00E05963">
        <w:rPr>
          <w:sz w:val="28"/>
          <w:szCs w:val="28"/>
          <w:lang w:eastAsia="zh-CN"/>
        </w:rPr>
        <w:t xml:space="preserve"> </w:t>
      </w:r>
    </w:p>
    <w:p w:rsidR="004F4398" w:rsidRPr="00E05963" w:rsidRDefault="004F4398" w:rsidP="004F4398">
      <w:pPr>
        <w:suppressAutoHyphens/>
        <w:ind w:left="-284" w:right="-143"/>
        <w:rPr>
          <w:lang w:eastAsia="zh-CN"/>
        </w:rPr>
      </w:pPr>
      <w:r w:rsidRPr="00E05963">
        <w:rPr>
          <w:lang w:eastAsia="zh-CN"/>
        </w:rPr>
        <w:t>должность, ученая степень, уч. звание            подпись, дата</w:t>
      </w:r>
      <w:r w:rsidRPr="00E05963">
        <w:rPr>
          <w:lang w:eastAsia="zh-CN"/>
        </w:rPr>
        <w:tab/>
      </w:r>
      <w:r w:rsidRPr="00E05963">
        <w:rPr>
          <w:lang w:eastAsia="zh-CN"/>
        </w:rPr>
        <w:tab/>
        <w:t>инициалы фамилия</w:t>
      </w:r>
      <w:r w:rsidRPr="00E05963">
        <w:rPr>
          <w:lang w:eastAsia="zh-CN"/>
        </w:rPr>
        <w:tab/>
        <w:t xml:space="preserve">                        </w:t>
      </w:r>
    </w:p>
    <w:p w:rsidR="004F4398" w:rsidRPr="00E05963" w:rsidRDefault="004F4398" w:rsidP="004F4398">
      <w:pPr>
        <w:suppressAutoHyphens/>
        <w:ind w:left="-284" w:right="-143"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suppressAutoHyphens/>
        <w:ind w:left="-284" w:right="-143"/>
        <w:rPr>
          <w:sz w:val="28"/>
          <w:szCs w:val="28"/>
          <w:lang w:eastAsia="zh-CN"/>
        </w:rPr>
      </w:pPr>
      <w:proofErr w:type="gramStart"/>
      <w:r w:rsidRPr="00E05963">
        <w:rPr>
          <w:sz w:val="28"/>
          <w:szCs w:val="28"/>
          <w:lang w:eastAsia="zh-CN"/>
        </w:rPr>
        <w:t>Допущен</w:t>
      </w:r>
      <w:proofErr w:type="gramEnd"/>
      <w:r w:rsidRPr="00E05963">
        <w:rPr>
          <w:sz w:val="28"/>
          <w:szCs w:val="28"/>
          <w:lang w:eastAsia="zh-CN"/>
        </w:rPr>
        <w:t xml:space="preserve"> к защите</w:t>
      </w:r>
    </w:p>
    <w:p w:rsidR="004F4398" w:rsidRPr="00E05963" w:rsidRDefault="004F4398" w:rsidP="004F4398">
      <w:pPr>
        <w:suppressAutoHyphens/>
        <w:ind w:left="-284" w:right="-143"/>
        <w:rPr>
          <w:sz w:val="28"/>
          <w:szCs w:val="28"/>
          <w:lang w:eastAsia="zh-CN"/>
        </w:rPr>
      </w:pPr>
      <w:r w:rsidRPr="00E05963">
        <w:rPr>
          <w:sz w:val="28"/>
          <w:szCs w:val="28"/>
          <w:lang w:eastAsia="zh-CN"/>
        </w:rPr>
        <w:t xml:space="preserve">Протокол № _____ от «_________»  «____________»  2022 года </w:t>
      </w:r>
      <w:r w:rsidRPr="00E05963">
        <w:rPr>
          <w:sz w:val="28"/>
          <w:szCs w:val="28"/>
          <w:lang w:eastAsia="zh-CN"/>
        </w:rPr>
        <w:tab/>
      </w:r>
    </w:p>
    <w:p w:rsidR="004F4398" w:rsidRPr="00E05963" w:rsidRDefault="004F4398" w:rsidP="004F4398">
      <w:pPr>
        <w:suppressAutoHyphens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suppressAutoHyphens/>
        <w:ind w:left="-284" w:right="-143"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suppressAutoHyphens/>
        <w:ind w:left="-284" w:right="-143"/>
        <w:rPr>
          <w:sz w:val="28"/>
          <w:szCs w:val="28"/>
          <w:u w:val="single"/>
          <w:lang w:eastAsia="zh-CN"/>
        </w:rPr>
      </w:pPr>
      <w:r w:rsidRPr="00E05963">
        <w:rPr>
          <w:sz w:val="28"/>
          <w:szCs w:val="28"/>
          <w:lang w:eastAsia="zh-CN"/>
        </w:rPr>
        <w:t>Зав. кафедрой  «</w:t>
      </w:r>
      <w:r w:rsidRPr="00E05963">
        <w:rPr>
          <w:sz w:val="28"/>
          <w:szCs w:val="28"/>
          <w:u w:val="single"/>
          <w:lang w:eastAsia="zh-CN"/>
        </w:rPr>
        <w:t xml:space="preserve">Теплогазоснабжение и нефтегазовое дело» </w:t>
      </w:r>
    </w:p>
    <w:p w:rsidR="004F4398" w:rsidRPr="00E05963" w:rsidRDefault="004F4398" w:rsidP="004F4398">
      <w:pPr>
        <w:suppressAutoHyphens/>
        <w:ind w:left="-284" w:right="-143"/>
        <w:rPr>
          <w:sz w:val="28"/>
          <w:szCs w:val="28"/>
          <w:u w:val="single"/>
          <w:lang w:eastAsia="zh-CN"/>
        </w:rPr>
      </w:pPr>
      <w:r w:rsidRPr="00E05963">
        <w:rPr>
          <w:sz w:val="28"/>
          <w:szCs w:val="28"/>
          <w:u w:val="single"/>
          <w:lang w:eastAsia="zh-CN"/>
        </w:rPr>
        <w:t xml:space="preserve"> </w:t>
      </w:r>
    </w:p>
    <w:p w:rsidR="004F4398" w:rsidRPr="00E05963" w:rsidRDefault="004F4398" w:rsidP="004F4398">
      <w:pPr>
        <w:suppressAutoHyphens/>
        <w:ind w:left="-284" w:right="-143"/>
        <w:rPr>
          <w:sz w:val="28"/>
          <w:szCs w:val="28"/>
          <w:u w:val="single"/>
          <w:lang w:eastAsia="zh-CN"/>
        </w:rPr>
      </w:pPr>
      <w:r w:rsidRPr="00E05963">
        <w:rPr>
          <w:sz w:val="28"/>
          <w:szCs w:val="28"/>
          <w:u w:val="single"/>
          <w:lang w:eastAsia="zh-CN"/>
        </w:rPr>
        <w:t xml:space="preserve">д.т.н., профессор             </w:t>
      </w:r>
      <w:r w:rsidRPr="00E05963">
        <w:rPr>
          <w:sz w:val="28"/>
          <w:szCs w:val="28"/>
          <w:lang w:eastAsia="zh-CN"/>
        </w:rPr>
        <w:tab/>
        <w:t xml:space="preserve">               _____________                 </w:t>
      </w:r>
      <w:r w:rsidRPr="00E05963">
        <w:rPr>
          <w:sz w:val="28"/>
          <w:szCs w:val="28"/>
          <w:u w:val="single"/>
          <w:lang w:eastAsia="zh-CN"/>
        </w:rPr>
        <w:t>Н.Н. Осипова</w:t>
      </w:r>
      <w:r w:rsidRPr="00E05963">
        <w:rPr>
          <w:sz w:val="28"/>
          <w:szCs w:val="28"/>
          <w:lang w:eastAsia="zh-CN"/>
        </w:rPr>
        <w:t>__</w:t>
      </w:r>
      <w:r w:rsidRPr="00E05963">
        <w:rPr>
          <w:sz w:val="28"/>
          <w:szCs w:val="28"/>
          <w:u w:val="single"/>
          <w:lang w:eastAsia="zh-CN"/>
        </w:rPr>
        <w:t xml:space="preserve"> </w:t>
      </w:r>
    </w:p>
    <w:p w:rsidR="004F4398" w:rsidRPr="00E05963" w:rsidRDefault="004F4398" w:rsidP="004F4398">
      <w:pPr>
        <w:suppressAutoHyphens/>
        <w:ind w:left="-284" w:right="-143"/>
        <w:rPr>
          <w:sz w:val="28"/>
          <w:szCs w:val="28"/>
          <w:u w:val="single"/>
          <w:lang w:eastAsia="zh-CN"/>
        </w:rPr>
      </w:pPr>
      <w:r w:rsidRPr="00E05963">
        <w:rPr>
          <w:lang w:eastAsia="zh-CN"/>
        </w:rPr>
        <w:t xml:space="preserve">должность, ученая </w:t>
      </w:r>
      <w:proofErr w:type="spellStart"/>
      <w:r w:rsidRPr="00E05963">
        <w:rPr>
          <w:lang w:eastAsia="zh-CN"/>
        </w:rPr>
        <w:t>степень</w:t>
      </w:r>
      <w:proofErr w:type="gramStart"/>
      <w:r w:rsidRPr="00E05963">
        <w:rPr>
          <w:lang w:eastAsia="zh-CN"/>
        </w:rPr>
        <w:t>,у</w:t>
      </w:r>
      <w:proofErr w:type="gramEnd"/>
      <w:r w:rsidRPr="00E05963">
        <w:rPr>
          <w:lang w:eastAsia="zh-CN"/>
        </w:rPr>
        <w:t>ч</w:t>
      </w:r>
      <w:proofErr w:type="spellEnd"/>
      <w:r w:rsidRPr="00E05963">
        <w:rPr>
          <w:lang w:eastAsia="zh-CN"/>
        </w:rPr>
        <w:t>. звание         подпись, дата</w:t>
      </w:r>
      <w:r w:rsidRPr="00E05963">
        <w:rPr>
          <w:lang w:eastAsia="zh-CN"/>
        </w:rPr>
        <w:tab/>
        <w:t xml:space="preserve">                  инициалы фамилия</w:t>
      </w:r>
      <w:r w:rsidRPr="00E05963">
        <w:rPr>
          <w:lang w:eastAsia="zh-CN"/>
        </w:rPr>
        <w:tab/>
        <w:t xml:space="preserve">          </w:t>
      </w:r>
    </w:p>
    <w:p w:rsidR="004F4398" w:rsidRPr="00E05963" w:rsidRDefault="004F4398" w:rsidP="004F4398">
      <w:pPr>
        <w:suppressAutoHyphens/>
        <w:rPr>
          <w:lang w:eastAsia="zh-CN"/>
        </w:rPr>
      </w:pPr>
    </w:p>
    <w:p w:rsidR="004F4398" w:rsidRPr="00E05963" w:rsidRDefault="004F4398" w:rsidP="004F4398">
      <w:pPr>
        <w:suppressAutoHyphens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suppressAutoHyphens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suppressAutoHyphens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suppressAutoHyphens/>
        <w:jc w:val="center"/>
        <w:rPr>
          <w:sz w:val="28"/>
          <w:szCs w:val="28"/>
          <w:lang w:eastAsia="zh-CN"/>
        </w:rPr>
      </w:pPr>
    </w:p>
    <w:p w:rsidR="00267320" w:rsidRPr="00E05963" w:rsidRDefault="00267320" w:rsidP="004F4398">
      <w:pPr>
        <w:suppressAutoHyphens/>
        <w:jc w:val="center"/>
        <w:rPr>
          <w:sz w:val="28"/>
          <w:szCs w:val="28"/>
          <w:lang w:eastAsia="zh-CN"/>
        </w:rPr>
      </w:pPr>
    </w:p>
    <w:p w:rsidR="00267320" w:rsidRPr="00E05963" w:rsidRDefault="004F4398" w:rsidP="00267320">
      <w:pPr>
        <w:suppressAutoHyphens/>
        <w:jc w:val="center"/>
        <w:rPr>
          <w:sz w:val="28"/>
          <w:szCs w:val="28"/>
          <w:lang w:eastAsia="zh-CN"/>
        </w:rPr>
      </w:pPr>
      <w:r w:rsidRPr="00E05963">
        <w:rPr>
          <w:sz w:val="28"/>
          <w:szCs w:val="28"/>
          <w:lang w:eastAsia="zh-CN"/>
        </w:rPr>
        <w:t>Саратов 2022 г.</w:t>
      </w:r>
      <w:r w:rsidR="00267320" w:rsidRPr="00E05963">
        <w:rPr>
          <w:sz w:val="28"/>
          <w:szCs w:val="28"/>
          <w:lang w:eastAsia="zh-CN"/>
        </w:rPr>
        <w:br w:type="page"/>
      </w:r>
    </w:p>
    <w:p w:rsidR="004F4398" w:rsidRPr="00E05963" w:rsidRDefault="004F4398" w:rsidP="004F4398">
      <w:pPr>
        <w:suppressAutoHyphens/>
        <w:jc w:val="center"/>
        <w:rPr>
          <w:sz w:val="28"/>
          <w:szCs w:val="28"/>
          <w:lang w:eastAsia="zh-CN"/>
        </w:rPr>
      </w:pPr>
    </w:p>
    <w:p w:rsidR="004F4398" w:rsidRPr="00E05963" w:rsidRDefault="004F4398" w:rsidP="004F4398">
      <w:pPr>
        <w:jc w:val="center"/>
      </w:pPr>
      <w:r w:rsidRPr="00E05963">
        <w:t>ФЕДЕРАЛЬНОЕ ГОСУДАРСТВЕННОЕ БЮДЖЕТНОЕ</w:t>
      </w:r>
    </w:p>
    <w:p w:rsidR="004F4398" w:rsidRPr="00E05963" w:rsidRDefault="004F4398" w:rsidP="004F4398">
      <w:pPr>
        <w:jc w:val="center"/>
      </w:pPr>
      <w:r w:rsidRPr="00E05963">
        <w:t>ОБРАЗОВАТЕЛЬНОЕ УЧРЕЖДЕНИЕ ВЫСШЕГО ОБРАЗОВАНИЯ</w:t>
      </w:r>
    </w:p>
    <w:p w:rsidR="004F4398" w:rsidRPr="00E05963" w:rsidRDefault="004F4398" w:rsidP="004F4398">
      <w:pPr>
        <w:jc w:val="center"/>
      </w:pPr>
      <w:r w:rsidRPr="00E05963">
        <w:t>«САРАТОВСКИЙ ГОСУДАРСТВЕННЫЙ ТЕХНИЧЕСКИЙ УНИВЕРСИТЕТ ИМЕНИ ГАГАРИНА Ю.А.»</w:t>
      </w:r>
    </w:p>
    <w:p w:rsidR="004F4398" w:rsidRPr="00E05963" w:rsidRDefault="004F4398" w:rsidP="004F4398">
      <w:pPr>
        <w:jc w:val="center"/>
      </w:pPr>
    </w:p>
    <w:p w:rsidR="004F4398" w:rsidRPr="00E05963" w:rsidRDefault="004F4398" w:rsidP="004F4398">
      <w:pPr>
        <w:jc w:val="both"/>
      </w:pPr>
      <w:r w:rsidRPr="00E05963">
        <w:tab/>
      </w:r>
      <w:r w:rsidRPr="00E05963">
        <w:tab/>
      </w:r>
      <w:r w:rsidRPr="00E05963">
        <w:tab/>
      </w:r>
      <w:r w:rsidRPr="00E05963">
        <w:tab/>
      </w:r>
      <w:r w:rsidRPr="00E05963">
        <w:tab/>
      </w:r>
      <w:r w:rsidRPr="00E05963">
        <w:tab/>
      </w:r>
      <w:r w:rsidRPr="00E05963">
        <w:tab/>
      </w:r>
      <w:r w:rsidRPr="00E05963">
        <w:tab/>
      </w:r>
      <w:r w:rsidRPr="00E05963">
        <w:tab/>
      </w:r>
      <w:r w:rsidRPr="00E05963">
        <w:tab/>
      </w:r>
      <w:r w:rsidRPr="00E05963">
        <w:tab/>
      </w:r>
      <w:r w:rsidRPr="00E05963">
        <w:tab/>
      </w:r>
      <w:r w:rsidRPr="00E05963">
        <w:tab/>
      </w:r>
    </w:p>
    <w:p w:rsidR="004F4398" w:rsidRPr="00E05963" w:rsidRDefault="004F4398" w:rsidP="004F4398">
      <w:pPr>
        <w:jc w:val="center"/>
      </w:pPr>
      <w:r w:rsidRPr="00E05963">
        <w:t xml:space="preserve">Институт </w:t>
      </w:r>
      <w:proofErr w:type="spellStart"/>
      <w:r w:rsidRPr="00E05963">
        <w:rPr>
          <w:u w:val="single"/>
        </w:rPr>
        <w:t>Урбанистики</w:t>
      </w:r>
      <w:proofErr w:type="spellEnd"/>
      <w:r w:rsidRPr="00E05963">
        <w:rPr>
          <w:u w:val="single"/>
        </w:rPr>
        <w:t>, архитектуры и строительства</w:t>
      </w:r>
    </w:p>
    <w:p w:rsidR="004F4398" w:rsidRPr="00E05963" w:rsidRDefault="004F4398" w:rsidP="004F4398"/>
    <w:p w:rsidR="004F4398" w:rsidRPr="00E05963" w:rsidRDefault="004F4398" w:rsidP="004F4398">
      <w:pPr>
        <w:widowControl w:val="0"/>
        <w:suppressAutoHyphens/>
        <w:rPr>
          <w:lang w:eastAsia="zh-CN"/>
        </w:rPr>
      </w:pPr>
      <w:r w:rsidRPr="00E05963">
        <w:rPr>
          <w:lang w:eastAsia="zh-CN"/>
        </w:rPr>
        <w:t>Кафедра  «</w:t>
      </w:r>
      <w:r w:rsidRPr="00E05963">
        <w:rPr>
          <w:u w:val="single"/>
          <w:lang w:eastAsia="zh-CN"/>
        </w:rPr>
        <w:t>Теплогазоснабжение и нефтегазовое дело»</w:t>
      </w:r>
    </w:p>
    <w:p w:rsidR="004F4398" w:rsidRPr="00E05963" w:rsidRDefault="004F4398" w:rsidP="004F4398">
      <w:pPr>
        <w:autoSpaceDE w:val="0"/>
        <w:autoSpaceDN w:val="0"/>
        <w:adjustRightInd w:val="0"/>
        <w:spacing w:line="451" w:lineRule="exact"/>
        <w:ind w:right="99"/>
        <w:rPr>
          <w:u w:val="single"/>
        </w:rPr>
      </w:pPr>
      <w:r w:rsidRPr="00E05963">
        <w:t xml:space="preserve">Направление </w:t>
      </w:r>
      <w:r w:rsidR="00267320" w:rsidRPr="00E05963">
        <w:rPr>
          <w:u w:val="single"/>
        </w:rPr>
        <w:t>21.03.02 Землеустройство и кадастры</w:t>
      </w:r>
    </w:p>
    <w:p w:rsidR="004F4398" w:rsidRPr="00E05963" w:rsidRDefault="004F4398" w:rsidP="004F4398">
      <w:pPr>
        <w:pStyle w:val="Style3"/>
        <w:widowControl/>
        <w:spacing w:line="240" w:lineRule="auto"/>
        <w:ind w:left="1134" w:right="99" w:hanging="1134"/>
        <w:rPr>
          <w:rStyle w:val="FontStyle14"/>
          <w:u w:val="single"/>
        </w:rPr>
      </w:pPr>
      <w:r w:rsidRPr="00E05963">
        <w:rPr>
          <w:rStyle w:val="FontStyle14"/>
        </w:rPr>
        <w:t xml:space="preserve">Профиль: </w:t>
      </w:r>
      <w:r w:rsidR="00267320" w:rsidRPr="00E05963">
        <w:rPr>
          <w:rStyle w:val="FontStyle14"/>
          <w:u w:val="single"/>
        </w:rPr>
        <w:t>Городской кадастр</w:t>
      </w: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center"/>
        <w:rPr>
          <w:b/>
        </w:rPr>
      </w:pPr>
      <w:r w:rsidRPr="00E05963">
        <w:rPr>
          <w:b/>
        </w:rPr>
        <w:t>ЗАДАНИЕ</w:t>
      </w:r>
    </w:p>
    <w:p w:rsidR="004F4398" w:rsidRPr="00E05963" w:rsidRDefault="004F4398" w:rsidP="004F4398">
      <w:pPr>
        <w:jc w:val="center"/>
        <w:rPr>
          <w:b/>
        </w:rPr>
      </w:pPr>
      <w:r w:rsidRPr="00E05963">
        <w:rPr>
          <w:b/>
        </w:rPr>
        <w:t>на выпускную квалификационную работу</w:t>
      </w:r>
    </w:p>
    <w:p w:rsidR="004F4398" w:rsidRPr="00E05963" w:rsidRDefault="004F4398" w:rsidP="004F4398">
      <w:pPr>
        <w:jc w:val="center"/>
        <w:rPr>
          <w:b/>
        </w:rPr>
      </w:pPr>
    </w:p>
    <w:p w:rsidR="004F4398" w:rsidRPr="00E05963" w:rsidRDefault="004F4398" w:rsidP="004F4398">
      <w:pPr>
        <w:rPr>
          <w:b/>
          <w:i/>
          <w:sz w:val="28"/>
          <w:szCs w:val="28"/>
        </w:rPr>
      </w:pPr>
      <w:r w:rsidRPr="00E05963">
        <w:t>Студенту (</w:t>
      </w:r>
      <w:proofErr w:type="spellStart"/>
      <w:r w:rsidRPr="00E05963">
        <w:t>ке</w:t>
      </w:r>
      <w:proofErr w:type="spellEnd"/>
      <w:r w:rsidRPr="00E05963">
        <w:t xml:space="preserve">)   </w:t>
      </w:r>
      <w:r w:rsidRPr="00E05963">
        <w:rPr>
          <w:u w:val="single"/>
        </w:rPr>
        <w:t xml:space="preserve">              </w:t>
      </w:r>
      <w:r w:rsidR="00267320" w:rsidRPr="00E05963">
        <w:rPr>
          <w:u w:val="single"/>
        </w:rPr>
        <w:t>Иванов</w:t>
      </w:r>
      <w:r w:rsidR="00E05963">
        <w:rPr>
          <w:u w:val="single"/>
        </w:rPr>
        <w:t>у</w:t>
      </w:r>
      <w:r w:rsidR="00267320" w:rsidRPr="00E05963">
        <w:rPr>
          <w:u w:val="single"/>
        </w:rPr>
        <w:t xml:space="preserve"> Иван</w:t>
      </w:r>
      <w:r w:rsidR="00E05963">
        <w:rPr>
          <w:u w:val="single"/>
        </w:rPr>
        <w:t>у</w:t>
      </w:r>
      <w:r w:rsidR="00267320" w:rsidRPr="00E05963">
        <w:rPr>
          <w:u w:val="single"/>
        </w:rPr>
        <w:t xml:space="preserve"> Иванович</w:t>
      </w:r>
      <w:r w:rsidR="00E05963">
        <w:rPr>
          <w:u w:val="single"/>
        </w:rPr>
        <w:t>у</w:t>
      </w:r>
      <w:r w:rsidRPr="00E05963">
        <w:t>______________________</w:t>
      </w:r>
    </w:p>
    <w:p w:rsidR="004F4398" w:rsidRPr="00E05963" w:rsidRDefault="004F4398" w:rsidP="004F4398">
      <w:pPr>
        <w:pStyle w:val="a4"/>
      </w:pPr>
      <w:r w:rsidRPr="00E05963">
        <w:rPr>
          <w:sz w:val="24"/>
          <w:szCs w:val="24"/>
        </w:rPr>
        <w:t xml:space="preserve"> </w:t>
      </w:r>
      <w:r w:rsidRPr="00E05963">
        <w:t xml:space="preserve">                                                                      фамилия, имя, отчество</w:t>
      </w:r>
    </w:p>
    <w:p w:rsidR="004F4398" w:rsidRPr="00E05963" w:rsidRDefault="004F4398" w:rsidP="004F4398">
      <w:pPr>
        <w:jc w:val="both"/>
        <w:rPr>
          <w:b/>
        </w:rPr>
      </w:pPr>
    </w:p>
    <w:p w:rsidR="004F4398" w:rsidRPr="00E05963" w:rsidRDefault="004F4398" w:rsidP="004F4398">
      <w:pPr>
        <w:pStyle w:val="Style6"/>
        <w:widowControl/>
        <w:ind w:right="99"/>
        <w:jc w:val="center"/>
        <w:rPr>
          <w:sz w:val="28"/>
          <w:szCs w:val="28"/>
        </w:rPr>
      </w:pPr>
      <w:r w:rsidRPr="00E05963">
        <w:rPr>
          <w:sz w:val="28"/>
          <w:szCs w:val="28"/>
        </w:rPr>
        <w:t>Тема ВКР</w:t>
      </w:r>
    </w:p>
    <w:p w:rsidR="004F4398" w:rsidRPr="00E05963" w:rsidRDefault="00267320" w:rsidP="00267320">
      <w:pPr>
        <w:jc w:val="center"/>
      </w:pPr>
      <w:r w:rsidRPr="00E05963">
        <w:rPr>
          <w:b/>
          <w:sz w:val="28"/>
          <w:szCs w:val="28"/>
        </w:rPr>
        <w:t>КАДАСТРОВЫЕ РАБОТЫ ПРИ РАЗГРАНИЧЕНИИ ЗЕМЕЛЬ ГОСУДАРСТВЕННОЙ И МУНИЦИПАЛЬНОЙ СОБСТВЕННОСТИ</w:t>
      </w: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  <w:rPr>
          <w:u w:val="single"/>
        </w:rPr>
      </w:pPr>
      <w:proofErr w:type="gramStart"/>
      <w:r w:rsidRPr="00E05963">
        <w:t>утверждена</w:t>
      </w:r>
      <w:proofErr w:type="gramEnd"/>
      <w:r w:rsidRPr="00E05963">
        <w:t xml:space="preserve"> на заседании кафедры, протокол  № 6  от  «</w:t>
      </w:r>
      <w:r w:rsidRPr="00E05963">
        <w:rPr>
          <w:u w:val="single"/>
        </w:rPr>
        <w:t xml:space="preserve"> 10 » ноября 2021г. </w:t>
      </w: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  <w:r w:rsidRPr="00E05963">
        <w:t>Дата защиты «_____» _________________ 2022г.</w:t>
      </w: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  <w:r w:rsidRPr="00E05963">
        <w:t xml:space="preserve">Оценка защиты ______________________ </w:t>
      </w: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  <w:rPr>
          <w:u w:val="single"/>
        </w:rPr>
      </w:pPr>
      <w:r w:rsidRPr="00E05963">
        <w:t xml:space="preserve">Секретарь ГЭК </w:t>
      </w:r>
      <w:proofErr w:type="spellStart"/>
      <w:r w:rsidRPr="00E05963">
        <w:t>_</w:t>
      </w:r>
      <w:r w:rsidR="00267320" w:rsidRPr="00E05963">
        <w:rPr>
          <w:u w:val="single"/>
        </w:rPr>
        <w:t>Сидорин</w:t>
      </w:r>
      <w:proofErr w:type="spellEnd"/>
      <w:r w:rsidRPr="00E05963">
        <w:rPr>
          <w:u w:val="single"/>
        </w:rPr>
        <w:t xml:space="preserve"> </w:t>
      </w:r>
      <w:r w:rsidR="00267320" w:rsidRPr="00E05963">
        <w:rPr>
          <w:u w:val="single"/>
        </w:rPr>
        <w:t>А</w:t>
      </w:r>
      <w:r w:rsidRPr="00E05963">
        <w:rPr>
          <w:u w:val="single"/>
        </w:rPr>
        <w:t>.</w:t>
      </w:r>
      <w:r w:rsidR="00267320" w:rsidRPr="00E05963">
        <w:rPr>
          <w:u w:val="single"/>
        </w:rPr>
        <w:t>А</w:t>
      </w:r>
      <w:r w:rsidRPr="00E05963">
        <w:rPr>
          <w:u w:val="single"/>
        </w:rPr>
        <w:t xml:space="preserve">.   </w:t>
      </w:r>
    </w:p>
    <w:p w:rsidR="004F4398" w:rsidRPr="00E05963" w:rsidRDefault="004F4398" w:rsidP="004F4398">
      <w:pPr>
        <w:jc w:val="both"/>
        <w:rPr>
          <w:sz w:val="20"/>
          <w:szCs w:val="20"/>
        </w:rPr>
      </w:pPr>
      <w:r w:rsidRPr="00E05963">
        <w:t xml:space="preserve">                             </w:t>
      </w:r>
      <w:r w:rsidRPr="00E05963">
        <w:rPr>
          <w:sz w:val="20"/>
          <w:szCs w:val="20"/>
        </w:rPr>
        <w:t>ФИО, подпись</w:t>
      </w: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center"/>
      </w:pPr>
    </w:p>
    <w:p w:rsidR="00267320" w:rsidRPr="00E05963" w:rsidRDefault="00267320" w:rsidP="004F4398">
      <w:pPr>
        <w:jc w:val="center"/>
      </w:pPr>
    </w:p>
    <w:p w:rsidR="00267320" w:rsidRPr="00E05963" w:rsidRDefault="00267320" w:rsidP="004F4398">
      <w:pPr>
        <w:jc w:val="center"/>
      </w:pPr>
    </w:p>
    <w:p w:rsidR="00267320" w:rsidRPr="00E05963" w:rsidRDefault="004F4398" w:rsidP="004F4398">
      <w:pPr>
        <w:jc w:val="center"/>
      </w:pPr>
      <w:r w:rsidRPr="00E05963">
        <w:t>Саратов 2022 г.</w:t>
      </w:r>
    </w:p>
    <w:p w:rsidR="00267320" w:rsidRPr="00E05963" w:rsidRDefault="00267320">
      <w:pPr>
        <w:spacing w:after="200" w:line="276" w:lineRule="auto"/>
      </w:pPr>
      <w:r w:rsidRPr="00E05963">
        <w:br w:type="page"/>
      </w:r>
    </w:p>
    <w:p w:rsidR="00267320" w:rsidRPr="00E05963" w:rsidRDefault="00267320" w:rsidP="004F4398">
      <w:pPr>
        <w:jc w:val="center"/>
      </w:pPr>
    </w:p>
    <w:p w:rsidR="004F4398" w:rsidRPr="00E05963" w:rsidRDefault="004F4398" w:rsidP="004F4398">
      <w:pPr>
        <w:spacing w:after="200" w:line="276" w:lineRule="auto"/>
        <w:jc w:val="center"/>
        <w:rPr>
          <w:b/>
        </w:rPr>
      </w:pPr>
      <w:r w:rsidRPr="00E05963">
        <w:rPr>
          <w:b/>
        </w:rPr>
        <w:t>Целевая установка и исходные данные</w:t>
      </w:r>
    </w:p>
    <w:p w:rsidR="004F4398" w:rsidRPr="00E05963" w:rsidRDefault="004F4398" w:rsidP="004F4398">
      <w:pPr>
        <w:jc w:val="center"/>
        <w:rPr>
          <w:b/>
        </w:rPr>
      </w:pPr>
    </w:p>
    <w:p w:rsidR="002C2887" w:rsidRPr="00E05963" w:rsidRDefault="004F1FA6" w:rsidP="004F4398">
      <w:pPr>
        <w:spacing w:line="360" w:lineRule="auto"/>
        <w:ind w:firstLine="510"/>
        <w:jc w:val="both"/>
        <w:rPr>
          <w:rFonts w:eastAsia="Calibri"/>
        </w:rPr>
      </w:pPr>
      <w:r w:rsidRPr="00E05963">
        <w:rPr>
          <w:rFonts w:eastAsia="Calibri"/>
        </w:rPr>
        <w:t xml:space="preserve">Необходимо изучить (повторить) необходимый теоретический материал, нормативную документацию, </w:t>
      </w:r>
      <w:r w:rsidR="00462B98" w:rsidRPr="00E05963">
        <w:rPr>
          <w:rFonts w:eastAsia="Calibri"/>
        </w:rPr>
        <w:t>исследовать</w:t>
      </w:r>
      <w:r w:rsidRPr="00E05963">
        <w:rPr>
          <w:rFonts w:eastAsia="Calibri"/>
        </w:rPr>
        <w:t xml:space="preserve"> информацию о </w:t>
      </w:r>
      <w:proofErr w:type="gramStart"/>
      <w:r w:rsidR="00462B98" w:rsidRPr="00E05963">
        <w:rPr>
          <w:rFonts w:eastAsia="Calibri"/>
        </w:rPr>
        <w:t>муниципальных</w:t>
      </w:r>
      <w:proofErr w:type="gramEnd"/>
      <w:r w:rsidR="00462B98" w:rsidRPr="00E05963">
        <w:rPr>
          <w:rFonts w:eastAsia="Calibri"/>
        </w:rPr>
        <w:t xml:space="preserve"> и государственной </w:t>
      </w:r>
      <w:r w:rsidR="00462B98" w:rsidRPr="00E05963">
        <w:rPr>
          <w:spacing w:val="-3"/>
        </w:rPr>
        <w:t>собственности</w:t>
      </w:r>
      <w:r w:rsidRPr="00E05963">
        <w:rPr>
          <w:spacing w:val="-3"/>
        </w:rPr>
        <w:t xml:space="preserve">. </w:t>
      </w:r>
      <w:r w:rsidR="00462B98" w:rsidRPr="00E05963">
        <w:rPr>
          <w:spacing w:val="-3"/>
        </w:rPr>
        <w:t xml:space="preserve">Исследовать производство комплексных кадастровых работ. Изучить  анализ земельно-кадастровых работ. </w:t>
      </w:r>
      <w:r w:rsidR="002C2887" w:rsidRPr="00E05963">
        <w:rPr>
          <w:spacing w:val="-3"/>
        </w:rPr>
        <w:t xml:space="preserve">Выполнить анализ </w:t>
      </w:r>
      <w:r w:rsidR="00462B98" w:rsidRPr="00E05963">
        <w:rPr>
          <w:spacing w:val="-3"/>
        </w:rPr>
        <w:t>кадастровых работ при разграничении земель государственной и муниципальной собственности.</w:t>
      </w:r>
    </w:p>
    <w:p w:rsidR="004F1FA6" w:rsidRPr="00E05963" w:rsidRDefault="004F1FA6" w:rsidP="004F4398">
      <w:pPr>
        <w:spacing w:line="360" w:lineRule="auto"/>
        <w:ind w:firstLine="510"/>
        <w:jc w:val="both"/>
        <w:rPr>
          <w:u w:val="single"/>
        </w:rPr>
      </w:pPr>
      <w:r w:rsidRPr="00E05963">
        <w:rPr>
          <w:lang w:eastAsia="zh-CN"/>
        </w:rPr>
        <w:t>Исходные данные: кадастровая информация о рассматриваемых земельных участках; сведения о природных и  социально-экономических характеристиках данного района;</w:t>
      </w:r>
    </w:p>
    <w:p w:rsidR="00267320" w:rsidRPr="00E05963" w:rsidRDefault="00267320" w:rsidP="004F4398">
      <w:pPr>
        <w:spacing w:line="360" w:lineRule="auto"/>
        <w:ind w:firstLine="510"/>
        <w:jc w:val="both"/>
        <w:rPr>
          <w:spacing w:val="-1"/>
          <w:u w:val="single"/>
        </w:rPr>
      </w:pPr>
    </w:p>
    <w:p w:rsidR="00267320" w:rsidRPr="00E05963" w:rsidRDefault="00267320" w:rsidP="004F4398">
      <w:pPr>
        <w:spacing w:line="360" w:lineRule="auto"/>
        <w:ind w:firstLine="510"/>
        <w:jc w:val="both"/>
        <w:rPr>
          <w:u w:val="single"/>
        </w:rPr>
      </w:pPr>
    </w:p>
    <w:p w:rsidR="004F4398" w:rsidRPr="00E05963" w:rsidRDefault="004F4398" w:rsidP="004F4398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1"/>
        <w:gridCol w:w="6749"/>
        <w:gridCol w:w="1855"/>
      </w:tblGrid>
      <w:tr w:rsidR="004F4398" w:rsidRPr="00E05963" w:rsidTr="000066D5">
        <w:tc>
          <w:tcPr>
            <w:tcW w:w="961" w:type="dxa"/>
            <w:shd w:val="clear" w:color="auto" w:fill="auto"/>
          </w:tcPr>
          <w:p w:rsidR="004F4398" w:rsidRPr="00E05963" w:rsidRDefault="004F4398" w:rsidP="000066D5">
            <w:pPr>
              <w:jc w:val="center"/>
              <w:rPr>
                <w:b/>
              </w:rPr>
            </w:pPr>
            <w:r w:rsidRPr="00E05963">
              <w:rPr>
                <w:b/>
              </w:rPr>
              <w:t>№</w:t>
            </w:r>
          </w:p>
        </w:tc>
        <w:tc>
          <w:tcPr>
            <w:tcW w:w="6749" w:type="dxa"/>
            <w:shd w:val="clear" w:color="auto" w:fill="auto"/>
          </w:tcPr>
          <w:p w:rsidR="004F4398" w:rsidRPr="00E05963" w:rsidRDefault="004F4398" w:rsidP="000066D5">
            <w:pPr>
              <w:jc w:val="center"/>
              <w:rPr>
                <w:b/>
              </w:rPr>
            </w:pPr>
            <w:r w:rsidRPr="00E05963">
              <w:rPr>
                <w:b/>
              </w:rPr>
              <w:t>перечень чертежей, подлежащих разработке</w:t>
            </w:r>
          </w:p>
        </w:tc>
        <w:tc>
          <w:tcPr>
            <w:tcW w:w="1855" w:type="dxa"/>
            <w:shd w:val="clear" w:color="auto" w:fill="auto"/>
          </w:tcPr>
          <w:p w:rsidR="004F4398" w:rsidRPr="00E05963" w:rsidRDefault="004F4398" w:rsidP="000066D5">
            <w:pPr>
              <w:jc w:val="center"/>
              <w:rPr>
                <w:b/>
              </w:rPr>
            </w:pPr>
            <w:r w:rsidRPr="00E05963">
              <w:rPr>
                <w:b/>
              </w:rPr>
              <w:t>формат, кол-во</w:t>
            </w:r>
          </w:p>
        </w:tc>
      </w:tr>
      <w:tr w:rsidR="004F4398" w:rsidRPr="00E05963" w:rsidTr="000066D5">
        <w:tc>
          <w:tcPr>
            <w:tcW w:w="961" w:type="dxa"/>
            <w:shd w:val="clear" w:color="auto" w:fill="auto"/>
            <w:vAlign w:val="center"/>
          </w:tcPr>
          <w:p w:rsidR="004F4398" w:rsidRPr="00E05963" w:rsidRDefault="004F4398" w:rsidP="000066D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9" w:type="dxa"/>
            <w:shd w:val="clear" w:color="auto" w:fill="auto"/>
          </w:tcPr>
          <w:p w:rsidR="004F4398" w:rsidRPr="00E05963" w:rsidRDefault="004F4398" w:rsidP="000066D5">
            <w:pPr>
              <w:pStyle w:val="1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4F4398" w:rsidRPr="00E05963" w:rsidRDefault="004F4398" w:rsidP="000066D5">
            <w:pPr>
              <w:pStyle w:val="10"/>
              <w:jc w:val="center"/>
              <w:rPr>
                <w:rFonts w:ascii="Times New Roman" w:hAnsi="Times New Roman"/>
                <w:spacing w:val="-17"/>
                <w:sz w:val="24"/>
                <w:szCs w:val="24"/>
              </w:rPr>
            </w:pPr>
          </w:p>
        </w:tc>
      </w:tr>
      <w:tr w:rsidR="004F4398" w:rsidRPr="00E05963" w:rsidTr="000066D5">
        <w:tc>
          <w:tcPr>
            <w:tcW w:w="961" w:type="dxa"/>
            <w:shd w:val="clear" w:color="auto" w:fill="auto"/>
            <w:vAlign w:val="center"/>
          </w:tcPr>
          <w:p w:rsidR="004F4398" w:rsidRPr="00E05963" w:rsidRDefault="004F4398" w:rsidP="000066D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9" w:type="dxa"/>
            <w:shd w:val="clear" w:color="auto" w:fill="auto"/>
          </w:tcPr>
          <w:p w:rsidR="004F4398" w:rsidRPr="00E05963" w:rsidRDefault="004F4398" w:rsidP="000066D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4F4398" w:rsidRPr="00E05963" w:rsidRDefault="004F4398" w:rsidP="004F1FA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398" w:rsidRPr="00E05963" w:rsidTr="000066D5">
        <w:tc>
          <w:tcPr>
            <w:tcW w:w="961" w:type="dxa"/>
            <w:shd w:val="clear" w:color="auto" w:fill="auto"/>
            <w:vAlign w:val="center"/>
          </w:tcPr>
          <w:p w:rsidR="004F4398" w:rsidRPr="00E05963" w:rsidRDefault="004F4398" w:rsidP="000066D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9" w:type="dxa"/>
            <w:shd w:val="clear" w:color="auto" w:fill="auto"/>
          </w:tcPr>
          <w:p w:rsidR="004F4398" w:rsidRPr="00E05963" w:rsidRDefault="004F4398" w:rsidP="000066D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4F4398" w:rsidRPr="00E05963" w:rsidRDefault="004F4398" w:rsidP="000066D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4398" w:rsidRPr="00E05963" w:rsidRDefault="004F4398" w:rsidP="004F4398">
      <w:pPr>
        <w:pStyle w:val="a4"/>
        <w:rPr>
          <w:b/>
          <w:sz w:val="24"/>
          <w:szCs w:val="24"/>
        </w:rPr>
      </w:pPr>
    </w:p>
    <w:p w:rsidR="000756B6" w:rsidRPr="00E05963" w:rsidRDefault="000756B6" w:rsidP="004F4398">
      <w:pPr>
        <w:pStyle w:val="a4"/>
        <w:rPr>
          <w:b/>
          <w:sz w:val="24"/>
          <w:szCs w:val="24"/>
        </w:rPr>
      </w:pPr>
    </w:p>
    <w:p w:rsidR="000756B6" w:rsidRPr="00E05963" w:rsidRDefault="000756B6" w:rsidP="004F4398">
      <w:pPr>
        <w:pStyle w:val="a4"/>
        <w:rPr>
          <w:b/>
          <w:sz w:val="24"/>
          <w:szCs w:val="24"/>
        </w:rPr>
      </w:pPr>
    </w:p>
    <w:p w:rsidR="000756B6" w:rsidRPr="00E05963" w:rsidRDefault="000756B6" w:rsidP="004F4398">
      <w:pPr>
        <w:pStyle w:val="a4"/>
        <w:rPr>
          <w:b/>
          <w:sz w:val="24"/>
          <w:szCs w:val="24"/>
        </w:rPr>
      </w:pPr>
    </w:p>
    <w:p w:rsidR="000756B6" w:rsidRPr="00E05963" w:rsidRDefault="000756B6" w:rsidP="004F4398">
      <w:pPr>
        <w:pStyle w:val="a4"/>
        <w:rPr>
          <w:b/>
          <w:sz w:val="24"/>
          <w:szCs w:val="24"/>
        </w:rPr>
      </w:pPr>
    </w:p>
    <w:p w:rsidR="000756B6" w:rsidRPr="00E05963" w:rsidRDefault="000756B6" w:rsidP="004F4398">
      <w:pPr>
        <w:pStyle w:val="a4"/>
        <w:rPr>
          <w:b/>
          <w:sz w:val="24"/>
          <w:szCs w:val="24"/>
        </w:rPr>
      </w:pPr>
    </w:p>
    <w:p w:rsidR="004F4398" w:rsidRPr="00E05963" w:rsidRDefault="004F4398" w:rsidP="004F4398">
      <w:pPr>
        <w:pStyle w:val="a4"/>
        <w:rPr>
          <w:b/>
          <w:sz w:val="24"/>
          <w:szCs w:val="24"/>
        </w:rPr>
      </w:pPr>
      <w:r w:rsidRPr="00E05963">
        <w:rPr>
          <w:b/>
          <w:sz w:val="24"/>
          <w:szCs w:val="24"/>
        </w:rPr>
        <w:t>Руководитель</w:t>
      </w:r>
    </w:p>
    <w:p w:rsidR="004F4398" w:rsidRPr="00E05963" w:rsidRDefault="004F4398" w:rsidP="004F4398">
      <w:pPr>
        <w:pStyle w:val="a4"/>
        <w:rPr>
          <w:sz w:val="24"/>
          <w:szCs w:val="24"/>
          <w:u w:val="single"/>
        </w:rPr>
      </w:pPr>
      <w:r w:rsidRPr="00E05963">
        <w:rPr>
          <w:sz w:val="24"/>
          <w:szCs w:val="24"/>
          <w:u w:val="single"/>
        </w:rPr>
        <w:t xml:space="preserve">                      </w:t>
      </w:r>
      <w:r w:rsidRPr="00E05963">
        <w:rPr>
          <w:sz w:val="24"/>
          <w:szCs w:val="24"/>
          <w:u w:val="single"/>
        </w:rPr>
        <w:tab/>
        <w:t xml:space="preserve">    </w:t>
      </w:r>
      <w:r w:rsidRPr="00E05963">
        <w:rPr>
          <w:sz w:val="24"/>
          <w:szCs w:val="24"/>
        </w:rPr>
        <w:t xml:space="preserve">                         ___________________               ________________  </w:t>
      </w:r>
    </w:p>
    <w:p w:rsidR="004F4398" w:rsidRPr="00E05963" w:rsidRDefault="004F4398" w:rsidP="004F4398">
      <w:pPr>
        <w:pStyle w:val="a4"/>
        <w:spacing w:after="0"/>
      </w:pPr>
      <w:r w:rsidRPr="00E05963">
        <w:t xml:space="preserve">должность, </w:t>
      </w:r>
      <w:r w:rsidRPr="00E05963">
        <w:tab/>
      </w:r>
      <w:r w:rsidRPr="00E05963">
        <w:tab/>
      </w:r>
      <w:r w:rsidRPr="00E05963">
        <w:tab/>
        <w:t xml:space="preserve">         подпись, дата</w:t>
      </w:r>
      <w:r w:rsidRPr="00E05963">
        <w:tab/>
      </w:r>
      <w:r w:rsidRPr="00E05963">
        <w:tab/>
      </w:r>
      <w:r w:rsidRPr="00E05963">
        <w:tab/>
        <w:t xml:space="preserve"> инициалы      ФИО</w:t>
      </w:r>
    </w:p>
    <w:p w:rsidR="004F4398" w:rsidRPr="00E05963" w:rsidRDefault="004F4398" w:rsidP="004F4398">
      <w:pPr>
        <w:pStyle w:val="a4"/>
        <w:spacing w:after="0"/>
      </w:pPr>
      <w:r w:rsidRPr="00E05963">
        <w:t>ученая степень, уч. звание</w:t>
      </w:r>
      <w:r w:rsidRPr="00E05963">
        <w:tab/>
        <w:t xml:space="preserve">           </w:t>
      </w:r>
      <w:r w:rsidRPr="00E05963">
        <w:tab/>
        <w:t xml:space="preserve"> </w:t>
      </w:r>
      <w:r w:rsidRPr="00E05963">
        <w:tab/>
      </w:r>
      <w:r w:rsidRPr="00E05963">
        <w:tab/>
      </w:r>
    </w:p>
    <w:p w:rsidR="004F4398" w:rsidRPr="00E05963" w:rsidRDefault="004F4398" w:rsidP="004F4398"/>
    <w:p w:rsidR="004F4398" w:rsidRPr="00E05963" w:rsidRDefault="004F4398" w:rsidP="004F4398"/>
    <w:p w:rsidR="004F4398" w:rsidRPr="00E05963" w:rsidRDefault="004F4398" w:rsidP="004F4398"/>
    <w:p w:rsidR="000756B6" w:rsidRPr="00E05963" w:rsidRDefault="000756B6">
      <w:pPr>
        <w:spacing w:after="200" w:line="276" w:lineRule="auto"/>
      </w:pPr>
      <w:r w:rsidRPr="00E05963">
        <w:br w:type="page"/>
      </w:r>
    </w:p>
    <w:p w:rsidR="004F4398" w:rsidRPr="00E05963" w:rsidRDefault="004F4398" w:rsidP="004F4398"/>
    <w:p w:rsidR="004F4398" w:rsidRPr="00E05963" w:rsidRDefault="004F4398" w:rsidP="004F4398">
      <w:pPr>
        <w:jc w:val="center"/>
        <w:rPr>
          <w:b/>
        </w:rPr>
      </w:pPr>
      <w:r w:rsidRPr="00E05963">
        <w:rPr>
          <w:b/>
        </w:rPr>
        <w:t>Содержание расчетно-пояснительной записки</w:t>
      </w:r>
    </w:p>
    <w:tbl>
      <w:tblPr>
        <w:tblW w:w="9498" w:type="dxa"/>
        <w:tblInd w:w="-8" w:type="dxa"/>
        <w:tblCellMar>
          <w:left w:w="40" w:type="dxa"/>
          <w:right w:w="40" w:type="dxa"/>
        </w:tblCellMar>
        <w:tblLook w:val="0000"/>
      </w:tblPr>
      <w:tblGrid>
        <w:gridCol w:w="1134"/>
        <w:gridCol w:w="6096"/>
        <w:gridCol w:w="2268"/>
      </w:tblGrid>
      <w:tr w:rsidR="004F4398" w:rsidRPr="00E05963" w:rsidTr="000066D5">
        <w:trPr>
          <w:trHeight w:hRule="exact" w:val="9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4398" w:rsidRPr="00E05963" w:rsidRDefault="004F4398" w:rsidP="000066D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z w:val="24"/>
                <w:szCs w:val="24"/>
              </w:rPr>
              <w:br w:type="column"/>
              <w:t xml:space="preserve">№ </w:t>
            </w:r>
            <w:proofErr w:type="gramStart"/>
            <w:r w:rsidRPr="00E05963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gramEnd"/>
            <w:r w:rsidRPr="00E05963">
              <w:rPr>
                <w:rFonts w:ascii="Times New Roman" w:hAnsi="Times New Roman"/>
                <w:spacing w:val="-6"/>
                <w:sz w:val="24"/>
                <w:szCs w:val="24"/>
              </w:rPr>
              <w:t>/п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4398" w:rsidRPr="00E05963" w:rsidRDefault="004F4398" w:rsidP="000066D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pacing w:val="-3"/>
                <w:sz w:val="24"/>
                <w:szCs w:val="24"/>
              </w:rPr>
              <w:t>Содержание расчетно-пояснительной записки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4398" w:rsidRPr="00E05963" w:rsidRDefault="004F4398" w:rsidP="000066D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pacing w:val="-4"/>
                <w:sz w:val="24"/>
                <w:szCs w:val="24"/>
              </w:rPr>
              <w:t>Консультанты</w:t>
            </w:r>
          </w:p>
        </w:tc>
      </w:tr>
      <w:tr w:rsidR="002C2887" w:rsidRPr="00E05963" w:rsidTr="000066D5">
        <w:trPr>
          <w:trHeight w:hRule="exact" w:val="9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887" w:rsidRPr="00E05963" w:rsidRDefault="002C2887" w:rsidP="000066D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887" w:rsidRPr="00E05963" w:rsidRDefault="00462B98" w:rsidP="00462B98">
            <w:pPr>
              <w:pStyle w:val="1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pacing w:val="-3"/>
                <w:sz w:val="24"/>
                <w:szCs w:val="24"/>
              </w:rPr>
              <w:t>Изучение производства комплексных кадастровых работ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887" w:rsidRPr="00E05963" w:rsidRDefault="00462B98" w:rsidP="00462B98">
            <w:pPr>
              <w:pStyle w:val="a4"/>
              <w:jc w:val="center"/>
              <w:rPr>
                <w:spacing w:val="-4"/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Руководитель</w:t>
            </w:r>
          </w:p>
        </w:tc>
      </w:tr>
      <w:tr w:rsidR="004F4398" w:rsidRPr="00E05963" w:rsidTr="000066D5">
        <w:trPr>
          <w:trHeight w:hRule="exact" w:val="81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4398" w:rsidRPr="00E05963" w:rsidRDefault="00462B98" w:rsidP="000066D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4398" w:rsidRPr="00E05963" w:rsidRDefault="002C2887" w:rsidP="00462B98">
            <w:pPr>
              <w:pStyle w:val="1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pacing w:val="-3"/>
                <w:sz w:val="24"/>
                <w:szCs w:val="24"/>
              </w:rPr>
              <w:t>Анализ земель</w:t>
            </w:r>
            <w:r w:rsidR="00462B98" w:rsidRPr="00E0596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муниципальных и государственных работ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4398" w:rsidRPr="00E05963" w:rsidRDefault="004F4398" w:rsidP="000066D5">
            <w:pPr>
              <w:pStyle w:val="a4"/>
              <w:jc w:val="center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Руководитель</w:t>
            </w:r>
          </w:p>
        </w:tc>
      </w:tr>
      <w:tr w:rsidR="004F4398" w:rsidRPr="00E05963" w:rsidTr="004F1FA6">
        <w:trPr>
          <w:trHeight w:hRule="exact" w:val="69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4398" w:rsidRPr="00E05963" w:rsidRDefault="00462B98" w:rsidP="000066D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4398" w:rsidRPr="00E05963" w:rsidRDefault="00462B98" w:rsidP="00462B98">
            <w:pPr>
              <w:pStyle w:val="1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05963">
              <w:rPr>
                <w:rFonts w:ascii="Times New Roman" w:hAnsi="Times New Roman"/>
                <w:spacing w:val="-3"/>
                <w:sz w:val="24"/>
                <w:szCs w:val="24"/>
              </w:rPr>
              <w:t>Кадастровые работы при разграничении земель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398" w:rsidRPr="00E05963" w:rsidRDefault="004F4398" w:rsidP="000066D5">
            <w:pPr>
              <w:jc w:val="center"/>
            </w:pPr>
            <w:r w:rsidRPr="00E05963">
              <w:t>Руководитель</w:t>
            </w:r>
          </w:p>
        </w:tc>
      </w:tr>
    </w:tbl>
    <w:p w:rsidR="004F4398" w:rsidRPr="00E05963" w:rsidRDefault="004F4398" w:rsidP="004F4398">
      <w:pPr>
        <w:jc w:val="center"/>
        <w:rPr>
          <w:b/>
        </w:rPr>
      </w:pPr>
    </w:p>
    <w:p w:rsidR="004F4398" w:rsidRPr="00E05963" w:rsidRDefault="004F4398" w:rsidP="004F4398">
      <w:pPr>
        <w:jc w:val="center"/>
        <w:rPr>
          <w:b/>
        </w:rPr>
      </w:pPr>
      <w:r w:rsidRPr="00E05963">
        <w:rPr>
          <w:b/>
        </w:rPr>
        <w:t>Основная рекомендуемая литература</w:t>
      </w:r>
    </w:p>
    <w:p w:rsidR="004F4398" w:rsidRPr="00E05963" w:rsidRDefault="004F1FA6" w:rsidP="004F4398">
      <w:pPr>
        <w:ind w:firstLine="567"/>
        <w:jc w:val="both"/>
        <w:rPr>
          <w:rFonts w:eastAsia="Calibri"/>
          <w:lang w:eastAsia="en-US"/>
        </w:rPr>
      </w:pPr>
      <w:r w:rsidRPr="00E05963">
        <w:rPr>
          <w:rFonts w:eastAsia="Calibri"/>
          <w:lang w:eastAsia="en-US"/>
        </w:rPr>
        <w:t>1.</w:t>
      </w:r>
      <w:r w:rsidRPr="00E05963">
        <w:rPr>
          <w:rFonts w:eastAsia="Calibri"/>
          <w:lang w:eastAsia="en-US"/>
        </w:rPr>
        <w:tab/>
        <w:t xml:space="preserve">Варламов, А. А. Земельный кадастр. В 6 томах. Том 4. Оценка земель / А.А. Варламов. - М.: </w:t>
      </w:r>
      <w:proofErr w:type="spellStart"/>
      <w:r w:rsidRPr="00E05963">
        <w:rPr>
          <w:rFonts w:eastAsia="Calibri"/>
          <w:lang w:eastAsia="en-US"/>
        </w:rPr>
        <w:t>КолосС</w:t>
      </w:r>
      <w:proofErr w:type="spellEnd"/>
      <w:r w:rsidRPr="00E05963">
        <w:rPr>
          <w:rFonts w:eastAsia="Calibri"/>
          <w:lang w:eastAsia="en-US"/>
        </w:rPr>
        <w:t xml:space="preserve">, 2016. - 464 </w:t>
      </w:r>
      <w:proofErr w:type="spellStart"/>
      <w:r w:rsidRPr="00E05963">
        <w:rPr>
          <w:rFonts w:eastAsia="Calibri"/>
          <w:lang w:eastAsia="en-US"/>
        </w:rPr>
        <w:t>c</w:t>
      </w:r>
      <w:proofErr w:type="spellEnd"/>
      <w:r w:rsidRPr="00E05963">
        <w:rPr>
          <w:rFonts w:eastAsia="Calibri"/>
          <w:lang w:eastAsia="en-US"/>
        </w:rPr>
        <w:t>.</w:t>
      </w:r>
    </w:p>
    <w:p w:rsidR="004F4398" w:rsidRPr="00E05963" w:rsidRDefault="004F1FA6" w:rsidP="004F4398">
      <w:pPr>
        <w:ind w:firstLine="567"/>
        <w:jc w:val="both"/>
        <w:rPr>
          <w:rFonts w:eastAsia="Calibri"/>
          <w:lang w:eastAsia="en-US"/>
        </w:rPr>
      </w:pPr>
      <w:r w:rsidRPr="00E05963">
        <w:rPr>
          <w:rFonts w:eastAsia="Calibri"/>
          <w:lang w:eastAsia="en-US"/>
        </w:rPr>
        <w:t>2.</w:t>
      </w:r>
      <w:r w:rsidRPr="00E05963">
        <w:rPr>
          <w:rFonts w:eastAsia="Calibri"/>
          <w:lang w:eastAsia="en-US"/>
        </w:rPr>
        <w:tab/>
      </w:r>
      <w:proofErr w:type="spellStart"/>
      <w:r w:rsidRPr="00E05963">
        <w:rPr>
          <w:rFonts w:eastAsia="Calibri"/>
          <w:lang w:eastAsia="en-US"/>
        </w:rPr>
        <w:t>Липски</w:t>
      </w:r>
      <w:proofErr w:type="spellEnd"/>
      <w:r w:rsidRPr="00E05963">
        <w:rPr>
          <w:rFonts w:eastAsia="Calibri"/>
          <w:lang w:eastAsia="en-US"/>
        </w:rPr>
        <w:t xml:space="preserve">, С. А. Правовое обеспечение землеустройства и кадастров. Учебник / С.А. </w:t>
      </w:r>
      <w:proofErr w:type="spellStart"/>
      <w:r w:rsidRPr="00E05963">
        <w:rPr>
          <w:rFonts w:eastAsia="Calibri"/>
          <w:lang w:eastAsia="en-US"/>
        </w:rPr>
        <w:t>Липски</w:t>
      </w:r>
      <w:proofErr w:type="spellEnd"/>
      <w:r w:rsidRPr="00E05963">
        <w:rPr>
          <w:rFonts w:eastAsia="Calibri"/>
          <w:lang w:eastAsia="en-US"/>
        </w:rPr>
        <w:t xml:space="preserve">, И.И. Гордиенко, К.В. Симонова. - М.: </w:t>
      </w:r>
      <w:proofErr w:type="spellStart"/>
      <w:r w:rsidRPr="00E05963">
        <w:rPr>
          <w:rFonts w:eastAsia="Calibri"/>
          <w:lang w:eastAsia="en-US"/>
        </w:rPr>
        <w:t>КноРус</w:t>
      </w:r>
      <w:proofErr w:type="spellEnd"/>
      <w:r w:rsidRPr="00E05963">
        <w:rPr>
          <w:rFonts w:eastAsia="Calibri"/>
          <w:lang w:eastAsia="en-US"/>
        </w:rPr>
        <w:t xml:space="preserve">, 2016. - 432 </w:t>
      </w:r>
      <w:proofErr w:type="spellStart"/>
      <w:r w:rsidRPr="00E05963">
        <w:rPr>
          <w:rFonts w:eastAsia="Calibri"/>
          <w:lang w:eastAsia="en-US"/>
        </w:rPr>
        <w:t>c</w:t>
      </w:r>
      <w:proofErr w:type="spellEnd"/>
      <w:r w:rsidRPr="00E05963">
        <w:rPr>
          <w:rFonts w:eastAsia="Calibri"/>
          <w:lang w:eastAsia="en-US"/>
        </w:rPr>
        <w:t>.</w:t>
      </w:r>
    </w:p>
    <w:p w:rsidR="004F4398" w:rsidRPr="00E05963" w:rsidRDefault="004F1FA6" w:rsidP="004F4398">
      <w:pPr>
        <w:ind w:firstLine="567"/>
        <w:jc w:val="both"/>
      </w:pPr>
      <w:r w:rsidRPr="00E05963">
        <w:t>3.</w:t>
      </w:r>
      <w:r w:rsidRPr="00E05963">
        <w:tab/>
        <w:t xml:space="preserve">Кольцов А.С. </w:t>
      </w:r>
      <w:proofErr w:type="spellStart"/>
      <w:r w:rsidRPr="00E05963">
        <w:t>Геоинформационные</w:t>
      </w:r>
      <w:proofErr w:type="spellEnd"/>
      <w:r w:rsidRPr="00E05963">
        <w:t xml:space="preserve"> системы: учеб</w:t>
      </w:r>
      <w:proofErr w:type="gramStart"/>
      <w:r w:rsidRPr="00E05963">
        <w:t>.</w:t>
      </w:r>
      <w:proofErr w:type="gramEnd"/>
      <w:r w:rsidRPr="00E05963">
        <w:t xml:space="preserve"> </w:t>
      </w:r>
      <w:proofErr w:type="gramStart"/>
      <w:r w:rsidRPr="00E05963">
        <w:t>п</w:t>
      </w:r>
      <w:proofErr w:type="gramEnd"/>
      <w:r w:rsidRPr="00E05963">
        <w:t xml:space="preserve">особие /А.С. Кольцов, Е.Д. </w:t>
      </w:r>
      <w:proofErr w:type="spellStart"/>
      <w:r w:rsidRPr="00E05963">
        <w:t>Федорков</w:t>
      </w:r>
      <w:proofErr w:type="spellEnd"/>
      <w:r w:rsidRPr="00E05963">
        <w:t xml:space="preserve">. Воронеж: ГОУВПО «Воронежский государственный технический университет», 2016 г. - 203 </w:t>
      </w:r>
      <w:proofErr w:type="gramStart"/>
      <w:r w:rsidRPr="00E05963">
        <w:t>с</w:t>
      </w:r>
      <w:proofErr w:type="gramEnd"/>
      <w:r w:rsidRPr="00E05963">
        <w:t>.</w:t>
      </w:r>
    </w:p>
    <w:p w:rsidR="004F4398" w:rsidRPr="00E05963" w:rsidRDefault="004F4398" w:rsidP="004F4398">
      <w:pPr>
        <w:ind w:firstLine="567"/>
        <w:jc w:val="both"/>
      </w:pPr>
      <w:r w:rsidRPr="00E05963">
        <w:t xml:space="preserve">4. </w:t>
      </w:r>
      <w:r w:rsidR="004F1FA6" w:rsidRPr="00E05963">
        <w:t xml:space="preserve">Земельный кодекс Российской Федерации от 25.10.2001 N 136-ФЗ (ред. от 30.04.2021) (с </w:t>
      </w:r>
      <w:proofErr w:type="spellStart"/>
      <w:r w:rsidR="004F1FA6" w:rsidRPr="00E05963">
        <w:t>изм</w:t>
      </w:r>
      <w:proofErr w:type="spellEnd"/>
      <w:r w:rsidR="004F1FA6" w:rsidRPr="00E05963">
        <w:t>. и доп., вступ. в силу с 01.05.2021)</w:t>
      </w:r>
    </w:p>
    <w:p w:rsidR="004F1FA6" w:rsidRPr="00E05963" w:rsidRDefault="004F1FA6" w:rsidP="004F1FA6">
      <w:pPr>
        <w:ind w:firstLine="567"/>
        <w:jc w:val="both"/>
      </w:pPr>
      <w:r w:rsidRPr="00E05963">
        <w:t>5. Румянцев Ф.П. Государственное документирование земельных отношений: учебное пособие для бакалавров, обучающихся по направлению подготовки 21.04.02 Землеустройство и кадастры</w:t>
      </w:r>
      <w:proofErr w:type="gramStart"/>
      <w:r w:rsidRPr="00E05963">
        <w:t xml:space="preserve"> .</w:t>
      </w:r>
      <w:proofErr w:type="gramEnd"/>
      <w:r w:rsidRPr="00E05963">
        <w:t xml:space="preserve"> – Н.Новгород: </w:t>
      </w:r>
      <w:proofErr w:type="spellStart"/>
      <w:r w:rsidRPr="00E05963">
        <w:t>Нижегород</w:t>
      </w:r>
      <w:proofErr w:type="gramStart"/>
      <w:r w:rsidRPr="00E05963">
        <w:t>.Г</w:t>
      </w:r>
      <w:proofErr w:type="gramEnd"/>
      <w:r w:rsidRPr="00E05963">
        <w:t>СХА</w:t>
      </w:r>
      <w:proofErr w:type="spellEnd"/>
      <w:r w:rsidRPr="00E05963">
        <w:t>, 2019. –138с.</w:t>
      </w:r>
    </w:p>
    <w:p w:rsidR="004F1FA6" w:rsidRPr="00E05963" w:rsidRDefault="004F1FA6" w:rsidP="004F4398">
      <w:pPr>
        <w:ind w:firstLine="567"/>
        <w:jc w:val="both"/>
      </w:pPr>
    </w:p>
    <w:p w:rsidR="004F4398" w:rsidRPr="00E05963" w:rsidRDefault="004F4398" w:rsidP="004F4398">
      <w:pPr>
        <w:ind w:firstLine="567"/>
        <w:jc w:val="both"/>
      </w:pPr>
    </w:p>
    <w:p w:rsidR="004F4398" w:rsidRPr="00E05963" w:rsidRDefault="004F4398" w:rsidP="004F4398">
      <w:pPr>
        <w:pStyle w:val="a4"/>
        <w:rPr>
          <w:b/>
          <w:sz w:val="24"/>
          <w:szCs w:val="24"/>
        </w:rPr>
      </w:pPr>
    </w:p>
    <w:p w:rsidR="004F4398" w:rsidRPr="00E05963" w:rsidRDefault="004F4398" w:rsidP="004F4398">
      <w:pPr>
        <w:pStyle w:val="a4"/>
        <w:rPr>
          <w:b/>
          <w:sz w:val="24"/>
          <w:szCs w:val="24"/>
        </w:rPr>
      </w:pPr>
      <w:r w:rsidRPr="00E05963">
        <w:rPr>
          <w:b/>
          <w:sz w:val="24"/>
          <w:szCs w:val="24"/>
        </w:rPr>
        <w:t>Руководитель</w:t>
      </w:r>
    </w:p>
    <w:p w:rsidR="004F4398" w:rsidRPr="00E05963" w:rsidRDefault="004F4398" w:rsidP="004F4398">
      <w:pPr>
        <w:pStyle w:val="a4"/>
        <w:rPr>
          <w:sz w:val="24"/>
          <w:szCs w:val="24"/>
          <w:u w:val="single"/>
        </w:rPr>
      </w:pPr>
      <w:r w:rsidRPr="00E05963">
        <w:rPr>
          <w:sz w:val="24"/>
          <w:szCs w:val="24"/>
          <w:u w:val="single"/>
        </w:rPr>
        <w:t xml:space="preserve">доцент, к.т.н., доцент </w:t>
      </w:r>
      <w:r w:rsidRPr="00E05963">
        <w:rPr>
          <w:sz w:val="24"/>
          <w:szCs w:val="24"/>
        </w:rPr>
        <w:t xml:space="preserve">               ______________                        </w:t>
      </w:r>
      <w:r w:rsidR="004F1FA6" w:rsidRPr="00E05963">
        <w:rPr>
          <w:sz w:val="24"/>
          <w:szCs w:val="24"/>
          <w:u w:val="single"/>
        </w:rPr>
        <w:t>А</w:t>
      </w:r>
      <w:r w:rsidRPr="00E05963">
        <w:rPr>
          <w:sz w:val="24"/>
          <w:szCs w:val="24"/>
          <w:u w:val="single"/>
        </w:rPr>
        <w:t>.</w:t>
      </w:r>
      <w:r w:rsidR="004F1FA6" w:rsidRPr="00E05963">
        <w:rPr>
          <w:sz w:val="24"/>
          <w:szCs w:val="24"/>
          <w:u w:val="single"/>
        </w:rPr>
        <w:t>К</w:t>
      </w:r>
      <w:r w:rsidRPr="00E05963">
        <w:rPr>
          <w:sz w:val="24"/>
          <w:szCs w:val="24"/>
          <w:u w:val="single"/>
        </w:rPr>
        <w:t xml:space="preserve">. </w:t>
      </w:r>
      <w:proofErr w:type="spellStart"/>
      <w:r w:rsidR="004F1FA6" w:rsidRPr="00E05963">
        <w:rPr>
          <w:sz w:val="24"/>
          <w:szCs w:val="24"/>
          <w:u w:val="single"/>
        </w:rPr>
        <w:t>Шардаков</w:t>
      </w:r>
      <w:proofErr w:type="spellEnd"/>
      <w:r w:rsidR="00E05963">
        <w:rPr>
          <w:sz w:val="24"/>
          <w:szCs w:val="24"/>
        </w:rPr>
        <w:t xml:space="preserve"> </w:t>
      </w:r>
      <w:r w:rsidRPr="00E05963">
        <w:rPr>
          <w:sz w:val="24"/>
          <w:szCs w:val="24"/>
        </w:rPr>
        <w:t xml:space="preserve">  </w:t>
      </w:r>
    </w:p>
    <w:p w:rsidR="004F4398" w:rsidRPr="00E05963" w:rsidRDefault="004F4398" w:rsidP="004F4398">
      <w:pPr>
        <w:pStyle w:val="a4"/>
        <w:spacing w:after="0"/>
      </w:pPr>
      <w:r w:rsidRPr="00E05963">
        <w:t xml:space="preserve">должность, </w:t>
      </w:r>
      <w:r w:rsidRPr="00E05963">
        <w:tab/>
      </w:r>
      <w:r w:rsidRPr="00E05963">
        <w:tab/>
      </w:r>
      <w:r w:rsidRPr="00E05963">
        <w:tab/>
        <w:t xml:space="preserve">         подпись, дата</w:t>
      </w:r>
      <w:r w:rsidRPr="00E05963">
        <w:tab/>
      </w:r>
      <w:r w:rsidRPr="00E05963">
        <w:tab/>
      </w:r>
      <w:r w:rsidRPr="00E05963">
        <w:tab/>
        <w:t xml:space="preserve"> инициалы      ФИО</w:t>
      </w:r>
    </w:p>
    <w:p w:rsidR="004F4398" w:rsidRPr="00E05963" w:rsidRDefault="004F4398" w:rsidP="004F4398">
      <w:pPr>
        <w:pStyle w:val="a4"/>
        <w:spacing w:after="0"/>
      </w:pPr>
      <w:r w:rsidRPr="00E05963">
        <w:t>ученая степень, уч. звание</w:t>
      </w:r>
      <w:r w:rsidRPr="00E05963">
        <w:tab/>
        <w:t xml:space="preserve">           </w:t>
      </w:r>
      <w:r w:rsidRPr="00E05963">
        <w:tab/>
        <w:t xml:space="preserve"> </w:t>
      </w:r>
      <w:r w:rsidRPr="00E05963">
        <w:tab/>
      </w:r>
      <w:r w:rsidRPr="00E05963">
        <w:tab/>
      </w:r>
    </w:p>
    <w:p w:rsidR="004F4398" w:rsidRPr="00E05963" w:rsidRDefault="004F4398" w:rsidP="004F4398"/>
    <w:p w:rsidR="004F4398" w:rsidRPr="00E05963" w:rsidRDefault="004F4398" w:rsidP="004F4398">
      <w:pPr>
        <w:jc w:val="both"/>
        <w:rPr>
          <w:b/>
        </w:rPr>
      </w:pPr>
    </w:p>
    <w:p w:rsidR="004F4398" w:rsidRPr="00E05963" w:rsidRDefault="004F4398" w:rsidP="004F4398">
      <w:pPr>
        <w:rPr>
          <w:b/>
        </w:rPr>
      </w:pPr>
    </w:p>
    <w:p w:rsidR="004F4398" w:rsidRPr="00E05963" w:rsidRDefault="004F4398" w:rsidP="004F4398">
      <w:r w:rsidRPr="00E05963">
        <w:rPr>
          <w:b/>
        </w:rPr>
        <w:t xml:space="preserve">Задание принял к исполнению:   </w:t>
      </w:r>
      <w:r w:rsidRPr="00E05963">
        <w:t xml:space="preserve"> </w:t>
      </w:r>
      <w:r w:rsidRPr="00E05963">
        <w:rPr>
          <w:u w:val="single"/>
        </w:rPr>
        <w:t>« 15 »      февраля                                          2022 г.</w:t>
      </w:r>
    </w:p>
    <w:p w:rsidR="004F4398" w:rsidRPr="00E05963" w:rsidRDefault="004F4398" w:rsidP="004F4398">
      <w:pPr>
        <w:rPr>
          <w:sz w:val="20"/>
          <w:szCs w:val="20"/>
        </w:rPr>
      </w:pPr>
      <w:r w:rsidRPr="00E05963">
        <w:tab/>
      </w:r>
      <w:r w:rsidRPr="00E05963">
        <w:tab/>
      </w:r>
      <w:r w:rsidRPr="00E05963">
        <w:tab/>
      </w:r>
      <w:r w:rsidRPr="00E05963">
        <w:tab/>
      </w:r>
      <w:r w:rsidRPr="00E05963">
        <w:tab/>
        <w:t xml:space="preserve">       </w:t>
      </w:r>
      <w:r w:rsidRPr="00E05963">
        <w:rPr>
          <w:sz w:val="20"/>
          <w:szCs w:val="20"/>
        </w:rPr>
        <w:t>число, месяц, год</w:t>
      </w:r>
    </w:p>
    <w:p w:rsidR="004F4398" w:rsidRPr="00E05963" w:rsidRDefault="004F4398" w:rsidP="004F4398"/>
    <w:p w:rsidR="004F1FA6" w:rsidRPr="00E05963" w:rsidRDefault="004F1FA6">
      <w:pPr>
        <w:spacing w:after="200" w:line="276" w:lineRule="auto"/>
      </w:pPr>
      <w:r w:rsidRPr="00E05963">
        <w:br w:type="page"/>
      </w:r>
    </w:p>
    <w:p w:rsidR="004F4398" w:rsidRPr="00E05963" w:rsidRDefault="004F4398" w:rsidP="004F4398">
      <w:pPr>
        <w:ind w:left="5942"/>
        <w:jc w:val="both"/>
      </w:pPr>
    </w:p>
    <w:p w:rsidR="004F4398" w:rsidRPr="00E05963" w:rsidRDefault="004F4398" w:rsidP="004F4398">
      <w:pPr>
        <w:ind w:left="5942"/>
        <w:jc w:val="both"/>
      </w:pPr>
      <w:r w:rsidRPr="00E05963">
        <w:t>УТВЕРЖДАЮ:</w:t>
      </w:r>
    </w:p>
    <w:p w:rsidR="004F4398" w:rsidRPr="00E05963" w:rsidRDefault="004F4398" w:rsidP="004F4398">
      <w:pPr>
        <w:ind w:left="5942"/>
        <w:jc w:val="both"/>
      </w:pPr>
      <w:r w:rsidRPr="00E05963">
        <w:t xml:space="preserve">Руководитель ВКР </w:t>
      </w:r>
    </w:p>
    <w:p w:rsidR="004F4398" w:rsidRPr="00E05963" w:rsidRDefault="004F4398" w:rsidP="004F4398">
      <w:pPr>
        <w:ind w:left="5942"/>
        <w:jc w:val="both"/>
      </w:pPr>
      <w:r w:rsidRPr="00E05963">
        <w:t xml:space="preserve">______________ </w:t>
      </w:r>
    </w:p>
    <w:p w:rsidR="004F4398" w:rsidRPr="00E05963" w:rsidRDefault="004F4398" w:rsidP="004F4398">
      <w:pPr>
        <w:ind w:left="5942"/>
        <w:jc w:val="both"/>
      </w:pPr>
      <w:r w:rsidRPr="00E05963">
        <w:t>«    »  ____________2022 г.</w:t>
      </w:r>
    </w:p>
    <w:p w:rsidR="004F4398" w:rsidRPr="00E05963" w:rsidRDefault="004F4398" w:rsidP="004F4398">
      <w:pPr>
        <w:ind w:left="5942"/>
        <w:jc w:val="both"/>
      </w:pPr>
    </w:p>
    <w:p w:rsidR="004F4398" w:rsidRPr="00E05963" w:rsidRDefault="004F4398" w:rsidP="004F4398">
      <w:pPr>
        <w:jc w:val="center"/>
      </w:pPr>
    </w:p>
    <w:p w:rsidR="004F4398" w:rsidRPr="00E05963" w:rsidRDefault="004F4398" w:rsidP="004F4398">
      <w:pPr>
        <w:jc w:val="center"/>
      </w:pPr>
      <w:r w:rsidRPr="00E05963">
        <w:t>КАЛЕНДАРНЫЙ ГРАФИК</w:t>
      </w:r>
    </w:p>
    <w:p w:rsidR="004F4398" w:rsidRPr="00E05963" w:rsidRDefault="004F4398" w:rsidP="004F4398">
      <w:pPr>
        <w:jc w:val="center"/>
      </w:pPr>
      <w:r w:rsidRPr="00E05963">
        <w:t>работы над ВКР</w:t>
      </w: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2992"/>
        <w:gridCol w:w="1418"/>
        <w:gridCol w:w="850"/>
        <w:gridCol w:w="1418"/>
        <w:gridCol w:w="850"/>
        <w:gridCol w:w="1684"/>
      </w:tblGrid>
      <w:tr w:rsidR="004F4398" w:rsidRPr="00E05963" w:rsidTr="000756B6">
        <w:trPr>
          <w:cantSplit/>
          <w:trHeight w:val="315"/>
        </w:trPr>
        <w:tc>
          <w:tcPr>
            <w:tcW w:w="518" w:type="dxa"/>
            <w:vMerge w:val="restart"/>
            <w:vAlign w:val="center"/>
          </w:tcPr>
          <w:p w:rsidR="004F4398" w:rsidRPr="00E05963" w:rsidRDefault="004F4398" w:rsidP="000066D5">
            <w:pPr>
              <w:pStyle w:val="a7"/>
              <w:rPr>
                <w:sz w:val="24"/>
              </w:rPr>
            </w:pPr>
            <w:r w:rsidRPr="00E05963">
              <w:rPr>
                <w:sz w:val="24"/>
              </w:rPr>
              <w:t>№</w:t>
            </w:r>
          </w:p>
        </w:tc>
        <w:tc>
          <w:tcPr>
            <w:tcW w:w="2992" w:type="dxa"/>
            <w:vMerge w:val="restart"/>
            <w:vAlign w:val="center"/>
          </w:tcPr>
          <w:p w:rsidR="004F4398" w:rsidRPr="00E05963" w:rsidRDefault="004F4398" w:rsidP="000066D5">
            <w:pPr>
              <w:pStyle w:val="a7"/>
              <w:rPr>
                <w:sz w:val="24"/>
              </w:rPr>
            </w:pPr>
            <w:r w:rsidRPr="00E05963">
              <w:rPr>
                <w:sz w:val="24"/>
              </w:rPr>
              <w:t>Разделы, темы и их содержание</w:t>
            </w:r>
          </w:p>
        </w:tc>
        <w:tc>
          <w:tcPr>
            <w:tcW w:w="2268" w:type="dxa"/>
            <w:gridSpan w:val="2"/>
            <w:vAlign w:val="center"/>
          </w:tcPr>
          <w:p w:rsidR="004F4398" w:rsidRPr="00E05963" w:rsidRDefault="004F4398" w:rsidP="000066D5">
            <w:pPr>
              <w:pStyle w:val="a7"/>
              <w:rPr>
                <w:sz w:val="24"/>
              </w:rPr>
            </w:pPr>
            <w:r w:rsidRPr="00E05963">
              <w:rPr>
                <w:sz w:val="24"/>
              </w:rPr>
              <w:t>По плану</w:t>
            </w:r>
          </w:p>
        </w:tc>
        <w:tc>
          <w:tcPr>
            <w:tcW w:w="2268" w:type="dxa"/>
            <w:gridSpan w:val="2"/>
            <w:vAlign w:val="center"/>
          </w:tcPr>
          <w:p w:rsidR="004F4398" w:rsidRPr="00E05963" w:rsidRDefault="004F4398" w:rsidP="000066D5">
            <w:pPr>
              <w:pStyle w:val="a7"/>
              <w:rPr>
                <w:sz w:val="24"/>
              </w:rPr>
            </w:pPr>
            <w:r w:rsidRPr="00E05963">
              <w:rPr>
                <w:sz w:val="24"/>
              </w:rPr>
              <w:t>Фактически</w:t>
            </w:r>
          </w:p>
        </w:tc>
        <w:tc>
          <w:tcPr>
            <w:tcW w:w="1684" w:type="dxa"/>
            <w:vMerge w:val="restart"/>
          </w:tcPr>
          <w:p w:rsidR="004F4398" w:rsidRPr="00E05963" w:rsidRDefault="004F4398" w:rsidP="000066D5">
            <w:pPr>
              <w:pStyle w:val="a7"/>
              <w:rPr>
                <w:sz w:val="24"/>
              </w:rPr>
            </w:pPr>
            <w:r w:rsidRPr="00E05963">
              <w:rPr>
                <w:sz w:val="24"/>
              </w:rPr>
              <w:t>Отметка руководителя о выполнении</w:t>
            </w:r>
          </w:p>
        </w:tc>
      </w:tr>
      <w:tr w:rsidR="004F4398" w:rsidRPr="00E05963" w:rsidTr="000756B6">
        <w:trPr>
          <w:cantSplit/>
          <w:trHeight w:val="553"/>
        </w:trPr>
        <w:tc>
          <w:tcPr>
            <w:tcW w:w="518" w:type="dxa"/>
            <w:vMerge/>
            <w:vAlign w:val="center"/>
          </w:tcPr>
          <w:p w:rsidR="004F4398" w:rsidRPr="00E05963" w:rsidRDefault="004F4398" w:rsidP="000066D5">
            <w:pPr>
              <w:pStyle w:val="a7"/>
              <w:rPr>
                <w:sz w:val="24"/>
              </w:rPr>
            </w:pPr>
          </w:p>
        </w:tc>
        <w:tc>
          <w:tcPr>
            <w:tcW w:w="2992" w:type="dxa"/>
            <w:vMerge/>
            <w:vAlign w:val="center"/>
          </w:tcPr>
          <w:p w:rsidR="004F4398" w:rsidRPr="00E05963" w:rsidRDefault="004F4398" w:rsidP="000066D5">
            <w:pPr>
              <w:pStyle w:val="a7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4F4398" w:rsidRPr="00E05963" w:rsidRDefault="004F4398" w:rsidP="000066D5">
            <w:pPr>
              <w:pStyle w:val="a7"/>
              <w:rPr>
                <w:sz w:val="24"/>
              </w:rPr>
            </w:pPr>
            <w:r w:rsidRPr="00E05963">
              <w:rPr>
                <w:sz w:val="24"/>
              </w:rPr>
              <w:t>дата</w:t>
            </w:r>
          </w:p>
        </w:tc>
        <w:tc>
          <w:tcPr>
            <w:tcW w:w="850" w:type="dxa"/>
            <w:vAlign w:val="center"/>
          </w:tcPr>
          <w:p w:rsidR="004F4398" w:rsidRPr="00E05963" w:rsidRDefault="004F4398" w:rsidP="000066D5">
            <w:pPr>
              <w:pStyle w:val="a7"/>
              <w:ind w:left="-108" w:right="-108"/>
              <w:rPr>
                <w:sz w:val="24"/>
              </w:rPr>
            </w:pPr>
            <w:r w:rsidRPr="00E05963">
              <w:rPr>
                <w:sz w:val="24"/>
              </w:rPr>
              <w:t xml:space="preserve">объем </w:t>
            </w:r>
            <w:proofErr w:type="gramStart"/>
            <w:r w:rsidRPr="00E05963">
              <w:rPr>
                <w:sz w:val="24"/>
              </w:rPr>
              <w:t>в</w:t>
            </w:r>
            <w:proofErr w:type="gramEnd"/>
            <w:r w:rsidRPr="00E05963">
              <w:rPr>
                <w:sz w:val="24"/>
              </w:rPr>
              <w:t xml:space="preserve"> %</w:t>
            </w:r>
          </w:p>
        </w:tc>
        <w:tc>
          <w:tcPr>
            <w:tcW w:w="1418" w:type="dxa"/>
            <w:vAlign w:val="center"/>
          </w:tcPr>
          <w:p w:rsidR="004F4398" w:rsidRPr="00E05963" w:rsidRDefault="004F4398" w:rsidP="000066D5">
            <w:pPr>
              <w:pStyle w:val="a7"/>
              <w:rPr>
                <w:sz w:val="24"/>
              </w:rPr>
            </w:pPr>
            <w:r w:rsidRPr="00E05963">
              <w:rPr>
                <w:sz w:val="24"/>
              </w:rPr>
              <w:t>дата</w:t>
            </w:r>
          </w:p>
        </w:tc>
        <w:tc>
          <w:tcPr>
            <w:tcW w:w="850" w:type="dxa"/>
            <w:vAlign w:val="center"/>
          </w:tcPr>
          <w:p w:rsidR="004F4398" w:rsidRPr="00E05963" w:rsidRDefault="004F4398" w:rsidP="000066D5">
            <w:pPr>
              <w:pStyle w:val="a7"/>
              <w:rPr>
                <w:sz w:val="24"/>
              </w:rPr>
            </w:pPr>
            <w:r w:rsidRPr="00E05963">
              <w:rPr>
                <w:sz w:val="24"/>
              </w:rPr>
              <w:t xml:space="preserve">объем </w:t>
            </w:r>
            <w:proofErr w:type="gramStart"/>
            <w:r w:rsidRPr="00E05963">
              <w:rPr>
                <w:sz w:val="24"/>
              </w:rPr>
              <w:t>в</w:t>
            </w:r>
            <w:proofErr w:type="gramEnd"/>
            <w:r w:rsidRPr="00E05963">
              <w:rPr>
                <w:sz w:val="24"/>
              </w:rPr>
              <w:t xml:space="preserve"> %</w:t>
            </w:r>
          </w:p>
        </w:tc>
        <w:tc>
          <w:tcPr>
            <w:tcW w:w="1684" w:type="dxa"/>
            <w:vMerge/>
          </w:tcPr>
          <w:p w:rsidR="004F4398" w:rsidRPr="00E05963" w:rsidRDefault="004F4398" w:rsidP="000066D5">
            <w:pPr>
              <w:pStyle w:val="a7"/>
              <w:rPr>
                <w:sz w:val="24"/>
              </w:rPr>
            </w:pPr>
          </w:p>
        </w:tc>
      </w:tr>
      <w:tr w:rsidR="000756B6" w:rsidRPr="00E05963" w:rsidTr="000756B6">
        <w:trPr>
          <w:cantSplit/>
          <w:trHeight w:val="718"/>
        </w:trPr>
        <w:tc>
          <w:tcPr>
            <w:tcW w:w="518" w:type="dxa"/>
            <w:vAlign w:val="center"/>
          </w:tcPr>
          <w:p w:rsidR="000756B6" w:rsidRPr="00E05963" w:rsidRDefault="000756B6" w:rsidP="000066D5">
            <w:pPr>
              <w:pStyle w:val="11"/>
              <w:spacing w:line="240" w:lineRule="auto"/>
              <w:jc w:val="both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1</w:t>
            </w:r>
          </w:p>
        </w:tc>
        <w:tc>
          <w:tcPr>
            <w:tcW w:w="2992" w:type="dxa"/>
            <w:vAlign w:val="center"/>
          </w:tcPr>
          <w:p w:rsidR="000756B6" w:rsidRPr="00E05963" w:rsidRDefault="000756B6" w:rsidP="004F1FA6">
            <w:pPr>
              <w:autoSpaceDE w:val="0"/>
              <w:autoSpaceDN w:val="0"/>
              <w:adjustRightInd w:val="0"/>
              <w:jc w:val="both"/>
            </w:pPr>
            <w:r w:rsidRPr="00E05963">
              <w:t xml:space="preserve">Земельно-имущественные правоотношения, понятие, субъектно-объектный состав 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0756B6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  <w:shd w:val="clear" w:color="auto" w:fill="FFFFFF"/>
              </w:rPr>
              <w:t>01.03.2022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0066D5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C53B74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  <w:shd w:val="clear" w:color="auto" w:fill="FFFFFF"/>
              </w:rPr>
              <w:t>01.03.2022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C53B74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5</w:t>
            </w:r>
          </w:p>
        </w:tc>
        <w:tc>
          <w:tcPr>
            <w:tcW w:w="1684" w:type="dxa"/>
          </w:tcPr>
          <w:p w:rsidR="000756B6" w:rsidRPr="00E05963" w:rsidRDefault="000756B6" w:rsidP="000066D5">
            <w:pPr>
              <w:pStyle w:val="a7"/>
              <w:rPr>
                <w:sz w:val="24"/>
                <w:shd w:val="clear" w:color="auto" w:fill="FFFFFF"/>
              </w:rPr>
            </w:pPr>
          </w:p>
        </w:tc>
      </w:tr>
      <w:tr w:rsidR="000756B6" w:rsidRPr="00E05963" w:rsidTr="000756B6">
        <w:trPr>
          <w:cantSplit/>
          <w:trHeight w:val="683"/>
        </w:trPr>
        <w:tc>
          <w:tcPr>
            <w:tcW w:w="518" w:type="dxa"/>
            <w:vAlign w:val="center"/>
          </w:tcPr>
          <w:p w:rsidR="000756B6" w:rsidRPr="00E05963" w:rsidRDefault="000756B6" w:rsidP="000066D5">
            <w:pPr>
              <w:pStyle w:val="11"/>
              <w:spacing w:line="240" w:lineRule="auto"/>
              <w:jc w:val="both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2</w:t>
            </w:r>
          </w:p>
        </w:tc>
        <w:tc>
          <w:tcPr>
            <w:tcW w:w="2992" w:type="dxa"/>
            <w:vAlign w:val="center"/>
          </w:tcPr>
          <w:p w:rsidR="000756B6" w:rsidRPr="00E05963" w:rsidRDefault="000756B6" w:rsidP="004F1FA6">
            <w:pPr>
              <w:autoSpaceDE w:val="0"/>
              <w:autoSpaceDN w:val="0"/>
              <w:adjustRightInd w:val="0"/>
              <w:jc w:val="both"/>
            </w:pPr>
            <w:r w:rsidRPr="00E05963">
              <w:t>Изучение источников информации, литературы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0756B6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10.03.2022</w:t>
            </w:r>
          </w:p>
        </w:tc>
        <w:tc>
          <w:tcPr>
            <w:tcW w:w="850" w:type="dxa"/>
            <w:vAlign w:val="center"/>
          </w:tcPr>
          <w:p w:rsidR="000756B6" w:rsidRPr="00E05963" w:rsidRDefault="00E05963" w:rsidP="000066D5">
            <w:pPr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C53B74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10.03.2022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C53B74">
            <w:pPr>
              <w:jc w:val="center"/>
            </w:pPr>
            <w:r w:rsidRPr="00E05963">
              <w:t>5</w:t>
            </w:r>
          </w:p>
        </w:tc>
        <w:tc>
          <w:tcPr>
            <w:tcW w:w="1684" w:type="dxa"/>
          </w:tcPr>
          <w:p w:rsidR="000756B6" w:rsidRPr="00E05963" w:rsidRDefault="000756B6" w:rsidP="000066D5">
            <w:pPr>
              <w:pStyle w:val="a7"/>
              <w:rPr>
                <w:sz w:val="24"/>
                <w:shd w:val="clear" w:color="auto" w:fill="FFFFFF"/>
              </w:rPr>
            </w:pPr>
          </w:p>
        </w:tc>
      </w:tr>
      <w:tr w:rsidR="000756B6" w:rsidRPr="00E05963" w:rsidTr="000756B6">
        <w:trPr>
          <w:cantSplit/>
          <w:trHeight w:val="683"/>
        </w:trPr>
        <w:tc>
          <w:tcPr>
            <w:tcW w:w="518" w:type="dxa"/>
            <w:vAlign w:val="center"/>
          </w:tcPr>
          <w:p w:rsidR="000756B6" w:rsidRPr="00E05963" w:rsidRDefault="000756B6" w:rsidP="000066D5">
            <w:pPr>
              <w:pStyle w:val="11"/>
              <w:spacing w:line="240" w:lineRule="auto"/>
              <w:jc w:val="both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3</w:t>
            </w:r>
          </w:p>
        </w:tc>
        <w:tc>
          <w:tcPr>
            <w:tcW w:w="2992" w:type="dxa"/>
            <w:vAlign w:val="center"/>
          </w:tcPr>
          <w:p w:rsidR="000756B6" w:rsidRPr="00E05963" w:rsidRDefault="00462B98" w:rsidP="004F1FA6">
            <w:pPr>
              <w:autoSpaceDE w:val="0"/>
              <w:autoSpaceDN w:val="0"/>
              <w:adjustRightInd w:val="0"/>
              <w:jc w:val="both"/>
            </w:pPr>
            <w:r w:rsidRPr="00E05963">
              <w:t>Комплексные кадастровые работы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0756B6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20.03.2022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0756B6">
            <w:pPr>
              <w:jc w:val="center"/>
            </w:pPr>
            <w:r w:rsidRPr="00E05963">
              <w:t>15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C53B74">
            <w:pPr>
              <w:pStyle w:val="11"/>
              <w:spacing w:line="240" w:lineRule="auto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20.03.2022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C53B74">
            <w:pPr>
              <w:jc w:val="center"/>
            </w:pPr>
            <w:r w:rsidRPr="00E05963">
              <w:t>15</w:t>
            </w:r>
          </w:p>
        </w:tc>
        <w:tc>
          <w:tcPr>
            <w:tcW w:w="1684" w:type="dxa"/>
          </w:tcPr>
          <w:p w:rsidR="000756B6" w:rsidRPr="00E05963" w:rsidRDefault="000756B6" w:rsidP="000066D5">
            <w:pPr>
              <w:pStyle w:val="a7"/>
              <w:rPr>
                <w:sz w:val="24"/>
                <w:shd w:val="clear" w:color="auto" w:fill="FFFFFF"/>
              </w:rPr>
            </w:pPr>
          </w:p>
        </w:tc>
      </w:tr>
      <w:tr w:rsidR="000756B6" w:rsidRPr="00E05963" w:rsidTr="000756B6">
        <w:trPr>
          <w:cantSplit/>
          <w:trHeight w:hRule="exact" w:val="920"/>
        </w:trPr>
        <w:tc>
          <w:tcPr>
            <w:tcW w:w="518" w:type="dxa"/>
            <w:vAlign w:val="center"/>
          </w:tcPr>
          <w:p w:rsidR="000756B6" w:rsidRPr="00E05963" w:rsidRDefault="000756B6" w:rsidP="000066D5">
            <w:pPr>
              <w:pStyle w:val="11"/>
              <w:spacing w:line="240" w:lineRule="auto"/>
              <w:jc w:val="both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4</w:t>
            </w:r>
          </w:p>
        </w:tc>
        <w:tc>
          <w:tcPr>
            <w:tcW w:w="2992" w:type="dxa"/>
            <w:vAlign w:val="center"/>
          </w:tcPr>
          <w:p w:rsidR="000756B6" w:rsidRPr="00E05963" w:rsidRDefault="000756B6" w:rsidP="004F1FA6">
            <w:pPr>
              <w:autoSpaceDE w:val="0"/>
              <w:autoSpaceDN w:val="0"/>
              <w:adjustRightInd w:val="0"/>
              <w:jc w:val="both"/>
            </w:pPr>
            <w:r w:rsidRPr="00E05963">
              <w:rPr>
                <w:szCs w:val="28"/>
              </w:rPr>
              <w:t xml:space="preserve">Анализ земель </w:t>
            </w:r>
            <w:r w:rsidR="00462B98" w:rsidRPr="00E05963">
              <w:rPr>
                <w:rFonts w:eastAsia="Calibri"/>
              </w:rPr>
              <w:t>государственной и муниципальной собственности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0066D5">
            <w:pPr>
              <w:jc w:val="center"/>
            </w:pPr>
            <w:r w:rsidRPr="00E05963">
              <w:t>01.04. 2022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0756B6">
            <w:pPr>
              <w:jc w:val="center"/>
            </w:pPr>
            <w:r w:rsidRPr="00E05963">
              <w:t>25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C53B74">
            <w:pPr>
              <w:jc w:val="center"/>
            </w:pPr>
            <w:r w:rsidRPr="00E05963">
              <w:t>01.04. 2022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C53B74">
            <w:pPr>
              <w:jc w:val="center"/>
            </w:pPr>
            <w:r w:rsidRPr="00E05963">
              <w:t>25</w:t>
            </w:r>
          </w:p>
        </w:tc>
        <w:tc>
          <w:tcPr>
            <w:tcW w:w="1684" w:type="dxa"/>
          </w:tcPr>
          <w:p w:rsidR="000756B6" w:rsidRPr="00E05963" w:rsidRDefault="000756B6" w:rsidP="000066D5">
            <w:pPr>
              <w:pStyle w:val="a7"/>
              <w:rPr>
                <w:sz w:val="24"/>
                <w:shd w:val="clear" w:color="auto" w:fill="FFFFFF"/>
              </w:rPr>
            </w:pPr>
          </w:p>
        </w:tc>
      </w:tr>
      <w:tr w:rsidR="000756B6" w:rsidRPr="00E05963" w:rsidTr="000756B6">
        <w:trPr>
          <w:cantSplit/>
          <w:trHeight w:hRule="exact" w:val="1569"/>
        </w:trPr>
        <w:tc>
          <w:tcPr>
            <w:tcW w:w="518" w:type="dxa"/>
            <w:vAlign w:val="center"/>
          </w:tcPr>
          <w:p w:rsidR="000756B6" w:rsidRPr="00E05963" w:rsidRDefault="000756B6" w:rsidP="000066D5">
            <w:pPr>
              <w:pStyle w:val="11"/>
              <w:spacing w:line="240" w:lineRule="auto"/>
              <w:jc w:val="both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5</w:t>
            </w:r>
          </w:p>
        </w:tc>
        <w:tc>
          <w:tcPr>
            <w:tcW w:w="2992" w:type="dxa"/>
            <w:vAlign w:val="center"/>
          </w:tcPr>
          <w:p w:rsidR="000756B6" w:rsidRPr="00E05963" w:rsidRDefault="000756B6" w:rsidP="000756B6">
            <w:pPr>
              <w:autoSpaceDE w:val="0"/>
              <w:autoSpaceDN w:val="0"/>
              <w:adjustRightInd w:val="0"/>
              <w:jc w:val="both"/>
            </w:pPr>
            <w:r w:rsidRPr="00E05963">
              <w:rPr>
                <w:rFonts w:eastAsia="Calibri"/>
              </w:rPr>
              <w:t>Кадастровые работы при разграничении земель государственной и муниципальной собственности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0066D5">
            <w:pPr>
              <w:jc w:val="center"/>
            </w:pPr>
            <w:r w:rsidRPr="00E05963">
              <w:t>30.04. 2022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0066D5">
            <w:pPr>
              <w:jc w:val="center"/>
            </w:pPr>
            <w:r w:rsidRPr="00E05963">
              <w:t>35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C53B74">
            <w:pPr>
              <w:jc w:val="center"/>
            </w:pPr>
            <w:r w:rsidRPr="00E05963">
              <w:t>30.04. 2022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C53B74">
            <w:pPr>
              <w:jc w:val="center"/>
            </w:pPr>
            <w:r w:rsidRPr="00E05963">
              <w:t>35</w:t>
            </w:r>
          </w:p>
        </w:tc>
        <w:tc>
          <w:tcPr>
            <w:tcW w:w="1684" w:type="dxa"/>
          </w:tcPr>
          <w:p w:rsidR="000756B6" w:rsidRPr="00E05963" w:rsidRDefault="000756B6" w:rsidP="000066D5">
            <w:pPr>
              <w:pStyle w:val="a7"/>
              <w:rPr>
                <w:sz w:val="24"/>
                <w:shd w:val="clear" w:color="auto" w:fill="FFFFFF"/>
              </w:rPr>
            </w:pPr>
          </w:p>
        </w:tc>
      </w:tr>
      <w:tr w:rsidR="000756B6" w:rsidRPr="00E05963" w:rsidTr="000756B6">
        <w:trPr>
          <w:cantSplit/>
          <w:trHeight w:hRule="exact" w:val="734"/>
        </w:trPr>
        <w:tc>
          <w:tcPr>
            <w:tcW w:w="518" w:type="dxa"/>
            <w:vAlign w:val="center"/>
          </w:tcPr>
          <w:p w:rsidR="000756B6" w:rsidRPr="00E05963" w:rsidRDefault="000756B6" w:rsidP="000066D5">
            <w:pPr>
              <w:pStyle w:val="11"/>
              <w:spacing w:line="240" w:lineRule="auto"/>
              <w:jc w:val="both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6</w:t>
            </w:r>
          </w:p>
        </w:tc>
        <w:tc>
          <w:tcPr>
            <w:tcW w:w="2992" w:type="dxa"/>
            <w:vAlign w:val="center"/>
          </w:tcPr>
          <w:p w:rsidR="000756B6" w:rsidRPr="00E05963" w:rsidRDefault="000756B6" w:rsidP="000066D5">
            <w:pPr>
              <w:pStyle w:val="a7"/>
              <w:jc w:val="both"/>
              <w:rPr>
                <w:b w:val="0"/>
                <w:spacing w:val="-20"/>
                <w:sz w:val="24"/>
              </w:rPr>
            </w:pPr>
            <w:r w:rsidRPr="00E05963">
              <w:rPr>
                <w:b w:val="0"/>
                <w:spacing w:val="-20"/>
                <w:sz w:val="24"/>
              </w:rPr>
              <w:t>Оформление ВКР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0066D5">
            <w:pPr>
              <w:jc w:val="center"/>
            </w:pPr>
            <w:r w:rsidRPr="00E05963">
              <w:t>06.06. 2022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0066D5">
            <w:pPr>
              <w:jc w:val="center"/>
            </w:pPr>
            <w:r w:rsidRPr="00E05963">
              <w:t>5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C53B74">
            <w:pPr>
              <w:jc w:val="center"/>
            </w:pPr>
            <w:r w:rsidRPr="00E05963">
              <w:t>06.06. 2022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C53B74">
            <w:pPr>
              <w:jc w:val="center"/>
            </w:pPr>
            <w:r w:rsidRPr="00E05963">
              <w:t>5</w:t>
            </w:r>
          </w:p>
        </w:tc>
        <w:tc>
          <w:tcPr>
            <w:tcW w:w="1684" w:type="dxa"/>
          </w:tcPr>
          <w:p w:rsidR="000756B6" w:rsidRPr="00E05963" w:rsidRDefault="000756B6" w:rsidP="000066D5">
            <w:pPr>
              <w:pStyle w:val="a7"/>
              <w:rPr>
                <w:sz w:val="24"/>
                <w:shd w:val="clear" w:color="auto" w:fill="FFFFFF"/>
              </w:rPr>
            </w:pPr>
          </w:p>
        </w:tc>
      </w:tr>
      <w:tr w:rsidR="000756B6" w:rsidRPr="00E05963" w:rsidTr="000756B6">
        <w:trPr>
          <w:cantSplit/>
          <w:trHeight w:hRule="exact" w:val="623"/>
        </w:trPr>
        <w:tc>
          <w:tcPr>
            <w:tcW w:w="518" w:type="dxa"/>
            <w:vAlign w:val="center"/>
          </w:tcPr>
          <w:p w:rsidR="000756B6" w:rsidRPr="00E05963" w:rsidRDefault="000756B6" w:rsidP="000066D5">
            <w:pPr>
              <w:pStyle w:val="11"/>
              <w:spacing w:line="240" w:lineRule="auto"/>
              <w:jc w:val="both"/>
              <w:rPr>
                <w:sz w:val="24"/>
                <w:szCs w:val="24"/>
              </w:rPr>
            </w:pPr>
            <w:r w:rsidRPr="00E05963">
              <w:rPr>
                <w:sz w:val="24"/>
                <w:szCs w:val="24"/>
              </w:rPr>
              <w:t>7</w:t>
            </w:r>
          </w:p>
        </w:tc>
        <w:tc>
          <w:tcPr>
            <w:tcW w:w="2992" w:type="dxa"/>
            <w:vAlign w:val="center"/>
          </w:tcPr>
          <w:p w:rsidR="000756B6" w:rsidRPr="00E05963" w:rsidRDefault="000756B6" w:rsidP="000066D5">
            <w:pPr>
              <w:pStyle w:val="a7"/>
              <w:jc w:val="both"/>
              <w:rPr>
                <w:b w:val="0"/>
                <w:spacing w:val="-24"/>
                <w:sz w:val="24"/>
              </w:rPr>
            </w:pPr>
            <w:r w:rsidRPr="00E05963">
              <w:rPr>
                <w:b w:val="0"/>
                <w:spacing w:val="-20"/>
                <w:sz w:val="24"/>
              </w:rPr>
              <w:t>Подготовка  к  защите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0066D5">
            <w:pPr>
              <w:jc w:val="center"/>
            </w:pPr>
            <w:r w:rsidRPr="00E05963">
              <w:t>15.06. 2022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0066D5">
            <w:pPr>
              <w:jc w:val="center"/>
            </w:pPr>
            <w:r w:rsidRPr="00E05963">
              <w:t>5</w:t>
            </w:r>
          </w:p>
        </w:tc>
        <w:tc>
          <w:tcPr>
            <w:tcW w:w="1418" w:type="dxa"/>
            <w:vAlign w:val="center"/>
          </w:tcPr>
          <w:p w:rsidR="000756B6" w:rsidRPr="00E05963" w:rsidRDefault="000756B6" w:rsidP="00C53B74">
            <w:pPr>
              <w:jc w:val="center"/>
            </w:pPr>
            <w:r w:rsidRPr="00E05963">
              <w:t>15.06. 2022</w:t>
            </w:r>
          </w:p>
        </w:tc>
        <w:tc>
          <w:tcPr>
            <w:tcW w:w="850" w:type="dxa"/>
            <w:vAlign w:val="center"/>
          </w:tcPr>
          <w:p w:rsidR="000756B6" w:rsidRPr="00E05963" w:rsidRDefault="000756B6" w:rsidP="00C53B74">
            <w:pPr>
              <w:jc w:val="center"/>
            </w:pPr>
            <w:r w:rsidRPr="00E05963">
              <w:t>5</w:t>
            </w:r>
          </w:p>
        </w:tc>
        <w:tc>
          <w:tcPr>
            <w:tcW w:w="1684" w:type="dxa"/>
          </w:tcPr>
          <w:p w:rsidR="000756B6" w:rsidRPr="00E05963" w:rsidRDefault="000756B6" w:rsidP="000066D5">
            <w:pPr>
              <w:pStyle w:val="a7"/>
              <w:rPr>
                <w:sz w:val="24"/>
                <w:shd w:val="clear" w:color="auto" w:fill="FFFFFF"/>
              </w:rPr>
            </w:pPr>
          </w:p>
        </w:tc>
      </w:tr>
    </w:tbl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  <w:r w:rsidRPr="00E05963">
        <w:t>Студент                          ____________________</w:t>
      </w:r>
      <w:r w:rsidRPr="00E05963">
        <w:tab/>
      </w:r>
      <w:r w:rsidRPr="00E05963">
        <w:tab/>
      </w:r>
      <w:r w:rsidRPr="00E05963">
        <w:tab/>
        <w:t xml:space="preserve">            </w:t>
      </w:r>
      <w:r w:rsidR="00E05963">
        <w:t>________________</w:t>
      </w:r>
      <w:r w:rsidRPr="00E05963">
        <w:t>_</w:t>
      </w:r>
    </w:p>
    <w:p w:rsidR="004F4398" w:rsidRPr="00E05963" w:rsidRDefault="004F4398" w:rsidP="004F4398">
      <w:pPr>
        <w:jc w:val="both"/>
      </w:pPr>
      <w:r w:rsidRPr="00E05963">
        <w:tab/>
        <w:t xml:space="preserve">                                    подпись, дата</w:t>
      </w:r>
      <w:r w:rsidRPr="00E05963">
        <w:tab/>
      </w:r>
      <w:r w:rsidRPr="00E05963">
        <w:tab/>
        <w:t xml:space="preserve">               </w:t>
      </w:r>
      <w:r w:rsidRPr="00E05963">
        <w:tab/>
        <w:t xml:space="preserve">инициалы, фамилия </w:t>
      </w: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jc w:val="both"/>
      </w:pPr>
    </w:p>
    <w:p w:rsidR="004F4398" w:rsidRPr="00E05963" w:rsidRDefault="004F4398" w:rsidP="004F4398">
      <w:pPr>
        <w:ind w:left="5942"/>
        <w:jc w:val="both"/>
      </w:pPr>
    </w:p>
    <w:p w:rsidR="004F4398" w:rsidRPr="00E05963" w:rsidRDefault="004F4398" w:rsidP="004F4398">
      <w:pPr>
        <w:ind w:left="5942"/>
        <w:jc w:val="both"/>
      </w:pPr>
    </w:p>
    <w:p w:rsidR="004F4398" w:rsidRPr="00E05963" w:rsidRDefault="004F4398" w:rsidP="004F4398">
      <w:pPr>
        <w:ind w:left="5942"/>
        <w:jc w:val="both"/>
      </w:pPr>
    </w:p>
    <w:p w:rsidR="004F4398" w:rsidRPr="00E05963" w:rsidRDefault="004F4398" w:rsidP="004F4398">
      <w:pPr>
        <w:ind w:left="5942"/>
        <w:jc w:val="both"/>
      </w:pPr>
    </w:p>
    <w:p w:rsidR="004F4398" w:rsidRPr="00E05963" w:rsidRDefault="004F4398" w:rsidP="004F4398">
      <w:pPr>
        <w:ind w:left="5942"/>
        <w:jc w:val="both"/>
      </w:pPr>
    </w:p>
    <w:p w:rsidR="004F4398" w:rsidRPr="00E05963" w:rsidRDefault="004F4398" w:rsidP="004F4398">
      <w:pPr>
        <w:ind w:left="5942"/>
        <w:jc w:val="both"/>
      </w:pPr>
    </w:p>
    <w:p w:rsidR="004F4398" w:rsidRPr="00E05963" w:rsidRDefault="004F4398" w:rsidP="004F4398">
      <w:pPr>
        <w:ind w:left="5942"/>
        <w:jc w:val="both"/>
      </w:pPr>
    </w:p>
    <w:p w:rsidR="004F4398" w:rsidRPr="00E05963" w:rsidRDefault="004F4398" w:rsidP="004F4398">
      <w:pPr>
        <w:ind w:left="5942"/>
        <w:jc w:val="both"/>
      </w:pPr>
    </w:p>
    <w:p w:rsidR="004F4398" w:rsidRPr="00E05963" w:rsidRDefault="004F4398" w:rsidP="004F4398">
      <w:pPr>
        <w:ind w:left="5942"/>
        <w:jc w:val="both"/>
      </w:pPr>
    </w:p>
    <w:p w:rsidR="004F4398" w:rsidRPr="00E05963" w:rsidRDefault="004F4398" w:rsidP="004F4398">
      <w:pPr>
        <w:ind w:left="5942"/>
        <w:jc w:val="both"/>
      </w:pPr>
    </w:p>
    <w:p w:rsidR="00A91545" w:rsidRPr="00E05963" w:rsidRDefault="00A91545" w:rsidP="004F4398"/>
    <w:sectPr w:rsidR="00A91545" w:rsidRPr="00E05963" w:rsidSect="0030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1DFF"/>
    <w:multiLevelType w:val="hybridMultilevel"/>
    <w:tmpl w:val="0A141C02"/>
    <w:lvl w:ilvl="0" w:tplc="82E2A16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34A98"/>
    <w:rsid w:val="00071AD3"/>
    <w:rsid w:val="000756B6"/>
    <w:rsid w:val="00076D11"/>
    <w:rsid w:val="00175319"/>
    <w:rsid w:val="001C2E90"/>
    <w:rsid w:val="00203C04"/>
    <w:rsid w:val="00255C8F"/>
    <w:rsid w:val="00267320"/>
    <w:rsid w:val="002C2887"/>
    <w:rsid w:val="002E3F77"/>
    <w:rsid w:val="00305F77"/>
    <w:rsid w:val="00351F8A"/>
    <w:rsid w:val="00390002"/>
    <w:rsid w:val="003E44E7"/>
    <w:rsid w:val="00406F66"/>
    <w:rsid w:val="00462B98"/>
    <w:rsid w:val="004F1FA6"/>
    <w:rsid w:val="004F4398"/>
    <w:rsid w:val="005D3B1B"/>
    <w:rsid w:val="005D51A1"/>
    <w:rsid w:val="00665AA8"/>
    <w:rsid w:val="00665DBD"/>
    <w:rsid w:val="00791D90"/>
    <w:rsid w:val="008116A0"/>
    <w:rsid w:val="00824286"/>
    <w:rsid w:val="00847644"/>
    <w:rsid w:val="008712D0"/>
    <w:rsid w:val="00877F06"/>
    <w:rsid w:val="00901B19"/>
    <w:rsid w:val="00937878"/>
    <w:rsid w:val="009E6C08"/>
    <w:rsid w:val="00A158D5"/>
    <w:rsid w:val="00A91545"/>
    <w:rsid w:val="00AA6D49"/>
    <w:rsid w:val="00AF0A61"/>
    <w:rsid w:val="00B1497E"/>
    <w:rsid w:val="00B50B77"/>
    <w:rsid w:val="00B55742"/>
    <w:rsid w:val="00C503F3"/>
    <w:rsid w:val="00CD427F"/>
    <w:rsid w:val="00D055A6"/>
    <w:rsid w:val="00E006D4"/>
    <w:rsid w:val="00E05963"/>
    <w:rsid w:val="00E2221A"/>
    <w:rsid w:val="00E34A98"/>
    <w:rsid w:val="00E512F6"/>
    <w:rsid w:val="00EE691B"/>
    <w:rsid w:val="00EF3522"/>
    <w:rsid w:val="00F00DC4"/>
    <w:rsid w:val="00F06D9B"/>
    <w:rsid w:val="00F57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99"/>
    <w:unhideWhenUsed/>
    <w:qFormat/>
    <w:rsid w:val="00351F8A"/>
    <w:pPr>
      <w:tabs>
        <w:tab w:val="right" w:leader="dot" w:pos="9628"/>
      </w:tabs>
      <w:spacing w:after="100" w:line="360" w:lineRule="auto"/>
    </w:pPr>
    <w:rPr>
      <w:rFonts w:cs="Calibri"/>
      <w:noProof/>
      <w:sz w:val="28"/>
      <w:szCs w:val="28"/>
      <w:lang w:eastAsia="en-US"/>
    </w:rPr>
  </w:style>
  <w:style w:type="paragraph" w:styleId="2">
    <w:name w:val="toc 2"/>
    <w:basedOn w:val="a"/>
    <w:next w:val="a"/>
    <w:autoRedefine/>
    <w:uiPriority w:val="99"/>
    <w:unhideWhenUsed/>
    <w:qFormat/>
    <w:rsid w:val="00351F8A"/>
    <w:pPr>
      <w:tabs>
        <w:tab w:val="right" w:leader="dot" w:pos="9628"/>
      </w:tabs>
      <w:spacing w:after="100"/>
    </w:pPr>
    <w:rPr>
      <w:sz w:val="22"/>
      <w:szCs w:val="22"/>
      <w:lang w:eastAsia="en-US"/>
    </w:rPr>
  </w:style>
  <w:style w:type="character" w:styleId="a3">
    <w:name w:val="Book Title"/>
    <w:basedOn w:val="a0"/>
    <w:uiPriority w:val="33"/>
    <w:qFormat/>
    <w:rsid w:val="00351F8A"/>
    <w:rPr>
      <w:b/>
      <w:bCs/>
      <w:smallCaps/>
      <w:spacing w:val="5"/>
    </w:rPr>
  </w:style>
  <w:style w:type="paragraph" w:styleId="a4">
    <w:name w:val="Body Text"/>
    <w:basedOn w:val="a"/>
    <w:link w:val="a5"/>
    <w:uiPriority w:val="99"/>
    <w:unhideWhenUsed/>
    <w:qFormat/>
    <w:rsid w:val="00E34A98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E34A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rsid w:val="00E34A98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E34A98"/>
    <w:pPr>
      <w:widowControl w:val="0"/>
      <w:autoSpaceDE w:val="0"/>
      <w:autoSpaceDN w:val="0"/>
      <w:adjustRightInd w:val="0"/>
      <w:spacing w:line="451" w:lineRule="exact"/>
    </w:pPr>
  </w:style>
  <w:style w:type="paragraph" w:customStyle="1" w:styleId="Style8">
    <w:name w:val="Style8"/>
    <w:basedOn w:val="a"/>
    <w:rsid w:val="00E34A98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E34A98"/>
    <w:rPr>
      <w:rFonts w:ascii="Times New Roman" w:hAnsi="Times New Roman" w:cs="Times New Roman"/>
      <w:i/>
      <w:iCs/>
      <w:sz w:val="24"/>
      <w:szCs w:val="24"/>
    </w:rPr>
  </w:style>
  <w:style w:type="paragraph" w:customStyle="1" w:styleId="Style6">
    <w:name w:val="Style6"/>
    <w:basedOn w:val="a"/>
    <w:rsid w:val="00A91545"/>
    <w:pPr>
      <w:widowControl w:val="0"/>
      <w:autoSpaceDE w:val="0"/>
      <w:autoSpaceDN w:val="0"/>
      <w:adjustRightInd w:val="0"/>
    </w:pPr>
  </w:style>
  <w:style w:type="paragraph" w:customStyle="1" w:styleId="10">
    <w:name w:val="Без интервала1"/>
    <w:rsid w:val="00A91545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uiPriority w:val="99"/>
    <w:rsid w:val="00A91545"/>
    <w:rPr>
      <w:color w:val="0000FF"/>
      <w:u w:val="single"/>
    </w:rPr>
  </w:style>
  <w:style w:type="paragraph" w:styleId="a7">
    <w:name w:val="Title"/>
    <w:basedOn w:val="a"/>
    <w:link w:val="a8"/>
    <w:qFormat/>
    <w:rsid w:val="00A91545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A9154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1">
    <w:name w:val="Заголовок1"/>
    <w:basedOn w:val="a"/>
    <w:rsid w:val="00A91545"/>
    <w:pPr>
      <w:spacing w:line="360" w:lineRule="auto"/>
      <w:jc w:val="center"/>
    </w:pPr>
    <w:rPr>
      <w:rFonts w:eastAsia="Batang"/>
      <w:bCs/>
      <w:sz w:val="28"/>
      <w:szCs w:val="20"/>
    </w:rPr>
  </w:style>
  <w:style w:type="paragraph" w:customStyle="1" w:styleId="12">
    <w:name w:val="Обычный1"/>
    <w:rsid w:val="00A91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F1FA6"/>
    <w:pPr>
      <w:spacing w:line="360" w:lineRule="auto"/>
      <w:ind w:left="720" w:firstLine="709"/>
      <w:contextualSpacing/>
      <w:jc w:val="both"/>
    </w:pPr>
    <w:rPr>
      <w:rFonts w:eastAsiaTheme="minorHAnsi" w:cstheme="minorBid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СГТУ имени Гагарина Ю.А.</Company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naumovaov</dc:creator>
  <cp:keywords/>
  <dc:description/>
  <cp:lastModifiedBy>150633</cp:lastModifiedBy>
  <cp:revision>30</cp:revision>
  <dcterms:created xsi:type="dcterms:W3CDTF">2021-02-16T08:12:00Z</dcterms:created>
  <dcterms:modified xsi:type="dcterms:W3CDTF">2022-05-11T10:19:00Z</dcterms:modified>
</cp:coreProperties>
</file>