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D8624" w14:textId="77777777" w:rsidR="00622C10" w:rsidRPr="00622C10" w:rsidRDefault="00622C10" w:rsidP="00622C10">
      <w:pPr>
        <w:spacing w:after="100" w:afterAutospacing="1" w:line="240" w:lineRule="auto"/>
        <w:textAlignment w:val="center"/>
        <w:outlineLvl w:val="0"/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ru-RU"/>
        </w:rPr>
      </w:pPr>
      <w:r w:rsidRPr="00622C10"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ru-RU"/>
        </w:rPr>
        <w:t>Задание №10</w:t>
      </w:r>
    </w:p>
    <w:p w14:paraId="417FF7EF" w14:textId="77777777" w:rsidR="00622C10" w:rsidRPr="00622C10" w:rsidRDefault="00622C10" w:rsidP="00622C10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bdr w:val="none" w:sz="0" w:space="0" w:color="auto" w:frame="1"/>
          <w:lang w:eastAsia="ru-RU"/>
        </w:rPr>
        <w:t>Требуемые условия завершения</w:t>
      </w:r>
    </w:p>
    <w:p w14:paraId="65575208" w14:textId="77777777" w:rsidR="00622C10" w:rsidRPr="00622C10" w:rsidRDefault="00622C10" w:rsidP="00622C10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sz w:val="16"/>
          <w:szCs w:val="16"/>
          <w:lang w:eastAsia="ru-RU"/>
        </w:rPr>
      </w:pPr>
      <w:r w:rsidRPr="00622C10">
        <w:rPr>
          <w:rFonts w:ascii="Roboto" w:eastAsia="Times New Roman" w:hAnsi="Roboto" w:cs="Times New Roman"/>
          <w:b/>
          <w:bCs/>
          <w:color w:val="373A3C"/>
          <w:sz w:val="16"/>
          <w:szCs w:val="16"/>
          <w:lang w:eastAsia="ru-RU"/>
        </w:rPr>
        <w:t>Открыто с:</w:t>
      </w:r>
      <w:r w:rsidRPr="00622C10">
        <w:rPr>
          <w:rFonts w:ascii="Roboto" w:eastAsia="Times New Roman" w:hAnsi="Roboto" w:cs="Times New Roman"/>
          <w:color w:val="373A3C"/>
          <w:sz w:val="16"/>
          <w:szCs w:val="16"/>
          <w:lang w:eastAsia="ru-RU"/>
        </w:rPr>
        <w:t> среда, 31 августа 2022, 00:00</w:t>
      </w:r>
    </w:p>
    <w:p w14:paraId="61F2DE50" w14:textId="77777777" w:rsidR="00622C10" w:rsidRPr="00622C10" w:rsidRDefault="00622C10" w:rsidP="00622C10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Вам предстоит продолжить работу со вторым чертежом, который Вы выполнили в задании№1, решить графическую работу №2 по изученной ранее теме "Построение линии пресечения двух поверхностей (плоскости и поверхности)". Перед тем как приступить к выполнению рекомендую познакомится с методическими указаниями.</w:t>
      </w:r>
    </w:p>
    <w:p w14:paraId="3D4781FF" w14:textId="77777777" w:rsidR="00622C10" w:rsidRPr="00622C10" w:rsidRDefault="00622C10" w:rsidP="00622C10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Для успешного выполнения этого задания необходимо:</w:t>
      </w:r>
    </w:p>
    <w:p w14:paraId="7B52F2CB" w14:textId="77777777" w:rsidR="00622C10" w:rsidRPr="00622C10" w:rsidRDefault="00622C10" w:rsidP="00622C10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В соответствии с логином определиться с номером варианта. </w:t>
      </w:r>
    </w:p>
    <w:p w14:paraId="383949D0" w14:textId="77777777" w:rsidR="00622C10" w:rsidRPr="00622C10" w:rsidRDefault="00622C10" w:rsidP="00622C10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В методических указаниях по номеру варианта взять данные для выполнения ГР.</w:t>
      </w:r>
    </w:p>
    <w:p w14:paraId="08D171FB" w14:textId="77777777" w:rsidR="00622C10" w:rsidRPr="00622C10" w:rsidRDefault="00622C10" w:rsidP="00622C10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Приступить к выполнению ГР:</w:t>
      </w:r>
    </w:p>
    <w:p w14:paraId="660E4D3F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Построить поверхности и плоскость по размерам в задании;</w:t>
      </w:r>
    </w:p>
    <w:p w14:paraId="4DB66A63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Построить в плоскости горизонталь или фронталь, в зависимости от предстоящего выбора положения дополнительной плоскости проекций;</w:t>
      </w:r>
    </w:p>
    <w:p w14:paraId="6A1C4582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Построить дополнительную плоскость проекций;</w:t>
      </w:r>
    </w:p>
    <w:p w14:paraId="59A37B7E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Перенести изображения поверхностей и плоскости на дополнительную плоскость проекций;</w:t>
      </w:r>
    </w:p>
    <w:p w14:paraId="6FC586DC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Определить явные точки пересечения плоскости и поверхностей;</w:t>
      </w:r>
    </w:p>
    <w:p w14:paraId="07D389F4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Для определения промежуточных точек пересечения воспользоваться  дополнительными секущими плоскостями;</w:t>
      </w:r>
    </w:p>
    <w:p w14:paraId="59601BFF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Полученные точки пересечения перенести на основные плоскости проекций; </w:t>
      </w:r>
    </w:p>
    <w:p w14:paraId="571EF4FB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Соединить полученные точки, тем самым определить линию пересечения;</w:t>
      </w:r>
    </w:p>
    <w:p w14:paraId="59A917E0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Определить видимость линии пересечения;</w:t>
      </w:r>
    </w:p>
    <w:p w14:paraId="4705CC48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Построить дополнительную плоскость проекций;</w:t>
      </w:r>
    </w:p>
    <w:p w14:paraId="447AD32D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Определить истинную величину сечения; </w:t>
      </w:r>
    </w:p>
    <w:p w14:paraId="37044A34" w14:textId="77777777" w:rsidR="00622C10" w:rsidRPr="00622C10" w:rsidRDefault="00622C10" w:rsidP="00622C10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ind w:left="945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Записать алгоритм.</w:t>
      </w:r>
    </w:p>
    <w:p w14:paraId="3A9F7319" w14:textId="77777777" w:rsidR="00622C10" w:rsidRPr="00622C10" w:rsidRDefault="00622C10" w:rsidP="00622C10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</w:pPr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Задание необходимо выполнить карандашом, с помощью линейки и циркуля, либо использовать графических редактор - если у Вас есть навык такой работы. После того как задание выполнено, его необходимо отправить на проверку (скан, фото или файл). В качестве подсказки можно воспользоваться  </w:t>
      </w:r>
      <w:hyperlink r:id="rId5" w:history="1">
        <w:r w:rsidRPr="00622C10">
          <w:rPr>
            <w:rFonts w:ascii="Roboto" w:eastAsia="Times New Roman" w:hAnsi="Roboto" w:cs="Times New Roman"/>
            <w:color w:val="004394"/>
            <w:sz w:val="21"/>
            <w:szCs w:val="21"/>
            <w:u w:val="single"/>
            <w:lang w:eastAsia="ru-RU"/>
          </w:rPr>
          <w:t>"образцом ГР№2".</w:t>
        </w:r>
      </w:hyperlink>
      <w:r w:rsidRPr="00622C10">
        <w:rPr>
          <w:rFonts w:ascii="Roboto" w:eastAsia="Times New Roman" w:hAnsi="Roboto" w:cs="Times New Roman"/>
          <w:color w:val="373A3C"/>
          <w:sz w:val="21"/>
          <w:szCs w:val="21"/>
          <w:lang w:eastAsia="ru-RU"/>
        </w:rPr>
        <w:t> </w:t>
      </w:r>
    </w:p>
    <w:p w14:paraId="2758502B" w14:textId="77777777" w:rsidR="00D95B29" w:rsidRDefault="00D95B29"/>
    <w:sectPr w:rsidR="00D95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15524"/>
    <w:multiLevelType w:val="multilevel"/>
    <w:tmpl w:val="FCFCF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1B475F"/>
    <w:multiLevelType w:val="multilevel"/>
    <w:tmpl w:val="8780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0B"/>
    <w:rsid w:val="0008120B"/>
    <w:rsid w:val="00622C10"/>
    <w:rsid w:val="00D9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27DAE-3C30-444C-95BF-6E221220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2C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C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622C10"/>
  </w:style>
  <w:style w:type="character" w:styleId="a3">
    <w:name w:val="Strong"/>
    <w:basedOn w:val="a0"/>
    <w:uiPriority w:val="22"/>
    <w:qFormat/>
    <w:rsid w:val="00622C10"/>
    <w:rPr>
      <w:b/>
      <w:bCs/>
    </w:rPr>
  </w:style>
  <w:style w:type="paragraph" w:styleId="a4">
    <w:name w:val="Normal (Web)"/>
    <w:basedOn w:val="a"/>
    <w:uiPriority w:val="99"/>
    <w:semiHidden/>
    <w:unhideWhenUsed/>
    <w:rsid w:val="0062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22C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0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9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79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67964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7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8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101373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8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91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7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.susu.ru/pluginfile.php/9308946/mod_assign/intro/65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2023-09-06T13:18:00Z</dcterms:created>
  <dcterms:modified xsi:type="dcterms:W3CDTF">2023-09-06T13:18:00Z</dcterms:modified>
</cp:coreProperties>
</file>