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00F" w:rsidRDefault="00C4000F" w:rsidP="00C4000F">
      <w:pPr>
        <w:pStyle w:val="1"/>
      </w:pPr>
      <w:r>
        <w:t>Бланк выполнения задания 1</w:t>
      </w:r>
    </w:p>
    <w:p w:rsidR="00C4000F" w:rsidRDefault="00C4000F" w:rsidP="00C4000F"/>
    <w:p w:rsidR="00C4000F" w:rsidRDefault="00C4000F" w:rsidP="00C4000F">
      <w:pPr>
        <w:ind w:firstLine="709"/>
        <w:jc w:val="both"/>
        <w:rPr>
          <w:sz w:val="28"/>
          <w:szCs w:val="28"/>
        </w:rPr>
      </w:pPr>
      <w:r w:rsidRPr="001B5C5D">
        <w:rPr>
          <w:sz w:val="28"/>
          <w:szCs w:val="28"/>
        </w:rPr>
        <w:t xml:space="preserve">Задание № 1 </w:t>
      </w:r>
      <w:r>
        <w:rPr>
          <w:sz w:val="28"/>
          <w:szCs w:val="28"/>
        </w:rPr>
        <w:t xml:space="preserve">выполняется на </w:t>
      </w:r>
      <w:r w:rsidRPr="001B5C5D">
        <w:rPr>
          <w:sz w:val="28"/>
          <w:szCs w:val="28"/>
        </w:rPr>
        <w:t xml:space="preserve">первой неделе и соответствует ознакомительному этапу практики. </w:t>
      </w:r>
      <w:r>
        <w:rPr>
          <w:sz w:val="28"/>
          <w:szCs w:val="28"/>
        </w:rPr>
        <w:t>Требуется п</w:t>
      </w:r>
      <w:r w:rsidRPr="001B5C5D">
        <w:rPr>
          <w:sz w:val="28"/>
          <w:szCs w:val="28"/>
        </w:rPr>
        <w:t xml:space="preserve">роанализировать правовую основу функционирования организации (как федеральные НПА, та и локальные НПА, при необходимости </w:t>
      </w:r>
      <w:r>
        <w:rPr>
          <w:sz w:val="28"/>
          <w:szCs w:val="28"/>
        </w:rPr>
        <w:t xml:space="preserve">– </w:t>
      </w:r>
      <w:r w:rsidRPr="001B5C5D">
        <w:rPr>
          <w:sz w:val="28"/>
          <w:szCs w:val="28"/>
        </w:rPr>
        <w:t>НПА регионального и местного уровн</w:t>
      </w:r>
      <w:r>
        <w:rPr>
          <w:sz w:val="28"/>
          <w:szCs w:val="28"/>
        </w:rPr>
        <w:t>ей</w:t>
      </w:r>
      <w:r w:rsidRPr="001B5C5D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FA65A2" w:rsidRDefault="00FA65A2"/>
    <w:sectPr w:rsidR="00FA65A2" w:rsidSect="00FA6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C4000F"/>
    <w:rsid w:val="00C4000F"/>
    <w:rsid w:val="00FA6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00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0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2017-05-15T08:20:00Z</dcterms:created>
  <dcterms:modified xsi:type="dcterms:W3CDTF">2017-05-15T08:20:00Z</dcterms:modified>
</cp:coreProperties>
</file>