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2899A" w14:textId="77777777" w:rsidR="00263D89" w:rsidRPr="00055734" w:rsidRDefault="00263D89" w:rsidP="00055734">
      <w:pPr>
        <w:keepNext/>
        <w:keepLines/>
        <w:pageBreakBefore/>
        <w:spacing w:after="240" w:line="360" w:lineRule="auto"/>
        <w:jc w:val="center"/>
        <w:outlineLvl w:val="0"/>
        <w:rPr>
          <w:b/>
          <w:bCs/>
          <w:color w:val="008FC8"/>
          <w:sz w:val="28"/>
          <w:szCs w:val="28"/>
        </w:rPr>
      </w:pPr>
      <w:r w:rsidRPr="00055734">
        <w:rPr>
          <w:b/>
          <w:bCs/>
          <w:color w:val="008FC8"/>
          <w:sz w:val="28"/>
          <w:szCs w:val="28"/>
        </w:rPr>
        <w:t>П</w:t>
      </w:r>
      <w:r w:rsidR="00DC6AA6" w:rsidRPr="00055734">
        <w:rPr>
          <w:b/>
          <w:bCs/>
          <w:color w:val="008FC8"/>
          <w:sz w:val="28"/>
          <w:szCs w:val="28"/>
        </w:rPr>
        <w:t>рактическое задание 4</w:t>
      </w:r>
    </w:p>
    <w:p w14:paraId="5515BFF9" w14:textId="77777777" w:rsidR="00DC6AA6" w:rsidRPr="00DC6AA6" w:rsidRDefault="00AD1388" w:rsidP="004F6D28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Этап практики – </w:t>
      </w:r>
      <w:r w:rsidR="00DC6AA6" w:rsidRPr="00DC6AA6">
        <w:rPr>
          <w:sz w:val="28"/>
          <w:szCs w:val="28"/>
        </w:rPr>
        <w:t>Заключительный этап</w:t>
      </w:r>
    </w:p>
    <w:p w14:paraId="3E7283EE" w14:textId="77777777" w:rsidR="001C21C3" w:rsidRPr="001C21C3" w:rsidRDefault="001C21C3" w:rsidP="004F6D28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1C21C3">
        <w:rPr>
          <w:b/>
          <w:sz w:val="28"/>
          <w:szCs w:val="28"/>
        </w:rPr>
        <w:t xml:space="preserve">Задание. </w:t>
      </w:r>
      <w:r w:rsidRPr="00DC6AA6">
        <w:rPr>
          <w:sz w:val="28"/>
          <w:szCs w:val="28"/>
        </w:rPr>
        <w:t>Подготовить о</w:t>
      </w:r>
      <w:r w:rsidR="00EE3B1F" w:rsidRPr="00DC6AA6">
        <w:rPr>
          <w:sz w:val="28"/>
          <w:szCs w:val="28"/>
        </w:rPr>
        <w:t>тчет о прохождении практики</w:t>
      </w:r>
      <w:r w:rsidR="00EE3B1F">
        <w:rPr>
          <w:b/>
          <w:sz w:val="28"/>
          <w:szCs w:val="28"/>
        </w:rPr>
        <w:t xml:space="preserve"> </w:t>
      </w:r>
    </w:p>
    <w:p w14:paraId="4A3C1E72" w14:textId="77777777" w:rsidR="001C21C3" w:rsidRDefault="001C21C3" w:rsidP="004F6D28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1C21C3">
        <w:rPr>
          <w:b/>
          <w:sz w:val="28"/>
          <w:szCs w:val="28"/>
        </w:rPr>
        <w:t>Методические указания</w:t>
      </w:r>
      <w:r w:rsidR="00561716">
        <w:rPr>
          <w:b/>
          <w:sz w:val="28"/>
          <w:szCs w:val="28"/>
        </w:rPr>
        <w:t>:</w:t>
      </w:r>
    </w:p>
    <w:p w14:paraId="7F68E536" w14:textId="77777777" w:rsidR="009C741A" w:rsidRPr="00412A2D" w:rsidRDefault="009C741A" w:rsidP="004F6D28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412A2D">
        <w:rPr>
          <w:rFonts w:eastAsia="Times New Roman"/>
          <w:sz w:val="28"/>
          <w:szCs w:val="28"/>
        </w:rPr>
        <w:t>Структурными элементами отчета являются:</w:t>
      </w:r>
    </w:p>
    <w:p w14:paraId="762E34BC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 xml:space="preserve">титульный лист </w:t>
      </w:r>
    </w:p>
    <w:p w14:paraId="65AA14B1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after="200"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>содержание;</w:t>
      </w:r>
    </w:p>
    <w:p w14:paraId="48E8C901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after="200"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>введение</w:t>
      </w:r>
    </w:p>
    <w:p w14:paraId="25740B20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after="200"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>термины и определения;</w:t>
      </w:r>
    </w:p>
    <w:p w14:paraId="6FDB8358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after="200"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>перечень сокращений и обозначений;</w:t>
      </w:r>
    </w:p>
    <w:p w14:paraId="534AB410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after="200"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>разделы, подразделы (задания по практике)</w:t>
      </w:r>
    </w:p>
    <w:p w14:paraId="73EAB5A2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after="200"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>заключение;</w:t>
      </w:r>
    </w:p>
    <w:p w14:paraId="0E46F04E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after="200"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>список используемых источников;</w:t>
      </w:r>
    </w:p>
    <w:p w14:paraId="527D9BE7" w14:textId="77777777" w:rsidR="008A6123" w:rsidRPr="00412A2D" w:rsidRDefault="008A6123" w:rsidP="004F6D28">
      <w:pPr>
        <w:numPr>
          <w:ilvl w:val="0"/>
          <w:numId w:val="23"/>
        </w:numPr>
        <w:tabs>
          <w:tab w:val="left" w:pos="993"/>
        </w:tabs>
        <w:spacing w:after="200" w:line="360" w:lineRule="auto"/>
        <w:ind w:left="0" w:firstLine="709"/>
        <w:contextualSpacing/>
        <w:rPr>
          <w:sz w:val="28"/>
          <w:szCs w:val="28"/>
          <w:lang w:eastAsia="en-US"/>
        </w:rPr>
      </w:pPr>
      <w:r w:rsidRPr="00412A2D">
        <w:rPr>
          <w:sz w:val="28"/>
          <w:szCs w:val="28"/>
          <w:lang w:eastAsia="en-US"/>
        </w:rPr>
        <w:t>приложение.</w:t>
      </w:r>
    </w:p>
    <w:p w14:paraId="37D2D645" w14:textId="77777777" w:rsidR="009C741A" w:rsidRPr="00EB1F5C" w:rsidRDefault="008A6123" w:rsidP="004F6D28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0"/>
          <w:lang w:eastAsia="x-none"/>
        </w:rPr>
      </w:pPr>
      <w:r w:rsidRPr="00EB1F5C">
        <w:rPr>
          <w:b/>
          <w:sz w:val="28"/>
          <w:szCs w:val="20"/>
          <w:lang w:val="x-none" w:eastAsia="x-none"/>
        </w:rPr>
        <w:t>Требования к содержанию структурных элементов отчета</w:t>
      </w:r>
      <w:r w:rsidR="00EB1F5C" w:rsidRPr="00EB1F5C">
        <w:rPr>
          <w:b/>
          <w:sz w:val="28"/>
          <w:szCs w:val="20"/>
          <w:lang w:eastAsia="x-none"/>
        </w:rPr>
        <w:t>.</w:t>
      </w:r>
    </w:p>
    <w:p w14:paraId="2E72D761" w14:textId="77777777" w:rsidR="00EB1F5C" w:rsidRPr="00412A2D" w:rsidRDefault="00EB1F5C" w:rsidP="004F6D2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12A2D">
        <w:rPr>
          <w:sz w:val="28"/>
          <w:szCs w:val="28"/>
        </w:rPr>
        <w:t xml:space="preserve">Титульный лист является первой страницей </w:t>
      </w:r>
      <w:bookmarkStart w:id="0" w:name="o13084"/>
      <w:bookmarkEnd w:id="0"/>
      <w:r w:rsidRPr="00412A2D">
        <w:rPr>
          <w:sz w:val="28"/>
          <w:szCs w:val="28"/>
        </w:rPr>
        <w:t>отчета.</w:t>
      </w:r>
      <w:bookmarkStart w:id="1" w:name="o13087"/>
      <w:bookmarkStart w:id="2" w:name="o13091"/>
      <w:bookmarkStart w:id="3" w:name="o13097"/>
      <w:bookmarkStart w:id="4" w:name="o13098"/>
      <w:bookmarkStart w:id="5" w:name="o13110"/>
      <w:bookmarkEnd w:id="1"/>
      <w:bookmarkEnd w:id="2"/>
      <w:bookmarkEnd w:id="3"/>
      <w:bookmarkEnd w:id="4"/>
      <w:bookmarkEnd w:id="5"/>
    </w:p>
    <w:p w14:paraId="06BD7491" w14:textId="77777777" w:rsidR="00EB1F5C" w:rsidRPr="00412A2D" w:rsidRDefault="00EB1F5C" w:rsidP="004F6D2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12A2D">
        <w:rPr>
          <w:sz w:val="28"/>
          <w:szCs w:val="28"/>
        </w:rPr>
        <w:t>Запись обозначений и сокращений проводят в порядке приведения их в тексте отчета с необходимой расшифровкой и пояснениями.</w:t>
      </w:r>
    </w:p>
    <w:p w14:paraId="2D2D875D" w14:textId="77777777" w:rsidR="00EB1F5C" w:rsidRPr="00EB1F5C" w:rsidRDefault="00EB1F5C" w:rsidP="004F6D2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12A2D">
        <w:rPr>
          <w:sz w:val="28"/>
          <w:szCs w:val="28"/>
        </w:rPr>
        <w:t>Введение должно содержать</w:t>
      </w:r>
      <w:r w:rsidR="004277D8" w:rsidRPr="004277D8">
        <w:t xml:space="preserve"> </w:t>
      </w:r>
      <w:r w:rsidR="004277D8" w:rsidRPr="004277D8">
        <w:rPr>
          <w:sz w:val="28"/>
          <w:szCs w:val="28"/>
        </w:rPr>
        <w:t>цели и задачи практики, ее роль в учебном процессе, знания, умения и навыки, которые планируетс</w:t>
      </w:r>
      <w:r w:rsidR="004277D8">
        <w:rPr>
          <w:sz w:val="28"/>
          <w:szCs w:val="28"/>
        </w:rPr>
        <w:t xml:space="preserve">я приобрести во время практики. </w:t>
      </w:r>
      <w:r w:rsidR="004277D8" w:rsidRPr="004277D8">
        <w:rPr>
          <w:sz w:val="28"/>
          <w:szCs w:val="28"/>
        </w:rPr>
        <w:t>Общие сведения о предприятии, организации, структурном подразделении. Основное содержание своей работы во время практики.</w:t>
      </w:r>
    </w:p>
    <w:p w14:paraId="46AEC676" w14:textId="77777777" w:rsidR="004277D8" w:rsidRPr="004277D8" w:rsidRDefault="004277D8" w:rsidP="004F6D28">
      <w:pPr>
        <w:pStyle w:val="af3"/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4277D8">
        <w:rPr>
          <w:rFonts w:eastAsia="Times New Roman"/>
          <w:sz w:val="28"/>
          <w:szCs w:val="28"/>
        </w:rPr>
        <w:t>Разделы отчета должны содержать:</w:t>
      </w:r>
    </w:p>
    <w:p w14:paraId="3A00883D" w14:textId="77777777" w:rsidR="00C16219" w:rsidRPr="008A5BA1" w:rsidRDefault="00C16219" w:rsidP="004F6D28">
      <w:pPr>
        <w:tabs>
          <w:tab w:val="left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A5BA1">
        <w:rPr>
          <w:b/>
          <w:bCs/>
          <w:sz w:val="28"/>
          <w:szCs w:val="28"/>
        </w:rPr>
        <w:t>Профиль «Безопасность технологических процессов и производств»</w:t>
      </w:r>
    </w:p>
    <w:p w14:paraId="4177712A" w14:textId="0E24B4ED" w:rsidR="00C16219" w:rsidRPr="00B643A0" w:rsidRDefault="00C16219" w:rsidP="004F6D28">
      <w:pPr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Анализ процедуры</w:t>
      </w:r>
      <w:r w:rsidR="005958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B643A0">
        <w:rPr>
          <w:bCs/>
          <w:sz w:val="28"/>
          <w:szCs w:val="28"/>
        </w:rPr>
        <w:t>азработки инструкций по охране труда, промышленной безопасности</w:t>
      </w:r>
      <w:r>
        <w:rPr>
          <w:bCs/>
          <w:sz w:val="28"/>
          <w:szCs w:val="28"/>
        </w:rPr>
        <w:t>, охране окружающей среды, обращения с отходами производства.</w:t>
      </w:r>
    </w:p>
    <w:p w14:paraId="1E3D2C68" w14:textId="77777777" w:rsidR="00C16219" w:rsidRDefault="00C16219" w:rsidP="004F6D28">
      <w:pPr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Анализ процедуры</w:t>
      </w:r>
      <w:r w:rsidRPr="00B643A0">
        <w:rPr>
          <w:bCs/>
          <w:sz w:val="28"/>
          <w:szCs w:val="28"/>
        </w:rPr>
        <w:t xml:space="preserve"> обучения и инструктажа по охране труда, промыш</w:t>
      </w:r>
      <w:r>
        <w:rPr>
          <w:bCs/>
          <w:sz w:val="28"/>
          <w:szCs w:val="28"/>
        </w:rPr>
        <w:t>ленной безопасности,</w:t>
      </w:r>
      <w:r w:rsidRPr="00B643A0">
        <w:t xml:space="preserve"> </w:t>
      </w:r>
      <w:r w:rsidRPr="00B643A0">
        <w:rPr>
          <w:bCs/>
          <w:sz w:val="28"/>
          <w:szCs w:val="28"/>
        </w:rPr>
        <w:t>охране окружающей среды, обращения с отходами производства</w:t>
      </w:r>
      <w:r>
        <w:rPr>
          <w:bCs/>
          <w:sz w:val="28"/>
          <w:szCs w:val="28"/>
        </w:rPr>
        <w:t>.</w:t>
      </w:r>
    </w:p>
    <w:p w14:paraId="2BDD4496" w14:textId="77777777" w:rsidR="00C16219" w:rsidRDefault="00C16219" w:rsidP="004F6D28">
      <w:pPr>
        <w:tabs>
          <w:tab w:val="left" w:pos="993"/>
        </w:tabs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 Анализ обязанностей работодателя в области охраны труда, промышленной безопасности,</w:t>
      </w:r>
      <w:r w:rsidRPr="00B643A0">
        <w:t xml:space="preserve"> </w:t>
      </w:r>
      <w:r w:rsidRPr="00B643A0">
        <w:rPr>
          <w:bCs/>
          <w:sz w:val="28"/>
          <w:szCs w:val="28"/>
        </w:rPr>
        <w:t>охране окружающей среды, обращения с отходами производства</w:t>
      </w:r>
      <w:r>
        <w:rPr>
          <w:bCs/>
          <w:sz w:val="28"/>
          <w:szCs w:val="28"/>
        </w:rPr>
        <w:t>.</w:t>
      </w:r>
    </w:p>
    <w:p w14:paraId="629CE7D0" w14:textId="77777777" w:rsidR="00C16219" w:rsidRDefault="00C16219" w:rsidP="004F6D28">
      <w:pPr>
        <w:tabs>
          <w:tab w:val="left" w:pos="993"/>
        </w:tabs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Анализ процедуры расследования несчастных случаев на производстве, ответственности за нарушение законодательства по охране труда.</w:t>
      </w:r>
    </w:p>
    <w:p w14:paraId="3875EEAE" w14:textId="77777777" w:rsidR="00C16219" w:rsidRPr="008A5BA1" w:rsidRDefault="00C16219" w:rsidP="004F6D28">
      <w:pPr>
        <w:tabs>
          <w:tab w:val="left" w:pos="993"/>
        </w:tabs>
        <w:spacing w:line="341" w:lineRule="auto"/>
        <w:ind w:firstLine="709"/>
        <w:jc w:val="both"/>
        <w:rPr>
          <w:b/>
          <w:bCs/>
          <w:sz w:val="28"/>
          <w:szCs w:val="28"/>
        </w:rPr>
      </w:pPr>
      <w:r w:rsidRPr="008A5BA1">
        <w:rPr>
          <w:b/>
          <w:bCs/>
          <w:sz w:val="28"/>
          <w:szCs w:val="28"/>
        </w:rPr>
        <w:t>Профиль «Противопожарные системы»</w:t>
      </w:r>
    </w:p>
    <w:p w14:paraId="1F525411" w14:textId="77777777" w:rsidR="00C16219" w:rsidRDefault="00C16219" w:rsidP="004F6D28">
      <w:pPr>
        <w:tabs>
          <w:tab w:val="left" w:pos="993"/>
        </w:tabs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4B5BB3">
        <w:rPr>
          <w:bCs/>
          <w:sz w:val="28"/>
          <w:szCs w:val="28"/>
        </w:rPr>
        <w:t>Анализ процедуры разработки инструкций по пожарной безопасности.</w:t>
      </w:r>
    </w:p>
    <w:p w14:paraId="346FD543" w14:textId="77777777" w:rsidR="00C16219" w:rsidRDefault="00C16219" w:rsidP="004F6D28">
      <w:pPr>
        <w:tabs>
          <w:tab w:val="left" w:pos="993"/>
        </w:tabs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2.Анализ процедуры обучения по пожарной безопасности руководителей, специалистов и работников организаций.</w:t>
      </w:r>
    </w:p>
    <w:p w14:paraId="415530F3" w14:textId="77777777" w:rsidR="00C16219" w:rsidRPr="004B5BB3" w:rsidRDefault="00C16219" w:rsidP="004F6D28">
      <w:pPr>
        <w:tabs>
          <w:tab w:val="left" w:pos="993"/>
        </w:tabs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Анализ ответственности за нарушения </w:t>
      </w:r>
      <w:r w:rsidRPr="00F50EE2">
        <w:rPr>
          <w:bCs/>
          <w:sz w:val="28"/>
          <w:szCs w:val="28"/>
        </w:rPr>
        <w:t>требований пожарной безопасности в соответствии с действующим законодательством</w:t>
      </w:r>
      <w:r>
        <w:rPr>
          <w:bCs/>
          <w:sz w:val="28"/>
          <w:szCs w:val="28"/>
        </w:rPr>
        <w:t>.</w:t>
      </w:r>
    </w:p>
    <w:p w14:paraId="7C43AA4C" w14:textId="77777777" w:rsidR="00C16219" w:rsidRDefault="00C16219" w:rsidP="004F6D28">
      <w:pPr>
        <w:tabs>
          <w:tab w:val="left" w:pos="993"/>
        </w:tabs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Анализ требований </w:t>
      </w:r>
      <w:r w:rsidRPr="00652BB2">
        <w:rPr>
          <w:bCs/>
          <w:sz w:val="28"/>
          <w:szCs w:val="28"/>
        </w:rPr>
        <w:t>охраны труда и техники безопасности в подразделениях ГПС МЧС России</w:t>
      </w:r>
      <w:r>
        <w:rPr>
          <w:bCs/>
          <w:sz w:val="28"/>
          <w:szCs w:val="28"/>
        </w:rPr>
        <w:t>.</w:t>
      </w:r>
    </w:p>
    <w:p w14:paraId="4AE92583" w14:textId="77777777" w:rsidR="00C16219" w:rsidRPr="008A5BA1" w:rsidRDefault="00C16219" w:rsidP="004F6D28">
      <w:pPr>
        <w:tabs>
          <w:tab w:val="left" w:pos="993"/>
        </w:tabs>
        <w:spacing w:line="341" w:lineRule="auto"/>
        <w:ind w:firstLine="709"/>
        <w:jc w:val="both"/>
        <w:rPr>
          <w:b/>
          <w:bCs/>
          <w:sz w:val="28"/>
          <w:szCs w:val="28"/>
        </w:rPr>
      </w:pPr>
      <w:r w:rsidRPr="008A5BA1">
        <w:rPr>
          <w:b/>
          <w:bCs/>
          <w:sz w:val="28"/>
          <w:szCs w:val="28"/>
        </w:rPr>
        <w:t>Профиль «</w:t>
      </w:r>
      <w:proofErr w:type="spellStart"/>
      <w:r w:rsidRPr="008A5BA1">
        <w:rPr>
          <w:b/>
          <w:bCs/>
          <w:sz w:val="28"/>
          <w:szCs w:val="28"/>
        </w:rPr>
        <w:t>Экоаналитика</w:t>
      </w:r>
      <w:proofErr w:type="spellEnd"/>
      <w:r w:rsidRPr="008A5BA1">
        <w:rPr>
          <w:b/>
          <w:bCs/>
          <w:sz w:val="28"/>
          <w:szCs w:val="28"/>
        </w:rPr>
        <w:t xml:space="preserve"> и </w:t>
      </w:r>
      <w:proofErr w:type="spellStart"/>
      <w:r w:rsidRPr="008A5BA1">
        <w:rPr>
          <w:b/>
          <w:bCs/>
          <w:sz w:val="28"/>
          <w:szCs w:val="28"/>
        </w:rPr>
        <w:t>экозащита</w:t>
      </w:r>
      <w:proofErr w:type="spellEnd"/>
      <w:r w:rsidRPr="008A5BA1">
        <w:rPr>
          <w:b/>
          <w:bCs/>
          <w:sz w:val="28"/>
          <w:szCs w:val="28"/>
        </w:rPr>
        <w:t>»</w:t>
      </w:r>
    </w:p>
    <w:p w14:paraId="6D50EED3" w14:textId="77777777" w:rsidR="00C16219" w:rsidRPr="001E48EB" w:rsidRDefault="00C16219" w:rsidP="004F6D28">
      <w:pPr>
        <w:pStyle w:val="af3"/>
        <w:numPr>
          <w:ilvl w:val="0"/>
          <w:numId w:val="15"/>
        </w:numPr>
        <w:tabs>
          <w:tab w:val="left" w:pos="993"/>
        </w:tabs>
        <w:spacing w:line="341" w:lineRule="auto"/>
        <w:ind w:left="0" w:firstLine="709"/>
        <w:jc w:val="both"/>
        <w:rPr>
          <w:bCs/>
          <w:sz w:val="28"/>
          <w:szCs w:val="28"/>
        </w:rPr>
      </w:pPr>
      <w:r w:rsidRPr="001E48EB">
        <w:rPr>
          <w:bCs/>
          <w:sz w:val="28"/>
          <w:szCs w:val="28"/>
        </w:rPr>
        <w:t>Анализ управления охраной окружающей средой на федеральном, муниципальном, объектовом уровне.</w:t>
      </w:r>
    </w:p>
    <w:p w14:paraId="54E7057E" w14:textId="6FA953CF" w:rsidR="00C16219" w:rsidRPr="001E48EB" w:rsidRDefault="0059585C" w:rsidP="004F6D28">
      <w:pPr>
        <w:tabs>
          <w:tab w:val="left" w:pos="993"/>
        </w:tabs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1E48EB">
        <w:rPr>
          <w:bCs/>
          <w:sz w:val="28"/>
          <w:szCs w:val="28"/>
        </w:rPr>
        <w:t>2.</w:t>
      </w:r>
      <w:r w:rsidR="00AA0834">
        <w:rPr>
          <w:bCs/>
          <w:sz w:val="28"/>
          <w:szCs w:val="28"/>
        </w:rPr>
        <w:t xml:space="preserve"> </w:t>
      </w:r>
      <w:r w:rsidR="00C16219" w:rsidRPr="001E48EB">
        <w:rPr>
          <w:bCs/>
          <w:sz w:val="28"/>
          <w:szCs w:val="28"/>
        </w:rPr>
        <w:t>Анализ процедуры государственно</w:t>
      </w:r>
      <w:r w:rsidR="001E48EB">
        <w:rPr>
          <w:bCs/>
          <w:sz w:val="28"/>
          <w:szCs w:val="28"/>
        </w:rPr>
        <w:t xml:space="preserve">го учета и отчетности в области </w:t>
      </w:r>
      <w:r w:rsidR="00C16219" w:rsidRPr="001E48EB">
        <w:rPr>
          <w:bCs/>
          <w:sz w:val="28"/>
          <w:szCs w:val="28"/>
        </w:rPr>
        <w:t>обращения с отходами.</w:t>
      </w:r>
    </w:p>
    <w:p w14:paraId="3DCAA1E4" w14:textId="1EE033DB" w:rsidR="00C16219" w:rsidRPr="001E48EB" w:rsidRDefault="0059585C" w:rsidP="004F6D28">
      <w:pPr>
        <w:tabs>
          <w:tab w:val="left" w:pos="993"/>
        </w:tabs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1E48EB">
        <w:rPr>
          <w:bCs/>
          <w:sz w:val="28"/>
          <w:szCs w:val="28"/>
        </w:rPr>
        <w:t>3.</w:t>
      </w:r>
      <w:r w:rsidR="00AA0834">
        <w:rPr>
          <w:bCs/>
          <w:sz w:val="28"/>
          <w:szCs w:val="28"/>
        </w:rPr>
        <w:t xml:space="preserve"> </w:t>
      </w:r>
      <w:r w:rsidR="00C16219" w:rsidRPr="001E48EB">
        <w:rPr>
          <w:bCs/>
          <w:sz w:val="28"/>
          <w:szCs w:val="28"/>
        </w:rPr>
        <w:t>Анализ системы и методов очистки воздушных выбросов и сточных вод.</w:t>
      </w:r>
    </w:p>
    <w:p w14:paraId="21B18FFB" w14:textId="77777777" w:rsidR="00AA0834" w:rsidRPr="00412A2D" w:rsidRDefault="00AA0834" w:rsidP="004F6D28">
      <w:pPr>
        <w:shd w:val="clear" w:color="auto" w:fill="FFFFFF"/>
        <w:tabs>
          <w:tab w:val="left" w:pos="993"/>
        </w:tabs>
        <w:spacing w:line="341" w:lineRule="auto"/>
        <w:ind w:firstLine="709"/>
        <w:jc w:val="both"/>
        <w:rPr>
          <w:rFonts w:eastAsia="Times New Roman"/>
          <w:sz w:val="28"/>
          <w:szCs w:val="28"/>
        </w:rPr>
      </w:pPr>
      <w:r w:rsidRPr="00412A2D">
        <w:rPr>
          <w:rFonts w:eastAsia="Times New Roman"/>
          <w:sz w:val="28"/>
          <w:szCs w:val="28"/>
        </w:rPr>
        <w:t>Заключение должно содержать:</w:t>
      </w:r>
    </w:p>
    <w:p w14:paraId="33ED5618" w14:textId="3861ED5E" w:rsidR="00AA0834" w:rsidRPr="004F6D28" w:rsidRDefault="00AA0834" w:rsidP="004F6D28">
      <w:pPr>
        <w:pStyle w:val="af3"/>
        <w:numPr>
          <w:ilvl w:val="0"/>
          <w:numId w:val="24"/>
        </w:numPr>
        <w:shd w:val="clear" w:color="auto" w:fill="FFFFFF"/>
        <w:tabs>
          <w:tab w:val="left" w:pos="993"/>
        </w:tabs>
        <w:spacing w:line="341" w:lineRule="auto"/>
        <w:ind w:left="0" w:firstLine="709"/>
        <w:jc w:val="both"/>
        <w:rPr>
          <w:color w:val="000000"/>
          <w:sz w:val="28"/>
          <w:szCs w:val="28"/>
        </w:rPr>
      </w:pPr>
      <w:r w:rsidRPr="004F6D28">
        <w:rPr>
          <w:color w:val="000000"/>
          <w:sz w:val="28"/>
          <w:szCs w:val="28"/>
        </w:rPr>
        <w:t>краткие выводы по результатам практики или отдельных ее этапов;</w:t>
      </w:r>
    </w:p>
    <w:p w14:paraId="330C9C41" w14:textId="5723A5A6" w:rsidR="00AA0834" w:rsidRPr="004F6D28" w:rsidRDefault="00AA0834" w:rsidP="004F6D28">
      <w:pPr>
        <w:pStyle w:val="af3"/>
        <w:numPr>
          <w:ilvl w:val="0"/>
          <w:numId w:val="24"/>
        </w:numPr>
        <w:shd w:val="clear" w:color="auto" w:fill="FFFFFF"/>
        <w:tabs>
          <w:tab w:val="left" w:pos="993"/>
        </w:tabs>
        <w:spacing w:line="341" w:lineRule="auto"/>
        <w:ind w:left="0" w:firstLine="709"/>
        <w:jc w:val="both"/>
        <w:rPr>
          <w:color w:val="000000"/>
          <w:sz w:val="28"/>
          <w:szCs w:val="28"/>
        </w:rPr>
      </w:pPr>
      <w:r w:rsidRPr="004F6D28">
        <w:rPr>
          <w:color w:val="000000"/>
          <w:sz w:val="28"/>
          <w:szCs w:val="28"/>
        </w:rPr>
        <w:t>оценку полноты решений поставленных задач;</w:t>
      </w:r>
    </w:p>
    <w:p w14:paraId="05D332AC" w14:textId="6C410D4B" w:rsidR="00AA0834" w:rsidRPr="004F6D28" w:rsidRDefault="00AA0834" w:rsidP="004F6D28">
      <w:pPr>
        <w:pStyle w:val="af3"/>
        <w:numPr>
          <w:ilvl w:val="0"/>
          <w:numId w:val="24"/>
        </w:numPr>
        <w:shd w:val="clear" w:color="auto" w:fill="FFFFFF"/>
        <w:tabs>
          <w:tab w:val="left" w:pos="993"/>
        </w:tabs>
        <w:spacing w:line="341" w:lineRule="auto"/>
        <w:ind w:left="0" w:firstLine="709"/>
        <w:jc w:val="both"/>
        <w:rPr>
          <w:color w:val="000000"/>
          <w:sz w:val="28"/>
          <w:szCs w:val="28"/>
        </w:rPr>
      </w:pPr>
      <w:r w:rsidRPr="004F6D28">
        <w:rPr>
          <w:color w:val="000000"/>
          <w:sz w:val="28"/>
          <w:szCs w:val="28"/>
        </w:rPr>
        <w:t>разработку рекомендаций по конкретному использованию результатов практики.</w:t>
      </w:r>
    </w:p>
    <w:p w14:paraId="124BA7C9" w14:textId="77777777" w:rsidR="00BA6A03" w:rsidRPr="00412A2D" w:rsidRDefault="00BA6A03" w:rsidP="004F6D28">
      <w:pPr>
        <w:shd w:val="clear" w:color="auto" w:fill="FFFFFF"/>
        <w:tabs>
          <w:tab w:val="left" w:pos="993"/>
        </w:tabs>
        <w:spacing w:line="341" w:lineRule="auto"/>
        <w:ind w:firstLine="709"/>
        <w:jc w:val="both"/>
        <w:rPr>
          <w:rFonts w:eastAsia="Times New Roman"/>
          <w:sz w:val="28"/>
          <w:szCs w:val="28"/>
        </w:rPr>
      </w:pPr>
      <w:r w:rsidRPr="00412A2D">
        <w:rPr>
          <w:rFonts w:eastAsia="Times New Roman"/>
          <w:sz w:val="28"/>
          <w:szCs w:val="28"/>
        </w:rPr>
        <w:t>В приложения могут быть включены:</w:t>
      </w:r>
    </w:p>
    <w:p w14:paraId="7B707F71" w14:textId="77777777" w:rsidR="00BA6A03" w:rsidRPr="004F6D28" w:rsidRDefault="00BA6A03" w:rsidP="004F6D28">
      <w:pPr>
        <w:pStyle w:val="af3"/>
        <w:numPr>
          <w:ilvl w:val="0"/>
          <w:numId w:val="24"/>
        </w:numPr>
        <w:shd w:val="clear" w:color="auto" w:fill="FFFFFF"/>
        <w:tabs>
          <w:tab w:val="left" w:pos="993"/>
        </w:tabs>
        <w:spacing w:line="341" w:lineRule="auto"/>
        <w:ind w:left="0" w:firstLine="709"/>
        <w:jc w:val="both"/>
        <w:rPr>
          <w:color w:val="000000"/>
          <w:sz w:val="28"/>
          <w:szCs w:val="28"/>
        </w:rPr>
      </w:pPr>
      <w:r w:rsidRPr="004F6D28">
        <w:rPr>
          <w:color w:val="000000"/>
          <w:sz w:val="28"/>
          <w:szCs w:val="28"/>
        </w:rPr>
        <w:t>таблицы вспомогательных цифровых данных;</w:t>
      </w:r>
    </w:p>
    <w:p w14:paraId="25D5FF73" w14:textId="77777777" w:rsidR="00BA6A03" w:rsidRPr="004F6D28" w:rsidRDefault="00BA6A03" w:rsidP="004F6D28">
      <w:pPr>
        <w:pStyle w:val="af3"/>
        <w:numPr>
          <w:ilvl w:val="0"/>
          <w:numId w:val="24"/>
        </w:numPr>
        <w:shd w:val="clear" w:color="auto" w:fill="FFFFFF"/>
        <w:tabs>
          <w:tab w:val="left" w:pos="993"/>
        </w:tabs>
        <w:spacing w:line="341" w:lineRule="auto"/>
        <w:ind w:left="0" w:firstLine="709"/>
        <w:jc w:val="both"/>
        <w:rPr>
          <w:color w:val="000000"/>
          <w:sz w:val="28"/>
          <w:szCs w:val="28"/>
        </w:rPr>
      </w:pPr>
      <w:r w:rsidRPr="004F6D28">
        <w:rPr>
          <w:color w:val="000000"/>
          <w:sz w:val="28"/>
          <w:szCs w:val="28"/>
        </w:rPr>
        <w:t>описание аппаратуры и приборов, применяемых при проведении экспериментов, измерений и испытаний;</w:t>
      </w:r>
    </w:p>
    <w:p w14:paraId="1DB599C0" w14:textId="77777777" w:rsidR="00BA6A03" w:rsidRPr="004F6D28" w:rsidRDefault="00BA6A03" w:rsidP="004F6D28">
      <w:pPr>
        <w:pStyle w:val="af3"/>
        <w:numPr>
          <w:ilvl w:val="0"/>
          <w:numId w:val="24"/>
        </w:numPr>
        <w:shd w:val="clear" w:color="auto" w:fill="FFFFFF"/>
        <w:tabs>
          <w:tab w:val="left" w:pos="993"/>
        </w:tabs>
        <w:spacing w:line="341" w:lineRule="auto"/>
        <w:ind w:left="0" w:firstLine="709"/>
        <w:jc w:val="both"/>
        <w:rPr>
          <w:color w:val="000000"/>
          <w:sz w:val="28"/>
          <w:szCs w:val="28"/>
        </w:rPr>
      </w:pPr>
      <w:r w:rsidRPr="004F6D28">
        <w:rPr>
          <w:color w:val="000000"/>
          <w:sz w:val="28"/>
          <w:szCs w:val="28"/>
        </w:rPr>
        <w:t>инструкции, методики;</w:t>
      </w:r>
    </w:p>
    <w:p w14:paraId="5AD80C5A" w14:textId="77777777" w:rsidR="00BA6A03" w:rsidRPr="00412A2D" w:rsidRDefault="00BA6A03" w:rsidP="004F6D28">
      <w:pPr>
        <w:pStyle w:val="af3"/>
        <w:numPr>
          <w:ilvl w:val="0"/>
          <w:numId w:val="24"/>
        </w:numPr>
        <w:shd w:val="clear" w:color="auto" w:fill="FFFFFF"/>
        <w:tabs>
          <w:tab w:val="left" w:pos="993"/>
        </w:tabs>
        <w:spacing w:line="341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4F6D28">
        <w:rPr>
          <w:color w:val="000000"/>
          <w:sz w:val="28"/>
          <w:szCs w:val="28"/>
        </w:rPr>
        <w:t>иллюстрации</w:t>
      </w:r>
      <w:r w:rsidRPr="00412A2D">
        <w:rPr>
          <w:rFonts w:eastAsia="Times New Roman"/>
          <w:sz w:val="28"/>
          <w:szCs w:val="28"/>
        </w:rPr>
        <w:t xml:space="preserve"> вспомогательного характера</w:t>
      </w:r>
      <w:bookmarkStart w:id="6" w:name="o13124"/>
      <w:bookmarkEnd w:id="6"/>
      <w:r w:rsidRPr="00412A2D">
        <w:rPr>
          <w:rFonts w:eastAsia="Times New Roman"/>
          <w:sz w:val="28"/>
          <w:szCs w:val="28"/>
        </w:rPr>
        <w:t>.</w:t>
      </w:r>
    </w:p>
    <w:p w14:paraId="2D5EBBFA" w14:textId="77777777" w:rsidR="00DC6AA6" w:rsidRPr="002679C4" w:rsidRDefault="00DC6AA6" w:rsidP="004F6D28">
      <w:pPr>
        <w:pStyle w:val="af3"/>
        <w:tabs>
          <w:tab w:val="left" w:pos="993"/>
        </w:tabs>
        <w:spacing w:line="341" w:lineRule="auto"/>
        <w:ind w:left="0" w:firstLine="709"/>
        <w:contextualSpacing w:val="0"/>
        <w:jc w:val="both"/>
        <w:rPr>
          <w:bCs/>
          <w:sz w:val="28"/>
          <w:szCs w:val="28"/>
        </w:rPr>
      </w:pPr>
    </w:p>
    <w:p w14:paraId="265E3326" w14:textId="77777777" w:rsidR="00A109B2" w:rsidRPr="00BA6A03" w:rsidRDefault="009A6C4E" w:rsidP="004F6D28">
      <w:pPr>
        <w:pStyle w:val="af1"/>
        <w:tabs>
          <w:tab w:val="left" w:pos="993"/>
        </w:tabs>
        <w:spacing w:line="341" w:lineRule="auto"/>
        <w:ind w:firstLine="709"/>
        <w:jc w:val="both"/>
        <w:rPr>
          <w:b w:val="0"/>
          <w:sz w:val="28"/>
          <w:szCs w:val="28"/>
        </w:rPr>
      </w:pPr>
      <w:r w:rsidRPr="00BA6A03">
        <w:rPr>
          <w:b w:val="0"/>
          <w:sz w:val="28"/>
          <w:szCs w:val="28"/>
        </w:rPr>
        <w:t xml:space="preserve">Объем отчета по практике должен составлять </w:t>
      </w:r>
      <w:r w:rsidR="00BA6A03" w:rsidRPr="00BA6A03">
        <w:rPr>
          <w:b w:val="0"/>
          <w:sz w:val="28"/>
          <w:szCs w:val="28"/>
        </w:rPr>
        <w:t>не менее 30</w:t>
      </w:r>
      <w:r w:rsidRPr="00BA6A03">
        <w:rPr>
          <w:b w:val="0"/>
          <w:sz w:val="28"/>
          <w:szCs w:val="28"/>
        </w:rPr>
        <w:t xml:space="preserve"> страниц.</w:t>
      </w:r>
    </w:p>
    <w:sectPr w:rsidR="00A109B2" w:rsidRPr="00BA6A03" w:rsidSect="0063486A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612CA" w14:textId="77777777" w:rsidR="0063486A" w:rsidRDefault="0063486A">
      <w:r>
        <w:separator/>
      </w:r>
    </w:p>
  </w:endnote>
  <w:endnote w:type="continuationSeparator" w:id="0">
    <w:p w14:paraId="204FDE77" w14:textId="77777777" w:rsidR="0063486A" w:rsidRDefault="0063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62721" w14:textId="77777777" w:rsidR="0063486A" w:rsidRDefault="0063486A">
      <w:r>
        <w:separator/>
      </w:r>
    </w:p>
  </w:footnote>
  <w:footnote w:type="continuationSeparator" w:id="0">
    <w:p w14:paraId="0EC5DCE5" w14:textId="77777777" w:rsidR="0063486A" w:rsidRDefault="00634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52064"/>
    <w:multiLevelType w:val="hybridMultilevel"/>
    <w:tmpl w:val="3E1ADAEE"/>
    <w:lvl w:ilvl="0" w:tplc="84C29F44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231F1F"/>
        <w:w w:val="142"/>
        <w:sz w:val="28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8204C"/>
    <w:multiLevelType w:val="hybridMultilevel"/>
    <w:tmpl w:val="11A08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54234"/>
    <w:multiLevelType w:val="hybridMultilevel"/>
    <w:tmpl w:val="4AD4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8151E"/>
    <w:multiLevelType w:val="hybridMultilevel"/>
    <w:tmpl w:val="BB2E6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F3406"/>
    <w:multiLevelType w:val="hybridMultilevel"/>
    <w:tmpl w:val="102CCDF4"/>
    <w:lvl w:ilvl="0" w:tplc="A572B1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53094"/>
    <w:multiLevelType w:val="hybridMultilevel"/>
    <w:tmpl w:val="35CE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33793"/>
    <w:multiLevelType w:val="hybridMultilevel"/>
    <w:tmpl w:val="B1B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41CF3"/>
    <w:multiLevelType w:val="hybridMultilevel"/>
    <w:tmpl w:val="9AF65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72425"/>
    <w:multiLevelType w:val="multilevel"/>
    <w:tmpl w:val="A97EDE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26062B3"/>
    <w:multiLevelType w:val="hybridMultilevel"/>
    <w:tmpl w:val="DAA457B8"/>
    <w:lvl w:ilvl="0" w:tplc="A8C4FC62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FB5D8F"/>
    <w:multiLevelType w:val="hybridMultilevel"/>
    <w:tmpl w:val="126CFFCC"/>
    <w:lvl w:ilvl="0" w:tplc="B5AE463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018ED"/>
    <w:multiLevelType w:val="hybridMultilevel"/>
    <w:tmpl w:val="C53658D4"/>
    <w:lvl w:ilvl="0" w:tplc="84C29F44"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231F1F"/>
        <w:w w:val="142"/>
        <w:sz w:val="28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E37C8A"/>
    <w:multiLevelType w:val="hybridMultilevel"/>
    <w:tmpl w:val="505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058B9"/>
    <w:multiLevelType w:val="hybridMultilevel"/>
    <w:tmpl w:val="D698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C4E41"/>
    <w:multiLevelType w:val="hybridMultilevel"/>
    <w:tmpl w:val="A69E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93EA1"/>
    <w:multiLevelType w:val="multilevel"/>
    <w:tmpl w:val="B3BCE8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223ACC"/>
    <w:multiLevelType w:val="hybridMultilevel"/>
    <w:tmpl w:val="D698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657A8"/>
    <w:multiLevelType w:val="hybridMultilevel"/>
    <w:tmpl w:val="C7885DC4"/>
    <w:lvl w:ilvl="0" w:tplc="671619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550B49C6"/>
    <w:multiLevelType w:val="hybridMultilevel"/>
    <w:tmpl w:val="348AD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E704F"/>
    <w:multiLevelType w:val="hybridMultilevel"/>
    <w:tmpl w:val="A69E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72763"/>
    <w:multiLevelType w:val="hybridMultilevel"/>
    <w:tmpl w:val="6A2CA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7005D"/>
    <w:multiLevelType w:val="hybridMultilevel"/>
    <w:tmpl w:val="2FB8F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7613"/>
    <w:multiLevelType w:val="hybridMultilevel"/>
    <w:tmpl w:val="334EB5E0"/>
    <w:lvl w:ilvl="0" w:tplc="ECD4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4A5FD3"/>
    <w:multiLevelType w:val="hybridMultilevel"/>
    <w:tmpl w:val="E138C176"/>
    <w:lvl w:ilvl="0" w:tplc="C81EE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87363">
    <w:abstractNumId w:val="9"/>
  </w:num>
  <w:num w:numId="2" w16cid:durableId="753821021">
    <w:abstractNumId w:val="13"/>
  </w:num>
  <w:num w:numId="3" w16cid:durableId="1999721039">
    <w:abstractNumId w:val="8"/>
  </w:num>
  <w:num w:numId="4" w16cid:durableId="1767384342">
    <w:abstractNumId w:val="16"/>
  </w:num>
  <w:num w:numId="5" w16cid:durableId="1929532998">
    <w:abstractNumId w:val="10"/>
  </w:num>
  <w:num w:numId="6" w16cid:durableId="1196887330">
    <w:abstractNumId w:val="18"/>
  </w:num>
  <w:num w:numId="7" w16cid:durableId="1365985776">
    <w:abstractNumId w:val="6"/>
  </w:num>
  <w:num w:numId="8" w16cid:durableId="1739203331">
    <w:abstractNumId w:val="1"/>
  </w:num>
  <w:num w:numId="9" w16cid:durableId="1806311335">
    <w:abstractNumId w:val="4"/>
  </w:num>
  <w:num w:numId="10" w16cid:durableId="1571114785">
    <w:abstractNumId w:val="22"/>
  </w:num>
  <w:num w:numId="11" w16cid:durableId="705833641">
    <w:abstractNumId w:val="14"/>
  </w:num>
  <w:num w:numId="12" w16cid:durableId="737477544">
    <w:abstractNumId w:val="23"/>
  </w:num>
  <w:num w:numId="13" w16cid:durableId="777019383">
    <w:abstractNumId w:val="19"/>
  </w:num>
  <w:num w:numId="14" w16cid:durableId="156069572">
    <w:abstractNumId w:val="2"/>
  </w:num>
  <w:num w:numId="15" w16cid:durableId="1951889497">
    <w:abstractNumId w:val="17"/>
  </w:num>
  <w:num w:numId="16" w16cid:durableId="86385742">
    <w:abstractNumId w:val="15"/>
  </w:num>
  <w:num w:numId="17" w16cid:durableId="1431046571">
    <w:abstractNumId w:val="21"/>
  </w:num>
  <w:num w:numId="18" w16cid:durableId="605118691">
    <w:abstractNumId w:val="5"/>
  </w:num>
  <w:num w:numId="19" w16cid:durableId="1213269437">
    <w:abstractNumId w:val="7"/>
  </w:num>
  <w:num w:numId="20" w16cid:durableId="391007896">
    <w:abstractNumId w:val="12"/>
  </w:num>
  <w:num w:numId="21" w16cid:durableId="776144991">
    <w:abstractNumId w:val="20"/>
  </w:num>
  <w:num w:numId="22" w16cid:durableId="1003123310">
    <w:abstractNumId w:val="3"/>
  </w:num>
  <w:num w:numId="23" w16cid:durableId="1666588791">
    <w:abstractNumId w:val="0"/>
  </w:num>
  <w:num w:numId="24" w16cid:durableId="137607551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9E"/>
    <w:rsid w:val="00001084"/>
    <w:rsid w:val="00003DD0"/>
    <w:rsid w:val="000237A7"/>
    <w:rsid w:val="00033275"/>
    <w:rsid w:val="00034AEF"/>
    <w:rsid w:val="00040D47"/>
    <w:rsid w:val="000535A3"/>
    <w:rsid w:val="00055734"/>
    <w:rsid w:val="00064E14"/>
    <w:rsid w:val="00072D03"/>
    <w:rsid w:val="00074D5A"/>
    <w:rsid w:val="00076D78"/>
    <w:rsid w:val="00077327"/>
    <w:rsid w:val="00080319"/>
    <w:rsid w:val="000860D3"/>
    <w:rsid w:val="0009331F"/>
    <w:rsid w:val="000A19A6"/>
    <w:rsid w:val="000A2C66"/>
    <w:rsid w:val="000B0959"/>
    <w:rsid w:val="000E0D21"/>
    <w:rsid w:val="000E3A13"/>
    <w:rsid w:val="000F45CF"/>
    <w:rsid w:val="0011234D"/>
    <w:rsid w:val="0011695E"/>
    <w:rsid w:val="00126A47"/>
    <w:rsid w:val="0013574D"/>
    <w:rsid w:val="00143936"/>
    <w:rsid w:val="00145608"/>
    <w:rsid w:val="00150D3D"/>
    <w:rsid w:val="0015445A"/>
    <w:rsid w:val="00172363"/>
    <w:rsid w:val="00177D45"/>
    <w:rsid w:val="00187D7C"/>
    <w:rsid w:val="0019010D"/>
    <w:rsid w:val="001A1040"/>
    <w:rsid w:val="001A3CEB"/>
    <w:rsid w:val="001B5068"/>
    <w:rsid w:val="001B65B8"/>
    <w:rsid w:val="001C21C3"/>
    <w:rsid w:val="001E0153"/>
    <w:rsid w:val="001E3C0E"/>
    <w:rsid w:val="001E48EB"/>
    <w:rsid w:val="001F2364"/>
    <w:rsid w:val="001F7B9C"/>
    <w:rsid w:val="00213F32"/>
    <w:rsid w:val="002147A7"/>
    <w:rsid w:val="00216054"/>
    <w:rsid w:val="0021613C"/>
    <w:rsid w:val="00217538"/>
    <w:rsid w:val="002211EC"/>
    <w:rsid w:val="00223150"/>
    <w:rsid w:val="00223CF8"/>
    <w:rsid w:val="0023483D"/>
    <w:rsid w:val="00242932"/>
    <w:rsid w:val="0024647B"/>
    <w:rsid w:val="00252A02"/>
    <w:rsid w:val="00255220"/>
    <w:rsid w:val="00256D39"/>
    <w:rsid w:val="00262F54"/>
    <w:rsid w:val="00263D89"/>
    <w:rsid w:val="00264270"/>
    <w:rsid w:val="002679C4"/>
    <w:rsid w:val="00270B10"/>
    <w:rsid w:val="00276623"/>
    <w:rsid w:val="00276BC0"/>
    <w:rsid w:val="00277208"/>
    <w:rsid w:val="00293F9D"/>
    <w:rsid w:val="002B2EF6"/>
    <w:rsid w:val="002B3656"/>
    <w:rsid w:val="002B4C98"/>
    <w:rsid w:val="002C2C41"/>
    <w:rsid w:val="002D129B"/>
    <w:rsid w:val="002E3243"/>
    <w:rsid w:val="002E34D7"/>
    <w:rsid w:val="002F2A96"/>
    <w:rsid w:val="00304F6C"/>
    <w:rsid w:val="00322F3C"/>
    <w:rsid w:val="00324A5A"/>
    <w:rsid w:val="0032555C"/>
    <w:rsid w:val="00331913"/>
    <w:rsid w:val="0033582C"/>
    <w:rsid w:val="00345ECC"/>
    <w:rsid w:val="003461C2"/>
    <w:rsid w:val="0035342A"/>
    <w:rsid w:val="00356E86"/>
    <w:rsid w:val="003759F1"/>
    <w:rsid w:val="003931B8"/>
    <w:rsid w:val="003936F0"/>
    <w:rsid w:val="003A452D"/>
    <w:rsid w:val="003A5C94"/>
    <w:rsid w:val="003C0714"/>
    <w:rsid w:val="003D1ED1"/>
    <w:rsid w:val="003D7B3D"/>
    <w:rsid w:val="003F2ECD"/>
    <w:rsid w:val="003F41C6"/>
    <w:rsid w:val="00404FAD"/>
    <w:rsid w:val="00405DAC"/>
    <w:rsid w:val="00415EB5"/>
    <w:rsid w:val="004277D8"/>
    <w:rsid w:val="004334D2"/>
    <w:rsid w:val="00435737"/>
    <w:rsid w:val="0043797B"/>
    <w:rsid w:val="00445B4B"/>
    <w:rsid w:val="00446349"/>
    <w:rsid w:val="004523BB"/>
    <w:rsid w:val="004578DB"/>
    <w:rsid w:val="00463AF4"/>
    <w:rsid w:val="00471580"/>
    <w:rsid w:val="004738A4"/>
    <w:rsid w:val="00480C74"/>
    <w:rsid w:val="00482674"/>
    <w:rsid w:val="0048679A"/>
    <w:rsid w:val="00492999"/>
    <w:rsid w:val="004A16D3"/>
    <w:rsid w:val="004A53FE"/>
    <w:rsid w:val="004B1970"/>
    <w:rsid w:val="004B5BB3"/>
    <w:rsid w:val="004B6E8D"/>
    <w:rsid w:val="004D3E02"/>
    <w:rsid w:val="004D5C4D"/>
    <w:rsid w:val="004D63FB"/>
    <w:rsid w:val="004E65D7"/>
    <w:rsid w:val="004E7207"/>
    <w:rsid w:val="004F6D28"/>
    <w:rsid w:val="0050038F"/>
    <w:rsid w:val="00502CED"/>
    <w:rsid w:val="00504C7A"/>
    <w:rsid w:val="00506E5F"/>
    <w:rsid w:val="00507DB8"/>
    <w:rsid w:val="00510DA3"/>
    <w:rsid w:val="0051715F"/>
    <w:rsid w:val="0052082B"/>
    <w:rsid w:val="00542B9F"/>
    <w:rsid w:val="005444D7"/>
    <w:rsid w:val="00547238"/>
    <w:rsid w:val="005611EB"/>
    <w:rsid w:val="00561716"/>
    <w:rsid w:val="00563AF1"/>
    <w:rsid w:val="00572886"/>
    <w:rsid w:val="0059585C"/>
    <w:rsid w:val="00595A2C"/>
    <w:rsid w:val="005A2ADE"/>
    <w:rsid w:val="005A66A8"/>
    <w:rsid w:val="005F76C1"/>
    <w:rsid w:val="0061623D"/>
    <w:rsid w:val="0062143A"/>
    <w:rsid w:val="0063486A"/>
    <w:rsid w:val="00637A9B"/>
    <w:rsid w:val="0064231A"/>
    <w:rsid w:val="00652BB2"/>
    <w:rsid w:val="00671EC1"/>
    <w:rsid w:val="006771C7"/>
    <w:rsid w:val="00686002"/>
    <w:rsid w:val="006928A8"/>
    <w:rsid w:val="006A4081"/>
    <w:rsid w:val="006B38CA"/>
    <w:rsid w:val="006B7C7A"/>
    <w:rsid w:val="006B7F6E"/>
    <w:rsid w:val="006C2902"/>
    <w:rsid w:val="006C71AB"/>
    <w:rsid w:val="006D1067"/>
    <w:rsid w:val="006D391D"/>
    <w:rsid w:val="006F3684"/>
    <w:rsid w:val="006F617B"/>
    <w:rsid w:val="007060E5"/>
    <w:rsid w:val="00711612"/>
    <w:rsid w:val="0072272C"/>
    <w:rsid w:val="0073669E"/>
    <w:rsid w:val="00736A3E"/>
    <w:rsid w:val="00737D35"/>
    <w:rsid w:val="00740DBF"/>
    <w:rsid w:val="00741F5F"/>
    <w:rsid w:val="00742CF5"/>
    <w:rsid w:val="00745A6F"/>
    <w:rsid w:val="007731DC"/>
    <w:rsid w:val="007731FC"/>
    <w:rsid w:val="00775C9E"/>
    <w:rsid w:val="00785824"/>
    <w:rsid w:val="007920F7"/>
    <w:rsid w:val="00794BD6"/>
    <w:rsid w:val="007B09E4"/>
    <w:rsid w:val="007C6E83"/>
    <w:rsid w:val="007D5A1D"/>
    <w:rsid w:val="007E3C40"/>
    <w:rsid w:val="007F51AE"/>
    <w:rsid w:val="007F763B"/>
    <w:rsid w:val="00804B62"/>
    <w:rsid w:val="00807D11"/>
    <w:rsid w:val="008172F6"/>
    <w:rsid w:val="00825B45"/>
    <w:rsid w:val="008433D4"/>
    <w:rsid w:val="0085397C"/>
    <w:rsid w:val="0086159E"/>
    <w:rsid w:val="00872DB8"/>
    <w:rsid w:val="008A5BA1"/>
    <w:rsid w:val="008A6123"/>
    <w:rsid w:val="008B3C3C"/>
    <w:rsid w:val="008F6BEB"/>
    <w:rsid w:val="00904ED9"/>
    <w:rsid w:val="0091083F"/>
    <w:rsid w:val="00920012"/>
    <w:rsid w:val="00921164"/>
    <w:rsid w:val="009227DF"/>
    <w:rsid w:val="0092447C"/>
    <w:rsid w:val="00934F90"/>
    <w:rsid w:val="00940C61"/>
    <w:rsid w:val="00942A5E"/>
    <w:rsid w:val="00957006"/>
    <w:rsid w:val="009613DC"/>
    <w:rsid w:val="009625C8"/>
    <w:rsid w:val="009648A1"/>
    <w:rsid w:val="0096775C"/>
    <w:rsid w:val="00975A9F"/>
    <w:rsid w:val="00977820"/>
    <w:rsid w:val="009862AA"/>
    <w:rsid w:val="00994EAB"/>
    <w:rsid w:val="009A0481"/>
    <w:rsid w:val="009A293F"/>
    <w:rsid w:val="009A6C4E"/>
    <w:rsid w:val="009B2974"/>
    <w:rsid w:val="009C741A"/>
    <w:rsid w:val="009D2B2A"/>
    <w:rsid w:val="009E60AD"/>
    <w:rsid w:val="00A109B2"/>
    <w:rsid w:val="00A34E51"/>
    <w:rsid w:val="00A609C0"/>
    <w:rsid w:val="00A63E55"/>
    <w:rsid w:val="00A7225A"/>
    <w:rsid w:val="00A73D86"/>
    <w:rsid w:val="00A825E2"/>
    <w:rsid w:val="00AA0834"/>
    <w:rsid w:val="00AA1F15"/>
    <w:rsid w:val="00AC173E"/>
    <w:rsid w:val="00AC4DDE"/>
    <w:rsid w:val="00AC6375"/>
    <w:rsid w:val="00AC7626"/>
    <w:rsid w:val="00AD1388"/>
    <w:rsid w:val="00AD2244"/>
    <w:rsid w:val="00AD253D"/>
    <w:rsid w:val="00AD701E"/>
    <w:rsid w:val="00AE63E2"/>
    <w:rsid w:val="00AF1702"/>
    <w:rsid w:val="00AF4AD6"/>
    <w:rsid w:val="00B04896"/>
    <w:rsid w:val="00B10F04"/>
    <w:rsid w:val="00B120F5"/>
    <w:rsid w:val="00B12BCB"/>
    <w:rsid w:val="00B17AAD"/>
    <w:rsid w:val="00B23F0F"/>
    <w:rsid w:val="00B31962"/>
    <w:rsid w:val="00B35110"/>
    <w:rsid w:val="00B47264"/>
    <w:rsid w:val="00B52E03"/>
    <w:rsid w:val="00B61EA9"/>
    <w:rsid w:val="00B8283C"/>
    <w:rsid w:val="00B973F6"/>
    <w:rsid w:val="00BA4635"/>
    <w:rsid w:val="00BA6A03"/>
    <w:rsid w:val="00BB4B10"/>
    <w:rsid w:val="00BB5A94"/>
    <w:rsid w:val="00BC4520"/>
    <w:rsid w:val="00BD1F90"/>
    <w:rsid w:val="00BD6E7E"/>
    <w:rsid w:val="00BD7A16"/>
    <w:rsid w:val="00BE0CA8"/>
    <w:rsid w:val="00BE0F0A"/>
    <w:rsid w:val="00BE1744"/>
    <w:rsid w:val="00BF2F30"/>
    <w:rsid w:val="00C070D2"/>
    <w:rsid w:val="00C11A4B"/>
    <w:rsid w:val="00C16219"/>
    <w:rsid w:val="00C20DD4"/>
    <w:rsid w:val="00C22AB7"/>
    <w:rsid w:val="00C32AF8"/>
    <w:rsid w:val="00C37261"/>
    <w:rsid w:val="00C41848"/>
    <w:rsid w:val="00C44683"/>
    <w:rsid w:val="00C50B47"/>
    <w:rsid w:val="00C60CD4"/>
    <w:rsid w:val="00C60D4B"/>
    <w:rsid w:val="00C63F1E"/>
    <w:rsid w:val="00C667EA"/>
    <w:rsid w:val="00C66813"/>
    <w:rsid w:val="00C674FE"/>
    <w:rsid w:val="00C722A0"/>
    <w:rsid w:val="00C74AAF"/>
    <w:rsid w:val="00C9131A"/>
    <w:rsid w:val="00C91650"/>
    <w:rsid w:val="00C934C0"/>
    <w:rsid w:val="00CB1BD1"/>
    <w:rsid w:val="00CD171F"/>
    <w:rsid w:val="00CE5527"/>
    <w:rsid w:val="00CE6508"/>
    <w:rsid w:val="00CE767D"/>
    <w:rsid w:val="00CF170D"/>
    <w:rsid w:val="00CF7C64"/>
    <w:rsid w:val="00D01915"/>
    <w:rsid w:val="00D05559"/>
    <w:rsid w:val="00D22C37"/>
    <w:rsid w:val="00D24A2B"/>
    <w:rsid w:val="00D3351C"/>
    <w:rsid w:val="00D44CED"/>
    <w:rsid w:val="00D4545D"/>
    <w:rsid w:val="00D500C4"/>
    <w:rsid w:val="00D53B56"/>
    <w:rsid w:val="00D559AF"/>
    <w:rsid w:val="00D6577A"/>
    <w:rsid w:val="00D90A0F"/>
    <w:rsid w:val="00D9681B"/>
    <w:rsid w:val="00DA35F4"/>
    <w:rsid w:val="00DB0719"/>
    <w:rsid w:val="00DB5CA3"/>
    <w:rsid w:val="00DC16D3"/>
    <w:rsid w:val="00DC3086"/>
    <w:rsid w:val="00DC6AA6"/>
    <w:rsid w:val="00DD14F7"/>
    <w:rsid w:val="00DD6FF6"/>
    <w:rsid w:val="00DF0D80"/>
    <w:rsid w:val="00DF1A8A"/>
    <w:rsid w:val="00DF6563"/>
    <w:rsid w:val="00E05FE7"/>
    <w:rsid w:val="00E10B3D"/>
    <w:rsid w:val="00E15A10"/>
    <w:rsid w:val="00E20210"/>
    <w:rsid w:val="00E21B9C"/>
    <w:rsid w:val="00E2451A"/>
    <w:rsid w:val="00E36088"/>
    <w:rsid w:val="00E44610"/>
    <w:rsid w:val="00E47044"/>
    <w:rsid w:val="00E50D8D"/>
    <w:rsid w:val="00E51D5D"/>
    <w:rsid w:val="00E60545"/>
    <w:rsid w:val="00E734C7"/>
    <w:rsid w:val="00E77D7F"/>
    <w:rsid w:val="00EA1038"/>
    <w:rsid w:val="00EB1F5C"/>
    <w:rsid w:val="00EC2880"/>
    <w:rsid w:val="00ED451E"/>
    <w:rsid w:val="00ED7AE5"/>
    <w:rsid w:val="00EE3B1F"/>
    <w:rsid w:val="00EF5FEB"/>
    <w:rsid w:val="00F073C5"/>
    <w:rsid w:val="00F07D9E"/>
    <w:rsid w:val="00F1691D"/>
    <w:rsid w:val="00F16934"/>
    <w:rsid w:val="00F1754A"/>
    <w:rsid w:val="00F2080E"/>
    <w:rsid w:val="00F2280E"/>
    <w:rsid w:val="00F31FCD"/>
    <w:rsid w:val="00F34BEB"/>
    <w:rsid w:val="00F46A38"/>
    <w:rsid w:val="00F476A1"/>
    <w:rsid w:val="00F50C62"/>
    <w:rsid w:val="00F50EE2"/>
    <w:rsid w:val="00F707EB"/>
    <w:rsid w:val="00F72168"/>
    <w:rsid w:val="00F81E09"/>
    <w:rsid w:val="00F824E3"/>
    <w:rsid w:val="00F82A9C"/>
    <w:rsid w:val="00F8520B"/>
    <w:rsid w:val="00F86A37"/>
    <w:rsid w:val="00F953FB"/>
    <w:rsid w:val="00FA46BD"/>
    <w:rsid w:val="00FB0BEB"/>
    <w:rsid w:val="00FB57EA"/>
    <w:rsid w:val="00FC053B"/>
    <w:rsid w:val="00FC1CE2"/>
    <w:rsid w:val="00FD2390"/>
    <w:rsid w:val="00FD63AB"/>
    <w:rsid w:val="00FD69C2"/>
    <w:rsid w:val="00FE57DF"/>
    <w:rsid w:val="00FF430D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A5ABC"/>
  <w15:docId w15:val="{DFE4759B-B3D5-4916-9BE2-E1FA905C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1A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2880"/>
    <w:pPr>
      <w:keepNext/>
      <w:keepLines/>
      <w:spacing w:before="240"/>
      <w:outlineLvl w:val="0"/>
    </w:pPr>
    <w:rPr>
      <w:rFonts w:ascii="Calibri Light" w:eastAsia="MS Gothic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109B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2880"/>
    <w:rPr>
      <w:rFonts w:ascii="Calibri Light" w:eastAsia="MS Gothic" w:hAnsi="Calibri Light" w:cs="Calibri Light"/>
      <w:color w:val="2E74B5"/>
      <w:sz w:val="32"/>
      <w:szCs w:val="32"/>
      <w:lang w:eastAsia="ru-RU"/>
    </w:rPr>
  </w:style>
  <w:style w:type="paragraph" w:customStyle="1" w:styleId="11">
    <w:name w:val="Абзац списка1"/>
    <w:basedOn w:val="a"/>
    <w:uiPriority w:val="99"/>
    <w:rsid w:val="00940C61"/>
    <w:pPr>
      <w:ind w:left="720"/>
    </w:pPr>
  </w:style>
  <w:style w:type="table" w:styleId="a3">
    <w:name w:val="Table Grid"/>
    <w:basedOn w:val="a1"/>
    <w:uiPriority w:val="99"/>
    <w:rsid w:val="00940C61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510DA3"/>
    <w:pPr>
      <w:spacing w:before="100" w:beforeAutospacing="1" w:after="100" w:afterAutospacing="1" w:line="372" w:lineRule="auto"/>
      <w:jc w:val="both"/>
    </w:pPr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rsid w:val="009D2B2A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D2B2A"/>
    <w:rPr>
      <w:rFonts w:ascii="Lucida Grande CY" w:hAnsi="Lucida Grande CY" w:cs="Lucida Grande CY"/>
      <w:sz w:val="18"/>
      <w:szCs w:val="18"/>
      <w:lang w:eastAsia="ru-RU"/>
    </w:rPr>
  </w:style>
  <w:style w:type="paragraph" w:styleId="a7">
    <w:name w:val="Document Map"/>
    <w:basedOn w:val="a"/>
    <w:link w:val="a8"/>
    <w:uiPriority w:val="99"/>
    <w:semiHidden/>
    <w:rsid w:val="00F175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6396F"/>
    <w:rPr>
      <w:rFonts w:ascii="Times New Roman" w:hAnsi="Times New Roman"/>
      <w:sz w:val="0"/>
      <w:szCs w:val="0"/>
    </w:rPr>
  </w:style>
  <w:style w:type="paragraph" w:styleId="a9">
    <w:name w:val="footnote text"/>
    <w:basedOn w:val="a"/>
    <w:link w:val="aa"/>
    <w:uiPriority w:val="99"/>
    <w:semiHidden/>
    <w:rsid w:val="00F1754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6396F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rsid w:val="00F1754A"/>
    <w:rPr>
      <w:vertAlign w:val="superscript"/>
    </w:rPr>
  </w:style>
  <w:style w:type="paragraph" w:styleId="ac">
    <w:name w:val="header"/>
    <w:basedOn w:val="a"/>
    <w:link w:val="ad"/>
    <w:uiPriority w:val="99"/>
    <w:rsid w:val="004357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6396F"/>
    <w:rPr>
      <w:rFonts w:ascii="Times New Roman" w:hAnsi="Times New Roman"/>
      <w:sz w:val="24"/>
      <w:szCs w:val="24"/>
    </w:rPr>
  </w:style>
  <w:style w:type="paragraph" w:styleId="ae">
    <w:name w:val="footer"/>
    <w:aliases w:val="Íèæíèé êîëîíòèòóë"/>
    <w:basedOn w:val="a"/>
    <w:link w:val="af"/>
    <w:rsid w:val="004357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aliases w:val="Íèæíèé êîëîíòèòóë Знак"/>
    <w:basedOn w:val="a0"/>
    <w:link w:val="ae"/>
    <w:rsid w:val="00D6396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A109B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art">
    <w:name w:val="art"/>
    <w:basedOn w:val="a"/>
    <w:rsid w:val="00A109B2"/>
    <w:pPr>
      <w:spacing w:before="120" w:after="160"/>
      <w:ind w:firstLine="400"/>
      <w:jc w:val="both"/>
    </w:pPr>
    <w:rPr>
      <w:rFonts w:ascii="Microsoft Sans Serif" w:eastAsia="Times New Roman" w:hAnsi="Microsoft Sans Serif" w:cs="Microsoft Sans Serif"/>
      <w:sz w:val="20"/>
      <w:szCs w:val="20"/>
    </w:rPr>
  </w:style>
  <w:style w:type="paragraph" w:styleId="af0">
    <w:name w:val="caption"/>
    <w:basedOn w:val="a"/>
    <w:next w:val="a"/>
    <w:qFormat/>
    <w:locked/>
    <w:rsid w:val="00A109B2"/>
    <w:rPr>
      <w:rFonts w:eastAsia="Times New Roman"/>
      <w:b/>
      <w:bCs/>
      <w:sz w:val="20"/>
      <w:szCs w:val="20"/>
    </w:rPr>
  </w:style>
  <w:style w:type="paragraph" w:styleId="af1">
    <w:name w:val="Body Text"/>
    <w:basedOn w:val="a"/>
    <w:link w:val="af2"/>
    <w:uiPriority w:val="99"/>
    <w:rsid w:val="00A109B2"/>
    <w:pPr>
      <w:spacing w:line="360" w:lineRule="auto"/>
      <w:jc w:val="center"/>
    </w:pPr>
    <w:rPr>
      <w:b/>
      <w:bCs/>
      <w:sz w:val="32"/>
      <w:szCs w:val="32"/>
    </w:rPr>
  </w:style>
  <w:style w:type="character" w:customStyle="1" w:styleId="af2">
    <w:name w:val="Основной текст Знак"/>
    <w:basedOn w:val="a0"/>
    <w:link w:val="af1"/>
    <w:uiPriority w:val="99"/>
    <w:rsid w:val="00A109B2"/>
    <w:rPr>
      <w:rFonts w:ascii="Times New Roman" w:hAnsi="Times New Roman"/>
      <w:b/>
      <w:bCs/>
      <w:sz w:val="32"/>
      <w:szCs w:val="32"/>
    </w:rPr>
  </w:style>
  <w:style w:type="paragraph" w:customStyle="1" w:styleId="Default">
    <w:name w:val="Default"/>
    <w:rsid w:val="00A109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147A7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4A16D3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4A16D3"/>
    <w:rPr>
      <w:color w:val="800080" w:themeColor="followedHyperlink"/>
      <w:u w:val="single"/>
    </w:rPr>
  </w:style>
  <w:style w:type="table" w:customStyle="1" w:styleId="TableGrid">
    <w:name w:val="TableGrid"/>
    <w:rsid w:val="003A5C94"/>
    <w:rPr>
      <w:rFonts w:asciiTheme="minorHAnsi" w:eastAsia="Times New Roman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Таблица простая 31"/>
    <w:basedOn w:val="a1"/>
    <w:uiPriority w:val="43"/>
    <w:rsid w:val="00E60545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45"/>
    <w:rsid w:val="00E60545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ConsNonformat">
    <w:name w:val="ConsNonformat"/>
    <w:rsid w:val="0019010D"/>
    <w:pPr>
      <w:widowControl w:val="0"/>
    </w:pPr>
    <w:rPr>
      <w:rFonts w:ascii="Courier New" w:eastAsia="Times New Roman" w:hAnsi="Courier New"/>
      <w:snapToGrid w:val="0"/>
      <w:sz w:val="20"/>
      <w:szCs w:val="20"/>
    </w:rPr>
  </w:style>
  <w:style w:type="paragraph" w:styleId="af6">
    <w:name w:val="Body Text Indent"/>
    <w:basedOn w:val="a"/>
    <w:link w:val="af7"/>
    <w:uiPriority w:val="99"/>
    <w:semiHidden/>
    <w:unhideWhenUsed/>
    <w:rsid w:val="00145608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45608"/>
    <w:rPr>
      <w:rFonts w:ascii="Times New Roman" w:hAnsi="Times New Roman"/>
      <w:sz w:val="24"/>
      <w:szCs w:val="24"/>
    </w:rPr>
  </w:style>
  <w:style w:type="paragraph" w:customStyle="1" w:styleId="A10">
    <w:name w:val="A1"/>
    <w:basedOn w:val="a"/>
    <w:rsid w:val="0033191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</w:rPr>
  </w:style>
  <w:style w:type="paragraph" w:customStyle="1" w:styleId="ConsNormal">
    <w:name w:val="ConsNormal"/>
    <w:rsid w:val="00242932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Normal">
    <w:name w:val="ConsPlusNormal"/>
    <w:rsid w:val="00CB1BD1"/>
    <w:pPr>
      <w:widowControl w:val="0"/>
      <w:autoSpaceDE w:val="0"/>
      <w:autoSpaceDN w:val="0"/>
    </w:pPr>
    <w:rPr>
      <w:rFonts w:eastAsiaTheme="minorEastAsi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11540-4D0D-4B4B-AC9F-E97ED968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Проверяемое задание 1</vt:lpstr>
    </vt:vector>
  </TitlesOfParts>
  <Company>RCCE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Проверяемое задание 1</dc:title>
  <dc:creator>Пользователь Microsoft Office</dc:creator>
  <cp:lastModifiedBy>User</cp:lastModifiedBy>
  <cp:revision>4</cp:revision>
  <dcterms:created xsi:type="dcterms:W3CDTF">2024-04-10T06:28:00Z</dcterms:created>
  <dcterms:modified xsi:type="dcterms:W3CDTF">2024-04-10T06:43:00Z</dcterms:modified>
</cp:coreProperties>
</file>