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0E1FCA" w:rsidRPr="000E1FCA" w:rsidRDefault="001503F4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noProof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leftMargin">
              <wp:posOffset>581025</wp:posOffset>
            </wp:positionH>
            <wp:positionV relativeFrom="paragraph">
              <wp:posOffset>58420</wp:posOffset>
            </wp:positionV>
            <wp:extent cx="684530" cy="647700"/>
            <wp:effectExtent l="0" t="0" r="1270" b="0"/>
            <wp:wrapNone/>
            <wp:docPr id="2" name="Рисунок 2" descr="logo_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mai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FCA" w:rsidRPr="000E1FCA">
        <w:rPr>
          <w:rFonts w:ascii="Times New Roman" w:hAnsi="Times New Roman" w:cs="Times New Roman"/>
          <w:b/>
          <w:szCs w:val="22"/>
        </w:rPr>
        <w:t>Договор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о практической подготовке обучающихся, заключаемый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между организацией, осуществляющей образовательную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деятельность, и организацией, осуществляющей деятельность</w:t>
      </w:r>
    </w:p>
    <w:p w:rsidR="000E1FCA" w:rsidRPr="000E1FCA" w:rsidRDefault="000E1FCA" w:rsidP="000E1FCA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по профилю соответствующей образовательной программы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4805"/>
        <w:gridCol w:w="3707"/>
      </w:tblGrid>
      <w:tr w:rsidR="000E1FCA" w:rsidRPr="000E1FCA" w:rsidTr="001503F4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E1FCA" w:rsidRDefault="000E1FCA" w:rsidP="00B20CC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г. _</w:t>
            </w:r>
            <w:r w:rsidR="004D1917">
              <w:rPr>
                <w:rFonts w:ascii="Times New Roman" w:hAnsi="Times New Roman" w:cs="Times New Roman"/>
                <w:szCs w:val="22"/>
              </w:rPr>
              <w:t>Москва</w:t>
            </w:r>
            <w:r w:rsidRPr="000E1FCA">
              <w:rPr>
                <w:rFonts w:ascii="Times New Roman" w:hAnsi="Times New Roman" w:cs="Times New Roman"/>
                <w:szCs w:val="22"/>
              </w:rPr>
              <w:t>____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E1FCA" w:rsidRDefault="000E1FCA" w:rsidP="00953C77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"__" _______ 20__ г.</w:t>
            </w:r>
          </w:p>
        </w:tc>
      </w:tr>
      <w:tr w:rsidR="000E1FCA" w:rsidRPr="000E1FCA" w:rsidTr="001503F4"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B4207" w:rsidP="00743F63">
            <w:pPr>
              <w:tabs>
                <w:tab w:val="left" w:pos="1276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E1FCA" w:rsidRPr="000E1FCA">
              <w:rPr>
                <w:rFonts w:ascii="Times New Roman" w:eastAsia="Times New Roman" w:hAnsi="Times New Roman"/>
                <w:b/>
                <w:lang w:eastAsia="ru-RU"/>
              </w:rPr>
              <w:t>Частное учреждение высшего образования Московская академия предпринимательства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>, имеющее Лицензию на право осуществления образовательной деятельности рег. № 2864 от 30.10.2019,</w:t>
            </w:r>
            <w:r w:rsidR="000E1FCA" w:rsidRPr="000E1FCA">
              <w:rPr>
                <w:rFonts w:ascii="Times New Roman" w:hAnsi="Times New Roman"/>
                <w:lang w:eastAsia="ru-RU"/>
              </w:rPr>
              <w:t xml:space="preserve"> выданную 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>Федеральной службой по надзору в сфере образования и науки (сроком действия: бессрочно) и Свидетельства о государственной аккредитации от 18.03.2020 № 3355 (на бланке серии 90А01 № 0003571), выданного Федеральной службой по надзору в сфере образования и науки (сроком  действия до 18.03.2026), именуемая в дальнейшем «Исполнитель» или «</w:t>
            </w:r>
            <w:r w:rsidRPr="000B4207">
              <w:rPr>
                <w:rFonts w:ascii="Times New Roman" w:eastAsia="Times New Roman" w:hAnsi="Times New Roman"/>
                <w:lang w:eastAsia="ru-RU"/>
              </w:rPr>
              <w:t>АКАДЕМИЯ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 xml:space="preserve">», в лице Ректора </w:t>
            </w:r>
            <w:r w:rsidR="000E1FCA" w:rsidRPr="001503F4">
              <w:rPr>
                <w:rFonts w:ascii="Times New Roman" w:eastAsia="Times New Roman" w:hAnsi="Times New Roman"/>
                <w:b/>
                <w:lang w:eastAsia="ru-RU"/>
              </w:rPr>
              <w:t xml:space="preserve">Васильевой Татьяны </w:t>
            </w:r>
            <w:proofErr w:type="spellStart"/>
            <w:r w:rsidR="000E1FCA" w:rsidRPr="001503F4">
              <w:rPr>
                <w:rFonts w:ascii="Times New Roman" w:eastAsia="Times New Roman" w:hAnsi="Times New Roman"/>
                <w:b/>
                <w:lang w:eastAsia="ru-RU"/>
              </w:rPr>
              <w:t>Витал</w:t>
            </w:r>
            <w:r w:rsidR="001503F4">
              <w:rPr>
                <w:rFonts w:ascii="Times New Roman" w:eastAsia="Times New Roman" w:hAnsi="Times New Roman"/>
                <w:b/>
                <w:lang w:eastAsia="ru-RU"/>
              </w:rPr>
              <w:t>и</w:t>
            </w:r>
            <w:r w:rsidR="000E1FCA" w:rsidRPr="001503F4">
              <w:rPr>
                <w:rFonts w:ascii="Times New Roman" w:eastAsia="Times New Roman" w:hAnsi="Times New Roman"/>
                <w:b/>
                <w:lang w:eastAsia="ru-RU"/>
              </w:rPr>
              <w:t>евны</w:t>
            </w:r>
            <w:proofErr w:type="spellEnd"/>
            <w:r w:rsidR="000E1FCA" w:rsidRPr="000E1FCA">
              <w:rPr>
                <w:rFonts w:ascii="Times New Roman" w:eastAsia="Times New Roman" w:hAnsi="Times New Roman"/>
                <w:lang w:eastAsia="ru-RU"/>
              </w:rPr>
              <w:t>, действующ</w:t>
            </w:r>
            <w:r w:rsidR="001503F4">
              <w:rPr>
                <w:rFonts w:ascii="Times New Roman" w:eastAsia="Times New Roman" w:hAnsi="Times New Roman"/>
                <w:lang w:eastAsia="ru-RU"/>
              </w:rPr>
              <w:t>ей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 xml:space="preserve"> на основании доверенности от </w:t>
            </w:r>
            <w:r w:rsidR="00743F63">
              <w:rPr>
                <w:rFonts w:ascii="Times New Roman" w:eastAsia="Times New Roman" w:hAnsi="Times New Roman"/>
                <w:lang w:eastAsia="ru-RU"/>
              </w:rPr>
              <w:t>26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>.</w:t>
            </w:r>
            <w:r w:rsidR="00176264">
              <w:rPr>
                <w:rFonts w:ascii="Times New Roman" w:eastAsia="Times New Roman" w:hAnsi="Times New Roman"/>
                <w:lang w:eastAsia="ru-RU"/>
              </w:rPr>
              <w:t>0</w:t>
            </w:r>
            <w:r w:rsidR="00743F63">
              <w:rPr>
                <w:rFonts w:ascii="Times New Roman" w:eastAsia="Times New Roman" w:hAnsi="Times New Roman"/>
                <w:lang w:eastAsia="ru-RU"/>
              </w:rPr>
              <w:t>4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>.202</w:t>
            </w:r>
            <w:r w:rsidR="00176264">
              <w:rPr>
                <w:rFonts w:ascii="Times New Roman" w:eastAsia="Times New Roman" w:hAnsi="Times New Roman"/>
                <w:lang w:eastAsia="ru-RU"/>
              </w:rPr>
              <w:t>2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 xml:space="preserve"> №</w:t>
            </w:r>
            <w:r w:rsidR="00A6425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76264">
              <w:rPr>
                <w:rFonts w:ascii="Times New Roman" w:eastAsia="Times New Roman" w:hAnsi="Times New Roman"/>
                <w:lang w:eastAsia="ru-RU"/>
              </w:rPr>
              <w:t>0</w:t>
            </w:r>
            <w:r w:rsidR="00743F63">
              <w:rPr>
                <w:rFonts w:ascii="Times New Roman" w:eastAsia="Times New Roman" w:hAnsi="Times New Roman"/>
                <w:lang w:eastAsia="ru-RU"/>
              </w:rPr>
              <w:t>5</w:t>
            </w:r>
            <w:r w:rsidR="0027678A">
              <w:rPr>
                <w:rFonts w:ascii="Times New Roman" w:eastAsia="Times New Roman" w:hAnsi="Times New Roman"/>
                <w:lang w:eastAsia="ru-RU"/>
              </w:rPr>
              <w:t>-</w:t>
            </w:r>
            <w:bookmarkStart w:id="0" w:name="_GoBack"/>
            <w:bookmarkEnd w:id="0"/>
            <w:r w:rsidR="000E1FCA" w:rsidRPr="000E1FCA">
              <w:rPr>
                <w:rFonts w:ascii="Times New Roman" w:eastAsia="Times New Roman" w:hAnsi="Times New Roman"/>
                <w:lang w:eastAsia="ru-RU"/>
              </w:rPr>
              <w:t>2</w:t>
            </w:r>
            <w:r w:rsidR="00176264">
              <w:rPr>
                <w:rFonts w:ascii="Times New Roman" w:eastAsia="Times New Roman" w:hAnsi="Times New Roman"/>
                <w:lang w:eastAsia="ru-RU"/>
              </w:rPr>
              <w:t>2</w:t>
            </w:r>
            <w:r w:rsidR="000E1FCA" w:rsidRPr="000E1FCA">
              <w:rPr>
                <w:rFonts w:ascii="Times New Roman" w:eastAsia="Times New Roman" w:hAnsi="Times New Roman"/>
                <w:lang w:eastAsia="ru-RU"/>
              </w:rPr>
              <w:t>,</w:t>
            </w:r>
            <w:r w:rsidR="000E1FC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E1FCA" w:rsidRPr="000E1FCA">
              <w:rPr>
                <w:rFonts w:ascii="Times New Roman" w:hAnsi="Times New Roman"/>
              </w:rPr>
              <w:t xml:space="preserve">и </w:t>
            </w:r>
            <w:r w:rsidR="00A6425E">
              <w:rPr>
                <w:rFonts w:ascii="Times New Roman" w:hAnsi="Times New Roman"/>
              </w:rPr>
              <w:t>_________________________________</w:t>
            </w:r>
            <w:r w:rsidR="00B20CC3">
              <w:rPr>
                <w:rFonts w:ascii="Times New Roman" w:hAnsi="Times New Roman"/>
              </w:rPr>
              <w:t>»</w:t>
            </w:r>
            <w:r w:rsidR="000E1FCA" w:rsidRPr="000E1FCA">
              <w:rPr>
                <w:rFonts w:ascii="Times New Roman" w:hAnsi="Times New Roman"/>
              </w:rPr>
              <w:t>,именуем</w:t>
            </w:r>
            <w:r w:rsidR="00B20CC3">
              <w:rPr>
                <w:rFonts w:ascii="Times New Roman" w:hAnsi="Times New Roman"/>
              </w:rPr>
              <w:t>ый</w:t>
            </w:r>
            <w:r w:rsidR="000E1FCA" w:rsidRPr="000E1FCA">
              <w:rPr>
                <w:rFonts w:ascii="Times New Roman" w:hAnsi="Times New Roman"/>
              </w:rPr>
              <w:t xml:space="preserve"> в дальнейшем "Профильная организация", в лице </w:t>
            </w:r>
            <w:r w:rsidR="00B20CC3">
              <w:rPr>
                <w:rFonts w:ascii="Times New Roman" w:hAnsi="Times New Roman"/>
              </w:rPr>
              <w:t xml:space="preserve">руководителя </w:t>
            </w:r>
            <w:r w:rsidR="00A6425E">
              <w:rPr>
                <w:rFonts w:ascii="Times New Roman" w:hAnsi="Times New Roman"/>
              </w:rPr>
              <w:t>_________________________________</w:t>
            </w:r>
            <w:r w:rsidR="00B20CC3">
              <w:rPr>
                <w:rFonts w:ascii="Times New Roman" w:hAnsi="Times New Roman"/>
              </w:rPr>
              <w:t xml:space="preserve">. </w:t>
            </w:r>
            <w:r w:rsidR="000E1FCA" w:rsidRPr="000E1FCA">
              <w:rPr>
                <w:rFonts w:ascii="Times New Roman" w:hAnsi="Times New Roman"/>
              </w:rPr>
              <w:t>действующего на основании</w:t>
            </w:r>
            <w:r w:rsidR="00B20CC3">
              <w:rPr>
                <w:rFonts w:ascii="Times New Roman" w:hAnsi="Times New Roman"/>
              </w:rPr>
              <w:t xml:space="preserve"> Устава</w:t>
            </w:r>
            <w:r w:rsidR="000E1FCA" w:rsidRPr="000E1FCA">
              <w:rPr>
                <w:rFonts w:ascii="Times New Roman" w:hAnsi="Times New Roman"/>
              </w:rPr>
              <w:t>, с другой стороны, именуемые по отдельности "Сторона", а вместе - "Стороны", заключили настоящий Договор о нижеследующем.</w:t>
            </w:r>
          </w:p>
        </w:tc>
      </w:tr>
    </w:tbl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E1FCA">
        <w:rPr>
          <w:rFonts w:ascii="Times New Roman" w:hAnsi="Times New Roman" w:cs="Times New Roman"/>
          <w:b/>
          <w:szCs w:val="22"/>
        </w:rPr>
        <w:t>1. Предмет Договора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1).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1.3. 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N 2).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 </w:t>
      </w:r>
      <w:r w:rsidR="000B4207" w:rsidRPr="000B4207">
        <w:rPr>
          <w:rFonts w:ascii="Times New Roman" w:hAnsi="Times New Roman" w:cs="Times New Roman"/>
          <w:szCs w:val="22"/>
        </w:rPr>
        <w:t>АКАДЕМИЯ</w:t>
      </w:r>
      <w:r w:rsidRPr="000E1FCA">
        <w:rPr>
          <w:rFonts w:ascii="Times New Roman" w:hAnsi="Times New Roman" w:cs="Times New Roman"/>
          <w:szCs w:val="22"/>
        </w:rPr>
        <w:t xml:space="preserve"> обязана: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2.1.2 назначить руководителя по практической подготовке от </w:t>
      </w:r>
      <w:r w:rsidR="000B4207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, который: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 w:rsidR="000B4207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lastRenderedPageBreak/>
        <w:t xml:space="preserve">2.1.3 при смене руководителя по практической подготовке в </w:t>
      </w:r>
      <w:r w:rsidR="001503F4">
        <w:rPr>
          <w:rFonts w:ascii="Times New Roman" w:hAnsi="Times New Roman" w:cs="Times New Roman"/>
          <w:szCs w:val="22"/>
        </w:rPr>
        <w:t>3-</w:t>
      </w:r>
      <w:r w:rsidRPr="000E1FCA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0E1FCA">
        <w:rPr>
          <w:rFonts w:ascii="Times New Roman" w:hAnsi="Times New Roman" w:cs="Times New Roman"/>
          <w:szCs w:val="22"/>
        </w:rPr>
        <w:t>дневный</w:t>
      </w:r>
      <w:proofErr w:type="spellEnd"/>
      <w:r w:rsidRPr="000E1FCA">
        <w:rPr>
          <w:rFonts w:ascii="Times New Roman" w:hAnsi="Times New Roman" w:cs="Times New Roman"/>
          <w:szCs w:val="22"/>
        </w:rPr>
        <w:t xml:space="preserve"> срок сообщить об этом Профильной организации;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 Профильная организация обязана: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1" w:name="P134"/>
      <w:bookmarkEnd w:id="1"/>
      <w:r w:rsidRPr="000E1FCA">
        <w:rPr>
          <w:rFonts w:ascii="Times New Roman" w:hAnsi="Times New Roman" w:cs="Times New Roman"/>
          <w:szCs w:val="22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2.2.3 при смене лица, указанного в </w:t>
      </w:r>
      <w:hyperlink w:anchor="P134" w:history="1">
        <w:r w:rsidRPr="000E1FCA">
          <w:rPr>
            <w:rFonts w:ascii="Times New Roman" w:hAnsi="Times New Roman" w:cs="Times New Roman"/>
            <w:color w:val="0000FF"/>
            <w:szCs w:val="22"/>
          </w:rPr>
          <w:t>пункте 2.2.2</w:t>
        </w:r>
      </w:hyperlink>
      <w:r w:rsidRPr="000E1FCA">
        <w:rPr>
          <w:rFonts w:ascii="Times New Roman" w:hAnsi="Times New Roman" w:cs="Times New Roman"/>
          <w:szCs w:val="22"/>
        </w:rPr>
        <w:t xml:space="preserve">, в </w:t>
      </w:r>
      <w:r w:rsidR="001503F4">
        <w:rPr>
          <w:rFonts w:ascii="Times New Roman" w:hAnsi="Times New Roman" w:cs="Times New Roman"/>
          <w:szCs w:val="22"/>
        </w:rPr>
        <w:t>3-</w:t>
      </w:r>
      <w:r w:rsidRPr="000E1FCA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0E1FCA">
        <w:rPr>
          <w:rFonts w:ascii="Times New Roman" w:hAnsi="Times New Roman" w:cs="Times New Roman"/>
          <w:szCs w:val="22"/>
        </w:rPr>
        <w:t>дневный</w:t>
      </w:r>
      <w:proofErr w:type="spellEnd"/>
      <w:r w:rsidRPr="000E1FCA">
        <w:rPr>
          <w:rFonts w:ascii="Times New Roman" w:hAnsi="Times New Roman" w:cs="Times New Roman"/>
          <w:szCs w:val="22"/>
        </w:rPr>
        <w:t xml:space="preserve"> срок сообщить об этом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 xml:space="preserve"> об условиях труда и требованиях охраны труда на рабочем месте;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E1FCA" w:rsidRPr="000E1FCA" w:rsidTr="00953C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2.2.6 ознакомить обучающихся с правилами внутреннего трудового распорядка Профильной организации, ___________________________________________________</w:t>
            </w:r>
          </w:p>
          <w:p w:rsidR="000E1FCA" w:rsidRPr="000E1FCA" w:rsidRDefault="000E1FCA" w:rsidP="006E3B0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(указываются иные локальные нормативные</w:t>
            </w:r>
            <w:r w:rsidR="000B420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1503F4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E1FCA">
              <w:rPr>
                <w:rFonts w:ascii="Times New Roman" w:hAnsi="Times New Roman" w:cs="Times New Roman"/>
                <w:szCs w:val="22"/>
              </w:rPr>
              <w:t>акты Профильной организации)</w:t>
            </w:r>
          </w:p>
        </w:tc>
      </w:tr>
    </w:tbl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2.2.8 предоставить обучающимся и руководителю по практической подготовке от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 xml:space="preserve">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</w:t>
      </w:r>
      <w:r w:rsidR="001503F4">
        <w:rPr>
          <w:rFonts w:ascii="Times New Roman" w:hAnsi="Times New Roman" w:cs="Times New Roman"/>
          <w:szCs w:val="22"/>
        </w:rPr>
        <w:t>АКАДЕМИИ</w:t>
      </w:r>
      <w:r w:rsidRPr="000E1FCA">
        <w:rPr>
          <w:rFonts w:ascii="Times New Roman" w:hAnsi="Times New Roman" w:cs="Times New Roman"/>
          <w:szCs w:val="22"/>
        </w:rPr>
        <w:t>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2.3. </w:t>
      </w:r>
      <w:r w:rsidR="001503F4" w:rsidRPr="001503F4">
        <w:rPr>
          <w:rFonts w:ascii="Times New Roman" w:hAnsi="Times New Roman" w:cs="Times New Roman"/>
          <w:szCs w:val="22"/>
        </w:rPr>
        <w:t>АКАДЕМИЯ</w:t>
      </w:r>
      <w:r w:rsidRPr="000E1FCA">
        <w:rPr>
          <w:rFonts w:ascii="Times New Roman" w:hAnsi="Times New Roman" w:cs="Times New Roman"/>
          <w:szCs w:val="22"/>
        </w:rPr>
        <w:t xml:space="preserve"> имеет право: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2.4. Профильная организация имеет право: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 xml:space="preserve">2.4.2 в случае установления факта нарушения обучающимися своих обязанностей в период организации </w:t>
      </w:r>
      <w:r w:rsidRPr="000E1FCA">
        <w:rPr>
          <w:rFonts w:ascii="Times New Roman" w:hAnsi="Times New Roman" w:cs="Times New Roman"/>
          <w:szCs w:val="22"/>
        </w:rPr>
        <w:lastRenderedPageBreak/>
        <w:t>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3. Срок действия договора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B4207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0B4207">
        <w:rPr>
          <w:rFonts w:ascii="Times New Roman" w:hAnsi="Times New Roman" w:cs="Times New Roman"/>
          <w:b/>
          <w:szCs w:val="22"/>
        </w:rPr>
        <w:t>4. Заключительные положения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0E1FCA" w:rsidRPr="000E1FCA" w:rsidRDefault="000E1FCA" w:rsidP="000E1FC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0E1FCA">
        <w:rPr>
          <w:rFonts w:ascii="Times New Roman" w:hAnsi="Times New Roman" w:cs="Times New Roman"/>
          <w:szCs w:val="22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1503F4" w:rsidRDefault="000E1FCA" w:rsidP="000E1FCA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1503F4">
        <w:rPr>
          <w:rFonts w:ascii="Times New Roman" w:hAnsi="Times New Roman" w:cs="Times New Roman"/>
          <w:b/>
          <w:szCs w:val="22"/>
        </w:rPr>
        <w:t>5. Адреса, реквизиты и подписи Сторон</w:t>
      </w:r>
    </w:p>
    <w:tbl>
      <w:tblPr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1390"/>
        <w:gridCol w:w="4678"/>
      </w:tblGrid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B4207">
              <w:rPr>
                <w:rFonts w:ascii="Times New Roman" w:hAnsi="Times New Roman" w:cs="Times New Roman"/>
                <w:b/>
                <w:szCs w:val="22"/>
              </w:rPr>
              <w:t>Профильная организация</w:t>
            </w:r>
            <w:r w:rsidRPr="000E1FCA">
              <w:rPr>
                <w:rFonts w:ascii="Times New Roman" w:hAnsi="Times New Roman" w:cs="Times New Roman"/>
                <w:szCs w:val="22"/>
              </w:rPr>
              <w:t>:</w:t>
            </w:r>
          </w:p>
          <w:p w:rsidR="00B20CC3" w:rsidRPr="000E1FCA" w:rsidRDefault="00B20CC3" w:rsidP="00C252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1FCA" w:rsidRPr="000B4207" w:rsidRDefault="001503F4" w:rsidP="00953C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503F4">
              <w:rPr>
                <w:rFonts w:ascii="Times New Roman" w:hAnsi="Times New Roman" w:cs="Times New Roman"/>
                <w:b/>
                <w:szCs w:val="22"/>
              </w:rPr>
              <w:t>АКАДЕМИЯ</w:t>
            </w:r>
            <w:r w:rsidR="000E1FCA" w:rsidRPr="000B4207">
              <w:rPr>
                <w:rFonts w:ascii="Times New Roman" w:hAnsi="Times New Roman" w:cs="Times New Roman"/>
                <w:b/>
                <w:szCs w:val="22"/>
              </w:rPr>
              <w:t>:</w:t>
            </w:r>
          </w:p>
        </w:tc>
      </w:tr>
      <w:tr w:rsidR="000E1FCA" w:rsidRPr="00B20CC3" w:rsidTr="00C2526D">
        <w:trPr>
          <w:trHeight w:val="1999"/>
        </w:trPr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B20CC3" w:rsidRPr="00B20CC3" w:rsidRDefault="00B20CC3" w:rsidP="00B20C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526D">
              <w:rPr>
                <w:rFonts w:ascii="Times New Roman" w:eastAsia="Times New Roman" w:hAnsi="Times New Roman"/>
                <w:color w:val="0C0E31"/>
                <w:sz w:val="24"/>
                <w:szCs w:val="24"/>
                <w:shd w:val="clear" w:color="auto" w:fill="FFFFFF"/>
                <w:lang w:eastAsia="ru-RU"/>
              </w:rPr>
              <w:t>Юридический адрес</w:t>
            </w:r>
          </w:p>
          <w:p w:rsidR="00C2526D" w:rsidRPr="00443066" w:rsidRDefault="00C2526D" w:rsidP="00C2526D">
            <w:pPr>
              <w:shd w:val="clear" w:color="auto" w:fill="FFFFFF"/>
              <w:spacing w:after="75" w:line="285" w:lineRule="atLeas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0E1FCA" w:rsidRPr="00B20CC3" w:rsidRDefault="000E1FCA" w:rsidP="00953C77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2526D" w:rsidRPr="002061CB" w:rsidRDefault="000B4207" w:rsidP="00C2526D">
            <w:pPr>
              <w:tabs>
                <w:tab w:val="left" w:pos="1276"/>
              </w:tabs>
              <w:spacing w:after="0" w:line="240" w:lineRule="auto"/>
              <w:ind w:left="7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0CC3">
              <w:rPr>
                <w:rFonts w:ascii="Times New Roman" w:eastAsia="Times New Roman" w:hAnsi="Times New Roman"/>
                <w:b/>
                <w:lang w:eastAsia="ru-RU"/>
              </w:rPr>
              <w:t xml:space="preserve">Частное учреждение высшего образования </w:t>
            </w:r>
            <w:r w:rsidR="001503F4" w:rsidRPr="00B20CC3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B20CC3">
              <w:rPr>
                <w:rFonts w:ascii="Times New Roman" w:eastAsia="Times New Roman" w:hAnsi="Times New Roman"/>
                <w:b/>
                <w:lang w:eastAsia="ru-RU"/>
              </w:rPr>
              <w:t>Московская академия предпринимательств</w:t>
            </w:r>
            <w:r w:rsidR="00C2526D" w:rsidRPr="002061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125319, г. Москва, ул. Планетная, дом 36; ИНН 7714111277, КПП 771401001 р/с 40703810538250001822 в ПАО Сбербанк г. Москва, БИК 044525225, к/с 30101810400000000225</w:t>
            </w:r>
          </w:p>
          <w:p w:rsidR="000B4207" w:rsidRPr="00B20CC3" w:rsidRDefault="000B4207" w:rsidP="000B4207">
            <w:pPr>
              <w:tabs>
                <w:tab w:val="left" w:pos="1276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</w:rPr>
            </w:pP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526D" w:rsidRDefault="00B20CC3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Руководитель </w:t>
            </w:r>
          </w:p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1FCA" w:rsidRPr="000E1FCA" w:rsidRDefault="000B4207" w:rsidP="000B420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Ректор                               </w:t>
            </w:r>
            <w:r w:rsidR="004D1917">
              <w:rPr>
                <w:rFonts w:ascii="Times New Roman" w:hAnsi="Times New Roman" w:cs="Times New Roman"/>
                <w:szCs w:val="22"/>
              </w:rPr>
              <w:t xml:space="preserve">         </w:t>
            </w:r>
            <w:r>
              <w:rPr>
                <w:rFonts w:ascii="Times New Roman" w:hAnsi="Times New Roman" w:cs="Times New Roman"/>
                <w:szCs w:val="22"/>
              </w:rPr>
              <w:t xml:space="preserve">     Т.В. Васильева</w:t>
            </w:r>
          </w:p>
        </w:tc>
      </w:tr>
      <w:tr w:rsidR="000E1FCA" w:rsidRPr="000E1FCA" w:rsidTr="004D1917"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(наименование должности, фамилия, имя, отчество (при наличии)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(наименование должности, фамилия, имя, отчество (при наличии)</w:t>
            </w: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E1FCA" w:rsidRPr="000E1FCA" w:rsidTr="004D1917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М.П. (при наличии)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E1FCA" w:rsidRPr="000E1FCA" w:rsidRDefault="000E1FCA" w:rsidP="00953C7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E1FCA">
              <w:rPr>
                <w:rFonts w:ascii="Times New Roman" w:hAnsi="Times New Roman" w:cs="Times New Roman"/>
                <w:szCs w:val="22"/>
              </w:rPr>
              <w:t>М.П. (при наличии).</w:t>
            </w:r>
          </w:p>
        </w:tc>
      </w:tr>
    </w:tbl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Cs w:val="22"/>
        </w:rPr>
      </w:pPr>
    </w:p>
    <w:p w:rsidR="000E1FCA" w:rsidRPr="000E1FCA" w:rsidRDefault="000E1FCA" w:rsidP="000E1FCA">
      <w:pPr>
        <w:rPr>
          <w:rFonts w:ascii="Times New Roman" w:hAnsi="Times New Roman"/>
        </w:rPr>
      </w:pPr>
    </w:p>
    <w:p w:rsidR="00DB4925" w:rsidRPr="000E1FCA" w:rsidRDefault="00DB4925">
      <w:pPr>
        <w:rPr>
          <w:rFonts w:ascii="Times New Roman" w:hAnsi="Times New Roman"/>
        </w:rPr>
      </w:pPr>
    </w:p>
    <w:sectPr w:rsidR="00DB4925" w:rsidRPr="000E1FCA" w:rsidSect="001503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FCA"/>
    <w:rsid w:val="000B4207"/>
    <w:rsid w:val="000E1FCA"/>
    <w:rsid w:val="001503F4"/>
    <w:rsid w:val="00176264"/>
    <w:rsid w:val="002061CB"/>
    <w:rsid w:val="0027678A"/>
    <w:rsid w:val="00443066"/>
    <w:rsid w:val="004D1917"/>
    <w:rsid w:val="004D62BE"/>
    <w:rsid w:val="006E3B0F"/>
    <w:rsid w:val="00743F63"/>
    <w:rsid w:val="00A6425E"/>
    <w:rsid w:val="00B20CC3"/>
    <w:rsid w:val="00C2526D"/>
    <w:rsid w:val="00D231EE"/>
    <w:rsid w:val="00DB4925"/>
    <w:rsid w:val="00DD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B1941"/>
  <w15:chartTrackingRefBased/>
  <w15:docId w15:val="{4AE07CB3-0EFD-4BE3-9776-F81725F8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F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mpany-infotitle">
    <w:name w:val="company-info__title"/>
    <w:basedOn w:val="a0"/>
    <w:rsid w:val="00B20CC3"/>
  </w:style>
  <w:style w:type="paragraph" w:styleId="HTML">
    <w:name w:val="HTML Address"/>
    <w:basedOn w:val="a"/>
    <w:link w:val="HTML0"/>
    <w:uiPriority w:val="99"/>
    <w:semiHidden/>
    <w:unhideWhenUsed/>
    <w:rsid w:val="00B20CC3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B20CC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copytarget">
    <w:name w:val="copy_target"/>
    <w:basedOn w:val="a0"/>
    <w:rsid w:val="00B20CC3"/>
  </w:style>
  <w:style w:type="paragraph" w:styleId="a3">
    <w:name w:val="Balloon Text"/>
    <w:basedOn w:val="a"/>
    <w:link w:val="a4"/>
    <w:uiPriority w:val="99"/>
    <w:semiHidden/>
    <w:unhideWhenUsed/>
    <w:rsid w:val="00D23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31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0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 Людмила Алексеевна</dc:creator>
  <cp:keywords/>
  <dc:description/>
  <cp:lastModifiedBy>Румянцева Полина Александровна</cp:lastModifiedBy>
  <cp:revision>3</cp:revision>
  <cp:lastPrinted>2022-04-08T06:53:00Z</cp:lastPrinted>
  <dcterms:created xsi:type="dcterms:W3CDTF">2022-04-29T11:59:00Z</dcterms:created>
  <dcterms:modified xsi:type="dcterms:W3CDTF">2022-12-06T09:17:00Z</dcterms:modified>
</cp:coreProperties>
</file>