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76431" w14:textId="56CC0510" w:rsidR="00D466CF" w:rsidRPr="00C94089" w:rsidRDefault="00E52984" w:rsidP="00D466CF">
      <w:pPr>
        <w:jc w:val="center"/>
        <w:rPr>
          <w:b/>
          <w:spacing w:val="-20"/>
          <w:sz w:val="24"/>
          <w:szCs w:val="24"/>
        </w:rPr>
      </w:pPr>
      <w:r w:rsidRPr="00C94089">
        <w:rPr>
          <w:b/>
          <w:noProof/>
          <w:color w:val="FF0000"/>
          <w:sz w:val="24"/>
          <w:szCs w:val="24"/>
        </w:rPr>
        <w:drawing>
          <wp:anchor distT="0" distB="0" distL="114300" distR="114300" simplePos="0" relativeHeight="487818240" behindDoc="0" locked="0" layoutInCell="1" allowOverlap="1" wp14:anchorId="66BB5CB5" wp14:editId="375D20A3">
            <wp:simplePos x="0" y="0"/>
            <wp:positionH relativeFrom="column">
              <wp:posOffset>0</wp:posOffset>
            </wp:positionH>
            <wp:positionV relativeFrom="paragraph">
              <wp:posOffset>9525</wp:posOffset>
            </wp:positionV>
            <wp:extent cx="742950" cy="742950"/>
            <wp:effectExtent l="0" t="0" r="0" b="0"/>
            <wp:wrapSquare wrapText="bothSides"/>
            <wp:docPr id="861839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44DF9" w14:textId="7FF618BB" w:rsidR="00E52984" w:rsidRPr="00C94089" w:rsidRDefault="00E52984" w:rsidP="000E587A">
      <w:pPr>
        <w:jc w:val="center"/>
        <w:rPr>
          <w:color w:val="000000"/>
          <w:sz w:val="28"/>
          <w:szCs w:val="36"/>
        </w:rPr>
      </w:pPr>
      <w:r w:rsidRPr="00C94089">
        <w:rPr>
          <w:color w:val="000000"/>
          <w:sz w:val="28"/>
          <w:szCs w:val="36"/>
        </w:rPr>
        <w:t>Профессиональное образовательное учреждение</w:t>
      </w:r>
    </w:p>
    <w:p w14:paraId="5C7033A1" w14:textId="2FB12E94" w:rsidR="00E52984" w:rsidRPr="00C94089" w:rsidRDefault="00E52984" w:rsidP="00E52984">
      <w:pPr>
        <w:pBdr>
          <w:bottom w:val="single" w:sz="12" w:space="1" w:color="auto"/>
        </w:pBdr>
        <w:jc w:val="center"/>
        <w:rPr>
          <w:b/>
          <w:color w:val="000000"/>
          <w:sz w:val="32"/>
          <w:szCs w:val="32"/>
        </w:rPr>
      </w:pPr>
      <w:r w:rsidRPr="00C94089">
        <w:rPr>
          <w:b/>
          <w:color w:val="000000"/>
          <w:sz w:val="32"/>
          <w:szCs w:val="32"/>
        </w:rPr>
        <w:t>«Гуманитарный техникум экономики и права»</w:t>
      </w:r>
    </w:p>
    <w:p w14:paraId="57799016" w14:textId="77777777" w:rsidR="00E52984" w:rsidRPr="00C94089" w:rsidRDefault="00E52984" w:rsidP="00E52984">
      <w:pPr>
        <w:suppressAutoHyphens/>
        <w:jc w:val="center"/>
        <w:rPr>
          <w:color w:val="000000"/>
          <w:sz w:val="20"/>
        </w:rPr>
      </w:pPr>
      <w:r w:rsidRPr="00C94089">
        <w:rPr>
          <w:color w:val="000000"/>
          <w:sz w:val="20"/>
        </w:rPr>
        <w:t>Фактический адрес: 105318 г. Москва, ул. Ибрагимова, дом 31, к.1</w:t>
      </w:r>
    </w:p>
    <w:p w14:paraId="35E73C3B" w14:textId="528516E4" w:rsidR="00A95764" w:rsidRPr="00C94089" w:rsidRDefault="00A95764" w:rsidP="00C70B0E">
      <w:pPr>
        <w:spacing w:before="160"/>
        <w:rPr>
          <w:b/>
          <w:color w:val="FF0000"/>
          <w:sz w:val="24"/>
          <w:szCs w:val="24"/>
        </w:rPr>
      </w:pPr>
    </w:p>
    <w:p w14:paraId="38D23C14" w14:textId="77777777" w:rsidR="00C70B0E" w:rsidRPr="00C94089" w:rsidRDefault="00C70B0E" w:rsidP="00C70B0E">
      <w:pPr>
        <w:spacing w:line="360" w:lineRule="auto"/>
        <w:ind w:left="5940"/>
        <w:jc w:val="right"/>
        <w:rPr>
          <w:sz w:val="24"/>
          <w:szCs w:val="24"/>
        </w:rPr>
      </w:pPr>
      <w:r w:rsidRPr="00C94089">
        <w:rPr>
          <w:sz w:val="24"/>
          <w:szCs w:val="24"/>
        </w:rPr>
        <w:t>Утверждаю</w:t>
      </w:r>
    </w:p>
    <w:p w14:paraId="7457A986" w14:textId="77777777" w:rsidR="00C70B0E" w:rsidRPr="00C94089" w:rsidRDefault="00C70B0E" w:rsidP="00C70B0E">
      <w:pPr>
        <w:tabs>
          <w:tab w:val="left" w:pos="2535"/>
        </w:tabs>
        <w:spacing w:line="360" w:lineRule="auto"/>
        <w:jc w:val="right"/>
        <w:rPr>
          <w:sz w:val="24"/>
          <w:szCs w:val="24"/>
        </w:rPr>
      </w:pPr>
      <w:r w:rsidRPr="00C94089">
        <w:rPr>
          <w:sz w:val="24"/>
          <w:szCs w:val="24"/>
        </w:rPr>
        <w:t>Зам. директора по УМР</w:t>
      </w:r>
    </w:p>
    <w:p w14:paraId="620F66D9" w14:textId="77777777" w:rsidR="00C70B0E" w:rsidRPr="00C94089" w:rsidRDefault="00C70B0E" w:rsidP="00C70B0E">
      <w:pPr>
        <w:spacing w:line="360" w:lineRule="auto"/>
        <w:ind w:left="4956" w:firstLine="708"/>
        <w:jc w:val="right"/>
        <w:rPr>
          <w:sz w:val="24"/>
          <w:szCs w:val="24"/>
        </w:rPr>
      </w:pPr>
      <w:r w:rsidRPr="00C94089">
        <w:rPr>
          <w:sz w:val="24"/>
          <w:szCs w:val="24"/>
        </w:rPr>
        <w:t xml:space="preserve">________/С.А. </w:t>
      </w:r>
      <w:proofErr w:type="spellStart"/>
      <w:r w:rsidRPr="00C94089">
        <w:rPr>
          <w:sz w:val="24"/>
          <w:szCs w:val="24"/>
        </w:rPr>
        <w:t>Плачинта</w:t>
      </w:r>
      <w:proofErr w:type="spellEnd"/>
      <w:r w:rsidRPr="00C94089">
        <w:rPr>
          <w:sz w:val="24"/>
          <w:szCs w:val="24"/>
        </w:rPr>
        <w:t>/</w:t>
      </w:r>
    </w:p>
    <w:p w14:paraId="03E985B3" w14:textId="77777777" w:rsidR="00C70B0E" w:rsidRPr="00C94089" w:rsidRDefault="00C70B0E" w:rsidP="00C70B0E">
      <w:pPr>
        <w:spacing w:line="360" w:lineRule="auto"/>
        <w:ind w:left="4956" w:firstLine="708"/>
        <w:jc w:val="right"/>
        <w:rPr>
          <w:b/>
          <w:sz w:val="24"/>
          <w:szCs w:val="24"/>
        </w:rPr>
      </w:pPr>
      <w:r w:rsidRPr="00C94089">
        <w:rPr>
          <w:sz w:val="24"/>
          <w:szCs w:val="24"/>
        </w:rPr>
        <w:t>«_</w:t>
      </w:r>
      <w:proofErr w:type="gramStart"/>
      <w:r w:rsidRPr="00C94089">
        <w:rPr>
          <w:sz w:val="24"/>
          <w:szCs w:val="24"/>
        </w:rPr>
        <w:t>_»_</w:t>
      </w:r>
      <w:proofErr w:type="gramEnd"/>
      <w:r w:rsidRPr="00C94089">
        <w:rPr>
          <w:sz w:val="24"/>
          <w:szCs w:val="24"/>
        </w:rPr>
        <w:t xml:space="preserve">__________ 2023г.   </w:t>
      </w:r>
    </w:p>
    <w:p w14:paraId="30BAE8F6" w14:textId="77777777" w:rsidR="00C70B0E" w:rsidRPr="00C94089" w:rsidRDefault="00C70B0E" w:rsidP="00C70B0E">
      <w:pPr>
        <w:spacing w:line="360" w:lineRule="auto"/>
        <w:ind w:left="4956" w:firstLine="708"/>
        <w:jc w:val="center"/>
        <w:rPr>
          <w:b/>
          <w:sz w:val="24"/>
          <w:szCs w:val="24"/>
        </w:rPr>
      </w:pPr>
    </w:p>
    <w:p w14:paraId="0D880368" w14:textId="77777777" w:rsidR="00C70B0E" w:rsidRPr="00C94089" w:rsidRDefault="00C70B0E" w:rsidP="00C70B0E">
      <w:pPr>
        <w:spacing w:line="360" w:lineRule="auto"/>
        <w:rPr>
          <w:sz w:val="24"/>
          <w:szCs w:val="24"/>
        </w:rPr>
      </w:pPr>
    </w:p>
    <w:p w14:paraId="35F75EAF" w14:textId="77777777" w:rsidR="00C70B0E" w:rsidRPr="00C94089" w:rsidRDefault="00C70B0E" w:rsidP="00C70B0E">
      <w:pPr>
        <w:spacing w:line="360" w:lineRule="auto"/>
        <w:jc w:val="center"/>
        <w:rPr>
          <w:sz w:val="24"/>
          <w:szCs w:val="24"/>
        </w:rPr>
      </w:pPr>
    </w:p>
    <w:p w14:paraId="6DF8385D" w14:textId="77777777" w:rsidR="00C70B0E" w:rsidRPr="00C94089" w:rsidRDefault="00C70B0E" w:rsidP="00C70B0E">
      <w:pPr>
        <w:spacing w:line="360" w:lineRule="auto"/>
        <w:jc w:val="center"/>
        <w:rPr>
          <w:b/>
          <w:sz w:val="24"/>
          <w:szCs w:val="24"/>
        </w:rPr>
      </w:pPr>
      <w:r w:rsidRPr="00C94089">
        <w:rPr>
          <w:b/>
          <w:sz w:val="24"/>
          <w:szCs w:val="24"/>
        </w:rPr>
        <w:t>МЕТОДИЧЕСКИЕ РЕКОМЕНДАЦИИ</w:t>
      </w:r>
    </w:p>
    <w:p w14:paraId="66972AFD" w14:textId="7DDBF45A" w:rsidR="00C70B0E" w:rsidRPr="00C94089" w:rsidRDefault="00C70B0E" w:rsidP="00C70B0E">
      <w:pPr>
        <w:spacing w:line="360" w:lineRule="auto"/>
        <w:jc w:val="center"/>
        <w:rPr>
          <w:b/>
          <w:sz w:val="24"/>
          <w:szCs w:val="24"/>
        </w:rPr>
      </w:pPr>
      <w:r w:rsidRPr="00C94089">
        <w:rPr>
          <w:b/>
          <w:sz w:val="24"/>
          <w:szCs w:val="24"/>
        </w:rPr>
        <w:t>по выполнению, оформлению и защите выпускной квалификационной работы</w:t>
      </w:r>
    </w:p>
    <w:p w14:paraId="505918A1" w14:textId="77777777" w:rsidR="00C70B0E" w:rsidRPr="00C94089" w:rsidRDefault="00C70B0E" w:rsidP="00C70B0E">
      <w:pPr>
        <w:spacing w:line="360" w:lineRule="auto"/>
        <w:jc w:val="center"/>
        <w:rPr>
          <w:sz w:val="24"/>
          <w:szCs w:val="24"/>
        </w:rPr>
      </w:pPr>
      <w:r w:rsidRPr="00C94089">
        <w:rPr>
          <w:sz w:val="24"/>
          <w:szCs w:val="24"/>
        </w:rPr>
        <w:t xml:space="preserve"> среднего профессионального образования</w:t>
      </w:r>
    </w:p>
    <w:p w14:paraId="0512C7D6" w14:textId="77777777" w:rsidR="00C70B0E" w:rsidRPr="00C94089" w:rsidRDefault="00C70B0E" w:rsidP="00C70B0E">
      <w:pPr>
        <w:spacing w:line="360" w:lineRule="auto"/>
        <w:jc w:val="center"/>
        <w:rPr>
          <w:sz w:val="24"/>
          <w:szCs w:val="24"/>
        </w:rPr>
      </w:pPr>
      <w:r w:rsidRPr="00C94089">
        <w:rPr>
          <w:sz w:val="24"/>
          <w:szCs w:val="24"/>
        </w:rPr>
        <w:t>по специальности:</w:t>
      </w:r>
    </w:p>
    <w:p w14:paraId="3C890D12" w14:textId="74F2B2A8" w:rsidR="00C70B0E" w:rsidRPr="00C94089" w:rsidRDefault="00C65B09" w:rsidP="00C70B0E">
      <w:pPr>
        <w:spacing w:line="360" w:lineRule="auto"/>
        <w:jc w:val="center"/>
        <w:rPr>
          <w:b/>
          <w:sz w:val="24"/>
          <w:szCs w:val="24"/>
        </w:rPr>
      </w:pPr>
      <w:r w:rsidRPr="00C94089">
        <w:rPr>
          <w:b/>
          <w:sz w:val="24"/>
          <w:szCs w:val="24"/>
        </w:rPr>
        <w:t>44.02.04 Специальное дошкольное образование</w:t>
      </w:r>
    </w:p>
    <w:p w14:paraId="0D292442" w14:textId="77777777" w:rsidR="00C70B0E" w:rsidRPr="00C94089" w:rsidRDefault="00C70B0E" w:rsidP="00C70B0E">
      <w:pPr>
        <w:pStyle w:val="Default"/>
        <w:spacing w:line="360" w:lineRule="auto"/>
        <w:rPr>
          <w:bCs/>
          <w:color w:val="auto"/>
        </w:rPr>
      </w:pPr>
    </w:p>
    <w:p w14:paraId="7E609EC9" w14:textId="77777777" w:rsidR="00C70B0E" w:rsidRPr="00C94089" w:rsidRDefault="00C70B0E" w:rsidP="00C70B0E">
      <w:pPr>
        <w:pStyle w:val="Default"/>
        <w:spacing w:line="360" w:lineRule="auto"/>
        <w:rPr>
          <w:bCs/>
          <w:color w:val="auto"/>
        </w:rPr>
      </w:pPr>
    </w:p>
    <w:p w14:paraId="1902865B" w14:textId="77777777" w:rsidR="00EF2404" w:rsidRPr="00C94089" w:rsidRDefault="00EF2404" w:rsidP="00C70B0E">
      <w:pPr>
        <w:pStyle w:val="Default"/>
        <w:spacing w:line="360" w:lineRule="auto"/>
        <w:rPr>
          <w:bCs/>
          <w:color w:val="auto"/>
        </w:rPr>
      </w:pPr>
    </w:p>
    <w:p w14:paraId="55F5723A" w14:textId="77777777" w:rsidR="00EF2404" w:rsidRPr="00C94089" w:rsidRDefault="00EF2404" w:rsidP="00C70B0E">
      <w:pPr>
        <w:pStyle w:val="Default"/>
        <w:spacing w:line="360" w:lineRule="auto"/>
        <w:rPr>
          <w:bCs/>
          <w:color w:val="auto"/>
        </w:rPr>
      </w:pPr>
    </w:p>
    <w:p w14:paraId="6528C2C6" w14:textId="77777777" w:rsidR="00EF2404" w:rsidRPr="00C94089" w:rsidRDefault="00EF2404" w:rsidP="00C70B0E">
      <w:pPr>
        <w:pStyle w:val="Default"/>
        <w:spacing w:line="360" w:lineRule="auto"/>
        <w:rPr>
          <w:bCs/>
          <w:color w:val="auto"/>
        </w:rPr>
      </w:pPr>
    </w:p>
    <w:p w14:paraId="0BC0184D" w14:textId="77777777" w:rsidR="00EF2404" w:rsidRPr="00C94089" w:rsidRDefault="00EF2404" w:rsidP="00C70B0E">
      <w:pPr>
        <w:pStyle w:val="Default"/>
        <w:spacing w:line="360" w:lineRule="auto"/>
        <w:rPr>
          <w:bCs/>
          <w:color w:val="auto"/>
        </w:rPr>
      </w:pPr>
    </w:p>
    <w:p w14:paraId="01AFD57E" w14:textId="77777777" w:rsidR="00EF2404" w:rsidRPr="00C94089" w:rsidRDefault="00EF2404" w:rsidP="00C70B0E">
      <w:pPr>
        <w:pStyle w:val="Default"/>
        <w:spacing w:line="360" w:lineRule="auto"/>
        <w:rPr>
          <w:bCs/>
          <w:color w:val="auto"/>
        </w:rPr>
      </w:pPr>
    </w:p>
    <w:p w14:paraId="357555FC" w14:textId="77777777" w:rsidR="00EF2404" w:rsidRPr="00C94089" w:rsidRDefault="00EF2404" w:rsidP="00C70B0E">
      <w:pPr>
        <w:pStyle w:val="Default"/>
        <w:spacing w:line="360" w:lineRule="auto"/>
        <w:rPr>
          <w:bCs/>
          <w:color w:val="auto"/>
        </w:rPr>
      </w:pPr>
    </w:p>
    <w:p w14:paraId="5BB888AB" w14:textId="77777777" w:rsidR="00C70B0E" w:rsidRPr="00C94089" w:rsidRDefault="00C70B0E" w:rsidP="00C70B0E">
      <w:pPr>
        <w:spacing w:line="360" w:lineRule="auto"/>
        <w:rPr>
          <w:sz w:val="24"/>
          <w:szCs w:val="24"/>
        </w:rPr>
      </w:pPr>
    </w:p>
    <w:p w14:paraId="67412278" w14:textId="24FDBF3F" w:rsidR="00C70B0E" w:rsidRPr="00C94089" w:rsidRDefault="00C70B0E" w:rsidP="00C70B0E">
      <w:pPr>
        <w:tabs>
          <w:tab w:val="left" w:pos="4860"/>
          <w:tab w:val="left" w:pos="6300"/>
        </w:tabs>
        <w:rPr>
          <w:rStyle w:val="FontStyle27"/>
          <w:sz w:val="24"/>
          <w:szCs w:val="24"/>
        </w:rPr>
      </w:pPr>
      <w:r w:rsidRPr="00C94089">
        <w:rPr>
          <w:rStyle w:val="FontStyle27"/>
          <w:sz w:val="24"/>
          <w:szCs w:val="24"/>
        </w:rPr>
        <w:t xml:space="preserve">РАССМОТРЕНЫ                                                                       Составитель: </w:t>
      </w:r>
      <w:proofErr w:type="spellStart"/>
      <w:r w:rsidR="00C65B09" w:rsidRPr="00C94089">
        <w:rPr>
          <w:rStyle w:val="FontStyle27"/>
          <w:sz w:val="24"/>
          <w:szCs w:val="24"/>
        </w:rPr>
        <w:t>Зианшина</w:t>
      </w:r>
      <w:proofErr w:type="spellEnd"/>
      <w:r w:rsidR="00C65B09" w:rsidRPr="00C94089">
        <w:rPr>
          <w:rStyle w:val="FontStyle27"/>
          <w:sz w:val="24"/>
          <w:szCs w:val="24"/>
        </w:rPr>
        <w:t xml:space="preserve"> Р.И.</w:t>
      </w:r>
    </w:p>
    <w:p w14:paraId="48D430EE" w14:textId="77777777" w:rsidR="00C70B0E" w:rsidRPr="00C94089" w:rsidRDefault="00C70B0E" w:rsidP="00C70B0E">
      <w:pPr>
        <w:tabs>
          <w:tab w:val="left" w:pos="4860"/>
          <w:tab w:val="left" w:pos="6300"/>
        </w:tabs>
        <w:rPr>
          <w:rStyle w:val="FontStyle27"/>
          <w:sz w:val="24"/>
          <w:szCs w:val="24"/>
        </w:rPr>
      </w:pPr>
      <w:r w:rsidRPr="00C94089">
        <w:rPr>
          <w:rStyle w:val="FontStyle27"/>
          <w:sz w:val="24"/>
          <w:szCs w:val="24"/>
        </w:rPr>
        <w:t>на заседании П(Ц</w:t>
      </w:r>
      <w:proofErr w:type="gramStart"/>
      <w:r w:rsidRPr="00C94089">
        <w:rPr>
          <w:rStyle w:val="FontStyle27"/>
          <w:sz w:val="24"/>
          <w:szCs w:val="24"/>
        </w:rPr>
        <w:t>)</w:t>
      </w:r>
      <w:proofErr w:type="gramEnd"/>
      <w:r w:rsidRPr="00C94089">
        <w:rPr>
          <w:rStyle w:val="FontStyle27"/>
          <w:sz w:val="24"/>
          <w:szCs w:val="24"/>
        </w:rPr>
        <w:t>К</w:t>
      </w:r>
    </w:p>
    <w:p w14:paraId="0F66046A" w14:textId="7E4D6862" w:rsidR="00C70B0E" w:rsidRPr="00C94089" w:rsidRDefault="00C70B0E" w:rsidP="00C70B0E">
      <w:pPr>
        <w:tabs>
          <w:tab w:val="left" w:pos="4860"/>
          <w:tab w:val="left" w:pos="6300"/>
        </w:tabs>
        <w:rPr>
          <w:rStyle w:val="FontStyle27"/>
          <w:sz w:val="24"/>
          <w:szCs w:val="24"/>
        </w:rPr>
      </w:pPr>
      <w:r w:rsidRPr="00C94089">
        <w:rPr>
          <w:rStyle w:val="FontStyle27"/>
          <w:sz w:val="24"/>
          <w:szCs w:val="24"/>
        </w:rPr>
        <w:t>«</w:t>
      </w:r>
      <w:r w:rsidR="00C65B09" w:rsidRPr="00C94089">
        <w:rPr>
          <w:rStyle w:val="FontStyle27"/>
          <w:sz w:val="24"/>
          <w:szCs w:val="24"/>
        </w:rPr>
        <w:t>Гуманитарных дисциплин</w:t>
      </w:r>
      <w:r w:rsidRPr="00C94089">
        <w:rPr>
          <w:rStyle w:val="FontStyle27"/>
          <w:sz w:val="24"/>
          <w:szCs w:val="24"/>
        </w:rPr>
        <w:t>»</w:t>
      </w:r>
    </w:p>
    <w:p w14:paraId="57C403D7" w14:textId="77777777" w:rsidR="00C70B0E" w:rsidRPr="00C94089" w:rsidRDefault="00C70B0E" w:rsidP="00C70B0E">
      <w:pPr>
        <w:tabs>
          <w:tab w:val="left" w:pos="4860"/>
          <w:tab w:val="left" w:pos="6300"/>
        </w:tabs>
        <w:rPr>
          <w:rStyle w:val="FontStyle27"/>
          <w:sz w:val="24"/>
          <w:szCs w:val="24"/>
        </w:rPr>
      </w:pPr>
      <w:r w:rsidRPr="00C94089">
        <w:rPr>
          <w:rStyle w:val="FontStyle27"/>
          <w:sz w:val="24"/>
          <w:szCs w:val="24"/>
        </w:rPr>
        <w:t>Председатель</w:t>
      </w:r>
    </w:p>
    <w:p w14:paraId="15D424D4" w14:textId="5D6273B5" w:rsidR="00C70B0E" w:rsidRPr="00C94089" w:rsidRDefault="00C70B0E" w:rsidP="00C70B0E">
      <w:pPr>
        <w:tabs>
          <w:tab w:val="left" w:pos="4860"/>
          <w:tab w:val="left" w:pos="6300"/>
        </w:tabs>
        <w:rPr>
          <w:rStyle w:val="FontStyle27"/>
          <w:sz w:val="24"/>
          <w:szCs w:val="24"/>
        </w:rPr>
      </w:pPr>
      <w:r w:rsidRPr="00C94089">
        <w:rPr>
          <w:rStyle w:val="FontStyle27"/>
          <w:sz w:val="24"/>
          <w:szCs w:val="24"/>
        </w:rPr>
        <w:t>___________________ /</w:t>
      </w:r>
      <w:proofErr w:type="spellStart"/>
      <w:r w:rsidR="00C65B09" w:rsidRPr="00C94089">
        <w:rPr>
          <w:rStyle w:val="FontStyle27"/>
          <w:sz w:val="24"/>
          <w:szCs w:val="24"/>
        </w:rPr>
        <w:t>Зианшина</w:t>
      </w:r>
      <w:proofErr w:type="spellEnd"/>
      <w:r w:rsidR="00C65B09" w:rsidRPr="00C94089">
        <w:rPr>
          <w:rStyle w:val="FontStyle27"/>
          <w:sz w:val="24"/>
          <w:szCs w:val="24"/>
        </w:rPr>
        <w:t xml:space="preserve"> Р.И</w:t>
      </w:r>
      <w:r w:rsidRPr="00C94089">
        <w:rPr>
          <w:rStyle w:val="FontStyle27"/>
          <w:sz w:val="24"/>
          <w:szCs w:val="24"/>
        </w:rPr>
        <w:t>./</w:t>
      </w:r>
    </w:p>
    <w:p w14:paraId="069584B4" w14:textId="77777777" w:rsidR="00C70B0E" w:rsidRPr="00C94089" w:rsidRDefault="00C70B0E" w:rsidP="00C70B0E">
      <w:pPr>
        <w:tabs>
          <w:tab w:val="left" w:pos="4860"/>
          <w:tab w:val="left" w:pos="6300"/>
        </w:tabs>
        <w:rPr>
          <w:rStyle w:val="FontStyle27"/>
          <w:sz w:val="24"/>
          <w:szCs w:val="24"/>
        </w:rPr>
      </w:pPr>
      <w:r w:rsidRPr="00C94089">
        <w:rPr>
          <w:rStyle w:val="FontStyle27"/>
          <w:sz w:val="24"/>
          <w:szCs w:val="24"/>
        </w:rPr>
        <w:t>Протокол № _____</w:t>
      </w:r>
    </w:p>
    <w:p w14:paraId="31109CE5" w14:textId="77777777" w:rsidR="00C70B0E" w:rsidRPr="00C94089" w:rsidRDefault="00C70B0E" w:rsidP="00C70B0E">
      <w:pPr>
        <w:tabs>
          <w:tab w:val="left" w:pos="4860"/>
          <w:tab w:val="left" w:pos="6300"/>
        </w:tabs>
        <w:rPr>
          <w:rStyle w:val="FontStyle27"/>
          <w:sz w:val="24"/>
          <w:szCs w:val="24"/>
        </w:rPr>
      </w:pPr>
      <w:r w:rsidRPr="00C94089">
        <w:rPr>
          <w:rStyle w:val="FontStyle27"/>
          <w:sz w:val="24"/>
          <w:szCs w:val="24"/>
        </w:rPr>
        <w:t>«____» ____________ 2023</w:t>
      </w:r>
    </w:p>
    <w:p w14:paraId="655FDD2C" w14:textId="77777777" w:rsidR="00C70B0E" w:rsidRPr="00C94089" w:rsidRDefault="00C70B0E" w:rsidP="00C70B0E">
      <w:pPr>
        <w:tabs>
          <w:tab w:val="left" w:pos="4860"/>
          <w:tab w:val="left" w:pos="6300"/>
        </w:tabs>
        <w:spacing w:line="360" w:lineRule="auto"/>
        <w:jc w:val="center"/>
        <w:rPr>
          <w:rStyle w:val="FontStyle27"/>
          <w:sz w:val="24"/>
          <w:szCs w:val="24"/>
        </w:rPr>
      </w:pPr>
    </w:p>
    <w:p w14:paraId="29B4D4FA" w14:textId="77777777" w:rsidR="00C70B0E" w:rsidRPr="00C94089" w:rsidRDefault="00C70B0E" w:rsidP="00C70B0E">
      <w:pPr>
        <w:tabs>
          <w:tab w:val="left" w:pos="4860"/>
          <w:tab w:val="left" w:pos="6300"/>
        </w:tabs>
        <w:spacing w:line="360" w:lineRule="auto"/>
        <w:jc w:val="center"/>
        <w:rPr>
          <w:rStyle w:val="FontStyle27"/>
          <w:sz w:val="24"/>
          <w:szCs w:val="24"/>
        </w:rPr>
      </w:pPr>
    </w:p>
    <w:p w14:paraId="195B3531" w14:textId="77777777" w:rsidR="00C70B0E" w:rsidRPr="00C94089" w:rsidRDefault="00C70B0E" w:rsidP="00C70B0E">
      <w:pPr>
        <w:tabs>
          <w:tab w:val="left" w:pos="4860"/>
          <w:tab w:val="left" w:pos="6300"/>
        </w:tabs>
        <w:spacing w:line="360" w:lineRule="auto"/>
        <w:jc w:val="center"/>
        <w:rPr>
          <w:rStyle w:val="FontStyle27"/>
          <w:sz w:val="24"/>
          <w:szCs w:val="24"/>
        </w:rPr>
      </w:pPr>
    </w:p>
    <w:p w14:paraId="5B145F62" w14:textId="77777777" w:rsidR="00C70B0E" w:rsidRDefault="00C70B0E" w:rsidP="00C70B0E">
      <w:pPr>
        <w:tabs>
          <w:tab w:val="left" w:pos="4860"/>
          <w:tab w:val="left" w:pos="6300"/>
        </w:tabs>
        <w:spacing w:line="360" w:lineRule="auto"/>
        <w:jc w:val="center"/>
        <w:rPr>
          <w:rStyle w:val="FontStyle27"/>
          <w:sz w:val="24"/>
          <w:szCs w:val="24"/>
        </w:rPr>
      </w:pPr>
      <w:r w:rsidRPr="00C94089">
        <w:rPr>
          <w:rStyle w:val="FontStyle27"/>
          <w:sz w:val="24"/>
          <w:szCs w:val="24"/>
        </w:rPr>
        <w:t>Москва, 2023</w:t>
      </w:r>
    </w:p>
    <w:p w14:paraId="572DE853" w14:textId="77777777" w:rsidR="0034323B" w:rsidRDefault="0034323B" w:rsidP="00C70B0E">
      <w:pPr>
        <w:tabs>
          <w:tab w:val="left" w:pos="4860"/>
          <w:tab w:val="left" w:pos="6300"/>
        </w:tabs>
        <w:spacing w:line="360" w:lineRule="auto"/>
        <w:jc w:val="center"/>
        <w:rPr>
          <w:rStyle w:val="FontStyle27"/>
          <w:sz w:val="24"/>
          <w:szCs w:val="24"/>
        </w:rPr>
      </w:pPr>
    </w:p>
    <w:p w14:paraId="22DF16B5" w14:textId="77777777" w:rsidR="0034323B" w:rsidRDefault="0034323B" w:rsidP="00C70B0E">
      <w:pPr>
        <w:tabs>
          <w:tab w:val="left" w:pos="4860"/>
          <w:tab w:val="left" w:pos="6300"/>
        </w:tabs>
        <w:spacing w:line="360" w:lineRule="auto"/>
        <w:jc w:val="center"/>
        <w:rPr>
          <w:rStyle w:val="FontStyle27"/>
          <w:sz w:val="24"/>
          <w:szCs w:val="24"/>
        </w:rPr>
      </w:pPr>
    </w:p>
    <w:p w14:paraId="62C3B965" w14:textId="77777777" w:rsidR="0034323B" w:rsidRDefault="0034323B" w:rsidP="00C70B0E">
      <w:pPr>
        <w:tabs>
          <w:tab w:val="left" w:pos="4860"/>
          <w:tab w:val="left" w:pos="6300"/>
        </w:tabs>
        <w:spacing w:line="360" w:lineRule="auto"/>
        <w:jc w:val="center"/>
        <w:rPr>
          <w:rStyle w:val="FontStyle27"/>
          <w:sz w:val="24"/>
          <w:szCs w:val="24"/>
        </w:rPr>
      </w:pPr>
    </w:p>
    <w:p w14:paraId="2EC3F6C5" w14:textId="77777777" w:rsidR="0034323B" w:rsidRDefault="0034323B" w:rsidP="00C70B0E">
      <w:pPr>
        <w:tabs>
          <w:tab w:val="left" w:pos="4860"/>
          <w:tab w:val="left" w:pos="6300"/>
        </w:tabs>
        <w:spacing w:line="360" w:lineRule="auto"/>
        <w:jc w:val="center"/>
        <w:rPr>
          <w:rStyle w:val="FontStyle27"/>
          <w:sz w:val="24"/>
          <w:szCs w:val="24"/>
        </w:rPr>
      </w:pPr>
    </w:p>
    <w:p w14:paraId="2DCB01DB" w14:textId="78394B6C" w:rsidR="0034323B" w:rsidRPr="00C94089" w:rsidRDefault="0034323B" w:rsidP="00C70B0E">
      <w:pPr>
        <w:tabs>
          <w:tab w:val="left" w:pos="4860"/>
          <w:tab w:val="left" w:pos="6300"/>
        </w:tabs>
        <w:spacing w:line="360" w:lineRule="auto"/>
        <w:jc w:val="center"/>
        <w:rPr>
          <w:rStyle w:val="FontStyle27"/>
          <w:sz w:val="24"/>
          <w:szCs w:val="24"/>
        </w:rPr>
      </w:pPr>
      <w:r>
        <w:rPr>
          <w:noProof/>
        </w:rPr>
        <w:lastRenderedPageBreak/>
        <w:drawing>
          <wp:inline distT="0" distB="0" distL="0" distR="0" wp14:anchorId="490F678B" wp14:editId="311CFFDE">
            <wp:extent cx="6477000" cy="9161145"/>
            <wp:effectExtent l="0" t="0" r="0" b="0"/>
            <wp:docPr id="1092732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3281" name=""/>
                    <pic:cNvPicPr/>
                  </pic:nvPicPr>
                  <pic:blipFill>
                    <a:blip r:embed="rId9"/>
                    <a:stretch>
                      <a:fillRect/>
                    </a:stretch>
                  </pic:blipFill>
                  <pic:spPr>
                    <a:xfrm>
                      <a:off x="0" y="0"/>
                      <a:ext cx="6477000" cy="9161145"/>
                    </a:xfrm>
                    <a:prstGeom prst="rect">
                      <a:avLst/>
                    </a:prstGeom>
                  </pic:spPr>
                </pic:pic>
              </a:graphicData>
            </a:graphic>
          </wp:inline>
        </w:drawing>
      </w:r>
    </w:p>
    <w:p w14:paraId="00E48DB7" w14:textId="77777777" w:rsidR="00EF2404" w:rsidRPr="00C94089" w:rsidRDefault="00EF2404" w:rsidP="00BE2697">
      <w:pPr>
        <w:pStyle w:val="1"/>
        <w:spacing w:before="88"/>
        <w:ind w:left="0" w:right="248"/>
        <w:rPr>
          <w:sz w:val="24"/>
          <w:szCs w:val="24"/>
        </w:rPr>
      </w:pPr>
    </w:p>
    <w:p w14:paraId="0DCE18FE" w14:textId="77777777" w:rsidR="00EF2404" w:rsidRPr="00C94089" w:rsidRDefault="00EF2404" w:rsidP="00BE2697">
      <w:pPr>
        <w:pStyle w:val="1"/>
        <w:spacing w:before="88"/>
        <w:ind w:left="0" w:right="248"/>
        <w:rPr>
          <w:sz w:val="24"/>
          <w:szCs w:val="24"/>
        </w:rPr>
      </w:pPr>
    </w:p>
    <w:p w14:paraId="6EDB467A" w14:textId="77777777" w:rsidR="00EF2404" w:rsidRPr="00C94089" w:rsidRDefault="00EF2404" w:rsidP="00BE2697">
      <w:pPr>
        <w:pStyle w:val="1"/>
        <w:spacing w:before="88"/>
        <w:ind w:left="0" w:right="248"/>
        <w:rPr>
          <w:sz w:val="24"/>
          <w:szCs w:val="24"/>
        </w:rPr>
      </w:pPr>
    </w:p>
    <w:p w14:paraId="3DE4086F" w14:textId="77777777" w:rsidR="00EF2404" w:rsidRPr="00C94089" w:rsidRDefault="00EF2404" w:rsidP="00BE2697">
      <w:pPr>
        <w:pStyle w:val="1"/>
        <w:spacing w:before="88"/>
        <w:ind w:left="0" w:right="248"/>
        <w:rPr>
          <w:sz w:val="24"/>
          <w:szCs w:val="24"/>
        </w:rPr>
      </w:pPr>
    </w:p>
    <w:p w14:paraId="0C34A3CB" w14:textId="6D2BA19D" w:rsidR="00BE2697" w:rsidRPr="00C94089" w:rsidRDefault="00BE2697" w:rsidP="00EF2404">
      <w:pPr>
        <w:pStyle w:val="1"/>
        <w:spacing w:before="88"/>
        <w:ind w:left="0" w:right="248"/>
        <w:jc w:val="center"/>
        <w:rPr>
          <w:sz w:val="24"/>
          <w:szCs w:val="24"/>
        </w:rPr>
      </w:pPr>
      <w:r w:rsidRPr="00C94089">
        <w:rPr>
          <w:sz w:val="24"/>
          <w:szCs w:val="24"/>
        </w:rPr>
        <w:t>СОДЕРЖАНИЕ</w:t>
      </w:r>
    </w:p>
    <w:p w14:paraId="5A7C516D" w14:textId="77777777" w:rsidR="00BE2697" w:rsidRPr="00C94089" w:rsidRDefault="00BE2697" w:rsidP="00BE2697">
      <w:pPr>
        <w:pStyle w:val="a3"/>
        <w:rPr>
          <w:b/>
          <w:sz w:val="24"/>
          <w:szCs w:val="24"/>
        </w:rPr>
      </w:pPr>
    </w:p>
    <w:p w14:paraId="6E4CA2A7" w14:textId="6AEC3C43" w:rsidR="00BE2697" w:rsidRPr="00C94089" w:rsidRDefault="00BE2697" w:rsidP="00BE2697">
      <w:pPr>
        <w:pStyle w:val="a3"/>
        <w:rPr>
          <w:bCs/>
          <w:sz w:val="24"/>
          <w:szCs w:val="24"/>
        </w:rPr>
      </w:pPr>
      <w:r w:rsidRPr="00C94089">
        <w:rPr>
          <w:b/>
          <w:sz w:val="24"/>
          <w:szCs w:val="24"/>
        </w:rPr>
        <w:t xml:space="preserve">               </w:t>
      </w:r>
      <w:r w:rsidRPr="00C94089">
        <w:rPr>
          <w:bCs/>
          <w:sz w:val="24"/>
          <w:szCs w:val="24"/>
        </w:rPr>
        <w:t>ВВЕДЕНИЕ</w:t>
      </w:r>
      <w:r w:rsidR="006E13CF" w:rsidRPr="00C94089">
        <w:rPr>
          <w:bCs/>
          <w:sz w:val="24"/>
          <w:szCs w:val="24"/>
        </w:rPr>
        <w:t>……………………………………………………………………3</w:t>
      </w:r>
    </w:p>
    <w:p w14:paraId="0D08DBA1" w14:textId="657BDCF9" w:rsidR="00BE2697" w:rsidRPr="00C94089" w:rsidRDefault="00BE2697" w:rsidP="00BE2697">
      <w:pPr>
        <w:tabs>
          <w:tab w:val="left" w:pos="4860"/>
          <w:tab w:val="left" w:pos="6300"/>
        </w:tabs>
        <w:spacing w:line="360" w:lineRule="auto"/>
        <w:ind w:left="720"/>
        <w:rPr>
          <w:rStyle w:val="FontStyle27"/>
          <w:sz w:val="24"/>
          <w:szCs w:val="24"/>
        </w:rPr>
      </w:pPr>
      <w:r w:rsidRPr="00C94089">
        <w:rPr>
          <w:rStyle w:val="FontStyle27"/>
          <w:sz w:val="24"/>
          <w:szCs w:val="24"/>
        </w:rPr>
        <w:t>1.Общие положения ………………………………………………………</w:t>
      </w:r>
      <w:proofErr w:type="gramStart"/>
      <w:r w:rsidRPr="00C94089">
        <w:rPr>
          <w:rStyle w:val="FontStyle27"/>
          <w:sz w:val="24"/>
          <w:szCs w:val="24"/>
        </w:rPr>
        <w:t>……</w:t>
      </w:r>
      <w:r w:rsidR="006E13CF" w:rsidRPr="00C94089">
        <w:rPr>
          <w:rStyle w:val="FontStyle27"/>
          <w:sz w:val="24"/>
          <w:szCs w:val="24"/>
        </w:rPr>
        <w:t>.</w:t>
      </w:r>
      <w:proofErr w:type="gramEnd"/>
      <w:r w:rsidRPr="00C94089">
        <w:rPr>
          <w:rStyle w:val="FontStyle27"/>
          <w:sz w:val="24"/>
          <w:szCs w:val="24"/>
        </w:rPr>
        <w:t>.</w:t>
      </w:r>
      <w:r w:rsidR="006E13CF" w:rsidRPr="00C94089">
        <w:rPr>
          <w:rStyle w:val="FontStyle27"/>
          <w:sz w:val="24"/>
          <w:szCs w:val="24"/>
        </w:rPr>
        <w:t>4</w:t>
      </w:r>
    </w:p>
    <w:p w14:paraId="27DE65D0" w14:textId="33306829" w:rsidR="00BE2697" w:rsidRPr="00C94089" w:rsidRDefault="00BE2697" w:rsidP="00BE2697">
      <w:pPr>
        <w:tabs>
          <w:tab w:val="left" w:pos="4860"/>
          <w:tab w:val="left" w:pos="6300"/>
        </w:tabs>
        <w:spacing w:line="360" w:lineRule="auto"/>
        <w:ind w:left="720"/>
        <w:rPr>
          <w:rStyle w:val="FontStyle27"/>
          <w:sz w:val="24"/>
          <w:szCs w:val="24"/>
        </w:rPr>
      </w:pPr>
      <w:r w:rsidRPr="00C94089">
        <w:rPr>
          <w:rStyle w:val="FontStyle27"/>
          <w:sz w:val="24"/>
          <w:szCs w:val="24"/>
        </w:rPr>
        <w:t>2. Выполнение выпускной квалификационной работы ………</w:t>
      </w:r>
      <w:proofErr w:type="gramStart"/>
      <w:r w:rsidRPr="00C94089">
        <w:rPr>
          <w:rStyle w:val="FontStyle27"/>
          <w:sz w:val="24"/>
          <w:szCs w:val="24"/>
        </w:rPr>
        <w:t>…….</w:t>
      </w:r>
      <w:proofErr w:type="gramEnd"/>
      <w:r w:rsidRPr="00C94089">
        <w:rPr>
          <w:rStyle w:val="FontStyle27"/>
          <w:sz w:val="24"/>
          <w:szCs w:val="24"/>
        </w:rPr>
        <w:t>.………..</w:t>
      </w:r>
      <w:r w:rsidR="006E13CF" w:rsidRPr="00C94089">
        <w:rPr>
          <w:rStyle w:val="FontStyle27"/>
          <w:sz w:val="24"/>
          <w:szCs w:val="24"/>
        </w:rPr>
        <w:t>7</w:t>
      </w:r>
      <w:r w:rsidRPr="00C94089">
        <w:rPr>
          <w:rStyle w:val="FontStyle27"/>
          <w:sz w:val="24"/>
          <w:szCs w:val="24"/>
        </w:rPr>
        <w:t xml:space="preserve">  </w:t>
      </w:r>
    </w:p>
    <w:p w14:paraId="19F4AA7E" w14:textId="3E10707B" w:rsidR="00BE2697" w:rsidRPr="00C94089" w:rsidRDefault="00BE2697" w:rsidP="00BE2697">
      <w:pPr>
        <w:tabs>
          <w:tab w:val="left" w:pos="4860"/>
          <w:tab w:val="left" w:pos="6300"/>
        </w:tabs>
        <w:spacing w:line="360" w:lineRule="auto"/>
        <w:ind w:left="720"/>
        <w:rPr>
          <w:rStyle w:val="FontStyle27"/>
          <w:sz w:val="24"/>
          <w:szCs w:val="24"/>
        </w:rPr>
      </w:pPr>
      <w:r w:rsidRPr="00C94089">
        <w:rPr>
          <w:rStyle w:val="FontStyle27"/>
          <w:sz w:val="24"/>
          <w:szCs w:val="24"/>
        </w:rPr>
        <w:t>2.1. Структура выпускной квалификационной работы…………………</w:t>
      </w:r>
      <w:proofErr w:type="gramStart"/>
      <w:r w:rsidRPr="00C94089">
        <w:rPr>
          <w:rStyle w:val="FontStyle27"/>
          <w:sz w:val="24"/>
          <w:szCs w:val="24"/>
        </w:rPr>
        <w:t>…….</w:t>
      </w:r>
      <w:proofErr w:type="gramEnd"/>
      <w:r w:rsidR="006E13CF" w:rsidRPr="00C94089">
        <w:rPr>
          <w:rStyle w:val="FontStyle27"/>
          <w:sz w:val="24"/>
          <w:szCs w:val="24"/>
        </w:rPr>
        <w:t>8</w:t>
      </w:r>
    </w:p>
    <w:p w14:paraId="5A3D53A7" w14:textId="0C2886AD" w:rsidR="00BE2697" w:rsidRPr="00C94089" w:rsidRDefault="00BE2697" w:rsidP="00BE2697">
      <w:pPr>
        <w:tabs>
          <w:tab w:val="left" w:pos="4860"/>
          <w:tab w:val="left" w:pos="6300"/>
        </w:tabs>
        <w:spacing w:line="360" w:lineRule="auto"/>
        <w:ind w:left="720"/>
        <w:rPr>
          <w:rStyle w:val="FontStyle27"/>
          <w:sz w:val="24"/>
          <w:szCs w:val="24"/>
        </w:rPr>
      </w:pPr>
      <w:r w:rsidRPr="00C94089">
        <w:rPr>
          <w:rStyle w:val="FontStyle27"/>
          <w:sz w:val="24"/>
          <w:szCs w:val="24"/>
        </w:rPr>
        <w:t>2.2. Этапы подготовки выпускной квалификационной работы……………...</w:t>
      </w:r>
      <w:r w:rsidR="006E13CF" w:rsidRPr="00C94089">
        <w:rPr>
          <w:rStyle w:val="FontStyle27"/>
          <w:sz w:val="24"/>
          <w:szCs w:val="24"/>
        </w:rPr>
        <w:t>9</w:t>
      </w:r>
    </w:p>
    <w:p w14:paraId="7DBF0A20" w14:textId="1A6C35EC" w:rsidR="00BE2697" w:rsidRPr="00C94089" w:rsidRDefault="00BE2697" w:rsidP="00BE2697">
      <w:pPr>
        <w:tabs>
          <w:tab w:val="left" w:pos="4860"/>
          <w:tab w:val="left" w:pos="6300"/>
        </w:tabs>
        <w:spacing w:line="360" w:lineRule="auto"/>
        <w:ind w:left="720"/>
        <w:rPr>
          <w:rStyle w:val="FontStyle27"/>
          <w:sz w:val="24"/>
          <w:szCs w:val="24"/>
        </w:rPr>
      </w:pPr>
      <w:r w:rsidRPr="00C94089">
        <w:rPr>
          <w:rStyle w:val="FontStyle27"/>
          <w:sz w:val="24"/>
          <w:szCs w:val="24"/>
        </w:rPr>
        <w:t>3. Общие правила оформления выпускной квалификационной работы</w:t>
      </w:r>
      <w:proofErr w:type="gramStart"/>
      <w:r w:rsidRPr="00C94089">
        <w:rPr>
          <w:rStyle w:val="FontStyle27"/>
          <w:sz w:val="24"/>
          <w:szCs w:val="24"/>
        </w:rPr>
        <w:t>…</w:t>
      </w:r>
      <w:r w:rsidR="006E13CF" w:rsidRPr="00C94089">
        <w:rPr>
          <w:rStyle w:val="FontStyle27"/>
          <w:sz w:val="24"/>
          <w:szCs w:val="24"/>
        </w:rPr>
        <w:t>….</w:t>
      </w:r>
      <w:proofErr w:type="gramEnd"/>
      <w:r w:rsidR="006E13CF" w:rsidRPr="00C94089">
        <w:rPr>
          <w:rStyle w:val="FontStyle27"/>
          <w:sz w:val="24"/>
          <w:szCs w:val="24"/>
        </w:rPr>
        <w:t>13</w:t>
      </w:r>
      <w:r w:rsidRPr="00C94089">
        <w:rPr>
          <w:rStyle w:val="FontStyle27"/>
          <w:sz w:val="24"/>
          <w:szCs w:val="24"/>
        </w:rPr>
        <w:t xml:space="preserve">                                                                       </w:t>
      </w:r>
    </w:p>
    <w:p w14:paraId="24F47360" w14:textId="54734D50" w:rsidR="00BE2697"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3.1. О</w:t>
      </w:r>
      <w:r w:rsidR="00C972B7" w:rsidRPr="00C94089">
        <w:rPr>
          <w:rStyle w:val="FontStyle27"/>
          <w:sz w:val="24"/>
          <w:szCs w:val="24"/>
        </w:rPr>
        <w:t xml:space="preserve">формление </w:t>
      </w:r>
      <w:r w:rsidRPr="00C94089">
        <w:rPr>
          <w:rStyle w:val="FontStyle27"/>
          <w:sz w:val="24"/>
          <w:szCs w:val="24"/>
        </w:rPr>
        <w:t xml:space="preserve">выполнения </w:t>
      </w:r>
      <w:r w:rsidR="00C972B7" w:rsidRPr="00C94089">
        <w:rPr>
          <w:rStyle w:val="FontStyle27"/>
          <w:sz w:val="24"/>
          <w:szCs w:val="24"/>
        </w:rPr>
        <w:t>ВКР</w:t>
      </w:r>
      <w:r w:rsidRPr="00C94089">
        <w:rPr>
          <w:rStyle w:val="FontStyle27"/>
          <w:sz w:val="24"/>
          <w:szCs w:val="24"/>
        </w:rPr>
        <w:t>…………</w:t>
      </w:r>
      <w:r w:rsidR="00C972B7" w:rsidRPr="00C94089">
        <w:rPr>
          <w:rStyle w:val="FontStyle27"/>
          <w:sz w:val="24"/>
          <w:szCs w:val="24"/>
        </w:rPr>
        <w:t>………</w:t>
      </w:r>
      <w:proofErr w:type="gramStart"/>
      <w:r w:rsidR="00C972B7" w:rsidRPr="00C94089">
        <w:rPr>
          <w:rStyle w:val="FontStyle27"/>
          <w:sz w:val="24"/>
          <w:szCs w:val="24"/>
        </w:rPr>
        <w:t>…….</w:t>
      </w:r>
      <w:proofErr w:type="gramEnd"/>
      <w:r w:rsidR="00C972B7" w:rsidRPr="00C94089">
        <w:rPr>
          <w:rStyle w:val="FontStyle27"/>
          <w:sz w:val="24"/>
          <w:szCs w:val="24"/>
        </w:rPr>
        <w:t>.</w:t>
      </w:r>
      <w:r w:rsidRPr="00C94089">
        <w:rPr>
          <w:rStyle w:val="FontStyle27"/>
          <w:sz w:val="24"/>
          <w:szCs w:val="24"/>
        </w:rPr>
        <w:t>…………………....</w:t>
      </w:r>
      <w:r w:rsidR="006E13CF" w:rsidRPr="00C94089">
        <w:rPr>
          <w:rStyle w:val="FontStyle27"/>
          <w:sz w:val="24"/>
          <w:szCs w:val="24"/>
        </w:rPr>
        <w:t>13</w:t>
      </w:r>
      <w:r w:rsidRPr="00C94089">
        <w:rPr>
          <w:rStyle w:val="FontStyle27"/>
          <w:sz w:val="24"/>
          <w:szCs w:val="24"/>
        </w:rPr>
        <w:t xml:space="preserve">                                                     </w:t>
      </w:r>
    </w:p>
    <w:p w14:paraId="50FAE631" w14:textId="25FF99D8" w:rsidR="00BE2697"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3.2. Оформление </w:t>
      </w:r>
      <w:r w:rsidR="00C972B7" w:rsidRPr="00C94089">
        <w:rPr>
          <w:rStyle w:val="FontStyle27"/>
          <w:sz w:val="24"/>
          <w:szCs w:val="24"/>
        </w:rPr>
        <w:t>приложений ВКР………</w:t>
      </w:r>
      <w:proofErr w:type="gramStart"/>
      <w:r w:rsidR="00C972B7" w:rsidRPr="00C94089">
        <w:rPr>
          <w:rStyle w:val="FontStyle27"/>
          <w:sz w:val="24"/>
          <w:szCs w:val="24"/>
        </w:rPr>
        <w:t>…….</w:t>
      </w:r>
      <w:proofErr w:type="gramEnd"/>
      <w:r w:rsidR="00C972B7" w:rsidRPr="00C94089">
        <w:rPr>
          <w:rStyle w:val="FontStyle27"/>
          <w:sz w:val="24"/>
          <w:szCs w:val="24"/>
        </w:rPr>
        <w:t>.</w:t>
      </w:r>
      <w:r w:rsidRPr="00C94089">
        <w:rPr>
          <w:rStyle w:val="FontStyle27"/>
          <w:sz w:val="24"/>
          <w:szCs w:val="24"/>
        </w:rPr>
        <w:t>……</w:t>
      </w:r>
      <w:r w:rsidR="00C972B7" w:rsidRPr="00C94089">
        <w:rPr>
          <w:rStyle w:val="FontStyle27"/>
          <w:sz w:val="24"/>
          <w:szCs w:val="24"/>
        </w:rPr>
        <w:t>.</w:t>
      </w:r>
      <w:r w:rsidRPr="00C94089">
        <w:rPr>
          <w:rStyle w:val="FontStyle27"/>
          <w:sz w:val="24"/>
          <w:szCs w:val="24"/>
        </w:rPr>
        <w:t>………………………..</w:t>
      </w:r>
      <w:r w:rsidR="006E13CF" w:rsidRPr="00C94089">
        <w:rPr>
          <w:rStyle w:val="FontStyle27"/>
          <w:sz w:val="24"/>
          <w:szCs w:val="24"/>
        </w:rPr>
        <w:t>16</w:t>
      </w:r>
      <w:r w:rsidRPr="00C94089">
        <w:rPr>
          <w:rStyle w:val="FontStyle27"/>
          <w:sz w:val="24"/>
          <w:szCs w:val="24"/>
        </w:rPr>
        <w:t xml:space="preserve">                                                                              </w:t>
      </w:r>
    </w:p>
    <w:p w14:paraId="445DC81B" w14:textId="7B3FEC27" w:rsidR="00BE2697"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4. Защита выпускной квалификационной работы</w:t>
      </w:r>
      <w:proofErr w:type="gramStart"/>
      <w:r w:rsidRPr="00C94089">
        <w:rPr>
          <w:rStyle w:val="FontStyle27"/>
          <w:sz w:val="24"/>
          <w:szCs w:val="24"/>
        </w:rPr>
        <w:t xml:space="preserve"> ….</w:t>
      </w:r>
      <w:proofErr w:type="gramEnd"/>
      <w:r w:rsidRPr="00C94089">
        <w:rPr>
          <w:rStyle w:val="FontStyle27"/>
          <w:sz w:val="24"/>
          <w:szCs w:val="24"/>
        </w:rPr>
        <w:t>.………………………..1</w:t>
      </w:r>
      <w:r w:rsidR="00247C0B" w:rsidRPr="00C94089">
        <w:rPr>
          <w:rStyle w:val="FontStyle27"/>
          <w:sz w:val="24"/>
          <w:szCs w:val="24"/>
        </w:rPr>
        <w:t>7</w:t>
      </w:r>
    </w:p>
    <w:p w14:paraId="5CD299A2" w14:textId="470856EA" w:rsidR="00BE2697"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4.1. Контроль готовности ВКР……………………………………………</w:t>
      </w:r>
      <w:proofErr w:type="gramStart"/>
      <w:r w:rsidRPr="00C94089">
        <w:rPr>
          <w:rStyle w:val="FontStyle27"/>
          <w:sz w:val="24"/>
          <w:szCs w:val="24"/>
        </w:rPr>
        <w:t>…….</w:t>
      </w:r>
      <w:proofErr w:type="gramEnd"/>
      <w:r w:rsidRPr="00C94089">
        <w:rPr>
          <w:rStyle w:val="FontStyle27"/>
          <w:sz w:val="24"/>
          <w:szCs w:val="24"/>
        </w:rPr>
        <w:t>1</w:t>
      </w:r>
      <w:r w:rsidR="00247C0B" w:rsidRPr="00C94089">
        <w:rPr>
          <w:rStyle w:val="FontStyle27"/>
          <w:sz w:val="24"/>
          <w:szCs w:val="24"/>
        </w:rPr>
        <w:t>7</w:t>
      </w:r>
    </w:p>
    <w:p w14:paraId="165CD64A" w14:textId="2F917C0C" w:rsidR="00BE2697"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4.2. Требования к защите ВКР……………………………………………</w:t>
      </w:r>
      <w:proofErr w:type="gramStart"/>
      <w:r w:rsidRPr="00C94089">
        <w:rPr>
          <w:rStyle w:val="FontStyle27"/>
          <w:sz w:val="24"/>
          <w:szCs w:val="24"/>
        </w:rPr>
        <w:t>…….</w:t>
      </w:r>
      <w:proofErr w:type="gramEnd"/>
      <w:r w:rsidRPr="00C94089">
        <w:rPr>
          <w:rStyle w:val="FontStyle27"/>
          <w:sz w:val="24"/>
          <w:szCs w:val="24"/>
        </w:rPr>
        <w:t>.1</w:t>
      </w:r>
      <w:r w:rsidR="00247C0B" w:rsidRPr="00C94089">
        <w:rPr>
          <w:rStyle w:val="FontStyle27"/>
          <w:sz w:val="24"/>
          <w:szCs w:val="24"/>
        </w:rPr>
        <w:t>7</w:t>
      </w:r>
    </w:p>
    <w:p w14:paraId="029580B8" w14:textId="34F7F8FE" w:rsidR="00BE2697"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4.</w:t>
      </w:r>
      <w:r w:rsidR="00247C0B" w:rsidRPr="00C94089">
        <w:rPr>
          <w:rStyle w:val="FontStyle27"/>
          <w:sz w:val="24"/>
          <w:szCs w:val="24"/>
        </w:rPr>
        <w:t>3</w:t>
      </w:r>
      <w:r w:rsidRPr="00C94089">
        <w:rPr>
          <w:rStyle w:val="FontStyle27"/>
          <w:sz w:val="24"/>
          <w:szCs w:val="24"/>
        </w:rPr>
        <w:t>. Критерии оценки ВКР…………. ………………</w:t>
      </w:r>
      <w:proofErr w:type="gramStart"/>
      <w:r w:rsidRPr="00C94089">
        <w:rPr>
          <w:rStyle w:val="FontStyle27"/>
          <w:sz w:val="24"/>
          <w:szCs w:val="24"/>
        </w:rPr>
        <w:t>…….</w:t>
      </w:r>
      <w:proofErr w:type="gramEnd"/>
      <w:r w:rsidRPr="00C94089">
        <w:rPr>
          <w:rStyle w:val="FontStyle27"/>
          <w:sz w:val="24"/>
          <w:szCs w:val="24"/>
        </w:rPr>
        <w:t>.……………….…...1</w:t>
      </w:r>
      <w:r w:rsidR="00247C0B" w:rsidRPr="00C94089">
        <w:rPr>
          <w:rStyle w:val="FontStyle27"/>
          <w:sz w:val="24"/>
          <w:szCs w:val="24"/>
        </w:rPr>
        <w:t>9</w:t>
      </w:r>
    </w:p>
    <w:p w14:paraId="3C1BA3F3" w14:textId="6660F2CB" w:rsidR="00247C0B" w:rsidRPr="00C94089" w:rsidRDefault="00247C0B" w:rsidP="00BE2697">
      <w:pPr>
        <w:tabs>
          <w:tab w:val="left" w:pos="4860"/>
          <w:tab w:val="left" w:pos="6300"/>
        </w:tabs>
        <w:spacing w:line="360" w:lineRule="auto"/>
        <w:rPr>
          <w:rStyle w:val="FontStyle27"/>
          <w:sz w:val="24"/>
          <w:szCs w:val="24"/>
        </w:rPr>
      </w:pPr>
      <w:r w:rsidRPr="00C94089">
        <w:rPr>
          <w:rStyle w:val="FontStyle27"/>
          <w:sz w:val="24"/>
          <w:szCs w:val="24"/>
        </w:rPr>
        <w:t xml:space="preserve">          4.4. Рецензирование ВКР………………………………………………</w:t>
      </w:r>
      <w:proofErr w:type="gramStart"/>
      <w:r w:rsidRPr="00C94089">
        <w:rPr>
          <w:rStyle w:val="FontStyle27"/>
          <w:sz w:val="24"/>
          <w:szCs w:val="24"/>
        </w:rPr>
        <w:t>……</w:t>
      </w:r>
      <w:r w:rsidR="00CB257D" w:rsidRPr="00C94089">
        <w:rPr>
          <w:rStyle w:val="FontStyle27"/>
          <w:sz w:val="24"/>
          <w:szCs w:val="24"/>
        </w:rPr>
        <w:t>.</w:t>
      </w:r>
      <w:proofErr w:type="gramEnd"/>
      <w:r w:rsidR="00CB257D" w:rsidRPr="00C94089">
        <w:rPr>
          <w:rStyle w:val="FontStyle27"/>
          <w:sz w:val="24"/>
          <w:szCs w:val="24"/>
        </w:rPr>
        <w:t>.…21</w:t>
      </w:r>
    </w:p>
    <w:p w14:paraId="123BA166" w14:textId="18DC9E49" w:rsidR="00247C0B" w:rsidRPr="00C94089" w:rsidRDefault="00BE2697" w:rsidP="00BE2697">
      <w:pPr>
        <w:tabs>
          <w:tab w:val="left" w:pos="4860"/>
          <w:tab w:val="left" w:pos="6300"/>
        </w:tabs>
        <w:spacing w:line="360" w:lineRule="auto"/>
        <w:rPr>
          <w:rStyle w:val="FontStyle27"/>
          <w:sz w:val="24"/>
          <w:szCs w:val="24"/>
        </w:rPr>
      </w:pPr>
      <w:r w:rsidRPr="00C94089">
        <w:rPr>
          <w:rStyle w:val="FontStyle27"/>
          <w:sz w:val="24"/>
          <w:szCs w:val="24"/>
        </w:rPr>
        <w:t xml:space="preserve">           5. </w:t>
      </w:r>
      <w:r w:rsidR="00247C0B" w:rsidRPr="00C94089">
        <w:rPr>
          <w:rStyle w:val="FontStyle27"/>
          <w:sz w:val="24"/>
          <w:szCs w:val="24"/>
        </w:rPr>
        <w:t>Хранение ВКР………………………………………………………………</w:t>
      </w:r>
      <w:r w:rsidR="00CB257D" w:rsidRPr="00C94089">
        <w:rPr>
          <w:rStyle w:val="FontStyle27"/>
          <w:sz w:val="24"/>
          <w:szCs w:val="24"/>
        </w:rPr>
        <w:t>.</w:t>
      </w:r>
      <w:r w:rsidR="00247C0B" w:rsidRPr="00C94089">
        <w:rPr>
          <w:rStyle w:val="FontStyle27"/>
          <w:sz w:val="24"/>
          <w:szCs w:val="24"/>
        </w:rPr>
        <w:t>..</w:t>
      </w:r>
      <w:r w:rsidR="00CB257D" w:rsidRPr="00C94089">
        <w:rPr>
          <w:rStyle w:val="FontStyle27"/>
          <w:sz w:val="24"/>
          <w:szCs w:val="24"/>
        </w:rPr>
        <w:t>22</w:t>
      </w:r>
    </w:p>
    <w:p w14:paraId="59BC071C" w14:textId="53871142" w:rsidR="004D2A09" w:rsidRPr="00C94089" w:rsidRDefault="00BE2697" w:rsidP="004D2A09">
      <w:pPr>
        <w:tabs>
          <w:tab w:val="left" w:pos="4860"/>
          <w:tab w:val="left" w:pos="6300"/>
        </w:tabs>
        <w:spacing w:line="360" w:lineRule="auto"/>
        <w:rPr>
          <w:rStyle w:val="FontStyle27"/>
          <w:sz w:val="24"/>
          <w:szCs w:val="24"/>
        </w:rPr>
      </w:pPr>
      <w:r w:rsidRPr="00C94089">
        <w:rPr>
          <w:rStyle w:val="FontStyle27"/>
          <w:sz w:val="24"/>
          <w:szCs w:val="24"/>
        </w:rPr>
        <w:t xml:space="preserve">          </w:t>
      </w:r>
      <w:r w:rsidR="004D2A09" w:rsidRPr="00C94089">
        <w:rPr>
          <w:rStyle w:val="FontStyle27"/>
          <w:sz w:val="24"/>
          <w:szCs w:val="24"/>
        </w:rPr>
        <w:t>Приложения 1</w:t>
      </w:r>
      <w:r w:rsidR="00566A9D" w:rsidRPr="00C94089">
        <w:rPr>
          <w:rStyle w:val="FontStyle27"/>
          <w:sz w:val="24"/>
          <w:szCs w:val="24"/>
        </w:rPr>
        <w:t xml:space="preserve">: </w:t>
      </w:r>
      <w:r w:rsidR="004D2A09" w:rsidRPr="00C94089">
        <w:rPr>
          <w:rStyle w:val="FontStyle27"/>
          <w:sz w:val="24"/>
          <w:szCs w:val="24"/>
        </w:rPr>
        <w:t xml:space="preserve">Макет титульного листа </w:t>
      </w:r>
    </w:p>
    <w:p w14:paraId="1D699E82" w14:textId="5A1A3136"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2: Макет задания </w:t>
      </w:r>
    </w:p>
    <w:p w14:paraId="77F292D3" w14:textId="39DED4B6"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3: Макет отзыва </w:t>
      </w:r>
    </w:p>
    <w:p w14:paraId="2FF7B24C" w14:textId="349319C4"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4: Макет рецензии </w:t>
      </w:r>
    </w:p>
    <w:p w14:paraId="4C7FDB03" w14:textId="0A505145"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5: График контроля выполнения </w:t>
      </w:r>
    </w:p>
    <w:p w14:paraId="6001CDEA" w14:textId="464A681B"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6: Перечень примерных тем                                                </w:t>
      </w:r>
    </w:p>
    <w:p w14:paraId="40458351" w14:textId="2F88BBCF"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7: Макет заявления по закреплению темы </w:t>
      </w:r>
    </w:p>
    <w:p w14:paraId="45CB9730" w14:textId="77777777"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Приложение 8: Список использованных источников              </w:t>
      </w:r>
    </w:p>
    <w:p w14:paraId="2E73E155" w14:textId="77777777" w:rsidR="004D2A09" w:rsidRPr="00C94089" w:rsidRDefault="004D2A09" w:rsidP="004D2A09">
      <w:pPr>
        <w:tabs>
          <w:tab w:val="left" w:pos="4860"/>
          <w:tab w:val="left" w:pos="6300"/>
        </w:tabs>
        <w:spacing w:line="360" w:lineRule="auto"/>
        <w:rPr>
          <w:rStyle w:val="FontStyle27"/>
          <w:sz w:val="24"/>
          <w:szCs w:val="24"/>
        </w:rPr>
      </w:pPr>
      <w:r w:rsidRPr="00C94089">
        <w:rPr>
          <w:rStyle w:val="FontStyle27"/>
          <w:sz w:val="24"/>
          <w:szCs w:val="24"/>
        </w:rPr>
        <w:t xml:space="preserve">          Приложения 9: Примеры оформления (таблиц, схем, графиков и </w:t>
      </w:r>
      <w:proofErr w:type="spellStart"/>
      <w:proofErr w:type="gramStart"/>
      <w:r w:rsidRPr="00C94089">
        <w:rPr>
          <w:rStyle w:val="FontStyle27"/>
          <w:sz w:val="24"/>
          <w:szCs w:val="24"/>
        </w:rPr>
        <w:t>т.д</w:t>
      </w:r>
      <w:proofErr w:type="spellEnd"/>
      <w:r w:rsidRPr="00C94089">
        <w:rPr>
          <w:rStyle w:val="FontStyle27"/>
          <w:sz w:val="24"/>
          <w:szCs w:val="24"/>
        </w:rPr>
        <w:t xml:space="preserve"> )</w:t>
      </w:r>
      <w:proofErr w:type="gramEnd"/>
    </w:p>
    <w:p w14:paraId="390E7F89" w14:textId="2E984C00" w:rsidR="00A95764" w:rsidRPr="00C94089" w:rsidRDefault="00A95764" w:rsidP="004D2A09">
      <w:pPr>
        <w:tabs>
          <w:tab w:val="left" w:pos="4860"/>
          <w:tab w:val="left" w:pos="6300"/>
        </w:tabs>
        <w:spacing w:line="360" w:lineRule="auto"/>
        <w:rPr>
          <w:sz w:val="24"/>
          <w:szCs w:val="24"/>
        </w:rPr>
        <w:sectPr w:rsidR="00A95764" w:rsidRPr="00C94089">
          <w:headerReference w:type="default" r:id="rId10"/>
          <w:type w:val="continuous"/>
          <w:pgSz w:w="11920" w:h="16840"/>
          <w:pgMar w:top="1060" w:right="700" w:bottom="280" w:left="1020" w:header="720" w:footer="720" w:gutter="0"/>
          <w:cols w:space="720"/>
        </w:sectPr>
      </w:pPr>
    </w:p>
    <w:p w14:paraId="6D8044F4" w14:textId="77777777" w:rsidR="000E587A" w:rsidRPr="00C94089" w:rsidRDefault="00000000" w:rsidP="000E587A">
      <w:pPr>
        <w:spacing w:before="233"/>
        <w:ind w:left="240" w:right="248"/>
        <w:jc w:val="center"/>
        <w:rPr>
          <w:b/>
          <w:sz w:val="24"/>
          <w:szCs w:val="24"/>
        </w:rPr>
      </w:pPr>
      <w:r w:rsidRPr="00C94089">
        <w:rPr>
          <w:b/>
          <w:sz w:val="24"/>
          <w:szCs w:val="24"/>
        </w:rPr>
        <w:lastRenderedPageBreak/>
        <w:t>ВВЕДЕНИЕ</w:t>
      </w:r>
    </w:p>
    <w:p w14:paraId="60A6D0B4" w14:textId="4DE77E02" w:rsidR="00A95764" w:rsidRPr="00C94089" w:rsidRDefault="000E587A" w:rsidP="000E587A">
      <w:pPr>
        <w:spacing w:before="233" w:line="360" w:lineRule="auto"/>
        <w:ind w:left="240" w:right="248"/>
        <w:rPr>
          <w:sz w:val="24"/>
          <w:szCs w:val="24"/>
        </w:rPr>
      </w:pPr>
      <w:r w:rsidRPr="00C94089">
        <w:rPr>
          <w:sz w:val="24"/>
          <w:szCs w:val="24"/>
        </w:rPr>
        <w:t xml:space="preserve">        Методические рекомендации предназначены для обучающихся по специальности </w:t>
      </w:r>
      <w:r w:rsidR="00C65B09" w:rsidRPr="00C94089">
        <w:rPr>
          <w:b/>
          <w:sz w:val="24"/>
          <w:szCs w:val="24"/>
        </w:rPr>
        <w:t xml:space="preserve">44.02.04 Специальное дошкольное образование </w:t>
      </w:r>
      <w:r w:rsidRPr="00C94089">
        <w:rPr>
          <w:sz w:val="24"/>
          <w:szCs w:val="24"/>
        </w:rPr>
        <w:t>и представляют собой совокупность требований организации, выполнению и защите выпускных квалификационных работ (ВКР).</w:t>
      </w:r>
    </w:p>
    <w:p w14:paraId="652FCE50" w14:textId="782341EC" w:rsidR="004D2A09" w:rsidRPr="00C94089" w:rsidRDefault="00C65B09" w:rsidP="000E587A">
      <w:pPr>
        <w:pStyle w:val="a3"/>
        <w:spacing w:line="360" w:lineRule="auto"/>
        <w:jc w:val="both"/>
        <w:rPr>
          <w:sz w:val="24"/>
          <w:szCs w:val="24"/>
        </w:rPr>
      </w:pPr>
      <w:r w:rsidRPr="00C94089">
        <w:rPr>
          <w:sz w:val="24"/>
          <w:szCs w:val="24"/>
        </w:rPr>
        <w:t xml:space="preserve">        </w:t>
      </w:r>
      <w:r w:rsidR="000E587A" w:rsidRPr="00C94089">
        <w:rPr>
          <w:sz w:val="24"/>
          <w:szCs w:val="24"/>
        </w:rPr>
        <w:t xml:space="preserve">    </w:t>
      </w:r>
      <w:r w:rsidRPr="00C94089">
        <w:rPr>
          <w:sz w:val="24"/>
          <w:szCs w:val="24"/>
        </w:rPr>
        <w:t>Рекомендации составлены на основе следующих нормативных документов:</w:t>
      </w:r>
    </w:p>
    <w:p w14:paraId="1497DA52" w14:textId="3D5B245B" w:rsidR="00C65B09" w:rsidRPr="00C94089" w:rsidRDefault="00000000">
      <w:pPr>
        <w:pStyle w:val="a3"/>
        <w:numPr>
          <w:ilvl w:val="0"/>
          <w:numId w:val="9"/>
        </w:numPr>
        <w:spacing w:line="360" w:lineRule="auto"/>
        <w:jc w:val="both"/>
        <w:rPr>
          <w:sz w:val="24"/>
          <w:szCs w:val="24"/>
        </w:rPr>
      </w:pPr>
      <w:r w:rsidRPr="00C94089">
        <w:rPr>
          <w:sz w:val="24"/>
          <w:szCs w:val="24"/>
        </w:rPr>
        <w:t>Федеральный закон от 29.12.2012 № 273-ФЗ «Об образовании в Российской Федерации» (далее Закон об</w:t>
      </w:r>
      <w:r w:rsidRPr="00C94089">
        <w:rPr>
          <w:spacing w:val="-1"/>
          <w:sz w:val="24"/>
          <w:szCs w:val="24"/>
        </w:rPr>
        <w:t xml:space="preserve"> </w:t>
      </w:r>
      <w:r w:rsidRPr="00C94089">
        <w:rPr>
          <w:sz w:val="24"/>
          <w:szCs w:val="24"/>
        </w:rPr>
        <w:t>образовании)</w:t>
      </w:r>
      <w:r w:rsidR="00C65B09" w:rsidRPr="00C94089">
        <w:rPr>
          <w:sz w:val="24"/>
          <w:szCs w:val="24"/>
        </w:rPr>
        <w:t>;</w:t>
      </w:r>
    </w:p>
    <w:p w14:paraId="1FC81AE2" w14:textId="6CDEA0FD" w:rsidR="00C65B09" w:rsidRPr="00C94089" w:rsidRDefault="00000000">
      <w:pPr>
        <w:pStyle w:val="a3"/>
        <w:numPr>
          <w:ilvl w:val="0"/>
          <w:numId w:val="9"/>
        </w:numPr>
        <w:spacing w:line="360" w:lineRule="auto"/>
        <w:jc w:val="both"/>
        <w:rPr>
          <w:sz w:val="24"/>
          <w:szCs w:val="24"/>
        </w:rPr>
      </w:pPr>
      <w:r w:rsidRPr="00C94089">
        <w:rPr>
          <w:sz w:val="24"/>
          <w:szCs w:val="24"/>
        </w:rPr>
        <w:t>Федеральный государственный образовательный стандарт среднего профессионального образования по специальности</w:t>
      </w:r>
      <w:r w:rsidR="00C65B09" w:rsidRPr="00C94089">
        <w:rPr>
          <w:sz w:val="24"/>
          <w:szCs w:val="24"/>
        </w:rPr>
        <w:t xml:space="preserve"> 44.02.04. Специальное дошкольное образование углубленной подготовки приказ Министерства образования и науки Российской Федерации от 28 июля 2014 г. № 832, зарегистрированного в Минюсте России 19 августа 2014 г. № 33638;</w:t>
      </w:r>
    </w:p>
    <w:p w14:paraId="5A7161E9" w14:textId="1866188A" w:rsidR="009D7B15" w:rsidRPr="00C94089" w:rsidRDefault="00C65B09">
      <w:pPr>
        <w:pStyle w:val="a3"/>
        <w:numPr>
          <w:ilvl w:val="0"/>
          <w:numId w:val="9"/>
        </w:numPr>
        <w:spacing w:line="360" w:lineRule="auto"/>
        <w:jc w:val="both"/>
        <w:rPr>
          <w:sz w:val="24"/>
          <w:szCs w:val="24"/>
        </w:rPr>
      </w:pPr>
      <w:r w:rsidRPr="00C94089">
        <w:rPr>
          <w:color w:val="000000"/>
          <w:sz w:val="24"/>
          <w:szCs w:val="24"/>
        </w:rPr>
        <w:t xml:space="preserve"> </w:t>
      </w:r>
      <w:r w:rsidR="009D7B15" w:rsidRPr="00C94089">
        <w:rPr>
          <w:bCs/>
          <w:sz w:val="24"/>
          <w:szCs w:val="24"/>
        </w:rPr>
        <w:t xml:space="preserve">Приказ Министерства образования и науки Российской Федерации от 16 августа 2013 года №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1 ноября </w:t>
      </w:r>
      <w:smartTag w:uri="urn:schemas-microsoft-com:office:smarttags" w:element="metricconverter">
        <w:smartTagPr>
          <w:attr w:name="ProductID" w:val="2013 г"/>
        </w:smartTagPr>
        <w:r w:rsidR="009D7B15" w:rsidRPr="00C94089">
          <w:rPr>
            <w:bCs/>
            <w:sz w:val="24"/>
            <w:szCs w:val="24"/>
          </w:rPr>
          <w:t>2013 г</w:t>
        </w:r>
      </w:smartTag>
      <w:r w:rsidR="009D7B15" w:rsidRPr="00C94089">
        <w:rPr>
          <w:bCs/>
          <w:sz w:val="24"/>
          <w:szCs w:val="24"/>
        </w:rPr>
        <w:t>., регистрационный № 30306);</w:t>
      </w:r>
    </w:p>
    <w:p w14:paraId="39B7421B" w14:textId="3F59B5E7" w:rsidR="004D2A09" w:rsidRPr="00C94089" w:rsidRDefault="00000000">
      <w:pPr>
        <w:pStyle w:val="a3"/>
        <w:numPr>
          <w:ilvl w:val="0"/>
          <w:numId w:val="9"/>
        </w:numPr>
        <w:spacing w:line="360" w:lineRule="auto"/>
        <w:jc w:val="both"/>
        <w:rPr>
          <w:sz w:val="24"/>
          <w:szCs w:val="24"/>
        </w:rPr>
      </w:pPr>
      <w:r w:rsidRPr="00C94089">
        <w:rPr>
          <w:sz w:val="24"/>
          <w:szCs w:val="24"/>
        </w:rPr>
        <w:t>Библиографическая запись. Библиографическое описание. Общие требования и правила составления. ГОСТ 7.1-2003 (введен Постановлением Госстандарта РФ от 25.11.2003 №</w:t>
      </w:r>
      <w:r w:rsidRPr="00C94089">
        <w:rPr>
          <w:spacing w:val="-1"/>
          <w:sz w:val="24"/>
          <w:szCs w:val="24"/>
        </w:rPr>
        <w:t xml:space="preserve"> </w:t>
      </w:r>
      <w:r w:rsidRPr="00C94089">
        <w:rPr>
          <w:sz w:val="24"/>
          <w:szCs w:val="24"/>
        </w:rPr>
        <w:t>332-ст);</w:t>
      </w:r>
    </w:p>
    <w:p w14:paraId="28E20B79" w14:textId="77777777" w:rsidR="004D2A09" w:rsidRPr="00C94089" w:rsidRDefault="00000000">
      <w:pPr>
        <w:pStyle w:val="a3"/>
        <w:numPr>
          <w:ilvl w:val="0"/>
          <w:numId w:val="9"/>
        </w:numPr>
        <w:spacing w:line="360" w:lineRule="auto"/>
        <w:jc w:val="both"/>
        <w:rPr>
          <w:sz w:val="24"/>
          <w:szCs w:val="24"/>
        </w:rPr>
      </w:pPr>
      <w:r w:rsidRPr="00C94089">
        <w:rPr>
          <w:sz w:val="24"/>
          <w:szCs w:val="24"/>
        </w:rPr>
        <w:t>ГОСТ 7.32-2001. Межгосударственный стандарт. Система стандартов по информации, библиотечному и издательскому делу. Отчет о научно- исследовательской работе. Структура и правила оформления. (введен Постановлением Госстандарта России от 04.09.2001 №</w:t>
      </w:r>
      <w:r w:rsidRPr="00C94089">
        <w:rPr>
          <w:spacing w:val="-2"/>
          <w:sz w:val="24"/>
          <w:szCs w:val="24"/>
        </w:rPr>
        <w:t xml:space="preserve"> </w:t>
      </w:r>
      <w:r w:rsidRPr="00C94089">
        <w:rPr>
          <w:sz w:val="24"/>
          <w:szCs w:val="24"/>
        </w:rPr>
        <w:t>367-ст);</w:t>
      </w:r>
    </w:p>
    <w:p w14:paraId="31B0B57F" w14:textId="77777777" w:rsidR="004D2A09" w:rsidRPr="00C94089" w:rsidRDefault="00000000">
      <w:pPr>
        <w:pStyle w:val="a3"/>
        <w:numPr>
          <w:ilvl w:val="0"/>
          <w:numId w:val="9"/>
        </w:numPr>
        <w:spacing w:line="360" w:lineRule="auto"/>
        <w:jc w:val="both"/>
        <w:rPr>
          <w:sz w:val="24"/>
          <w:szCs w:val="24"/>
        </w:rPr>
      </w:pPr>
      <w:r w:rsidRPr="00C94089">
        <w:rPr>
          <w:sz w:val="24"/>
          <w:szCs w:val="24"/>
        </w:rPr>
        <w:t>Национальный стандарт Российской Федерации ГОСТ Р</w:t>
      </w:r>
      <w:r w:rsidRPr="00C94089">
        <w:rPr>
          <w:spacing w:val="1"/>
          <w:sz w:val="24"/>
          <w:szCs w:val="24"/>
        </w:rPr>
        <w:t xml:space="preserve"> </w:t>
      </w:r>
      <w:r w:rsidRPr="00C94089">
        <w:rPr>
          <w:sz w:val="24"/>
          <w:szCs w:val="24"/>
        </w:rPr>
        <w:t>7.0.97-2016</w:t>
      </w:r>
    </w:p>
    <w:p w14:paraId="4A671AB1" w14:textId="77777777" w:rsidR="004D2A09" w:rsidRPr="00C94089" w:rsidRDefault="00000000" w:rsidP="009D7B15">
      <w:pPr>
        <w:pStyle w:val="a3"/>
        <w:spacing w:line="360" w:lineRule="auto"/>
        <w:ind w:left="720"/>
        <w:jc w:val="both"/>
        <w:rPr>
          <w:sz w:val="24"/>
          <w:szCs w:val="24"/>
        </w:rPr>
      </w:pPr>
      <w:r w:rsidRPr="00C94089">
        <w:rPr>
          <w:sz w:val="24"/>
          <w:szCs w:val="24"/>
        </w:rPr>
        <w:t>«Система стандартов по информатизации, библиотечному и издательскому делу. Организационно-распорядительная документация. Требования к оформлению документов», введен в действие с 01.07.2018;</w:t>
      </w:r>
    </w:p>
    <w:p w14:paraId="538133FA" w14:textId="2FCF58A6" w:rsidR="00A95764" w:rsidRPr="00C94089" w:rsidRDefault="00000000">
      <w:pPr>
        <w:pStyle w:val="a3"/>
        <w:numPr>
          <w:ilvl w:val="0"/>
          <w:numId w:val="9"/>
        </w:numPr>
        <w:spacing w:line="360" w:lineRule="auto"/>
        <w:rPr>
          <w:sz w:val="24"/>
          <w:szCs w:val="24"/>
        </w:rPr>
        <w:sectPr w:rsidR="00A95764" w:rsidRPr="00C94089">
          <w:pgSz w:w="11910" w:h="16840"/>
          <w:pgMar w:top="940" w:right="440" w:bottom="280" w:left="880" w:header="633" w:footer="0" w:gutter="0"/>
          <w:cols w:space="720"/>
        </w:sectPr>
      </w:pPr>
      <w:r w:rsidRPr="00C94089">
        <w:rPr>
          <w:sz w:val="24"/>
          <w:szCs w:val="24"/>
        </w:rPr>
        <w:t xml:space="preserve">Положение о государственной итоговой аттестации обучающихся </w:t>
      </w:r>
      <w:r w:rsidR="000E587A" w:rsidRPr="00C94089">
        <w:rPr>
          <w:sz w:val="24"/>
          <w:szCs w:val="24"/>
        </w:rPr>
        <w:t>техникума</w:t>
      </w:r>
      <w:r w:rsidR="009D7B15" w:rsidRPr="00C94089">
        <w:rPr>
          <w:sz w:val="24"/>
          <w:szCs w:val="24"/>
        </w:rPr>
        <w:t>.</w:t>
      </w:r>
    </w:p>
    <w:p w14:paraId="1EB3D1F8" w14:textId="77777777" w:rsidR="00A95764" w:rsidRPr="00C94089" w:rsidRDefault="00A95764">
      <w:pPr>
        <w:pStyle w:val="a3"/>
        <w:spacing w:before="7"/>
        <w:rPr>
          <w:sz w:val="24"/>
          <w:szCs w:val="24"/>
        </w:rPr>
      </w:pPr>
    </w:p>
    <w:p w14:paraId="738AC9E4" w14:textId="77777777" w:rsidR="00A95764" w:rsidRPr="00C94089" w:rsidRDefault="00000000">
      <w:pPr>
        <w:pStyle w:val="1"/>
        <w:spacing w:before="88"/>
        <w:ind w:left="3568"/>
        <w:rPr>
          <w:sz w:val="24"/>
          <w:szCs w:val="24"/>
        </w:rPr>
      </w:pPr>
      <w:r w:rsidRPr="00C94089">
        <w:rPr>
          <w:sz w:val="24"/>
          <w:szCs w:val="24"/>
        </w:rPr>
        <w:t>1. ОБЩИЕ ПОЛОЖЕНИЯ</w:t>
      </w:r>
    </w:p>
    <w:p w14:paraId="2E7035E0" w14:textId="77777777" w:rsidR="00A95764" w:rsidRPr="00C94089" w:rsidRDefault="00A95764">
      <w:pPr>
        <w:pStyle w:val="a3"/>
        <w:spacing w:before="7"/>
        <w:rPr>
          <w:b/>
          <w:sz w:val="24"/>
          <w:szCs w:val="24"/>
        </w:rPr>
      </w:pPr>
    </w:p>
    <w:p w14:paraId="21CFAA91" w14:textId="19C2B9CA" w:rsidR="00A95764" w:rsidRPr="00C94089" w:rsidRDefault="00B071D0" w:rsidP="00B071D0">
      <w:pPr>
        <w:spacing w:line="360" w:lineRule="auto"/>
        <w:rPr>
          <w:b/>
          <w:sz w:val="24"/>
          <w:szCs w:val="24"/>
        </w:rPr>
      </w:pPr>
      <w:r w:rsidRPr="00C94089">
        <w:rPr>
          <w:sz w:val="24"/>
          <w:szCs w:val="24"/>
        </w:rPr>
        <w:t xml:space="preserve">    </w:t>
      </w:r>
      <w:r w:rsidR="000E587A" w:rsidRPr="00C94089">
        <w:rPr>
          <w:sz w:val="24"/>
          <w:szCs w:val="24"/>
        </w:rPr>
        <w:t xml:space="preserve">    </w:t>
      </w:r>
      <w:r w:rsidRPr="00C94089">
        <w:rPr>
          <w:sz w:val="24"/>
          <w:szCs w:val="24"/>
        </w:rPr>
        <w:t xml:space="preserve"> </w:t>
      </w:r>
      <w:r w:rsidR="00B25641" w:rsidRPr="00C94089">
        <w:rPr>
          <w:sz w:val="24"/>
          <w:szCs w:val="24"/>
        </w:rPr>
        <w:t xml:space="preserve">Государственная итоговая аттестация выпускника по специальности </w:t>
      </w:r>
      <w:r w:rsidRPr="00C94089">
        <w:rPr>
          <w:b/>
          <w:sz w:val="24"/>
          <w:szCs w:val="24"/>
        </w:rPr>
        <w:t xml:space="preserve">44.02.04 Специальное дошкольное образование </w:t>
      </w:r>
      <w:r w:rsidR="00B25641" w:rsidRPr="00C94089">
        <w:rPr>
          <w:sz w:val="24"/>
          <w:szCs w:val="24"/>
        </w:rPr>
        <w:t>включает в себя подготовку и защиту выпускной квалификационной работы (ВКР).</w:t>
      </w:r>
    </w:p>
    <w:p w14:paraId="36CF4E80" w14:textId="77777777" w:rsidR="00A95764" w:rsidRPr="00C94089" w:rsidRDefault="00000000" w:rsidP="00B071D0">
      <w:pPr>
        <w:pStyle w:val="a3"/>
        <w:spacing w:line="360" w:lineRule="auto"/>
        <w:ind w:left="254" w:right="262"/>
        <w:jc w:val="both"/>
        <w:rPr>
          <w:sz w:val="24"/>
          <w:szCs w:val="24"/>
        </w:rPr>
      </w:pPr>
      <w:r w:rsidRPr="00C94089">
        <w:rPr>
          <w:b/>
          <w:i/>
          <w:sz w:val="24"/>
          <w:szCs w:val="24"/>
        </w:rPr>
        <w:t xml:space="preserve">Оценка </w:t>
      </w:r>
      <w:r w:rsidRPr="00C94089">
        <w:rPr>
          <w:sz w:val="24"/>
          <w:szCs w:val="24"/>
        </w:rPr>
        <w:t>качества подготовки выпускников осуществляется по двум основным направлениям:</w:t>
      </w:r>
    </w:p>
    <w:p w14:paraId="4A034576" w14:textId="5B950A6D" w:rsidR="00A95764" w:rsidRPr="00C94089" w:rsidRDefault="00000000" w:rsidP="00B071D0">
      <w:pPr>
        <w:tabs>
          <w:tab w:val="left" w:pos="586"/>
        </w:tabs>
        <w:spacing w:line="360" w:lineRule="auto"/>
        <w:jc w:val="both"/>
        <w:rPr>
          <w:sz w:val="24"/>
          <w:szCs w:val="24"/>
        </w:rPr>
      </w:pPr>
      <w:r w:rsidRPr="00C94089">
        <w:rPr>
          <w:sz w:val="24"/>
          <w:szCs w:val="24"/>
        </w:rPr>
        <w:t>оценка уровня освоения учебных дисциплин;</w:t>
      </w:r>
    </w:p>
    <w:p w14:paraId="7A8CAC36" w14:textId="77777777" w:rsidR="00A95764" w:rsidRPr="00C94089" w:rsidRDefault="00000000" w:rsidP="00B071D0">
      <w:pPr>
        <w:tabs>
          <w:tab w:val="left" w:pos="585"/>
          <w:tab w:val="left" w:pos="586"/>
        </w:tabs>
        <w:spacing w:line="360" w:lineRule="auto"/>
        <w:rPr>
          <w:sz w:val="24"/>
          <w:szCs w:val="24"/>
        </w:rPr>
      </w:pPr>
      <w:r w:rsidRPr="00C94089">
        <w:rPr>
          <w:sz w:val="24"/>
          <w:szCs w:val="24"/>
        </w:rPr>
        <w:t>оценка уровня овладения</w:t>
      </w:r>
      <w:r w:rsidRPr="00C94089">
        <w:rPr>
          <w:spacing w:val="-1"/>
          <w:sz w:val="24"/>
          <w:szCs w:val="24"/>
        </w:rPr>
        <w:t xml:space="preserve"> </w:t>
      </w:r>
      <w:r w:rsidRPr="00C94089">
        <w:rPr>
          <w:sz w:val="24"/>
          <w:szCs w:val="24"/>
        </w:rPr>
        <w:t>компетенциями.</w:t>
      </w:r>
    </w:p>
    <w:p w14:paraId="01B7867D" w14:textId="77777777" w:rsidR="00A95764" w:rsidRPr="00C94089" w:rsidRDefault="00000000" w:rsidP="00B071D0">
      <w:pPr>
        <w:spacing w:line="360" w:lineRule="auto"/>
        <w:ind w:left="254"/>
        <w:rPr>
          <w:sz w:val="24"/>
          <w:szCs w:val="24"/>
        </w:rPr>
      </w:pPr>
      <w:r w:rsidRPr="00C94089">
        <w:rPr>
          <w:b/>
          <w:i/>
          <w:sz w:val="24"/>
          <w:szCs w:val="24"/>
        </w:rPr>
        <w:t xml:space="preserve">Область профессиональной деятельности </w:t>
      </w:r>
      <w:r w:rsidRPr="00C94089">
        <w:rPr>
          <w:sz w:val="24"/>
          <w:szCs w:val="24"/>
        </w:rPr>
        <w:t>выпускников по специальности:</w:t>
      </w:r>
    </w:p>
    <w:p w14:paraId="212966D5" w14:textId="77777777" w:rsidR="00B071D0" w:rsidRPr="00C94089" w:rsidRDefault="00B071D0" w:rsidP="00B071D0">
      <w:pPr>
        <w:spacing w:line="360" w:lineRule="auto"/>
        <w:rPr>
          <w:color w:val="000000"/>
        </w:rPr>
      </w:pPr>
      <w:r w:rsidRPr="00C94089">
        <w:rPr>
          <w:color w:val="000000"/>
        </w:rPr>
        <w:t>воспитание и обучение детей дошкольного возраста с отклонениями в развитии и с сохранным развитием в различных образовательных организациях и в домашних условиях.</w:t>
      </w:r>
    </w:p>
    <w:p w14:paraId="07497C12" w14:textId="77777777" w:rsidR="00B071D0" w:rsidRPr="00C94089" w:rsidRDefault="009D7B15" w:rsidP="00B071D0">
      <w:pPr>
        <w:spacing w:line="360" w:lineRule="auto"/>
        <w:rPr>
          <w:sz w:val="24"/>
          <w:szCs w:val="24"/>
        </w:rPr>
      </w:pPr>
      <w:r w:rsidRPr="00C94089">
        <w:rPr>
          <w:b/>
          <w:i/>
          <w:sz w:val="24"/>
          <w:szCs w:val="24"/>
        </w:rPr>
        <w:t xml:space="preserve">    Объектами профессиональной деятельности </w:t>
      </w:r>
      <w:r w:rsidRPr="00C94089">
        <w:rPr>
          <w:sz w:val="24"/>
          <w:szCs w:val="24"/>
        </w:rPr>
        <w:t>выпускников являются:</w:t>
      </w:r>
    </w:p>
    <w:p w14:paraId="6B35C7CE" w14:textId="6E567EC0" w:rsidR="00B071D0" w:rsidRPr="00C94089" w:rsidRDefault="00B071D0" w:rsidP="00B071D0">
      <w:pPr>
        <w:spacing w:line="360" w:lineRule="auto"/>
        <w:rPr>
          <w:sz w:val="24"/>
          <w:szCs w:val="24"/>
        </w:rPr>
      </w:pPr>
      <w:r w:rsidRPr="00C94089">
        <w:rPr>
          <w:color w:val="000000"/>
          <w:sz w:val="24"/>
          <w:szCs w:val="24"/>
        </w:rPr>
        <w:t>задачи, содержание, методы, средства, формы организации и процесс воспитания и обучения детей дошкольного возраста с ограниченными возможностями здоровья и с сохранным развитием;</w:t>
      </w:r>
    </w:p>
    <w:p w14:paraId="093F1E0E" w14:textId="29297CCE" w:rsidR="00B071D0" w:rsidRPr="00C94089" w:rsidRDefault="00B071D0" w:rsidP="00B071D0">
      <w:pPr>
        <w:pStyle w:val="a3"/>
        <w:keepNext/>
        <w:keepLines/>
        <w:spacing w:line="360" w:lineRule="auto"/>
        <w:rPr>
          <w:color w:val="000000"/>
          <w:sz w:val="24"/>
          <w:szCs w:val="24"/>
        </w:rPr>
      </w:pPr>
      <w:r w:rsidRPr="00C94089">
        <w:rPr>
          <w:color w:val="000000"/>
          <w:sz w:val="24"/>
          <w:szCs w:val="24"/>
        </w:rPr>
        <w:t>задачи, содержание, методы, формы, средства организации и процесс взаимодействия с коллегами и социальными партнерами, организациями образования, культуры, родителями (лицами, их заменяющими) по вопросам обучения и воспитания дошкольников с ограниченными возможностями здоровья и с сохранным развитием;</w:t>
      </w:r>
    </w:p>
    <w:p w14:paraId="5570A812" w14:textId="37A5C281" w:rsidR="00B071D0" w:rsidRPr="00C94089" w:rsidRDefault="00B071D0" w:rsidP="00B071D0">
      <w:pPr>
        <w:pStyle w:val="a3"/>
        <w:keepNext/>
        <w:keepLines/>
        <w:spacing w:line="360" w:lineRule="auto"/>
        <w:rPr>
          <w:color w:val="000000"/>
          <w:sz w:val="24"/>
          <w:szCs w:val="24"/>
        </w:rPr>
      </w:pPr>
      <w:r w:rsidRPr="00C94089">
        <w:rPr>
          <w:color w:val="000000"/>
          <w:sz w:val="24"/>
          <w:szCs w:val="24"/>
        </w:rPr>
        <w:t>документационное обеспечение образовательного процесса.</w:t>
      </w:r>
    </w:p>
    <w:p w14:paraId="45BC4FF4" w14:textId="2E4E8857" w:rsidR="009F4139" w:rsidRPr="00C94089" w:rsidRDefault="00B071D0" w:rsidP="00B071D0">
      <w:pPr>
        <w:keepNext/>
        <w:keepLines/>
        <w:shd w:val="clear" w:color="auto" w:fill="FFFFFF"/>
        <w:spacing w:line="360" w:lineRule="auto"/>
        <w:rPr>
          <w:b/>
          <w:sz w:val="24"/>
          <w:szCs w:val="24"/>
        </w:rPr>
      </w:pPr>
      <w:r w:rsidRPr="00C94089">
        <w:rPr>
          <w:b/>
          <w:sz w:val="24"/>
          <w:szCs w:val="24"/>
        </w:rPr>
        <w:t xml:space="preserve">       Выпускная квалификационная работа </w:t>
      </w:r>
      <w:r w:rsidRPr="00C94089">
        <w:rPr>
          <w:bCs/>
          <w:sz w:val="24"/>
          <w:szCs w:val="24"/>
        </w:rPr>
        <w:t>по квалификации</w:t>
      </w:r>
      <w:r w:rsidRPr="00C94089">
        <w:rPr>
          <w:b/>
          <w:sz w:val="24"/>
          <w:szCs w:val="24"/>
        </w:rPr>
        <w:t xml:space="preserve">: </w:t>
      </w:r>
      <w:r w:rsidRPr="00C94089">
        <w:rPr>
          <w:bCs/>
          <w:i/>
          <w:iCs/>
          <w:color w:val="000000"/>
          <w:sz w:val="24"/>
          <w:szCs w:val="24"/>
        </w:rPr>
        <w:t>Воспитатель детей дошкольного возраста с отклонениями в развитии и с сохранным развитием</w:t>
      </w:r>
      <w:r w:rsidRPr="00C94089">
        <w:rPr>
          <w:sz w:val="24"/>
          <w:szCs w:val="24"/>
        </w:rPr>
        <w:t xml:space="preserve"> способствует систематизации,</w:t>
      </w:r>
      <w:r w:rsidR="009D7B15" w:rsidRPr="00C94089">
        <w:rPr>
          <w:sz w:val="24"/>
          <w:szCs w:val="24"/>
        </w:rPr>
        <w:t xml:space="preserve"> </w:t>
      </w:r>
      <w:r w:rsidRPr="00C94089">
        <w:rPr>
          <w:sz w:val="24"/>
          <w:szCs w:val="24"/>
        </w:rPr>
        <w:t>расширению освоенных во время обучения знаний по общепрофессиональным дисциплинам, профессиональным модулям и закреплению знаний выпускника по специальности при решении разрабатываемых в выпускной квалификационной работе конкретных задач, а также выяснению уровня подготовки выпускника к самостоятельной работе и направлена на проверку качества полученных обучающимся знаний и умений, сформированности общих и</w:t>
      </w:r>
      <w:r w:rsidR="009F4139" w:rsidRPr="00C94089">
        <w:rPr>
          <w:sz w:val="24"/>
          <w:szCs w:val="24"/>
        </w:rPr>
        <w:t xml:space="preserve"> </w:t>
      </w:r>
      <w:r w:rsidRPr="00C94089">
        <w:rPr>
          <w:sz w:val="24"/>
          <w:szCs w:val="24"/>
        </w:rPr>
        <w:t>профессиональных компетенций, позволяющих решать профессиональные задачи.</w:t>
      </w:r>
    </w:p>
    <w:p w14:paraId="3C98DFD2" w14:textId="77777777" w:rsidR="00B071D0" w:rsidRPr="00C94089" w:rsidRDefault="00B071D0" w:rsidP="00B071D0">
      <w:pPr>
        <w:pStyle w:val="a3"/>
        <w:spacing w:before="16" w:line="360" w:lineRule="auto"/>
        <w:ind w:right="262"/>
        <w:jc w:val="both"/>
        <w:rPr>
          <w:sz w:val="24"/>
          <w:szCs w:val="24"/>
        </w:rPr>
      </w:pPr>
      <w:r w:rsidRPr="00C94089">
        <w:rPr>
          <w:b/>
          <w:sz w:val="24"/>
          <w:szCs w:val="24"/>
        </w:rPr>
        <w:t xml:space="preserve">       </w:t>
      </w:r>
      <w:r w:rsidR="009D7B15" w:rsidRPr="00C94089">
        <w:rPr>
          <w:b/>
          <w:sz w:val="24"/>
          <w:szCs w:val="24"/>
        </w:rPr>
        <w:t>Выпускная квалификационная</w:t>
      </w:r>
      <w:r w:rsidR="009D7B15" w:rsidRPr="00C94089">
        <w:rPr>
          <w:sz w:val="24"/>
          <w:szCs w:val="24"/>
        </w:rPr>
        <w:t xml:space="preserve"> </w:t>
      </w:r>
      <w:r w:rsidR="009D7B15" w:rsidRPr="00C94089">
        <w:rPr>
          <w:b/>
          <w:bCs/>
          <w:sz w:val="24"/>
          <w:szCs w:val="24"/>
        </w:rPr>
        <w:t>работа</w:t>
      </w:r>
      <w:r w:rsidR="009D7B15" w:rsidRPr="00C94089">
        <w:rPr>
          <w:sz w:val="24"/>
          <w:szCs w:val="24"/>
        </w:rPr>
        <w:t xml:space="preserve"> </w:t>
      </w:r>
      <w:r w:rsidR="009F4139" w:rsidRPr="00C94089">
        <w:rPr>
          <w:sz w:val="24"/>
          <w:szCs w:val="24"/>
        </w:rPr>
        <w:t>предполагает самостоятельную подготовку</w:t>
      </w:r>
      <w:r w:rsidR="009F4139" w:rsidRPr="00C94089">
        <w:rPr>
          <w:spacing w:val="52"/>
          <w:sz w:val="24"/>
          <w:szCs w:val="24"/>
        </w:rPr>
        <w:t xml:space="preserve"> </w:t>
      </w:r>
      <w:r w:rsidR="009F4139" w:rsidRPr="00C94089">
        <w:rPr>
          <w:sz w:val="24"/>
          <w:szCs w:val="24"/>
        </w:rPr>
        <w:t>(написание)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0B118A5C" w14:textId="0AB2DEE4" w:rsidR="00B071D0" w:rsidRPr="00C94089" w:rsidRDefault="00B071D0" w:rsidP="00B071D0">
      <w:pPr>
        <w:pStyle w:val="a3"/>
        <w:spacing w:before="16" w:line="360" w:lineRule="auto"/>
        <w:ind w:right="262"/>
        <w:jc w:val="both"/>
        <w:rPr>
          <w:sz w:val="24"/>
          <w:szCs w:val="24"/>
        </w:rPr>
      </w:pPr>
      <w:r w:rsidRPr="00C94089">
        <w:rPr>
          <w:sz w:val="24"/>
          <w:szCs w:val="24"/>
        </w:rPr>
        <w:t xml:space="preserve">       Тематика</w:t>
      </w:r>
      <w:r w:rsidRPr="00C94089">
        <w:rPr>
          <w:sz w:val="24"/>
          <w:szCs w:val="24"/>
        </w:rPr>
        <w:tab/>
        <w:t>ВКР</w:t>
      </w:r>
      <w:r w:rsidRPr="00C94089">
        <w:rPr>
          <w:sz w:val="24"/>
          <w:szCs w:val="24"/>
        </w:rPr>
        <w:tab/>
        <w:t>предполагает</w:t>
      </w:r>
      <w:r w:rsidRPr="00C94089">
        <w:rPr>
          <w:sz w:val="24"/>
          <w:szCs w:val="24"/>
        </w:rPr>
        <w:tab/>
        <w:t>соответствие</w:t>
      </w:r>
      <w:r w:rsidRPr="00C94089">
        <w:rPr>
          <w:sz w:val="24"/>
          <w:szCs w:val="24"/>
        </w:rPr>
        <w:tab/>
        <w:t>содержанию</w:t>
      </w:r>
      <w:r w:rsidRPr="00C94089">
        <w:rPr>
          <w:sz w:val="24"/>
          <w:szCs w:val="24"/>
        </w:rPr>
        <w:tab/>
        <w:t xml:space="preserve">одного </w:t>
      </w:r>
      <w:r w:rsidRPr="00C94089">
        <w:rPr>
          <w:sz w:val="24"/>
          <w:szCs w:val="24"/>
        </w:rPr>
        <w:tab/>
      </w:r>
      <w:r w:rsidRPr="00C94089">
        <w:rPr>
          <w:spacing w:val="-6"/>
          <w:sz w:val="24"/>
          <w:szCs w:val="24"/>
        </w:rPr>
        <w:t xml:space="preserve">или </w:t>
      </w:r>
      <w:r w:rsidRPr="00C94089">
        <w:rPr>
          <w:sz w:val="24"/>
          <w:szCs w:val="24"/>
        </w:rPr>
        <w:t>нескольких профессиональных</w:t>
      </w:r>
      <w:r w:rsidRPr="00C94089">
        <w:rPr>
          <w:spacing w:val="-1"/>
          <w:sz w:val="24"/>
          <w:szCs w:val="24"/>
        </w:rPr>
        <w:t xml:space="preserve"> </w:t>
      </w:r>
      <w:r w:rsidRPr="00C94089">
        <w:rPr>
          <w:sz w:val="24"/>
          <w:szCs w:val="24"/>
        </w:rPr>
        <w:t xml:space="preserve">модулей. </w:t>
      </w:r>
    </w:p>
    <w:p w14:paraId="60569DDE" w14:textId="70265C61" w:rsidR="00A95764" w:rsidRPr="00C94089" w:rsidRDefault="00B071D0" w:rsidP="00B071D0">
      <w:pPr>
        <w:pStyle w:val="a3"/>
        <w:spacing w:before="16" w:line="360" w:lineRule="auto"/>
        <w:ind w:right="262"/>
        <w:jc w:val="both"/>
        <w:rPr>
          <w:i/>
          <w:iCs/>
          <w:sz w:val="24"/>
          <w:szCs w:val="24"/>
        </w:rPr>
      </w:pPr>
      <w:r w:rsidRPr="00C94089">
        <w:rPr>
          <w:sz w:val="24"/>
          <w:szCs w:val="24"/>
        </w:rPr>
        <w:t xml:space="preserve">       </w:t>
      </w:r>
      <w:r w:rsidR="009D7B15" w:rsidRPr="00C94089">
        <w:rPr>
          <w:sz w:val="24"/>
          <w:szCs w:val="24"/>
        </w:rPr>
        <w:t>Выпускник, освоивший ОП СПО, должен быть готов к выполнению основных видов профессиональной деятельности согласно получаемой квалификации</w:t>
      </w:r>
      <w:r w:rsidRPr="00C94089">
        <w:rPr>
          <w:sz w:val="24"/>
          <w:szCs w:val="24"/>
        </w:rPr>
        <w:t>:</w:t>
      </w:r>
      <w:r w:rsidR="009D7B15" w:rsidRPr="00C94089">
        <w:rPr>
          <w:sz w:val="24"/>
          <w:szCs w:val="24"/>
        </w:rPr>
        <w:t xml:space="preserve"> </w:t>
      </w:r>
      <w:r w:rsidRPr="00C94089">
        <w:rPr>
          <w:bCs/>
          <w:i/>
          <w:iCs/>
          <w:color w:val="000000"/>
          <w:sz w:val="24"/>
          <w:szCs w:val="24"/>
        </w:rPr>
        <w:t>Воспитатель детей дошкольного возраста с отклонениями в развитии и с</w:t>
      </w:r>
      <w:r w:rsidRPr="00C94089">
        <w:rPr>
          <w:i/>
          <w:iCs/>
          <w:sz w:val="24"/>
          <w:szCs w:val="24"/>
        </w:rPr>
        <w:t xml:space="preserve"> </w:t>
      </w:r>
      <w:r w:rsidRPr="00C94089">
        <w:rPr>
          <w:bCs/>
          <w:i/>
          <w:iCs/>
          <w:color w:val="000000"/>
          <w:sz w:val="24"/>
          <w:szCs w:val="24"/>
        </w:rPr>
        <w:t>сохранным развитием</w:t>
      </w:r>
      <w:r w:rsidR="009D7B15" w:rsidRPr="00C94089">
        <w:rPr>
          <w:i/>
          <w:iCs/>
          <w:sz w:val="24"/>
          <w:szCs w:val="24"/>
        </w:rPr>
        <w:t>:</w:t>
      </w:r>
    </w:p>
    <w:p w14:paraId="1BDCA131" w14:textId="77777777" w:rsidR="00B071D0" w:rsidRPr="00C94089" w:rsidRDefault="00B071D0" w:rsidP="00E52984">
      <w:pPr>
        <w:pStyle w:val="a3"/>
        <w:keepNext/>
        <w:keepLines/>
        <w:spacing w:line="276" w:lineRule="auto"/>
        <w:ind w:firstLine="709"/>
        <w:rPr>
          <w:color w:val="000000"/>
          <w:sz w:val="24"/>
          <w:szCs w:val="24"/>
        </w:rPr>
      </w:pPr>
      <w:r w:rsidRPr="00C94089">
        <w:rPr>
          <w:color w:val="000000"/>
          <w:sz w:val="24"/>
          <w:szCs w:val="24"/>
        </w:rPr>
        <w:lastRenderedPageBreak/>
        <w:t xml:space="preserve">Воспитатель детей дошкольного возраста с отклонениями в развитии и с сохранным развитием готовится к следующим </w:t>
      </w:r>
      <w:r w:rsidRPr="00C94089">
        <w:rPr>
          <w:i/>
          <w:iCs/>
          <w:color w:val="000000"/>
          <w:sz w:val="24"/>
          <w:szCs w:val="24"/>
        </w:rPr>
        <w:t>видам деятельности</w:t>
      </w:r>
      <w:r w:rsidRPr="00C94089">
        <w:rPr>
          <w:color w:val="000000"/>
          <w:sz w:val="24"/>
          <w:szCs w:val="24"/>
        </w:rPr>
        <w:t>:</w:t>
      </w:r>
    </w:p>
    <w:p w14:paraId="7A20A558" w14:textId="54EFA660" w:rsidR="00B071D0" w:rsidRPr="00C94089" w:rsidRDefault="00E52984" w:rsidP="00E52984">
      <w:pPr>
        <w:pStyle w:val="a3"/>
        <w:keepNext/>
        <w:keepLines/>
        <w:spacing w:line="276" w:lineRule="auto"/>
        <w:ind w:firstLine="709"/>
        <w:rPr>
          <w:color w:val="000000"/>
          <w:sz w:val="24"/>
          <w:szCs w:val="24"/>
        </w:rPr>
      </w:pPr>
      <w:r w:rsidRPr="00C94089">
        <w:rPr>
          <w:color w:val="000000"/>
          <w:sz w:val="24"/>
          <w:szCs w:val="24"/>
        </w:rPr>
        <w:t>О</w:t>
      </w:r>
      <w:r w:rsidR="00B071D0" w:rsidRPr="00C94089">
        <w:rPr>
          <w:color w:val="000000"/>
          <w:sz w:val="24"/>
          <w:szCs w:val="24"/>
        </w:rPr>
        <w:t>рганизация мероприятий, направленных на укрепление здоровья ребенка и его физическое развитие;</w:t>
      </w:r>
    </w:p>
    <w:p w14:paraId="51742B49" w14:textId="1EB7B5A3" w:rsidR="00B071D0" w:rsidRPr="00C94089" w:rsidRDefault="00E52984" w:rsidP="00E52984">
      <w:pPr>
        <w:pStyle w:val="a3"/>
        <w:keepNext/>
        <w:keepLines/>
        <w:spacing w:line="276" w:lineRule="auto"/>
        <w:ind w:firstLine="709"/>
        <w:rPr>
          <w:color w:val="000000"/>
          <w:sz w:val="24"/>
          <w:szCs w:val="24"/>
        </w:rPr>
      </w:pPr>
      <w:r w:rsidRPr="00C94089">
        <w:rPr>
          <w:color w:val="000000"/>
          <w:sz w:val="24"/>
          <w:szCs w:val="24"/>
        </w:rPr>
        <w:t>О</w:t>
      </w:r>
      <w:r w:rsidR="00B071D0" w:rsidRPr="00C94089">
        <w:rPr>
          <w:color w:val="000000"/>
          <w:sz w:val="24"/>
          <w:szCs w:val="24"/>
        </w:rPr>
        <w:t>бучение и организация различных видов деятельности и общения детей с сохранным развитием;</w:t>
      </w:r>
    </w:p>
    <w:p w14:paraId="70AD7558" w14:textId="6EC8A0FB" w:rsidR="00B071D0" w:rsidRPr="00C94089" w:rsidRDefault="00E52984" w:rsidP="00E52984">
      <w:pPr>
        <w:pStyle w:val="a3"/>
        <w:keepNext/>
        <w:keepLines/>
        <w:spacing w:line="276" w:lineRule="auto"/>
        <w:ind w:firstLine="709"/>
        <w:rPr>
          <w:color w:val="000000"/>
          <w:sz w:val="24"/>
          <w:szCs w:val="24"/>
        </w:rPr>
      </w:pPr>
      <w:r w:rsidRPr="00C94089">
        <w:rPr>
          <w:color w:val="000000"/>
          <w:sz w:val="24"/>
          <w:szCs w:val="24"/>
        </w:rPr>
        <w:t>О</w:t>
      </w:r>
      <w:r w:rsidR="00B071D0" w:rsidRPr="00C94089">
        <w:rPr>
          <w:color w:val="000000"/>
          <w:sz w:val="24"/>
          <w:szCs w:val="24"/>
        </w:rPr>
        <w:t>бучение и организация различных видов деятельности и общения детей с ограниченными возможностями здоровья;</w:t>
      </w:r>
    </w:p>
    <w:p w14:paraId="497BAB67" w14:textId="6180E12B" w:rsidR="00B071D0" w:rsidRPr="00C94089" w:rsidRDefault="00E52984" w:rsidP="00E52984">
      <w:pPr>
        <w:pStyle w:val="a3"/>
        <w:keepNext/>
        <w:keepLines/>
        <w:spacing w:line="276" w:lineRule="auto"/>
        <w:ind w:firstLine="709"/>
        <w:rPr>
          <w:color w:val="000000"/>
          <w:sz w:val="24"/>
          <w:szCs w:val="24"/>
        </w:rPr>
      </w:pPr>
      <w:r w:rsidRPr="00C94089">
        <w:rPr>
          <w:color w:val="000000"/>
          <w:sz w:val="24"/>
          <w:szCs w:val="24"/>
        </w:rPr>
        <w:t>В</w:t>
      </w:r>
      <w:r w:rsidR="00B071D0" w:rsidRPr="00C94089">
        <w:rPr>
          <w:color w:val="000000"/>
          <w:sz w:val="24"/>
          <w:szCs w:val="24"/>
        </w:rPr>
        <w:t>заимодействие с родителями, лицами, их заменяющими, и сотрудниками образовательной организации;</w:t>
      </w:r>
    </w:p>
    <w:p w14:paraId="5BB612E2" w14:textId="0D8E75AA" w:rsidR="00E52984" w:rsidRPr="00C94089" w:rsidRDefault="00E52984" w:rsidP="00E52984">
      <w:pPr>
        <w:pStyle w:val="a3"/>
        <w:keepNext/>
        <w:keepLines/>
        <w:spacing w:line="276" w:lineRule="auto"/>
        <w:ind w:firstLine="709"/>
        <w:rPr>
          <w:color w:val="000000"/>
          <w:sz w:val="24"/>
          <w:szCs w:val="24"/>
        </w:rPr>
      </w:pPr>
      <w:r w:rsidRPr="00C94089">
        <w:rPr>
          <w:color w:val="000000"/>
          <w:sz w:val="24"/>
          <w:szCs w:val="24"/>
        </w:rPr>
        <w:t>М</w:t>
      </w:r>
      <w:r w:rsidR="00B071D0" w:rsidRPr="00C94089">
        <w:rPr>
          <w:color w:val="000000"/>
          <w:sz w:val="24"/>
          <w:szCs w:val="24"/>
        </w:rPr>
        <w:t>етодическое обеспечение образовательного процесса.</w:t>
      </w:r>
    </w:p>
    <w:p w14:paraId="7434FD86" w14:textId="77777777" w:rsidR="00E52984" w:rsidRPr="00C94089" w:rsidRDefault="00000000" w:rsidP="00E52984">
      <w:pPr>
        <w:pStyle w:val="a3"/>
        <w:keepNext/>
        <w:keepLines/>
        <w:spacing w:line="276" w:lineRule="auto"/>
        <w:rPr>
          <w:sz w:val="24"/>
          <w:szCs w:val="24"/>
        </w:rPr>
      </w:pPr>
      <w:r w:rsidRPr="00C94089">
        <w:rPr>
          <w:sz w:val="24"/>
          <w:szCs w:val="24"/>
        </w:rPr>
        <w:t>Выпускная квалификационная работа должна отвечать ряду обязательных требований:</w:t>
      </w:r>
    </w:p>
    <w:p w14:paraId="73119589" w14:textId="3DF70FD1" w:rsidR="00E52984" w:rsidRPr="00C94089" w:rsidRDefault="00E52984" w:rsidP="00E52984">
      <w:pPr>
        <w:pStyle w:val="a3"/>
        <w:keepNext/>
        <w:keepLines/>
        <w:spacing w:line="276" w:lineRule="auto"/>
        <w:ind w:firstLine="709"/>
        <w:rPr>
          <w:sz w:val="24"/>
          <w:szCs w:val="24"/>
        </w:rPr>
      </w:pPr>
      <w:r w:rsidRPr="00C94089">
        <w:rPr>
          <w:sz w:val="24"/>
          <w:szCs w:val="24"/>
        </w:rPr>
        <w:t>- демонстрация</w:t>
      </w:r>
      <w:r w:rsidRPr="00C94089">
        <w:rPr>
          <w:sz w:val="24"/>
          <w:szCs w:val="24"/>
        </w:rPr>
        <w:tab/>
        <w:t>уровня</w:t>
      </w:r>
      <w:r w:rsidRPr="00C94089">
        <w:rPr>
          <w:sz w:val="24"/>
          <w:szCs w:val="24"/>
        </w:rPr>
        <w:tab/>
        <w:t>сформированности</w:t>
      </w:r>
      <w:r w:rsidRPr="00C94089">
        <w:rPr>
          <w:sz w:val="24"/>
          <w:szCs w:val="24"/>
        </w:rPr>
        <w:tab/>
        <w:t>общих</w:t>
      </w:r>
      <w:r w:rsidRPr="00C94089">
        <w:rPr>
          <w:sz w:val="24"/>
          <w:szCs w:val="24"/>
        </w:rPr>
        <w:tab/>
        <w:t>и</w:t>
      </w:r>
      <w:r w:rsidRPr="00C94089">
        <w:rPr>
          <w:sz w:val="24"/>
          <w:szCs w:val="24"/>
        </w:rPr>
        <w:tab/>
        <w:t>профессиональных компетенций;</w:t>
      </w:r>
    </w:p>
    <w:p w14:paraId="4FFA2E6F" w14:textId="443E728D" w:rsidR="00E52984" w:rsidRPr="00C94089" w:rsidRDefault="00E52984" w:rsidP="00E52984">
      <w:pPr>
        <w:pStyle w:val="a3"/>
        <w:keepNext/>
        <w:keepLines/>
        <w:spacing w:line="276" w:lineRule="auto"/>
        <w:ind w:firstLine="709"/>
        <w:rPr>
          <w:sz w:val="24"/>
          <w:szCs w:val="24"/>
        </w:rPr>
      </w:pPr>
      <w:r w:rsidRPr="00C94089">
        <w:rPr>
          <w:sz w:val="24"/>
          <w:szCs w:val="24"/>
        </w:rPr>
        <w:t>- самостоятельность</w:t>
      </w:r>
      <w:r w:rsidRPr="00C94089">
        <w:rPr>
          <w:spacing w:val="-1"/>
          <w:sz w:val="24"/>
          <w:szCs w:val="24"/>
        </w:rPr>
        <w:t xml:space="preserve"> </w:t>
      </w:r>
      <w:r w:rsidRPr="00C94089">
        <w:rPr>
          <w:sz w:val="24"/>
          <w:szCs w:val="24"/>
        </w:rPr>
        <w:t>исследования;</w:t>
      </w:r>
    </w:p>
    <w:p w14:paraId="59B8E5C5" w14:textId="3EB86A09" w:rsidR="00E52984" w:rsidRPr="00C94089" w:rsidRDefault="00E52984" w:rsidP="00E52984">
      <w:pPr>
        <w:pStyle w:val="a3"/>
        <w:keepNext/>
        <w:keepLines/>
        <w:spacing w:line="276" w:lineRule="auto"/>
        <w:ind w:firstLine="709"/>
        <w:rPr>
          <w:sz w:val="24"/>
          <w:szCs w:val="24"/>
        </w:rPr>
      </w:pPr>
      <w:r w:rsidRPr="00C94089">
        <w:rPr>
          <w:sz w:val="24"/>
          <w:szCs w:val="24"/>
        </w:rPr>
        <w:t>- связь предмета исследования с актуальными проблемами современной</w:t>
      </w:r>
      <w:r w:rsidRPr="00C94089">
        <w:rPr>
          <w:spacing w:val="-9"/>
          <w:sz w:val="24"/>
          <w:szCs w:val="24"/>
        </w:rPr>
        <w:t xml:space="preserve"> </w:t>
      </w:r>
      <w:r w:rsidRPr="00C94089">
        <w:rPr>
          <w:sz w:val="24"/>
          <w:szCs w:val="24"/>
        </w:rPr>
        <w:t>науки;</w:t>
      </w:r>
    </w:p>
    <w:p w14:paraId="269CBB87" w14:textId="0770F27C" w:rsidR="00E52984" w:rsidRPr="00C94089" w:rsidRDefault="00E52984" w:rsidP="00E52984">
      <w:pPr>
        <w:pStyle w:val="a3"/>
        <w:keepNext/>
        <w:keepLines/>
        <w:spacing w:line="276" w:lineRule="auto"/>
        <w:ind w:firstLine="709"/>
        <w:rPr>
          <w:sz w:val="24"/>
          <w:szCs w:val="24"/>
        </w:rPr>
      </w:pPr>
      <w:r w:rsidRPr="00C94089">
        <w:rPr>
          <w:sz w:val="24"/>
          <w:szCs w:val="24"/>
        </w:rPr>
        <w:t>- демонстрация уровня готовности выпускника к одному/нескольким виду/видам профессиональной</w:t>
      </w:r>
      <w:r w:rsidRPr="00C94089">
        <w:rPr>
          <w:spacing w:val="-1"/>
          <w:sz w:val="24"/>
          <w:szCs w:val="24"/>
        </w:rPr>
        <w:t xml:space="preserve"> </w:t>
      </w:r>
      <w:r w:rsidRPr="00C94089">
        <w:rPr>
          <w:sz w:val="24"/>
          <w:szCs w:val="24"/>
        </w:rPr>
        <w:t>деятельности;</w:t>
      </w:r>
    </w:p>
    <w:p w14:paraId="12CD7AF7" w14:textId="60FF21F0" w:rsidR="00E52984" w:rsidRPr="00C94089" w:rsidRDefault="00E52984" w:rsidP="00E52984">
      <w:pPr>
        <w:pStyle w:val="a3"/>
        <w:keepNext/>
        <w:keepLines/>
        <w:spacing w:line="276" w:lineRule="auto"/>
        <w:ind w:firstLine="709"/>
        <w:rPr>
          <w:sz w:val="24"/>
          <w:szCs w:val="24"/>
        </w:rPr>
      </w:pPr>
      <w:r w:rsidRPr="00C94089">
        <w:rPr>
          <w:sz w:val="24"/>
          <w:szCs w:val="24"/>
        </w:rPr>
        <w:t>- анализ литературы по теме</w:t>
      </w:r>
      <w:r w:rsidRPr="00C94089">
        <w:rPr>
          <w:spacing w:val="-3"/>
          <w:sz w:val="24"/>
          <w:szCs w:val="24"/>
        </w:rPr>
        <w:t xml:space="preserve"> </w:t>
      </w:r>
      <w:r w:rsidRPr="00C94089">
        <w:rPr>
          <w:sz w:val="24"/>
          <w:szCs w:val="24"/>
        </w:rPr>
        <w:t>исследования;</w:t>
      </w:r>
    </w:p>
    <w:p w14:paraId="61D5796B" w14:textId="60ED4CA4" w:rsidR="00E52984" w:rsidRPr="00C94089" w:rsidRDefault="00E52984" w:rsidP="00E52984">
      <w:pPr>
        <w:pStyle w:val="a3"/>
        <w:keepNext/>
        <w:keepLines/>
        <w:spacing w:line="276" w:lineRule="auto"/>
        <w:ind w:firstLine="709"/>
        <w:rPr>
          <w:sz w:val="24"/>
          <w:szCs w:val="24"/>
        </w:rPr>
      </w:pPr>
      <w:r w:rsidRPr="00C94089">
        <w:rPr>
          <w:sz w:val="24"/>
          <w:szCs w:val="24"/>
        </w:rPr>
        <w:t>- наличие у автора собственных суждений по проблемным вопросам</w:t>
      </w:r>
      <w:r w:rsidRPr="00C94089">
        <w:rPr>
          <w:spacing w:val="-4"/>
          <w:sz w:val="24"/>
          <w:szCs w:val="24"/>
        </w:rPr>
        <w:t xml:space="preserve"> </w:t>
      </w:r>
      <w:r w:rsidRPr="00C94089">
        <w:rPr>
          <w:sz w:val="24"/>
          <w:szCs w:val="24"/>
        </w:rPr>
        <w:t>темы;</w:t>
      </w:r>
    </w:p>
    <w:p w14:paraId="3214DBF9" w14:textId="05FC97CA" w:rsidR="00E52984" w:rsidRPr="00C94089" w:rsidRDefault="00E52984" w:rsidP="00E52984">
      <w:pPr>
        <w:pStyle w:val="a3"/>
        <w:keepNext/>
        <w:keepLines/>
        <w:spacing w:line="276" w:lineRule="auto"/>
        <w:ind w:firstLine="709"/>
        <w:rPr>
          <w:sz w:val="24"/>
          <w:szCs w:val="24"/>
        </w:rPr>
      </w:pPr>
      <w:r w:rsidRPr="00C94089">
        <w:rPr>
          <w:sz w:val="24"/>
          <w:szCs w:val="24"/>
        </w:rPr>
        <w:t>- логичность</w:t>
      </w:r>
      <w:r w:rsidRPr="00C94089">
        <w:rPr>
          <w:sz w:val="24"/>
          <w:szCs w:val="24"/>
        </w:rPr>
        <w:tab/>
        <w:t>изложения,</w:t>
      </w:r>
      <w:r w:rsidRPr="00C94089">
        <w:rPr>
          <w:sz w:val="24"/>
          <w:szCs w:val="24"/>
        </w:rPr>
        <w:tab/>
        <w:t>убедительность</w:t>
      </w:r>
      <w:r w:rsidRPr="00C94089">
        <w:rPr>
          <w:sz w:val="24"/>
          <w:szCs w:val="24"/>
        </w:rPr>
        <w:tab/>
        <w:t>представленного</w:t>
      </w:r>
      <w:r w:rsidRPr="00C94089">
        <w:rPr>
          <w:sz w:val="24"/>
          <w:szCs w:val="24"/>
        </w:rPr>
        <w:tab/>
        <w:t>фактологического материала,</w:t>
      </w:r>
    </w:p>
    <w:p w14:paraId="09AE0087" w14:textId="2FC6CEDB" w:rsidR="00E52984" w:rsidRPr="00C94089" w:rsidRDefault="00E52984" w:rsidP="00E52984">
      <w:pPr>
        <w:pStyle w:val="a3"/>
        <w:keepNext/>
        <w:keepLines/>
        <w:spacing w:line="276" w:lineRule="auto"/>
        <w:ind w:firstLine="709"/>
        <w:rPr>
          <w:sz w:val="24"/>
          <w:szCs w:val="24"/>
        </w:rPr>
      </w:pPr>
      <w:r w:rsidRPr="00C94089">
        <w:rPr>
          <w:sz w:val="24"/>
          <w:szCs w:val="24"/>
        </w:rPr>
        <w:t>- аргументированность выводов и</w:t>
      </w:r>
      <w:r w:rsidRPr="00C94089">
        <w:rPr>
          <w:spacing w:val="-1"/>
          <w:sz w:val="24"/>
          <w:szCs w:val="24"/>
        </w:rPr>
        <w:t xml:space="preserve"> </w:t>
      </w:r>
      <w:r w:rsidRPr="00C94089">
        <w:rPr>
          <w:sz w:val="24"/>
          <w:szCs w:val="24"/>
        </w:rPr>
        <w:t>обобщений.</w:t>
      </w:r>
    </w:p>
    <w:p w14:paraId="3DFAEF73" w14:textId="77777777" w:rsidR="00E52984" w:rsidRPr="00C94089" w:rsidRDefault="00E52984" w:rsidP="00E52984">
      <w:pPr>
        <w:pStyle w:val="a3"/>
        <w:keepNext/>
        <w:keepLines/>
        <w:spacing w:line="276" w:lineRule="auto"/>
        <w:ind w:firstLine="709"/>
        <w:rPr>
          <w:color w:val="000000"/>
          <w:sz w:val="24"/>
          <w:szCs w:val="24"/>
        </w:rPr>
      </w:pPr>
    </w:p>
    <w:p w14:paraId="7AA0F9AB" w14:textId="5394C676" w:rsidR="00A95764" w:rsidRPr="00C94089" w:rsidRDefault="00E52984" w:rsidP="00E52984">
      <w:pPr>
        <w:pStyle w:val="a3"/>
        <w:spacing w:line="276" w:lineRule="auto"/>
        <w:ind w:left="253" w:right="262"/>
        <w:jc w:val="both"/>
        <w:rPr>
          <w:sz w:val="24"/>
          <w:szCs w:val="24"/>
        </w:rPr>
      </w:pPr>
      <w:r w:rsidRPr="00C94089">
        <w:rPr>
          <w:color w:val="000000"/>
          <w:sz w:val="24"/>
          <w:szCs w:val="24"/>
        </w:rPr>
        <w:t xml:space="preserve">       </w:t>
      </w:r>
      <w:r w:rsidRPr="00C94089">
        <w:rPr>
          <w:sz w:val="24"/>
          <w:szCs w:val="24"/>
        </w:rPr>
        <w:t>В выпускной квалификационной работе студент должен продемонстрировать освоение общих и профессиональных компетенций, включающих в себя способность:</w:t>
      </w:r>
    </w:p>
    <w:p w14:paraId="6215B3A5" w14:textId="43308032" w:rsidR="00E52984" w:rsidRPr="00C94089" w:rsidRDefault="009F4139" w:rsidP="00E52984">
      <w:pPr>
        <w:pStyle w:val="a5"/>
        <w:tabs>
          <w:tab w:val="left" w:pos="1704"/>
        </w:tabs>
        <w:spacing w:line="276" w:lineRule="auto"/>
        <w:ind w:left="1149" w:right="426" w:firstLine="0"/>
        <w:rPr>
          <w:b/>
          <w:bCs/>
          <w:sz w:val="24"/>
        </w:rPr>
      </w:pPr>
      <w:r w:rsidRPr="00C94089">
        <w:rPr>
          <w:b/>
          <w:bCs/>
          <w:sz w:val="24"/>
        </w:rPr>
        <w:t>Общие компетенции:</w:t>
      </w:r>
    </w:p>
    <w:tbl>
      <w:tblPr>
        <w:tblW w:w="10020" w:type="dxa"/>
        <w:jc w:val="center"/>
        <w:tblLayout w:type="fixed"/>
        <w:tblCellMar>
          <w:left w:w="10" w:type="dxa"/>
          <w:right w:w="10" w:type="dxa"/>
        </w:tblCellMar>
        <w:tblLook w:val="0000" w:firstRow="0" w:lastRow="0" w:firstColumn="0" w:lastColumn="0" w:noHBand="0" w:noVBand="0"/>
      </w:tblPr>
      <w:tblGrid>
        <w:gridCol w:w="3695"/>
        <w:gridCol w:w="6325"/>
      </w:tblGrid>
      <w:tr w:rsidR="00E52984" w:rsidRPr="00C94089" w14:paraId="3EB9F88E" w14:textId="77777777" w:rsidTr="00E52984">
        <w:trPr>
          <w:cantSplit/>
          <w:trHeight w:val="955"/>
          <w:jc w:val="center"/>
        </w:trPr>
        <w:tc>
          <w:tcPr>
            <w:tcW w:w="3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99D2D" w14:textId="77777777" w:rsidR="00E52984" w:rsidRPr="00C94089" w:rsidRDefault="00E52984" w:rsidP="00BE6A62">
            <w:pPr>
              <w:spacing w:after="160" w:line="259" w:lineRule="auto"/>
              <w:jc w:val="both"/>
              <w:rPr>
                <w:rFonts w:eastAsia="Calibri"/>
                <w:b/>
                <w:color w:val="000000"/>
                <w:sz w:val="24"/>
                <w:szCs w:val="24"/>
                <w:lang w:eastAsia="zh-CN"/>
              </w:rPr>
            </w:pPr>
            <w:r w:rsidRPr="00C94089">
              <w:rPr>
                <w:rFonts w:eastAsia="Calibri"/>
                <w:b/>
                <w:color w:val="000000"/>
                <w:sz w:val="24"/>
                <w:szCs w:val="24"/>
                <w:lang w:eastAsia="zh-CN"/>
              </w:rPr>
              <w:t>Код и формулировка компетенции</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FB831" w14:textId="77777777" w:rsidR="00E52984" w:rsidRPr="00C94089" w:rsidRDefault="00E52984" w:rsidP="00BE6A62">
            <w:pPr>
              <w:spacing w:after="160" w:line="259" w:lineRule="auto"/>
              <w:jc w:val="both"/>
              <w:rPr>
                <w:rFonts w:eastAsia="Calibri"/>
                <w:b/>
                <w:color w:val="000000"/>
                <w:sz w:val="24"/>
                <w:szCs w:val="24"/>
                <w:lang w:eastAsia="zh-CN"/>
              </w:rPr>
            </w:pPr>
            <w:r w:rsidRPr="00C94089">
              <w:rPr>
                <w:rFonts w:eastAsia="Calibri"/>
                <w:b/>
                <w:color w:val="000000"/>
                <w:sz w:val="24"/>
                <w:szCs w:val="24"/>
                <w:lang w:eastAsia="zh-CN"/>
              </w:rPr>
              <w:t xml:space="preserve">                           Знания, умения</w:t>
            </w:r>
          </w:p>
        </w:tc>
      </w:tr>
      <w:tr w:rsidR="00E52984" w:rsidRPr="00C94089" w14:paraId="198C1DA6" w14:textId="77777777" w:rsidTr="00E52984">
        <w:trPr>
          <w:cantSplit/>
          <w:trHeight w:val="907"/>
          <w:jc w:val="center"/>
        </w:trPr>
        <w:tc>
          <w:tcPr>
            <w:tcW w:w="36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147BC"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color w:val="000000"/>
                <w:sz w:val="24"/>
                <w:szCs w:val="24"/>
                <w:lang w:eastAsia="zh-CN"/>
              </w:rPr>
              <w:t>ОК 01 Понимать сущность и социальную значимость своей будущей профессии, проявлять к ней устойчивый интерес</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9E392"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описывать значимость своей профессии. Презентовать структуру профессиональной деятельности по профессии (специальности)</w:t>
            </w:r>
          </w:p>
        </w:tc>
      </w:tr>
      <w:tr w:rsidR="00E52984" w:rsidRPr="00C94089" w14:paraId="0AD86640" w14:textId="77777777" w:rsidTr="00E52984">
        <w:trPr>
          <w:cantSplit/>
          <w:trHeight w:val="966"/>
          <w:jc w:val="center"/>
        </w:trPr>
        <w:tc>
          <w:tcPr>
            <w:tcW w:w="36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A3954" w14:textId="77777777" w:rsidR="00E52984" w:rsidRPr="00C94089" w:rsidRDefault="00E52984" w:rsidP="00BE6A62">
            <w:pPr>
              <w:spacing w:after="160" w:line="259" w:lineRule="auto"/>
              <w:jc w:val="both"/>
              <w:rPr>
                <w:rFonts w:eastAsia="Calibri"/>
                <w:color w:val="000000"/>
                <w:sz w:val="24"/>
                <w:szCs w:val="24"/>
                <w:lang w:eastAsia="zh-CN"/>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6250E"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xml:space="preserve"> 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E52984" w:rsidRPr="00C94089" w14:paraId="790D0D83" w14:textId="77777777" w:rsidTr="00E52984">
        <w:trPr>
          <w:cantSplit/>
          <w:trHeight w:val="2412"/>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AD768C3"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color w:val="000000"/>
                <w:sz w:val="24"/>
                <w:szCs w:val="24"/>
                <w:lang w:eastAsia="zh-CN"/>
              </w:rPr>
              <w:t>ОК 02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ACD92"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xml:space="preserve">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E52984" w:rsidRPr="00C94089" w14:paraId="39CF5EEC" w14:textId="77777777" w:rsidTr="00E52984">
        <w:trPr>
          <w:cantSplit/>
          <w:trHeight w:val="1439"/>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4CC52A1" w14:textId="77777777" w:rsidR="00E52984" w:rsidRPr="00C94089" w:rsidRDefault="00E52984" w:rsidP="00BE6A62">
            <w:pPr>
              <w:spacing w:after="160" w:line="259" w:lineRule="auto"/>
              <w:jc w:val="both"/>
              <w:rPr>
                <w:rFonts w:eastAsia="Calibri"/>
                <w:color w:val="000000"/>
                <w:sz w:val="24"/>
                <w:szCs w:val="24"/>
                <w:lang w:eastAsia="zh-CN"/>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A9DAA" w14:textId="77777777" w:rsidR="00E52984" w:rsidRPr="00C94089" w:rsidRDefault="00E52984" w:rsidP="00BE6A62">
            <w:pPr>
              <w:spacing w:after="160" w:line="259" w:lineRule="auto"/>
              <w:jc w:val="both"/>
              <w:rPr>
                <w:rFonts w:eastAsia="Calibri"/>
                <w:b/>
                <w:color w:val="000000"/>
                <w:sz w:val="24"/>
                <w:szCs w:val="24"/>
                <w:lang w:eastAsia="zh-CN"/>
              </w:rPr>
            </w:pPr>
            <w:r w:rsidRPr="00C94089">
              <w:rPr>
                <w:rFonts w:eastAsia="Calibri"/>
                <w:b/>
                <w:color w:val="000000"/>
                <w:sz w:val="24"/>
                <w:szCs w:val="24"/>
                <w:lang w:eastAsia="zh-CN"/>
              </w:rPr>
              <w:t xml:space="preserve">Знания: </w:t>
            </w:r>
            <w:r w:rsidRPr="00C94089">
              <w:rPr>
                <w:rFonts w:eastAsia="Calibri"/>
                <w:color w:val="000000"/>
                <w:sz w:val="24"/>
                <w:szCs w:val="24"/>
                <w:lang w:eastAsia="zh-CN"/>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E52984" w:rsidRPr="00C94089" w14:paraId="5BEA48DF" w14:textId="77777777" w:rsidTr="00E52984">
        <w:trPr>
          <w:cantSplit/>
          <w:trHeight w:val="1703"/>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379473E" w14:textId="77777777" w:rsidR="00E52984" w:rsidRPr="00C94089" w:rsidRDefault="00E52984" w:rsidP="00BE6A62">
            <w:pPr>
              <w:spacing w:after="160" w:line="259" w:lineRule="auto"/>
              <w:jc w:val="both"/>
              <w:rPr>
                <w:rFonts w:eastAsia="Calibri"/>
                <w:color w:val="000000"/>
                <w:sz w:val="24"/>
                <w:szCs w:val="24"/>
                <w:lang w:eastAsia="zh-CN"/>
              </w:rPr>
            </w:pPr>
            <w:r w:rsidRPr="00C94089">
              <w:rPr>
                <w:color w:val="000000"/>
              </w:rPr>
              <w:lastRenderedPageBreak/>
              <w:t>ОК 03 Оценивать риски и принимать решения в нестандартных ситуациях</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F089D"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выявлять и эффективно искать информацию, необходимую для решения задачи и/или проблемы;</w:t>
            </w:r>
            <w:r w:rsidRPr="00C94089">
              <w:rPr>
                <w:color w:val="000000"/>
                <w:sz w:val="24"/>
                <w:szCs w:val="24"/>
              </w:rPr>
              <w:t xml:space="preserve"> </w:t>
            </w:r>
            <w:r w:rsidRPr="00C94089">
              <w:rPr>
                <w:rFonts w:eastAsia="Calibri"/>
                <w:color w:val="000000"/>
                <w:sz w:val="24"/>
                <w:szCs w:val="24"/>
                <w:lang w:eastAsia="zh-CN"/>
              </w:rPr>
              <w:t>оценивать результат и последствия своих действий (самостоятельно или с помощью наставника).</w:t>
            </w:r>
          </w:p>
        </w:tc>
      </w:tr>
      <w:tr w:rsidR="00E52984" w:rsidRPr="00C94089" w14:paraId="3B4FA7FA" w14:textId="77777777" w:rsidTr="00E52984">
        <w:trPr>
          <w:cantSplit/>
          <w:trHeight w:val="966"/>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5FA8B0C" w14:textId="77777777" w:rsidR="00E52984" w:rsidRPr="00C94089" w:rsidRDefault="00E52984" w:rsidP="00BE6A62">
            <w:pPr>
              <w:spacing w:after="160" w:line="259" w:lineRule="auto"/>
              <w:jc w:val="both"/>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524C0"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xml:space="preserve"> структуры плана для решения задач; порядок оценки результатов решения задач профессиональной деятельности.</w:t>
            </w:r>
          </w:p>
        </w:tc>
      </w:tr>
      <w:tr w:rsidR="00E52984" w:rsidRPr="00C94089" w14:paraId="00AB079A" w14:textId="77777777" w:rsidTr="00E52984">
        <w:trPr>
          <w:cantSplit/>
          <w:trHeight w:val="1703"/>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9EBED92" w14:textId="77777777" w:rsidR="00E52984" w:rsidRPr="00C94089" w:rsidRDefault="00E52984" w:rsidP="00BE6A62">
            <w:pPr>
              <w:adjustRightInd w:val="0"/>
              <w:rPr>
                <w:color w:val="000000"/>
              </w:rPr>
            </w:pPr>
            <w:r w:rsidRPr="00C94089">
              <w:rPr>
                <w:color w:val="000000"/>
              </w:rPr>
              <w:t>ОК 04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6B05EC61" w14:textId="77777777" w:rsidR="00E52984" w:rsidRPr="00C94089" w:rsidRDefault="00E52984" w:rsidP="00BE6A62">
            <w:pPr>
              <w:spacing w:after="160" w:line="259" w:lineRule="auto"/>
              <w:jc w:val="both"/>
              <w:rPr>
                <w:rFonts w:eastAsia="Calibri"/>
                <w:color w:val="000000"/>
                <w:sz w:val="24"/>
                <w:szCs w:val="24"/>
                <w:lang w:eastAsia="zh-CN"/>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A2645"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w:t>
            </w:r>
          </w:p>
        </w:tc>
      </w:tr>
      <w:tr w:rsidR="00E52984" w:rsidRPr="00C94089" w14:paraId="6875D91D" w14:textId="77777777" w:rsidTr="00E52984">
        <w:trPr>
          <w:cantSplit/>
          <w:trHeight w:val="1703"/>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C4F4CF4" w14:textId="77777777" w:rsidR="00E52984" w:rsidRPr="00C94089" w:rsidRDefault="00E52984" w:rsidP="00BE6A62">
            <w:pPr>
              <w:adjustRightInd w:val="0"/>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7F459"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w:t>
            </w:r>
          </w:p>
        </w:tc>
      </w:tr>
      <w:tr w:rsidR="00E52984" w:rsidRPr="00C94089" w14:paraId="268CB14F" w14:textId="77777777" w:rsidTr="00E52984">
        <w:trPr>
          <w:cantSplit/>
          <w:trHeight w:val="1258"/>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C172520" w14:textId="77777777" w:rsidR="00E52984" w:rsidRPr="00C94089" w:rsidRDefault="00E52984" w:rsidP="00BE6A62">
            <w:pPr>
              <w:adjustRightInd w:val="0"/>
              <w:rPr>
                <w:color w:val="000000"/>
              </w:rPr>
            </w:pPr>
            <w:r w:rsidRPr="00C94089">
              <w:rPr>
                <w:color w:val="000000"/>
              </w:rPr>
              <w:t>ОК 05 Использовать информационно-коммуникационные технологии для совершенствования</w:t>
            </w:r>
          </w:p>
          <w:p w14:paraId="6EF7EC34" w14:textId="77777777" w:rsidR="00E52984" w:rsidRPr="00C94089" w:rsidRDefault="00E52984" w:rsidP="00BE6A62">
            <w:pPr>
              <w:adjustRightInd w:val="0"/>
              <w:rPr>
                <w:color w:val="000000"/>
              </w:rPr>
            </w:pPr>
            <w:r w:rsidRPr="00C94089">
              <w:rPr>
                <w:color w:val="000000"/>
              </w:rPr>
              <w:t>профессиональной деятельности.</w:t>
            </w:r>
          </w:p>
          <w:p w14:paraId="382D6DD8" w14:textId="77777777" w:rsidR="00E52984" w:rsidRPr="00C94089" w:rsidRDefault="00E52984" w:rsidP="00BE6A62">
            <w:pPr>
              <w:spacing w:after="160" w:line="259" w:lineRule="auto"/>
              <w:jc w:val="both"/>
              <w:rPr>
                <w:rFonts w:eastAsia="Calibri"/>
                <w:color w:val="000000"/>
                <w:sz w:val="24"/>
                <w:szCs w:val="24"/>
                <w:lang w:eastAsia="zh-CN"/>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BC120"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xml:space="preserve"> применять средства информационных технологий для решения профессиональных задач; использовать современное программное обеспечение</w:t>
            </w:r>
          </w:p>
        </w:tc>
      </w:tr>
      <w:tr w:rsidR="00E52984" w:rsidRPr="00C94089" w14:paraId="77AB417D" w14:textId="77777777" w:rsidTr="00E52984">
        <w:trPr>
          <w:cantSplit/>
          <w:trHeight w:val="1319"/>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E7ADE84" w14:textId="77777777" w:rsidR="00E52984" w:rsidRPr="00C94089" w:rsidRDefault="00E52984" w:rsidP="00BE6A62">
            <w:pPr>
              <w:adjustRightInd w:val="0"/>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75E58"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r>
      <w:tr w:rsidR="00E52984" w:rsidRPr="00C94089" w14:paraId="0FDB9251" w14:textId="77777777" w:rsidTr="00E52984">
        <w:trPr>
          <w:cantSplit/>
          <w:trHeight w:val="1098"/>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FFC4B59" w14:textId="77777777" w:rsidR="00E52984" w:rsidRPr="00C94089" w:rsidRDefault="00E52984" w:rsidP="00BE6A62">
            <w:pPr>
              <w:spacing w:after="160" w:line="259" w:lineRule="auto"/>
              <w:jc w:val="both"/>
              <w:rPr>
                <w:rFonts w:eastAsia="Calibri"/>
                <w:color w:val="000000"/>
                <w:sz w:val="24"/>
                <w:szCs w:val="24"/>
                <w:lang w:eastAsia="zh-CN"/>
              </w:rPr>
            </w:pPr>
            <w:r w:rsidRPr="00C94089">
              <w:rPr>
                <w:color w:val="000000"/>
              </w:rPr>
              <w:t>ОК 06 Работать в коллективе и команде, взаимодействовать с руководством, коллегами и социальными партнерами.</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387C0"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xml:space="preserve"> организовывать работу коллектива и команды; взаимодействовать с коллегами, руководством, клиента</w:t>
            </w:r>
          </w:p>
        </w:tc>
      </w:tr>
      <w:tr w:rsidR="00E52984" w:rsidRPr="00C94089" w14:paraId="449D06EE" w14:textId="77777777" w:rsidTr="00E52984">
        <w:trPr>
          <w:cantSplit/>
          <w:trHeight w:val="987"/>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588DE6D" w14:textId="77777777" w:rsidR="00E52984" w:rsidRPr="00C94089" w:rsidRDefault="00E52984" w:rsidP="00BE6A62">
            <w:pPr>
              <w:spacing w:after="160" w:line="259" w:lineRule="auto"/>
              <w:jc w:val="both"/>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9F3DC"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xml:space="preserve"> психологию коллектива; психологию личности; основы проектной деятельности</w:t>
            </w:r>
          </w:p>
        </w:tc>
      </w:tr>
      <w:tr w:rsidR="00E52984" w:rsidRPr="00C94089" w14:paraId="5002FED9" w14:textId="77777777" w:rsidTr="00E52984">
        <w:trPr>
          <w:cantSplit/>
          <w:trHeight w:val="1635"/>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71FA14A" w14:textId="77777777" w:rsidR="00E52984" w:rsidRPr="00C94089" w:rsidRDefault="00E52984" w:rsidP="00BE6A62">
            <w:pPr>
              <w:adjustRightInd w:val="0"/>
              <w:rPr>
                <w:color w:val="000000"/>
              </w:rPr>
            </w:pPr>
            <w:r w:rsidRPr="00C94089">
              <w:rPr>
                <w:color w:val="000000"/>
              </w:rPr>
              <w:lastRenderedPageBreak/>
              <w:t>ОК 07 Ставить цели, мотивировать деятельность воспитанников, организовывать и контролировать их работу с принятием на себя ответственности за качество образовательного процесса.</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B8300"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xml:space="preserve"> организовывать процесс адаптации детей к условиям образовательного учреждения, определять способы введения ребёнка в условия образовательного учреждения; </w:t>
            </w:r>
          </w:p>
          <w:p w14:paraId="645D7F26"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color w:val="000000"/>
                <w:sz w:val="24"/>
                <w:szCs w:val="24"/>
                <w:lang w:eastAsia="zh-CN"/>
              </w:rPr>
              <w:t>-создавать педагогические условия проведения умывания, одевания, питания, организации сна в соответствии с возрастом;</w:t>
            </w:r>
          </w:p>
          <w:p w14:paraId="71E3C139"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color w:val="000000"/>
                <w:sz w:val="24"/>
                <w:szCs w:val="24"/>
                <w:lang w:eastAsia="zh-CN"/>
              </w:rPr>
              <w:t>- определять способы контроля за состоянием здоровья, изменениями в самочувствии каждого ребёнка в период пребывания в образовательном учреждении;</w:t>
            </w:r>
          </w:p>
          <w:p w14:paraId="4978A18A"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color w:val="000000"/>
                <w:sz w:val="24"/>
                <w:szCs w:val="24"/>
                <w:lang w:eastAsia="zh-CN"/>
              </w:rPr>
              <w:t>- определять способы педагогической поддержки воспитанников</w:t>
            </w:r>
          </w:p>
          <w:p w14:paraId="33DA1276" w14:textId="77777777" w:rsidR="00E52984" w:rsidRPr="00C94089" w:rsidRDefault="00E52984" w:rsidP="00BE6A62">
            <w:pPr>
              <w:spacing w:after="160" w:line="259" w:lineRule="auto"/>
              <w:jc w:val="both"/>
              <w:rPr>
                <w:rFonts w:eastAsia="Calibri"/>
                <w:b/>
                <w:color w:val="000000"/>
                <w:sz w:val="24"/>
                <w:szCs w:val="24"/>
                <w:lang w:eastAsia="zh-CN"/>
              </w:rPr>
            </w:pPr>
            <w:r w:rsidRPr="00C94089">
              <w:rPr>
                <w:rFonts w:eastAsia="Calibri"/>
                <w:color w:val="000000"/>
                <w:sz w:val="24"/>
                <w:szCs w:val="24"/>
                <w:lang w:eastAsia="zh-CN"/>
              </w:rPr>
              <w:t>- анализировать проведение режимных моментов (умывание, одевание, питание, сон), мероприятий двигательного режима (утреннюю гимнастику, занятия, прогулки, закаливание, физкультурные досуги, праздники) в условиях образовательного учреждения.</w:t>
            </w:r>
          </w:p>
        </w:tc>
      </w:tr>
      <w:tr w:rsidR="00E52984" w:rsidRPr="00C94089" w14:paraId="73FC5C4A" w14:textId="77777777" w:rsidTr="00E52984">
        <w:trPr>
          <w:cantSplit/>
          <w:trHeight w:val="1410"/>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DF7BDB3" w14:textId="77777777" w:rsidR="00E52984" w:rsidRPr="00C94089" w:rsidRDefault="00E52984" w:rsidP="00BE6A62">
            <w:pPr>
              <w:adjustRightInd w:val="0"/>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540F6" w14:textId="77777777" w:rsidR="00E52984" w:rsidRPr="00C94089" w:rsidRDefault="00E52984" w:rsidP="00BE6A62">
            <w:pPr>
              <w:spacing w:line="259" w:lineRule="auto"/>
              <w:jc w:val="both"/>
              <w:rPr>
                <w:rFonts w:eastAsia="Calibri"/>
                <w:b/>
                <w:color w:val="000000"/>
                <w:sz w:val="24"/>
                <w:szCs w:val="24"/>
                <w:lang w:eastAsia="zh-CN"/>
              </w:rPr>
            </w:pPr>
            <w:r w:rsidRPr="00C94089">
              <w:rPr>
                <w:rFonts w:eastAsia="Calibri"/>
                <w:b/>
                <w:color w:val="000000"/>
                <w:sz w:val="24"/>
                <w:szCs w:val="24"/>
                <w:lang w:eastAsia="zh-CN"/>
              </w:rPr>
              <w:t>Знания:</w:t>
            </w:r>
          </w:p>
          <w:p w14:paraId="4A09FB67"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особенности планирования режимных моментов (умывание, одевание, питание, сон),</w:t>
            </w:r>
          </w:p>
          <w:p w14:paraId="7BFE76AE"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теоретические основы режима дня;</w:t>
            </w:r>
          </w:p>
          <w:p w14:paraId="6C1BF05D"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методику организации и проведения умывания, одевания, питания, сна в соответствии с возрастом;</w:t>
            </w:r>
          </w:p>
          <w:p w14:paraId="06E10312"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особенности детского травматизма и его профилактику;</w:t>
            </w:r>
          </w:p>
          <w:p w14:paraId="013F7095"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требования к организации безопасной среды в условиях ДОУ;</w:t>
            </w:r>
          </w:p>
          <w:p w14:paraId="79CEA997"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наиболее распространённые детские болезни и их профилактику;</w:t>
            </w:r>
          </w:p>
          <w:p w14:paraId="084CFF2B"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особенности поведения ребёнка при психологическом благополучии и неблагополучии;</w:t>
            </w:r>
          </w:p>
          <w:p w14:paraId="0CE5D6A3" w14:textId="77777777" w:rsidR="00E52984" w:rsidRPr="00C94089" w:rsidRDefault="00E52984" w:rsidP="00BE6A62">
            <w:pPr>
              <w:spacing w:line="259" w:lineRule="auto"/>
              <w:jc w:val="both"/>
              <w:rPr>
                <w:rFonts w:eastAsia="Calibri"/>
                <w:color w:val="000000"/>
                <w:sz w:val="24"/>
                <w:szCs w:val="24"/>
                <w:lang w:eastAsia="zh-CN"/>
              </w:rPr>
            </w:pPr>
            <w:r w:rsidRPr="00C94089">
              <w:rPr>
                <w:rFonts w:eastAsia="Calibri"/>
                <w:color w:val="000000"/>
                <w:sz w:val="24"/>
                <w:szCs w:val="24"/>
                <w:lang w:eastAsia="zh-CN"/>
              </w:rPr>
              <w:t>- основы педагогического контроля состояния физического здоровья и психического благополучия детей;</w:t>
            </w:r>
          </w:p>
          <w:p w14:paraId="6867DFAA" w14:textId="77777777" w:rsidR="00E52984" w:rsidRPr="00C94089" w:rsidRDefault="00E52984" w:rsidP="00BE6A62">
            <w:pPr>
              <w:spacing w:line="259" w:lineRule="auto"/>
              <w:jc w:val="both"/>
              <w:rPr>
                <w:rFonts w:eastAsia="Calibri"/>
                <w:b/>
                <w:color w:val="000000"/>
                <w:sz w:val="24"/>
                <w:szCs w:val="24"/>
                <w:lang w:eastAsia="zh-CN"/>
              </w:rPr>
            </w:pPr>
            <w:r w:rsidRPr="00C94089">
              <w:rPr>
                <w:rFonts w:eastAsia="Calibri"/>
                <w:color w:val="000000"/>
                <w:sz w:val="24"/>
                <w:szCs w:val="24"/>
                <w:lang w:eastAsia="zh-CN"/>
              </w:rPr>
              <w:t>- особенности адаптации детского организма к условиям образовательного учреждения;</w:t>
            </w:r>
          </w:p>
        </w:tc>
      </w:tr>
      <w:tr w:rsidR="00E52984" w:rsidRPr="00C94089" w14:paraId="241B546F" w14:textId="77777777" w:rsidTr="00E52984">
        <w:trPr>
          <w:cantSplit/>
          <w:trHeight w:val="2258"/>
          <w:jc w:val="center"/>
        </w:trPr>
        <w:tc>
          <w:tcPr>
            <w:tcW w:w="3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D736D" w14:textId="77777777" w:rsidR="00E52984" w:rsidRPr="00C94089" w:rsidRDefault="00E52984" w:rsidP="00BE6A62">
            <w:pPr>
              <w:adjustRightInd w:val="0"/>
              <w:rPr>
                <w:color w:val="000000"/>
              </w:rPr>
            </w:pPr>
            <w:r w:rsidRPr="00C94089">
              <w:rPr>
                <w:color w:val="000000"/>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1EFD9"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Умения:</w:t>
            </w:r>
            <w:r w:rsidRPr="00C94089">
              <w:rPr>
                <w:color w:val="000000"/>
                <w:sz w:val="24"/>
                <w:szCs w:val="24"/>
              </w:rPr>
              <w:t xml:space="preserve"> </w:t>
            </w:r>
            <w:r w:rsidRPr="00C94089">
              <w:rPr>
                <w:rFonts w:eastAsia="Calibri"/>
                <w:color w:val="000000"/>
                <w:sz w:val="24"/>
                <w:szCs w:val="24"/>
                <w:lang w:eastAsia="zh-CN"/>
              </w:rPr>
              <w:t xml:space="preserve">осознанно планировать повышение квалификации; определять задачи профессионального и личностного </w:t>
            </w:r>
          </w:p>
          <w:p w14:paraId="448B03BD"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xml:space="preserve"> направлений развития менеджмента и правил поиска информации для самообразования и личностного развития </w:t>
            </w:r>
          </w:p>
        </w:tc>
      </w:tr>
      <w:tr w:rsidR="00E52984" w:rsidRPr="00C94089" w14:paraId="63505AEC" w14:textId="77777777" w:rsidTr="00E52984">
        <w:trPr>
          <w:cantSplit/>
          <w:trHeight w:val="1143"/>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782F9F2" w14:textId="77777777" w:rsidR="00E52984" w:rsidRPr="00C94089" w:rsidRDefault="00E52984" w:rsidP="00BE6A62">
            <w:pPr>
              <w:adjustRightInd w:val="0"/>
              <w:rPr>
                <w:color w:val="000000"/>
              </w:rPr>
            </w:pPr>
            <w:r w:rsidRPr="00C94089">
              <w:rPr>
                <w:color w:val="000000"/>
              </w:rPr>
              <w:t>ОК 09 Осуществлять профессиональную деятельность в условиях обновления ее целей, содержания, смены технологий</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B87AB"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 xml:space="preserve">Умения: </w:t>
            </w:r>
            <w:r w:rsidRPr="00C94089">
              <w:rPr>
                <w:rFonts w:eastAsia="Calibri"/>
                <w:color w:val="000000"/>
                <w:sz w:val="24"/>
                <w:szCs w:val="24"/>
                <w:lang w:eastAsia="zh-CN"/>
              </w:rPr>
              <w:t>обновлять содержания образования дошкольников посредством внедрения современных технологий и программ, технолого-психологическая поддержка</w:t>
            </w:r>
          </w:p>
        </w:tc>
      </w:tr>
      <w:tr w:rsidR="00E52984" w:rsidRPr="00C94089" w14:paraId="132642A8" w14:textId="77777777" w:rsidTr="00E52984">
        <w:trPr>
          <w:cantSplit/>
          <w:trHeight w:val="781"/>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CBD0B98" w14:textId="77777777" w:rsidR="00E52984" w:rsidRPr="00C94089" w:rsidRDefault="00E52984" w:rsidP="00BE6A62">
            <w:pPr>
              <w:adjustRightInd w:val="0"/>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2835D" w14:textId="77777777" w:rsidR="00E52984" w:rsidRPr="00C94089" w:rsidRDefault="00E52984" w:rsidP="00BE6A62">
            <w:pPr>
              <w:spacing w:after="160" w:line="259" w:lineRule="auto"/>
              <w:jc w:val="both"/>
              <w:rPr>
                <w:rFonts w:eastAsia="Calibri"/>
                <w:b/>
                <w:color w:val="000000"/>
                <w:sz w:val="24"/>
                <w:szCs w:val="24"/>
                <w:lang w:eastAsia="zh-CN"/>
              </w:rPr>
            </w:pPr>
            <w:r w:rsidRPr="00C94089">
              <w:rPr>
                <w:rFonts w:eastAsia="Calibri"/>
                <w:b/>
                <w:color w:val="000000"/>
                <w:sz w:val="24"/>
                <w:szCs w:val="24"/>
                <w:lang w:eastAsia="zh-CN"/>
              </w:rPr>
              <w:t xml:space="preserve">Знания: </w:t>
            </w:r>
            <w:r w:rsidRPr="00C94089">
              <w:rPr>
                <w:rFonts w:eastAsia="Calibri"/>
                <w:color w:val="000000"/>
                <w:sz w:val="24"/>
                <w:szCs w:val="24"/>
                <w:lang w:eastAsia="zh-CN"/>
              </w:rPr>
              <w:t>психолого-педагогических условий развития дошкольников</w:t>
            </w:r>
            <w:r w:rsidRPr="00C94089">
              <w:rPr>
                <w:rFonts w:eastAsia="Calibri"/>
                <w:b/>
                <w:color w:val="000000"/>
                <w:sz w:val="24"/>
                <w:szCs w:val="24"/>
                <w:lang w:eastAsia="zh-CN"/>
              </w:rPr>
              <w:t xml:space="preserve">, </w:t>
            </w:r>
            <w:r w:rsidRPr="00C94089">
              <w:rPr>
                <w:rFonts w:eastAsia="Calibri"/>
                <w:color w:val="000000"/>
                <w:sz w:val="24"/>
                <w:szCs w:val="24"/>
                <w:lang w:eastAsia="zh-CN"/>
              </w:rPr>
              <w:t>взаимосвязь нравственного и гражданского воспитания с психолого-педагогическими особенностями развития личности ребенка</w:t>
            </w:r>
          </w:p>
        </w:tc>
      </w:tr>
      <w:tr w:rsidR="00E52984" w:rsidRPr="00C94089" w14:paraId="3C390DBA" w14:textId="77777777" w:rsidTr="00E52984">
        <w:trPr>
          <w:cantSplit/>
          <w:trHeight w:val="1273"/>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D7DF87" w14:textId="77777777" w:rsidR="00E52984" w:rsidRPr="00C94089" w:rsidRDefault="00E52984" w:rsidP="00BE6A62">
            <w:pPr>
              <w:spacing w:after="160" w:line="259" w:lineRule="auto"/>
              <w:jc w:val="both"/>
              <w:rPr>
                <w:color w:val="000000"/>
              </w:rPr>
            </w:pPr>
            <w:r w:rsidRPr="00C94089">
              <w:rPr>
                <w:color w:val="000000"/>
              </w:rPr>
              <w:t xml:space="preserve">ОК 10 </w:t>
            </w:r>
          </w:p>
          <w:p w14:paraId="1DA7163C" w14:textId="77777777" w:rsidR="00E52984" w:rsidRPr="00C94089" w:rsidRDefault="00E52984" w:rsidP="00BE6A62">
            <w:pPr>
              <w:spacing w:after="160" w:line="259" w:lineRule="auto"/>
              <w:jc w:val="both"/>
              <w:rPr>
                <w:rFonts w:eastAsia="Calibri"/>
                <w:color w:val="000000"/>
                <w:sz w:val="24"/>
                <w:szCs w:val="24"/>
                <w:lang w:eastAsia="zh-CN"/>
              </w:rPr>
            </w:pPr>
            <w:r w:rsidRPr="00C94089">
              <w:rPr>
                <w:color w:val="000000"/>
              </w:rPr>
              <w:t>Осуществлять профилактику травматизма, обеспечивать охрану жизни и здоровья детей.</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CCD9F"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 xml:space="preserve">Умения: </w:t>
            </w:r>
            <w:r w:rsidRPr="00C94089">
              <w:rPr>
                <w:rFonts w:eastAsia="Calibri"/>
                <w:color w:val="000000"/>
                <w:sz w:val="24"/>
                <w:szCs w:val="24"/>
                <w:lang w:eastAsia="zh-CN"/>
              </w:rPr>
              <w:t>разработать комплекс профилактических мероприятий, направленных на снижение травматизма, особую роль играет предупреждение несчастных случаев и травм</w:t>
            </w:r>
          </w:p>
        </w:tc>
      </w:tr>
      <w:tr w:rsidR="00E52984" w:rsidRPr="00C94089" w14:paraId="6B69495D" w14:textId="77777777" w:rsidTr="00E52984">
        <w:trPr>
          <w:cantSplit/>
          <w:trHeight w:val="755"/>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3D05E8D" w14:textId="77777777" w:rsidR="00E52984" w:rsidRPr="00C94089" w:rsidRDefault="00E52984" w:rsidP="00BE6A62">
            <w:pPr>
              <w:spacing w:after="160" w:line="259" w:lineRule="auto"/>
              <w:jc w:val="both"/>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83A17"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 xml:space="preserve">Знания: </w:t>
            </w:r>
            <w:r w:rsidRPr="00C94089">
              <w:rPr>
                <w:rFonts w:eastAsia="Calibri"/>
                <w:color w:val="000000"/>
                <w:sz w:val="24"/>
                <w:szCs w:val="24"/>
                <w:lang w:eastAsia="zh-CN"/>
              </w:rPr>
              <w:t>систему профилактики травматизма и обеспечения охраны жизни и здоровья детей</w:t>
            </w:r>
          </w:p>
        </w:tc>
      </w:tr>
      <w:tr w:rsidR="00E52984" w:rsidRPr="00C94089" w14:paraId="12D67317" w14:textId="77777777" w:rsidTr="00E52984">
        <w:trPr>
          <w:cantSplit/>
          <w:trHeight w:val="1265"/>
          <w:jc w:val="center"/>
        </w:trPr>
        <w:tc>
          <w:tcPr>
            <w:tcW w:w="369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13059CA" w14:textId="77777777" w:rsidR="00E52984" w:rsidRPr="00C94089" w:rsidRDefault="00E52984" w:rsidP="00BE6A62">
            <w:pPr>
              <w:spacing w:after="160" w:line="259" w:lineRule="auto"/>
              <w:jc w:val="both"/>
              <w:rPr>
                <w:color w:val="000000"/>
              </w:rPr>
            </w:pPr>
            <w:r w:rsidRPr="00C94089">
              <w:rPr>
                <w:color w:val="000000"/>
              </w:rPr>
              <w:t xml:space="preserve">ОК 11 </w:t>
            </w:r>
          </w:p>
          <w:p w14:paraId="76F16E86" w14:textId="77777777" w:rsidR="00E52984" w:rsidRPr="00C94089" w:rsidRDefault="00E52984" w:rsidP="00BE6A62">
            <w:pPr>
              <w:spacing w:after="160" w:line="259" w:lineRule="auto"/>
              <w:jc w:val="both"/>
              <w:rPr>
                <w:rFonts w:eastAsia="Calibri"/>
                <w:color w:val="000000"/>
                <w:sz w:val="24"/>
                <w:szCs w:val="24"/>
                <w:lang w:eastAsia="zh-CN"/>
              </w:rPr>
            </w:pPr>
            <w:r w:rsidRPr="00C94089">
              <w:rPr>
                <w:color w:val="000000"/>
              </w:rPr>
              <w:t>Строить профессиональную деятельность с соблюдением регулирующих ее правовых норм.</w:t>
            </w: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A0A36" w14:textId="77777777" w:rsidR="00E52984" w:rsidRPr="00C94089" w:rsidRDefault="00E52984" w:rsidP="00BE6A62">
            <w:pPr>
              <w:spacing w:after="160" w:line="259" w:lineRule="auto"/>
              <w:jc w:val="both"/>
              <w:rPr>
                <w:rFonts w:eastAsia="Calibri"/>
                <w:b/>
                <w:color w:val="000000"/>
                <w:sz w:val="24"/>
                <w:szCs w:val="24"/>
                <w:lang w:eastAsia="zh-CN"/>
              </w:rPr>
            </w:pPr>
            <w:r w:rsidRPr="00C94089">
              <w:rPr>
                <w:rFonts w:eastAsia="Calibri"/>
                <w:b/>
                <w:color w:val="000000"/>
                <w:sz w:val="24"/>
                <w:szCs w:val="24"/>
                <w:lang w:eastAsia="zh-CN"/>
              </w:rPr>
              <w:t>Умения:</w:t>
            </w:r>
            <w:r w:rsidRPr="00C94089">
              <w:rPr>
                <w:rFonts w:eastAsia="Calibri"/>
                <w:color w:val="000000"/>
                <w:sz w:val="24"/>
                <w:szCs w:val="24"/>
                <w:lang w:eastAsia="zh-CN"/>
              </w:rPr>
              <w:t xml:space="preserve"> формировать активную социальную позицию, разрешать конфликтные ситуации нормативными способами, произвольно контролировать свое поведение и управлять им.    </w:t>
            </w:r>
          </w:p>
        </w:tc>
      </w:tr>
      <w:tr w:rsidR="00E52984" w:rsidRPr="00C94089" w14:paraId="4C392D4A" w14:textId="77777777" w:rsidTr="00E52984">
        <w:trPr>
          <w:cantSplit/>
          <w:trHeight w:val="1105"/>
          <w:jc w:val="center"/>
        </w:trPr>
        <w:tc>
          <w:tcPr>
            <w:tcW w:w="369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809F90B" w14:textId="77777777" w:rsidR="00E52984" w:rsidRPr="00C94089" w:rsidRDefault="00E52984" w:rsidP="00BE6A62">
            <w:pPr>
              <w:spacing w:after="160" w:line="259" w:lineRule="auto"/>
              <w:jc w:val="both"/>
              <w:rPr>
                <w:color w:val="000000"/>
              </w:rPr>
            </w:pPr>
          </w:p>
        </w:tc>
        <w:tc>
          <w:tcPr>
            <w:tcW w:w="6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403F9" w14:textId="77777777" w:rsidR="00E52984" w:rsidRPr="00C94089" w:rsidRDefault="00E52984" w:rsidP="00BE6A62">
            <w:pPr>
              <w:spacing w:after="160" w:line="259" w:lineRule="auto"/>
              <w:jc w:val="both"/>
              <w:rPr>
                <w:rFonts w:eastAsia="Calibri"/>
                <w:color w:val="000000"/>
                <w:sz w:val="24"/>
                <w:szCs w:val="24"/>
                <w:lang w:eastAsia="zh-CN"/>
              </w:rPr>
            </w:pPr>
            <w:r w:rsidRPr="00C94089">
              <w:rPr>
                <w:rFonts w:eastAsia="Calibri"/>
                <w:b/>
                <w:color w:val="000000"/>
                <w:sz w:val="24"/>
                <w:szCs w:val="24"/>
                <w:lang w:eastAsia="zh-CN"/>
              </w:rPr>
              <w:t>Знания</w:t>
            </w:r>
            <w:r w:rsidRPr="00C94089">
              <w:rPr>
                <w:rFonts w:eastAsia="Calibri"/>
                <w:color w:val="000000"/>
                <w:sz w:val="24"/>
                <w:szCs w:val="24"/>
                <w:lang w:eastAsia="zh-CN"/>
              </w:rPr>
              <w:t>: мотивационное ориентирование детей, формирование у них представлений о правах ребенка. Конвенцию о правах ребенка</w:t>
            </w:r>
          </w:p>
        </w:tc>
      </w:tr>
    </w:tbl>
    <w:p w14:paraId="488B54D0" w14:textId="57576934" w:rsidR="00E52984" w:rsidRPr="00C94089" w:rsidRDefault="00E52984" w:rsidP="00E52984">
      <w:pPr>
        <w:adjustRightInd w:val="0"/>
        <w:rPr>
          <w:color w:val="000000"/>
        </w:rPr>
      </w:pPr>
      <w:r w:rsidRPr="00C94089">
        <w:rPr>
          <w:color w:val="000000"/>
        </w:rPr>
        <w:t xml:space="preserve"> </w:t>
      </w:r>
    </w:p>
    <w:p w14:paraId="603FF4AA" w14:textId="77777777" w:rsidR="00E52984" w:rsidRPr="00C94089" w:rsidRDefault="00E52984" w:rsidP="00E52984">
      <w:pPr>
        <w:rPr>
          <w:rFonts w:eastAsia="Calibri"/>
          <w:b/>
          <w:color w:val="000000"/>
          <w:sz w:val="24"/>
          <w:szCs w:val="24"/>
        </w:rPr>
      </w:pPr>
      <w:r w:rsidRPr="00C94089">
        <w:rPr>
          <w:rFonts w:eastAsia="Calibri"/>
          <w:b/>
          <w:color w:val="000000"/>
          <w:sz w:val="24"/>
          <w:szCs w:val="24"/>
        </w:rPr>
        <w:t xml:space="preserve">          4.2. Профессиональные компетенции</w:t>
      </w:r>
    </w:p>
    <w:p w14:paraId="7F5B3BF1" w14:textId="5141B169" w:rsidR="00E52984" w:rsidRPr="00C94089" w:rsidRDefault="00E52984" w:rsidP="00E52984">
      <w:pPr>
        <w:rPr>
          <w:rFonts w:eastAsia="Calibri"/>
          <w:b/>
          <w:color w:val="000000"/>
          <w:sz w:val="24"/>
          <w:szCs w:val="24"/>
        </w:rPr>
      </w:pPr>
      <w:r w:rsidRPr="00C94089">
        <w:rPr>
          <w:color w:val="000000"/>
          <w:sz w:val="24"/>
          <w:szCs w:val="24"/>
        </w:rPr>
        <w:t>Воспитатель</w:t>
      </w:r>
      <w:r w:rsidRPr="00C94089">
        <w:rPr>
          <w:color w:val="000000"/>
          <w:spacing w:val="31"/>
          <w:sz w:val="24"/>
          <w:szCs w:val="24"/>
        </w:rPr>
        <w:t xml:space="preserve"> </w:t>
      </w:r>
      <w:r w:rsidRPr="00C94089">
        <w:rPr>
          <w:color w:val="000000"/>
          <w:sz w:val="24"/>
          <w:szCs w:val="24"/>
        </w:rPr>
        <w:t>детей</w:t>
      </w:r>
      <w:r w:rsidRPr="00C94089">
        <w:rPr>
          <w:color w:val="000000"/>
          <w:spacing w:val="31"/>
          <w:sz w:val="24"/>
          <w:szCs w:val="24"/>
        </w:rPr>
        <w:t xml:space="preserve"> </w:t>
      </w:r>
      <w:r w:rsidRPr="00C94089">
        <w:rPr>
          <w:color w:val="000000"/>
          <w:sz w:val="24"/>
          <w:szCs w:val="24"/>
        </w:rPr>
        <w:t>дошкольного</w:t>
      </w:r>
      <w:r w:rsidRPr="00C94089">
        <w:rPr>
          <w:color w:val="000000"/>
          <w:spacing w:val="32"/>
          <w:sz w:val="24"/>
          <w:szCs w:val="24"/>
        </w:rPr>
        <w:t xml:space="preserve"> </w:t>
      </w:r>
      <w:r w:rsidRPr="00C94089">
        <w:rPr>
          <w:color w:val="000000"/>
          <w:sz w:val="24"/>
          <w:szCs w:val="24"/>
        </w:rPr>
        <w:t>возраста</w:t>
      </w:r>
      <w:r w:rsidRPr="00C94089">
        <w:rPr>
          <w:color w:val="000000"/>
          <w:spacing w:val="32"/>
          <w:sz w:val="24"/>
          <w:szCs w:val="24"/>
        </w:rPr>
        <w:t xml:space="preserve"> </w:t>
      </w:r>
      <w:r w:rsidRPr="00C94089">
        <w:rPr>
          <w:color w:val="000000"/>
          <w:sz w:val="24"/>
          <w:szCs w:val="24"/>
        </w:rPr>
        <w:t>с</w:t>
      </w:r>
      <w:r w:rsidRPr="00C94089">
        <w:rPr>
          <w:color w:val="000000"/>
          <w:spacing w:val="32"/>
          <w:sz w:val="24"/>
          <w:szCs w:val="24"/>
        </w:rPr>
        <w:t xml:space="preserve"> </w:t>
      </w:r>
      <w:r w:rsidRPr="00C94089">
        <w:rPr>
          <w:color w:val="000000"/>
          <w:sz w:val="24"/>
          <w:szCs w:val="24"/>
        </w:rPr>
        <w:t>отклонениями</w:t>
      </w:r>
      <w:r w:rsidRPr="00C94089">
        <w:rPr>
          <w:color w:val="000000"/>
          <w:spacing w:val="32"/>
          <w:sz w:val="24"/>
          <w:szCs w:val="24"/>
        </w:rPr>
        <w:t xml:space="preserve"> </w:t>
      </w:r>
      <w:r w:rsidRPr="00C94089">
        <w:rPr>
          <w:color w:val="000000"/>
          <w:sz w:val="24"/>
          <w:szCs w:val="24"/>
        </w:rPr>
        <w:t>в</w:t>
      </w:r>
      <w:r w:rsidRPr="00C94089">
        <w:rPr>
          <w:color w:val="000000"/>
          <w:spacing w:val="30"/>
          <w:sz w:val="24"/>
          <w:szCs w:val="24"/>
        </w:rPr>
        <w:t xml:space="preserve"> </w:t>
      </w:r>
      <w:r w:rsidRPr="00C94089">
        <w:rPr>
          <w:color w:val="000000"/>
          <w:sz w:val="24"/>
          <w:szCs w:val="24"/>
        </w:rPr>
        <w:t>развитии</w:t>
      </w:r>
      <w:r w:rsidRPr="00C94089">
        <w:rPr>
          <w:color w:val="000000"/>
          <w:spacing w:val="32"/>
          <w:sz w:val="24"/>
          <w:szCs w:val="24"/>
        </w:rPr>
        <w:t xml:space="preserve"> </w:t>
      </w:r>
      <w:r w:rsidRPr="00C94089">
        <w:rPr>
          <w:color w:val="000000"/>
          <w:sz w:val="24"/>
          <w:szCs w:val="24"/>
        </w:rPr>
        <w:t>и</w:t>
      </w:r>
      <w:r w:rsidRPr="00C94089">
        <w:rPr>
          <w:color w:val="000000"/>
          <w:spacing w:val="31"/>
          <w:sz w:val="24"/>
          <w:szCs w:val="24"/>
        </w:rPr>
        <w:t xml:space="preserve"> </w:t>
      </w:r>
      <w:r w:rsidRPr="00C94089">
        <w:rPr>
          <w:color w:val="000000"/>
          <w:sz w:val="24"/>
          <w:szCs w:val="24"/>
        </w:rPr>
        <w:t>с</w:t>
      </w:r>
      <w:r w:rsidRPr="00C94089">
        <w:rPr>
          <w:color w:val="000000"/>
          <w:spacing w:val="34"/>
          <w:sz w:val="24"/>
          <w:szCs w:val="24"/>
        </w:rPr>
        <w:t xml:space="preserve"> </w:t>
      </w:r>
      <w:r w:rsidRPr="00C94089">
        <w:rPr>
          <w:color w:val="000000"/>
          <w:sz w:val="24"/>
          <w:szCs w:val="24"/>
        </w:rPr>
        <w:t>сохранным</w:t>
      </w:r>
      <w:r w:rsidRPr="00C94089">
        <w:rPr>
          <w:color w:val="000000"/>
          <w:spacing w:val="32"/>
          <w:sz w:val="24"/>
          <w:szCs w:val="24"/>
        </w:rPr>
        <w:t xml:space="preserve"> </w:t>
      </w:r>
      <w:r w:rsidRPr="00C94089">
        <w:rPr>
          <w:color w:val="000000"/>
          <w:sz w:val="24"/>
          <w:szCs w:val="24"/>
        </w:rPr>
        <w:t>развитием</w:t>
      </w:r>
      <w:r w:rsidRPr="00C94089">
        <w:rPr>
          <w:color w:val="000000"/>
          <w:spacing w:val="-52"/>
          <w:sz w:val="24"/>
          <w:szCs w:val="24"/>
        </w:rPr>
        <w:t xml:space="preserve"> </w:t>
      </w:r>
      <w:r w:rsidRPr="00C94089">
        <w:rPr>
          <w:color w:val="000000"/>
          <w:sz w:val="24"/>
          <w:szCs w:val="24"/>
        </w:rPr>
        <w:t>должен</w:t>
      </w:r>
      <w:r w:rsidRPr="00C94089">
        <w:rPr>
          <w:color w:val="000000"/>
          <w:spacing w:val="-3"/>
          <w:sz w:val="24"/>
          <w:szCs w:val="24"/>
        </w:rPr>
        <w:t xml:space="preserve"> </w:t>
      </w:r>
      <w:r w:rsidRPr="00C94089">
        <w:rPr>
          <w:color w:val="000000"/>
          <w:sz w:val="24"/>
          <w:szCs w:val="24"/>
        </w:rPr>
        <w:t>обладать</w:t>
      </w:r>
      <w:r w:rsidRPr="00C94089">
        <w:rPr>
          <w:color w:val="000000"/>
          <w:spacing w:val="-2"/>
          <w:sz w:val="24"/>
          <w:szCs w:val="24"/>
        </w:rPr>
        <w:t xml:space="preserve"> </w:t>
      </w:r>
      <w:r w:rsidRPr="00C94089">
        <w:rPr>
          <w:color w:val="000000"/>
          <w:sz w:val="24"/>
          <w:szCs w:val="24"/>
        </w:rPr>
        <w:t>профессиональными</w:t>
      </w:r>
      <w:r w:rsidRPr="00C94089">
        <w:rPr>
          <w:color w:val="000000"/>
          <w:spacing w:val="-5"/>
          <w:sz w:val="24"/>
          <w:szCs w:val="24"/>
        </w:rPr>
        <w:t xml:space="preserve"> </w:t>
      </w:r>
      <w:r w:rsidRPr="00C94089">
        <w:rPr>
          <w:color w:val="000000"/>
          <w:sz w:val="24"/>
          <w:szCs w:val="24"/>
        </w:rPr>
        <w:t>компетенциями,</w:t>
      </w:r>
      <w:r w:rsidRPr="00C94089">
        <w:rPr>
          <w:color w:val="000000"/>
          <w:spacing w:val="-2"/>
          <w:sz w:val="24"/>
          <w:szCs w:val="24"/>
        </w:rPr>
        <w:t xml:space="preserve"> </w:t>
      </w:r>
      <w:r w:rsidRPr="00C94089">
        <w:rPr>
          <w:color w:val="000000"/>
          <w:sz w:val="24"/>
          <w:szCs w:val="24"/>
        </w:rPr>
        <w:t>соответствующими</w:t>
      </w:r>
      <w:r w:rsidRPr="00C94089">
        <w:rPr>
          <w:color w:val="000000"/>
          <w:spacing w:val="-3"/>
          <w:sz w:val="24"/>
          <w:szCs w:val="24"/>
        </w:rPr>
        <w:t xml:space="preserve"> </w:t>
      </w:r>
      <w:r w:rsidRPr="00C94089">
        <w:rPr>
          <w:color w:val="000000"/>
          <w:sz w:val="24"/>
          <w:szCs w:val="24"/>
        </w:rPr>
        <w:t>видам</w:t>
      </w:r>
      <w:r w:rsidRPr="00C94089">
        <w:rPr>
          <w:color w:val="000000"/>
          <w:spacing w:val="-3"/>
          <w:sz w:val="24"/>
          <w:szCs w:val="24"/>
        </w:rPr>
        <w:t xml:space="preserve"> </w:t>
      </w:r>
      <w:r w:rsidRPr="00C94089">
        <w:rPr>
          <w:color w:val="000000"/>
          <w:sz w:val="24"/>
          <w:szCs w:val="24"/>
        </w:rPr>
        <w:t>деятельности</w:t>
      </w:r>
    </w:p>
    <w:p w14:paraId="6A179238" w14:textId="77777777" w:rsidR="00E52984" w:rsidRPr="00C94089" w:rsidRDefault="00E52984" w:rsidP="00E52984">
      <w:pPr>
        <w:pStyle w:val="a5"/>
        <w:keepNext/>
        <w:keepLines/>
        <w:ind w:left="0" w:firstLine="426"/>
        <w:jc w:val="center"/>
        <w:rPr>
          <w:b/>
          <w:bCs/>
          <w:noProof/>
          <w:color w:val="000000"/>
          <w:sz w:val="24"/>
          <w:szCs w:val="24"/>
          <w:lang w:eastAsia="ru-RU"/>
        </w:rPr>
      </w:pPr>
    </w:p>
    <w:tbl>
      <w:tblPr>
        <w:tblW w:w="10241" w:type="dxa"/>
        <w:jc w:val="center"/>
        <w:tblLayout w:type="fixed"/>
        <w:tblCellMar>
          <w:left w:w="10" w:type="dxa"/>
          <w:right w:w="10" w:type="dxa"/>
        </w:tblCellMar>
        <w:tblLook w:val="0000" w:firstRow="0" w:lastRow="0" w:firstColumn="0" w:lastColumn="0" w:noHBand="0" w:noVBand="0"/>
      </w:tblPr>
      <w:tblGrid>
        <w:gridCol w:w="2530"/>
        <w:gridCol w:w="2977"/>
        <w:gridCol w:w="4734"/>
      </w:tblGrid>
      <w:tr w:rsidR="00E52984" w:rsidRPr="00C94089" w14:paraId="2FAC625F" w14:textId="77777777" w:rsidTr="007C1365">
        <w:trPr>
          <w:jc w:val="center"/>
        </w:trPr>
        <w:tc>
          <w:tcPr>
            <w:tcW w:w="2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17059"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 xml:space="preserve">Основные виды </w:t>
            </w:r>
          </w:p>
          <w:p w14:paraId="404FBF6D"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FA22C"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Код и наименование</w:t>
            </w:r>
          </w:p>
          <w:p w14:paraId="2BAD4934"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компетенции</w:t>
            </w:r>
          </w:p>
        </w:tc>
        <w:tc>
          <w:tcPr>
            <w:tcW w:w="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E13DA"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Показатели освоения компетенции</w:t>
            </w:r>
          </w:p>
        </w:tc>
      </w:tr>
      <w:tr w:rsidR="00E52984" w:rsidRPr="00C94089" w14:paraId="477D0003" w14:textId="77777777" w:rsidTr="007C1365">
        <w:trPr>
          <w:trHeight w:val="1579"/>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34697A1"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t>Организация мероприятий, направленных на укрепление здоровья и физическое развитие детей с ограниченными возможностями здоровья и с сохранным развитием</w:t>
            </w:r>
            <w:r w:rsidRPr="00C94089">
              <w:rPr>
                <w:i/>
                <w:color w:val="000000"/>
                <w:sz w:val="24"/>
                <w:szCs w:val="24"/>
              </w:rPr>
              <w:t>.</w:t>
            </w:r>
          </w:p>
        </w:tc>
        <w:tc>
          <w:tcPr>
            <w:tcW w:w="297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633A90B" w14:textId="77777777" w:rsidR="00E52984" w:rsidRPr="00C94089" w:rsidRDefault="00E52984" w:rsidP="00BE6A62">
            <w:pPr>
              <w:adjustRightInd w:val="0"/>
              <w:rPr>
                <w:color w:val="000000"/>
                <w:sz w:val="24"/>
                <w:szCs w:val="24"/>
              </w:rPr>
            </w:pPr>
            <w:r w:rsidRPr="00C94089">
              <w:rPr>
                <w:color w:val="000000"/>
                <w:sz w:val="24"/>
                <w:szCs w:val="24"/>
              </w:rPr>
              <w:t>ПК 1.1. Планировать мероприятия, направленные на укрепление здоровья и физическое развитие</w:t>
            </w:r>
          </w:p>
          <w:p w14:paraId="46E8F59F" w14:textId="77777777" w:rsidR="00E52984" w:rsidRPr="00C94089" w:rsidRDefault="00E52984" w:rsidP="00BE6A62">
            <w:pPr>
              <w:adjustRightInd w:val="0"/>
              <w:rPr>
                <w:color w:val="000000"/>
                <w:sz w:val="24"/>
                <w:szCs w:val="24"/>
              </w:rPr>
            </w:pPr>
            <w:r w:rsidRPr="00C94089">
              <w:rPr>
                <w:color w:val="000000"/>
                <w:sz w:val="24"/>
                <w:szCs w:val="24"/>
              </w:rPr>
              <w:t>детей.</w:t>
            </w:r>
          </w:p>
          <w:p w14:paraId="7223B172" w14:textId="77777777" w:rsidR="00E52984" w:rsidRPr="00C94089" w:rsidRDefault="00E52984" w:rsidP="00BE6A62">
            <w:pPr>
              <w:jc w:val="both"/>
              <w:rPr>
                <w:rFonts w:eastAsia="Calibri"/>
                <w:color w:val="000000"/>
                <w:sz w:val="24"/>
                <w:szCs w:val="24"/>
                <w:lang w:eastAsia="zh-CN"/>
              </w:rPr>
            </w:pPr>
          </w:p>
        </w:tc>
        <w:tc>
          <w:tcPr>
            <w:tcW w:w="47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E5B56B4"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Иметь практический опыт:</w:t>
            </w:r>
          </w:p>
          <w:p w14:paraId="711A0DA1" w14:textId="3F8685D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режимных моментов, утренней гимнастики, занятий, прогулок, закаливания,</w:t>
            </w:r>
            <w:r w:rsidR="000E587A" w:rsidRPr="00C94089">
              <w:rPr>
                <w:rFonts w:eastAsia="Calibri"/>
                <w:color w:val="000000"/>
                <w:sz w:val="24"/>
                <w:szCs w:val="24"/>
                <w:lang w:eastAsia="zh-CN"/>
              </w:rPr>
              <w:t xml:space="preserve"> </w:t>
            </w:r>
            <w:r w:rsidRPr="00C94089">
              <w:rPr>
                <w:rFonts w:eastAsia="Calibri"/>
                <w:color w:val="000000"/>
                <w:sz w:val="24"/>
                <w:szCs w:val="24"/>
                <w:lang w:eastAsia="zh-CN"/>
              </w:rPr>
              <w:t>физкультурных досугов и праздников детей с ограниченными возможностями здоровья и с сохранным развитием; организации и проведения режимных</w:t>
            </w:r>
          </w:p>
          <w:p w14:paraId="0F89DC51" w14:textId="2ED46F0D"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моментов (умывание, одевание, питание</w:t>
            </w:r>
            <w:r w:rsidR="000E587A" w:rsidRPr="00C94089">
              <w:rPr>
                <w:rFonts w:eastAsia="Calibri"/>
                <w:color w:val="000000"/>
                <w:sz w:val="24"/>
                <w:szCs w:val="24"/>
                <w:lang w:eastAsia="zh-CN"/>
              </w:rPr>
              <w:t xml:space="preserve">, </w:t>
            </w:r>
            <w:r w:rsidRPr="00C94089">
              <w:rPr>
                <w:rFonts w:eastAsia="Calibri"/>
                <w:color w:val="000000"/>
                <w:sz w:val="24"/>
                <w:szCs w:val="24"/>
                <w:lang w:eastAsia="zh-CN"/>
              </w:rPr>
              <w:t>сон), направленных на воспитание культурно-гигиенических навыков и укрепление здоровья детей с ограниченными возможностями здоровья и с сохранным развитием;</w:t>
            </w:r>
          </w:p>
          <w:p w14:paraId="36D5C89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организации и проведения утренней</w:t>
            </w:r>
          </w:p>
          <w:p w14:paraId="427D5FC3" w14:textId="26B501BD"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гимнастики, занятий, прогулок, закаливающих процедур, физкультурных досугов и праздников детей с ограниченными возможностями здоровья и с сохранным развитием;</w:t>
            </w:r>
          </w:p>
          <w:p w14:paraId="5ECF8EE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организации и проведения наблюдений за изменениями в самочувствии детей во время их пребывания в образовательной организации;</w:t>
            </w:r>
          </w:p>
          <w:p w14:paraId="5BAB518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 xml:space="preserve">взаимодействия с медицинским персоналом образовательной организации по вопросам физического здоровья детей; </w:t>
            </w:r>
            <w:r w:rsidRPr="00C94089">
              <w:rPr>
                <w:rFonts w:eastAsia="Calibri"/>
                <w:color w:val="000000"/>
                <w:sz w:val="24"/>
                <w:szCs w:val="24"/>
                <w:lang w:eastAsia="zh-CN"/>
              </w:rPr>
              <w:lastRenderedPageBreak/>
              <w:t>диагностики результатов физического воспитания и развития детей с ограниченными возможностями здоровья и с сохранным развитием; наблюдения и анализа мероприятий по физическому воспитанию детей с ограниченными возможностями здоровья и с сохранным развитием; разработки предложений по коррекции процесса физического воспитания детей с ограниченными возможностями здоровья и с</w:t>
            </w:r>
            <w:r w:rsidRPr="00C94089">
              <w:rPr>
                <w:color w:val="000000"/>
                <w:sz w:val="24"/>
                <w:szCs w:val="24"/>
              </w:rPr>
              <w:t xml:space="preserve"> </w:t>
            </w:r>
            <w:r w:rsidRPr="00C94089">
              <w:rPr>
                <w:rFonts w:eastAsia="Calibri"/>
                <w:color w:val="000000"/>
                <w:sz w:val="24"/>
                <w:szCs w:val="24"/>
                <w:lang w:eastAsia="zh-CN"/>
              </w:rPr>
              <w:t>сохранным развитием.</w:t>
            </w:r>
          </w:p>
          <w:p w14:paraId="56634E55"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Уметь:</w:t>
            </w:r>
          </w:p>
          <w:p w14:paraId="3AC0E5C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определять цели, задачи, содержание,</w:t>
            </w:r>
          </w:p>
          <w:p w14:paraId="153ACC8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методы и средства физического воспитания и развития детей раннего и дошкольного возраста с учетом возраста детей и наличия отклонений в развитии; планировать работу по физическому воспитанию и развитию детей с учетом возраста детей и наличия отклонений в развитии, режима работы образовательной</w:t>
            </w:r>
          </w:p>
          <w:p w14:paraId="0BC5C98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организации; создавать педагогические условия проведения умывания, одевания, питания, организации сна с учетом возраста детей и наличия отклонений в развитии; проводить мероприятия двигательного режима (утреннюю гимнастику, занятия,</w:t>
            </w:r>
          </w:p>
          <w:p w14:paraId="3DD0785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прогулки, закаливание, физкультурные</w:t>
            </w:r>
          </w:p>
          <w:p w14:paraId="01A55B9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досуги, праздники) с учетом анатомо-</w:t>
            </w:r>
          </w:p>
          <w:p w14:paraId="3FB7ED0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физиологических особенностей детей,</w:t>
            </w:r>
          </w:p>
          <w:p w14:paraId="0E0DD7D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санитарно-гигиенических норм, возраста детей и наличия отклонений в развитии; проводить работу по предупреждению детского травматизма: проверять оборудование, материалы, инвентарь, сооружения на пригодность их</w:t>
            </w:r>
          </w:p>
          <w:p w14:paraId="441E9A1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использования в работе с детьми;</w:t>
            </w:r>
          </w:p>
          <w:p w14:paraId="650B352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использовать спортивный инвентарь и</w:t>
            </w:r>
          </w:p>
          <w:p w14:paraId="7A032B9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оборудование в ходе образовательного</w:t>
            </w:r>
          </w:p>
          <w:p w14:paraId="66ABA3C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процесса; показывать детям физические упражнения, ритмические движения под музыку; определять способы контроля за состоянием здоровья, изменениями в самочувствии каждого ребенка в период пребывания в образовательной организации;</w:t>
            </w:r>
            <w:r w:rsidRPr="00C94089">
              <w:rPr>
                <w:color w:val="000000"/>
                <w:sz w:val="24"/>
                <w:szCs w:val="24"/>
              </w:rPr>
              <w:t xml:space="preserve"> </w:t>
            </w:r>
            <w:r w:rsidRPr="00C94089">
              <w:rPr>
                <w:rFonts w:eastAsia="Calibri"/>
                <w:color w:val="000000"/>
                <w:sz w:val="24"/>
                <w:szCs w:val="24"/>
                <w:lang w:eastAsia="zh-CN"/>
              </w:rPr>
              <w:t xml:space="preserve">определять способы психолого-педагогической поддержки воспитанников; определять способы введения ребенка с ограниченными возможностями здоровья и с сохранным развитием в условия образовательной организации; анализировать проведение режимных моментов (умывание, одевание, питание, сон), мероприятий двигательного </w:t>
            </w:r>
            <w:r w:rsidRPr="00C94089">
              <w:rPr>
                <w:rFonts w:eastAsia="Calibri"/>
                <w:color w:val="000000"/>
                <w:sz w:val="24"/>
                <w:szCs w:val="24"/>
                <w:lang w:eastAsia="zh-CN"/>
              </w:rPr>
              <w:lastRenderedPageBreak/>
              <w:t>режима (утреннюю гимнастику, занятия, прогулки, закаливание, физкультурные досуги, праздники) в группах детей с ограниченными возможностями здоровья и с сохранным развитием;</w:t>
            </w:r>
          </w:p>
          <w:p w14:paraId="61B61EF8"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Знать:</w:t>
            </w:r>
          </w:p>
          <w:p w14:paraId="22CEF39A"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теоретические основы и методику</w:t>
            </w:r>
          </w:p>
          <w:p w14:paraId="786416C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мероприятий по физическому воспитанию и развитию детей раннего и дошкольного возраста с ограниченными возможностями здоровья и с сохранным развитием; особенности планирования режимных моментов (умывание, одевание, питание, сон) и мероприятий двигательного режима</w:t>
            </w:r>
          </w:p>
          <w:p w14:paraId="32CC086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(утренней гимнастики, занятий, прогулок,</w:t>
            </w:r>
          </w:p>
          <w:p w14:paraId="586BEF9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закаливания, физкультурных досугов и</w:t>
            </w:r>
          </w:p>
          <w:p w14:paraId="3FD2BA2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праздников) в группах для детей с</w:t>
            </w:r>
          </w:p>
          <w:p w14:paraId="123C95F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 и с сохранным развитием; теоретические основы режима дня; методику организации и проведения умывания, одевания, питания детей с ограниченными возможностями здоровья и с сохранным развитием; теоретические основы организации двигательной активности детей раннего и дошкольного возраста с ограниченными</w:t>
            </w:r>
            <w:r w:rsidRPr="00C94089">
              <w:rPr>
                <w:color w:val="000000"/>
                <w:sz w:val="24"/>
                <w:szCs w:val="24"/>
              </w:rPr>
              <w:t xml:space="preserve"> </w:t>
            </w:r>
            <w:r w:rsidRPr="00C94089">
              <w:rPr>
                <w:rFonts w:eastAsia="Calibri"/>
                <w:color w:val="000000"/>
                <w:sz w:val="24"/>
                <w:szCs w:val="24"/>
                <w:lang w:eastAsia="zh-CN"/>
              </w:rPr>
              <w:t>возможностями здоровья и с сохранным развитием; основы развития психофизических качеств и формирования двигательных действий у детей с ограниченными возможностями здоровья и с сохранным развитием; методы, формы и средства физического воспитания и коррекционно-педагогической работы в процессе выполнения двигательного режима; особенности детского травматизма и его профилактику; требования к организации безопасной среды в условиях дошкольной образовательной организации; требования к хранению спортивного инвентаря и оборудования, методику их использования; понятие "здоровый образ жизни"; понятие "здоровье" и факторы, его определяющие; наиболее распространенные детские болезни и их профилактику; особенности поведения ребенка при психологическом благополучии или неблагополучии;</w:t>
            </w:r>
          </w:p>
          <w:p w14:paraId="395284EB" w14:textId="09106E74"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способы контроля за состоянием физического здоровья и психического</w:t>
            </w:r>
          </w:p>
          <w:p w14:paraId="2DC1F0D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благополучия детей с отклонениями в</w:t>
            </w:r>
          </w:p>
          <w:p w14:paraId="0440DD7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 xml:space="preserve">развитии; особенности адаптации детского организма к условиям образовательной организации; теоретические основы и методику работы воспитателя по </w:t>
            </w:r>
            <w:r w:rsidRPr="00C94089">
              <w:rPr>
                <w:rFonts w:eastAsia="Calibri"/>
                <w:color w:val="000000"/>
                <w:sz w:val="24"/>
                <w:szCs w:val="24"/>
                <w:lang w:eastAsia="zh-CN"/>
              </w:rPr>
              <w:lastRenderedPageBreak/>
              <w:t>физическому воспитанию с детьми с ограниченными возможностями здоровья и с сохранным развитием; методику проведения диагностики</w:t>
            </w:r>
            <w:r w:rsidRPr="00C94089">
              <w:rPr>
                <w:color w:val="000000"/>
                <w:sz w:val="24"/>
                <w:szCs w:val="24"/>
              </w:rPr>
              <w:t xml:space="preserve"> </w:t>
            </w:r>
            <w:r w:rsidRPr="00C94089">
              <w:rPr>
                <w:rFonts w:eastAsia="Calibri"/>
                <w:color w:val="000000"/>
                <w:sz w:val="24"/>
                <w:szCs w:val="24"/>
                <w:lang w:eastAsia="zh-CN"/>
              </w:rPr>
              <w:t>физического развития детей с ограниченными возможностями здоровья и с сохранным развитием.</w:t>
            </w:r>
          </w:p>
        </w:tc>
      </w:tr>
      <w:tr w:rsidR="00E52984" w:rsidRPr="00C94089" w14:paraId="3F034082" w14:textId="77777777" w:rsidTr="007C1365">
        <w:trPr>
          <w:trHeight w:val="1095"/>
          <w:jc w:val="center"/>
        </w:trPr>
        <w:tc>
          <w:tcPr>
            <w:tcW w:w="25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1764E81" w14:textId="77777777" w:rsidR="00E52984" w:rsidRPr="00C94089" w:rsidRDefault="00E52984" w:rsidP="00BE6A62">
            <w:pPr>
              <w:jc w:val="both"/>
              <w:rPr>
                <w:color w:val="000000"/>
                <w:sz w:val="24"/>
                <w:szCs w:val="24"/>
              </w:rPr>
            </w:pPr>
          </w:p>
        </w:tc>
        <w:tc>
          <w:tcPr>
            <w:tcW w:w="297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2AE756B" w14:textId="77777777" w:rsidR="00E52984" w:rsidRPr="00C94089" w:rsidRDefault="00E52984" w:rsidP="00BE6A62">
            <w:pPr>
              <w:jc w:val="both"/>
              <w:rPr>
                <w:color w:val="000000"/>
                <w:sz w:val="24"/>
                <w:szCs w:val="24"/>
              </w:rPr>
            </w:pPr>
            <w:r w:rsidRPr="00C94089">
              <w:rPr>
                <w:color w:val="000000"/>
                <w:sz w:val="24"/>
                <w:szCs w:val="24"/>
              </w:rPr>
              <w:t>ПК 1.2. Проводить режимные моменты (умывание, одевание, питание).</w:t>
            </w:r>
          </w:p>
        </w:tc>
        <w:tc>
          <w:tcPr>
            <w:tcW w:w="4734" w:type="dxa"/>
            <w:vMerge/>
            <w:tcBorders>
              <w:left w:val="single" w:sz="4" w:space="0" w:color="000000"/>
              <w:right w:val="single" w:sz="4" w:space="0" w:color="000000"/>
            </w:tcBorders>
            <w:tcMar>
              <w:top w:w="0" w:type="dxa"/>
              <w:left w:w="108" w:type="dxa"/>
              <w:bottom w:w="0" w:type="dxa"/>
              <w:right w:w="108" w:type="dxa"/>
            </w:tcMar>
          </w:tcPr>
          <w:p w14:paraId="09DB5973" w14:textId="77777777" w:rsidR="00E52984" w:rsidRPr="00C94089" w:rsidRDefault="00E52984" w:rsidP="00BE6A62">
            <w:pPr>
              <w:jc w:val="both"/>
              <w:rPr>
                <w:rFonts w:eastAsia="Calibri"/>
                <w:color w:val="000000"/>
                <w:sz w:val="24"/>
                <w:szCs w:val="24"/>
                <w:lang w:eastAsia="zh-CN"/>
              </w:rPr>
            </w:pPr>
          </w:p>
        </w:tc>
      </w:tr>
      <w:tr w:rsidR="00E52984" w:rsidRPr="00C94089" w14:paraId="57ADFE2F" w14:textId="77777777" w:rsidTr="007C1365">
        <w:trPr>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CE89C0"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77260" w14:textId="77777777" w:rsidR="00E52984" w:rsidRPr="00C94089" w:rsidRDefault="00E52984" w:rsidP="00BE6A62">
            <w:pPr>
              <w:adjustRightInd w:val="0"/>
              <w:rPr>
                <w:color w:val="000000"/>
                <w:sz w:val="24"/>
                <w:szCs w:val="24"/>
              </w:rPr>
            </w:pPr>
            <w:r w:rsidRPr="00C94089">
              <w:rPr>
                <w:color w:val="000000"/>
                <w:sz w:val="24"/>
                <w:szCs w:val="24"/>
              </w:rPr>
              <w:t>ПК 1.3. Проводить мероприятия по физическому воспитанию в процессе выполнения двигательного режима (утреннюю гимнастику, занятия, прогулки, закаливание, физкультурные досуги, праздники).</w:t>
            </w:r>
          </w:p>
        </w:tc>
        <w:tc>
          <w:tcPr>
            <w:tcW w:w="4734" w:type="dxa"/>
            <w:vMerge/>
            <w:tcBorders>
              <w:left w:val="single" w:sz="4" w:space="0" w:color="000000"/>
              <w:right w:val="single" w:sz="4" w:space="0" w:color="000000"/>
            </w:tcBorders>
            <w:tcMar>
              <w:top w:w="0" w:type="dxa"/>
              <w:left w:w="108" w:type="dxa"/>
              <w:bottom w:w="0" w:type="dxa"/>
              <w:right w:w="108" w:type="dxa"/>
            </w:tcMar>
          </w:tcPr>
          <w:p w14:paraId="473BAECE" w14:textId="77777777" w:rsidR="00E52984" w:rsidRPr="00C94089" w:rsidRDefault="00E52984" w:rsidP="00BE6A62">
            <w:pPr>
              <w:jc w:val="both"/>
              <w:rPr>
                <w:rFonts w:eastAsia="Calibri"/>
                <w:color w:val="000000"/>
                <w:sz w:val="24"/>
                <w:szCs w:val="24"/>
                <w:lang w:eastAsia="zh-CN"/>
              </w:rPr>
            </w:pPr>
          </w:p>
        </w:tc>
      </w:tr>
      <w:tr w:rsidR="00E52984" w:rsidRPr="00C94089" w14:paraId="7089EA51"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48FD39C0"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D4B13" w14:textId="77777777" w:rsidR="00E52984" w:rsidRPr="00C94089" w:rsidRDefault="00E52984" w:rsidP="00BE6A62">
            <w:pPr>
              <w:adjustRightInd w:val="0"/>
              <w:rPr>
                <w:color w:val="000000"/>
                <w:sz w:val="24"/>
                <w:szCs w:val="24"/>
              </w:rPr>
            </w:pPr>
            <w:r w:rsidRPr="00C94089">
              <w:rPr>
                <w:color w:val="000000"/>
                <w:sz w:val="24"/>
                <w:szCs w:val="24"/>
              </w:rPr>
              <w:t xml:space="preserve">ПК 1.4. Осуществлять педагогическое наблюдение за состоянием здоровья каждого ребенка, своевременно информировать </w:t>
            </w:r>
            <w:r w:rsidRPr="00C94089">
              <w:rPr>
                <w:color w:val="000000"/>
                <w:sz w:val="24"/>
                <w:szCs w:val="24"/>
              </w:rPr>
              <w:lastRenderedPageBreak/>
              <w:t>медицинского работника об изменениях в его самочувствии</w:t>
            </w:r>
          </w:p>
        </w:tc>
        <w:tc>
          <w:tcPr>
            <w:tcW w:w="4734" w:type="dxa"/>
            <w:vMerge/>
            <w:tcBorders>
              <w:left w:val="single" w:sz="4" w:space="0" w:color="000000"/>
              <w:right w:val="single" w:sz="4" w:space="0" w:color="000000"/>
            </w:tcBorders>
            <w:tcMar>
              <w:top w:w="0" w:type="dxa"/>
              <w:left w:w="108" w:type="dxa"/>
              <w:bottom w:w="0" w:type="dxa"/>
              <w:right w:w="108" w:type="dxa"/>
            </w:tcMar>
          </w:tcPr>
          <w:p w14:paraId="6E55E6F3" w14:textId="77777777" w:rsidR="00E52984" w:rsidRPr="00C94089" w:rsidRDefault="00E52984" w:rsidP="00BE6A62">
            <w:pPr>
              <w:jc w:val="both"/>
              <w:rPr>
                <w:rFonts w:eastAsia="Calibri"/>
                <w:color w:val="000000"/>
                <w:sz w:val="24"/>
                <w:szCs w:val="24"/>
                <w:lang w:eastAsia="zh-CN"/>
              </w:rPr>
            </w:pPr>
          </w:p>
        </w:tc>
      </w:tr>
      <w:tr w:rsidR="00E52984" w:rsidRPr="00C94089" w14:paraId="68F4919D" w14:textId="77777777" w:rsidTr="007C1365">
        <w:trPr>
          <w:jc w:val="center"/>
        </w:trPr>
        <w:tc>
          <w:tcPr>
            <w:tcW w:w="25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5EF10F2"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A06ED" w14:textId="77777777" w:rsidR="00E52984" w:rsidRPr="00C94089" w:rsidRDefault="00E52984" w:rsidP="00BE6A62">
            <w:pPr>
              <w:adjustRightInd w:val="0"/>
              <w:rPr>
                <w:color w:val="000000"/>
                <w:sz w:val="24"/>
                <w:szCs w:val="24"/>
              </w:rPr>
            </w:pPr>
            <w:r w:rsidRPr="00C94089">
              <w:rPr>
                <w:color w:val="000000"/>
                <w:sz w:val="24"/>
                <w:szCs w:val="24"/>
              </w:rPr>
              <w:t>ПК 1.5. Анализировать процесс и результаты проведения мероприятий, направленных на укрепление здоровья и физическое развитие детей с ограниченными возможностями здоровья и с сохранным развитием.</w:t>
            </w:r>
          </w:p>
        </w:tc>
        <w:tc>
          <w:tcPr>
            <w:tcW w:w="47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198AB68" w14:textId="77777777" w:rsidR="00E52984" w:rsidRPr="00C94089" w:rsidRDefault="00E52984" w:rsidP="00BE6A62">
            <w:pPr>
              <w:jc w:val="both"/>
              <w:rPr>
                <w:rFonts w:eastAsia="Calibri"/>
                <w:color w:val="000000"/>
                <w:sz w:val="24"/>
                <w:szCs w:val="24"/>
                <w:lang w:eastAsia="zh-CN"/>
              </w:rPr>
            </w:pPr>
          </w:p>
        </w:tc>
      </w:tr>
      <w:tr w:rsidR="00E52984" w:rsidRPr="00C94089" w14:paraId="4C17E673" w14:textId="77777777" w:rsidTr="007C1365">
        <w:trPr>
          <w:trHeight w:val="920"/>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9833644" w14:textId="77777777" w:rsidR="00E52984" w:rsidRPr="00C94089" w:rsidRDefault="00E52984" w:rsidP="00BE6A62">
            <w:pPr>
              <w:adjustRightInd w:val="0"/>
              <w:rPr>
                <w:color w:val="000000"/>
                <w:sz w:val="24"/>
                <w:szCs w:val="24"/>
              </w:rPr>
            </w:pPr>
            <w:r w:rsidRPr="00C94089">
              <w:rPr>
                <w:color w:val="000000"/>
                <w:sz w:val="24"/>
                <w:szCs w:val="24"/>
              </w:rPr>
              <w:lastRenderedPageBreak/>
              <w:t>Обучение и организация различных видов деятельности и общения детей с сохранным</w:t>
            </w:r>
          </w:p>
          <w:p w14:paraId="09C57658" w14:textId="77777777" w:rsidR="00E52984" w:rsidRPr="00C94089" w:rsidRDefault="00E52984" w:rsidP="00BE6A62">
            <w:pPr>
              <w:adjustRightInd w:val="0"/>
              <w:rPr>
                <w:color w:val="000000"/>
                <w:sz w:val="24"/>
                <w:szCs w:val="24"/>
              </w:rPr>
            </w:pPr>
            <w:r w:rsidRPr="00C94089">
              <w:rPr>
                <w:color w:val="000000"/>
                <w:sz w:val="24"/>
                <w:szCs w:val="24"/>
              </w:rPr>
              <w:t>развитием.</w:t>
            </w:r>
          </w:p>
          <w:p w14:paraId="7759C4D0"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9E05E44"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t>ПК 2.1. Планировать различные виды деятельности и общения детей в течение дня</w:t>
            </w:r>
          </w:p>
        </w:tc>
        <w:tc>
          <w:tcPr>
            <w:tcW w:w="47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F8D3689"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Иметь практический опыт:</w:t>
            </w:r>
          </w:p>
          <w:p w14:paraId="27720BD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и организации различных</w:t>
            </w:r>
          </w:p>
          <w:p w14:paraId="5D3C604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видов деятельности и общения детей с</w:t>
            </w:r>
          </w:p>
          <w:p w14:paraId="7045D68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сохранным развитием в течение дня (игровой и продуктивной деятельности (рисования, лепки, аппликации, конструирования), посильного труда и самообслуживания); разработки сценариев, организации и проведения праздников и развлечений для детей раннего и дошкольного возраста; составления психолого-педагогической</w:t>
            </w:r>
          </w:p>
          <w:p w14:paraId="42442AB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характеристики ребенка; анализа и самоанализа процесса и результатов организации различных видов деятельности и общения детей, их</w:t>
            </w:r>
          </w:p>
          <w:p w14:paraId="4C26E24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обсуждения в диалоге с сокурсниками,</w:t>
            </w:r>
          </w:p>
          <w:p w14:paraId="0AC3A20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руководителем педагогической практики,</w:t>
            </w:r>
          </w:p>
          <w:p w14:paraId="0E2C818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воспитателем; определения цели и задач, планирования и проведения групповых и индивидуальных занятий с детьми дошкольного возраста; наблюдения за формированием игровых, трудовых умений, развитием творческих способностей, мелкой моторики у</w:t>
            </w:r>
          </w:p>
          <w:p w14:paraId="5C72B3D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дошкольников; организации наблюдений за явлениями живой и неживой природы, общественными явлениями, транспортом;</w:t>
            </w:r>
            <w:r w:rsidRPr="00C94089">
              <w:rPr>
                <w:color w:val="000000"/>
                <w:sz w:val="24"/>
                <w:szCs w:val="24"/>
              </w:rPr>
              <w:t xml:space="preserve"> </w:t>
            </w:r>
            <w:r w:rsidRPr="00C94089">
              <w:rPr>
                <w:rFonts w:eastAsia="Calibri"/>
                <w:color w:val="000000"/>
                <w:sz w:val="24"/>
                <w:szCs w:val="24"/>
                <w:lang w:eastAsia="zh-CN"/>
              </w:rPr>
              <w:t>организации и проведения экскурсий для</w:t>
            </w:r>
          </w:p>
          <w:p w14:paraId="376B4DF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ознакомления детей с окружающим миром; анализа и самоанализа процесса и</w:t>
            </w:r>
          </w:p>
          <w:p w14:paraId="2A9A383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результатов проведения различных видов</w:t>
            </w:r>
          </w:p>
          <w:p w14:paraId="796CA1F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занятий (экскурсий, наблюдений),</w:t>
            </w:r>
          </w:p>
          <w:p w14:paraId="578ECC8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обсуждения отдельных занятий в диалоге с сокурсниками, руководителем педагогической практики, воспитателем;</w:t>
            </w:r>
          </w:p>
          <w:p w14:paraId="1C49800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разработки предложений по коррекции</w:t>
            </w:r>
          </w:p>
          <w:p w14:paraId="4AC0973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организации различных видов деятельности и общения детей;</w:t>
            </w:r>
          </w:p>
          <w:p w14:paraId="597594D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ведения документации, обеспечивающей</w:t>
            </w:r>
          </w:p>
          <w:p w14:paraId="0EDC962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образовательный процесс;</w:t>
            </w:r>
          </w:p>
          <w:p w14:paraId="3F788ADE"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Уметь:</w:t>
            </w:r>
          </w:p>
          <w:p w14:paraId="0E742B7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определять цели, задачи, содержание,</w:t>
            </w:r>
          </w:p>
          <w:p w14:paraId="19B3116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методы и средства руководства игровой,</w:t>
            </w:r>
          </w:p>
          <w:p w14:paraId="05B03CB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трудовой, продуктивной деятельностью</w:t>
            </w:r>
          </w:p>
          <w:p w14:paraId="55171D1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детей; определять педагогические условия</w:t>
            </w:r>
          </w:p>
          <w:p w14:paraId="72C2D90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 xml:space="preserve">организации общения детей; играть с детьми и стимулировать самостоятельную игровую деятельность детей, использовать </w:t>
            </w:r>
            <w:r w:rsidRPr="00C94089">
              <w:rPr>
                <w:rFonts w:eastAsia="Calibri"/>
                <w:color w:val="000000"/>
                <w:sz w:val="24"/>
                <w:szCs w:val="24"/>
                <w:lang w:eastAsia="zh-CN"/>
              </w:rPr>
              <w:lastRenderedPageBreak/>
              <w:t>прямые и косвенные приемы руководства игрой; организовывать посильный труд дошкольников с учетом возраста и вида</w:t>
            </w:r>
          </w:p>
          <w:p w14:paraId="380E040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трудовой деятельности (хозяйственно-</w:t>
            </w:r>
          </w:p>
          <w:p w14:paraId="0CBCF92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бытовой, по самообслуживанию, в природе, ручной труд); ухаживать за растениями и животными; общаться с детьми, использовать вербальные и невербальные средства стимулирования и поддержки детей, помогать детям, испытывающим затруднения в общении;</w:t>
            </w:r>
          </w:p>
          <w:p w14:paraId="48AE1B2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руководить продуктивными видами</w:t>
            </w:r>
          </w:p>
          <w:p w14:paraId="5A53F7B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деятельности с учетом возраста и</w:t>
            </w:r>
            <w:r w:rsidRPr="00C94089">
              <w:rPr>
                <w:color w:val="000000"/>
                <w:sz w:val="24"/>
                <w:szCs w:val="24"/>
              </w:rPr>
              <w:t xml:space="preserve"> </w:t>
            </w:r>
            <w:r w:rsidRPr="00C94089">
              <w:rPr>
                <w:rFonts w:eastAsia="Calibri"/>
                <w:color w:val="000000"/>
                <w:sz w:val="24"/>
                <w:szCs w:val="24"/>
                <w:lang w:eastAsia="zh-CN"/>
              </w:rPr>
              <w:t>индивидуальных особенностей детей группы; оценивать продукты детской деятельности; изготавливать поделки из различных материалов; рисовать, лепить, конструировать; организовывать детский досуг; осуществлять показ приемов работы с атрибутами разных видов театров; анализировать проведение игры и проектировать ее изменения в соответствии с возрастом и индивидуальными особенностями детей группы; анализировать приемы организации и руководства посильным трудом дошкольников и продуктивными видами деятельности (рисование, аппликация, лепка, конструирование) с учетом возраста и психофизического развития детей; анализировать педагогические условия, способствующие возникновению и развитию общения, принимать решения по их коррекции;</w:t>
            </w:r>
          </w:p>
          <w:p w14:paraId="6253E85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анализировать подготовку и проведение</w:t>
            </w:r>
          </w:p>
          <w:p w14:paraId="480489C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праздников и развлечений; определять цели и задачи обучения, воспитания и развития дошкольников с учетом особенностей возраста; использовать разнообразные методы, формы и средства организации деятельности детей на занятиях; определять способы коррекционно- развивающей работы с детьми, имеющими трудности в обучении; использовать технические средства обучения (далее - ТСО) в образовательном процессе; выразительно читать литературные тексты; петь, играть на детских музыкальных</w:t>
            </w:r>
            <w:r w:rsidRPr="00C94089">
              <w:rPr>
                <w:color w:val="000000"/>
                <w:sz w:val="24"/>
                <w:szCs w:val="24"/>
              </w:rPr>
              <w:t xml:space="preserve"> </w:t>
            </w:r>
            <w:r w:rsidRPr="00C94089">
              <w:rPr>
                <w:rFonts w:eastAsia="Calibri"/>
                <w:color w:val="000000"/>
                <w:sz w:val="24"/>
                <w:szCs w:val="24"/>
                <w:lang w:eastAsia="zh-CN"/>
              </w:rPr>
              <w:t>инструментах, танцевать; отбирать средства определения результатов обучения, интерпретировать результаты диагностики; анализировать занятия, наблюдения, экскурсии; осуществлять самоанализ, самоконтроль при проведении занятий, наблюдений и</w:t>
            </w:r>
          </w:p>
          <w:p w14:paraId="71255D2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экскурсий;</w:t>
            </w:r>
          </w:p>
          <w:p w14:paraId="41743355"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lastRenderedPageBreak/>
              <w:t>Знать:</w:t>
            </w:r>
          </w:p>
          <w:p w14:paraId="21E20F5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теоретические основы и методику</w:t>
            </w:r>
          </w:p>
          <w:p w14:paraId="7873065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различных видов деятельности и общения детей; сущность и своеобразие игровой, трудовой, продуктивной деятельности (рисование,</w:t>
            </w:r>
          </w:p>
          <w:p w14:paraId="6FC74F5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лепка, аппликация, конструирование) и</w:t>
            </w:r>
          </w:p>
          <w:p w14:paraId="4C3B695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общения детей раннего и дошкольного</w:t>
            </w:r>
          </w:p>
          <w:p w14:paraId="1E44F30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возраста; содержание и способы организации игровой трудовой, продуктивной деятельности (рисование, лепка, аппликация, конструирование) и общения дошкольников; основы организации бесконфликтного общения детей и способы разрешения конфликтов;</w:t>
            </w:r>
          </w:p>
          <w:p w14:paraId="562BB41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способы ухода за растениями и животными; технологии художественной обработки материалов; основы изобразительной грамоты, приемы</w:t>
            </w:r>
          </w:p>
          <w:p w14:paraId="65A80BA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рисования, лепки, аппликации и</w:t>
            </w:r>
          </w:p>
          <w:p w14:paraId="7AD3DBD5" w14:textId="1CCED1E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конструирования; особенности</w:t>
            </w:r>
            <w:r w:rsidR="000E587A" w:rsidRPr="00C94089">
              <w:rPr>
                <w:rFonts w:eastAsia="Calibri"/>
                <w:color w:val="000000"/>
                <w:sz w:val="24"/>
                <w:szCs w:val="24"/>
                <w:lang w:eastAsia="zh-CN"/>
              </w:rPr>
              <w:t xml:space="preserve"> </w:t>
            </w:r>
            <w:r w:rsidRPr="00C94089">
              <w:rPr>
                <w:rFonts w:eastAsia="Calibri"/>
                <w:color w:val="000000"/>
                <w:sz w:val="24"/>
                <w:szCs w:val="24"/>
                <w:lang w:eastAsia="zh-CN"/>
              </w:rPr>
              <w:t>планирования продуктивной деятельности дошкольников вне занятий; теоретические и методические основы организации и проведения праздников и развлечений для дошкольников; виды театров, средства выразительности в</w:t>
            </w:r>
            <w:r w:rsidRPr="00C94089">
              <w:rPr>
                <w:color w:val="000000"/>
                <w:sz w:val="24"/>
                <w:szCs w:val="24"/>
              </w:rPr>
              <w:t xml:space="preserve"> </w:t>
            </w:r>
            <w:r w:rsidRPr="00C94089">
              <w:rPr>
                <w:rFonts w:eastAsia="Calibri"/>
                <w:color w:val="000000"/>
                <w:sz w:val="24"/>
                <w:szCs w:val="24"/>
                <w:lang w:eastAsia="zh-CN"/>
              </w:rPr>
              <w:t>театральной деятельности; теоретические основы руководства различными видами деятельности и общением детей; способы диагностики результатов игровой, трудовой, продуктивной деятельности детей; основы организации обучения дошкольников; особенности психических познавательных процессов и учебно-познавательной деятельности детей дошкольного возраста; структуру и содержание примерных и вариативных программ дошкольного образования;</w:t>
            </w:r>
          </w:p>
          <w:p w14:paraId="2CA5763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теоретические и методические основы</w:t>
            </w:r>
          </w:p>
          <w:p w14:paraId="62B5BF6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воспитания и обучения детей на занятиях;</w:t>
            </w:r>
          </w:p>
          <w:p w14:paraId="717BAF1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особенности проведения наблюдений и</w:t>
            </w:r>
          </w:p>
          <w:p w14:paraId="30F846A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экскурсий в разных возрастных группах;</w:t>
            </w:r>
          </w:p>
          <w:p w14:paraId="3FBADA3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способы коррекционной работы с детьми,</w:t>
            </w:r>
          </w:p>
          <w:p w14:paraId="7E526B9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имеющими трудности в обучении;</w:t>
            </w:r>
          </w:p>
          <w:p w14:paraId="3AF734A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основные виды ТСО и их применение в</w:t>
            </w:r>
          </w:p>
          <w:p w14:paraId="38AB198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 xml:space="preserve">образовательном процессе; элементы музыкальной грамоты, музыкальный репертуар по программе дошкольного образования, детскую художественную литературу; требования к содержанию и уровню подготовки детей дошкольного возраста; диагностические методики для определения уровня умственного развития дошкольников; требования к составлению психолого- педагогической характеристики </w:t>
            </w:r>
            <w:r w:rsidRPr="00C94089">
              <w:rPr>
                <w:rFonts w:eastAsia="Calibri"/>
                <w:color w:val="000000"/>
                <w:sz w:val="24"/>
                <w:szCs w:val="24"/>
                <w:lang w:eastAsia="zh-CN"/>
              </w:rPr>
              <w:lastRenderedPageBreak/>
              <w:t>ребенка; педагогические и гигиенические требования к организации обучения на занятиях, при</w:t>
            </w:r>
          </w:p>
          <w:p w14:paraId="16FEE80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проведении экскурсий и наблюдений.</w:t>
            </w:r>
          </w:p>
        </w:tc>
      </w:tr>
      <w:tr w:rsidR="00E52984" w:rsidRPr="00C94089" w14:paraId="7AEFF78B" w14:textId="77777777" w:rsidTr="007C1365">
        <w:trPr>
          <w:trHeight w:val="1140"/>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4BF0B36D" w14:textId="77777777" w:rsidR="00E52984" w:rsidRPr="00C94089" w:rsidRDefault="00E52984" w:rsidP="00BE6A62">
            <w:pPr>
              <w:adjustRightInd w:val="0"/>
              <w:rPr>
                <w:color w:val="000000"/>
                <w:sz w:val="24"/>
                <w:szCs w:val="24"/>
              </w:rPr>
            </w:pPr>
          </w:p>
        </w:tc>
        <w:tc>
          <w:tcPr>
            <w:tcW w:w="297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C203AC8" w14:textId="77777777" w:rsidR="00E52984" w:rsidRPr="00C94089" w:rsidRDefault="00E52984" w:rsidP="00BE6A62">
            <w:pPr>
              <w:adjustRightInd w:val="0"/>
              <w:rPr>
                <w:color w:val="000000"/>
                <w:sz w:val="24"/>
                <w:szCs w:val="24"/>
              </w:rPr>
            </w:pPr>
            <w:r w:rsidRPr="00C94089">
              <w:rPr>
                <w:color w:val="000000"/>
                <w:sz w:val="24"/>
                <w:szCs w:val="24"/>
              </w:rPr>
              <w:t>ПК 2.2. Организовывать игровую и продуктивную деятельность (рисование, лепка, аппликация,</w:t>
            </w:r>
          </w:p>
          <w:p w14:paraId="2B7BF0DC" w14:textId="77777777" w:rsidR="00E52984" w:rsidRPr="00C94089" w:rsidRDefault="00E52984" w:rsidP="00BE6A62">
            <w:pPr>
              <w:adjustRightInd w:val="0"/>
              <w:rPr>
                <w:color w:val="000000"/>
                <w:sz w:val="24"/>
                <w:szCs w:val="24"/>
              </w:rPr>
            </w:pPr>
            <w:r w:rsidRPr="00C94089">
              <w:rPr>
                <w:color w:val="000000"/>
                <w:sz w:val="24"/>
                <w:szCs w:val="24"/>
              </w:rPr>
              <w:t>конструирование), посильный труд и самообслуживание, общение детей раннего и дошкольного возраста.</w:t>
            </w:r>
          </w:p>
        </w:tc>
        <w:tc>
          <w:tcPr>
            <w:tcW w:w="4734" w:type="dxa"/>
            <w:vMerge/>
            <w:tcBorders>
              <w:left w:val="single" w:sz="4" w:space="0" w:color="000000"/>
              <w:right w:val="single" w:sz="4" w:space="0" w:color="000000"/>
            </w:tcBorders>
            <w:tcMar>
              <w:top w:w="0" w:type="dxa"/>
              <w:left w:w="108" w:type="dxa"/>
              <w:bottom w:w="0" w:type="dxa"/>
              <w:right w:w="108" w:type="dxa"/>
            </w:tcMar>
          </w:tcPr>
          <w:p w14:paraId="4CD3F878" w14:textId="77777777" w:rsidR="00E52984" w:rsidRPr="00C94089" w:rsidRDefault="00E52984" w:rsidP="00BE6A62">
            <w:pPr>
              <w:jc w:val="both"/>
              <w:rPr>
                <w:rFonts w:eastAsia="Calibri"/>
                <w:color w:val="000000"/>
                <w:sz w:val="24"/>
                <w:szCs w:val="24"/>
                <w:lang w:eastAsia="zh-CN"/>
              </w:rPr>
            </w:pPr>
          </w:p>
        </w:tc>
      </w:tr>
      <w:tr w:rsidR="00E52984" w:rsidRPr="00C94089" w14:paraId="2183E157"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62F89B89"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3C356" w14:textId="77777777" w:rsidR="00E52984" w:rsidRPr="00C94089" w:rsidRDefault="00E52984" w:rsidP="00BE6A62">
            <w:pPr>
              <w:adjustRightInd w:val="0"/>
              <w:rPr>
                <w:color w:val="000000"/>
                <w:sz w:val="24"/>
                <w:szCs w:val="24"/>
              </w:rPr>
            </w:pPr>
            <w:r w:rsidRPr="00C94089">
              <w:rPr>
                <w:color w:val="000000"/>
                <w:sz w:val="24"/>
                <w:szCs w:val="24"/>
              </w:rPr>
              <w:t>ПК 2.3. Организовывать и проводить праздники и развлечения для детей раннего и дошкольного</w:t>
            </w:r>
          </w:p>
          <w:p w14:paraId="5219C203"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t>возраста</w:t>
            </w:r>
          </w:p>
        </w:tc>
        <w:tc>
          <w:tcPr>
            <w:tcW w:w="4734" w:type="dxa"/>
            <w:vMerge/>
            <w:tcBorders>
              <w:left w:val="single" w:sz="4" w:space="0" w:color="000000"/>
              <w:right w:val="single" w:sz="4" w:space="0" w:color="000000"/>
            </w:tcBorders>
            <w:tcMar>
              <w:top w:w="0" w:type="dxa"/>
              <w:left w:w="108" w:type="dxa"/>
              <w:bottom w:w="0" w:type="dxa"/>
              <w:right w:w="108" w:type="dxa"/>
            </w:tcMar>
          </w:tcPr>
          <w:p w14:paraId="4134CC06" w14:textId="77777777" w:rsidR="00E52984" w:rsidRPr="00C94089" w:rsidRDefault="00E52984" w:rsidP="00BE6A62">
            <w:pPr>
              <w:jc w:val="both"/>
              <w:rPr>
                <w:rFonts w:eastAsia="Calibri"/>
                <w:color w:val="000000"/>
                <w:sz w:val="24"/>
                <w:szCs w:val="24"/>
                <w:lang w:eastAsia="zh-CN"/>
              </w:rPr>
            </w:pPr>
          </w:p>
        </w:tc>
      </w:tr>
      <w:tr w:rsidR="00E52984" w:rsidRPr="00C94089" w14:paraId="5C3CACFA"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5B68944E"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E5C09" w14:textId="77777777" w:rsidR="00E52984" w:rsidRPr="00C94089" w:rsidRDefault="00E52984" w:rsidP="00BE6A62">
            <w:pPr>
              <w:adjustRightInd w:val="0"/>
              <w:rPr>
                <w:color w:val="000000"/>
                <w:sz w:val="24"/>
                <w:szCs w:val="24"/>
              </w:rPr>
            </w:pPr>
            <w:r w:rsidRPr="00C94089">
              <w:rPr>
                <w:color w:val="000000"/>
                <w:sz w:val="24"/>
                <w:szCs w:val="24"/>
              </w:rPr>
              <w:t>ПК 2.4. Анализировать процесс и результаты организации различных видов деятельности и общения детей.</w:t>
            </w:r>
          </w:p>
        </w:tc>
        <w:tc>
          <w:tcPr>
            <w:tcW w:w="4734" w:type="dxa"/>
            <w:vMerge/>
            <w:tcBorders>
              <w:left w:val="single" w:sz="4" w:space="0" w:color="000000"/>
              <w:right w:val="single" w:sz="4" w:space="0" w:color="000000"/>
            </w:tcBorders>
            <w:tcMar>
              <w:top w:w="0" w:type="dxa"/>
              <w:left w:w="108" w:type="dxa"/>
              <w:bottom w:w="0" w:type="dxa"/>
              <w:right w:w="108" w:type="dxa"/>
            </w:tcMar>
          </w:tcPr>
          <w:p w14:paraId="7FEDAE17" w14:textId="77777777" w:rsidR="00E52984" w:rsidRPr="00C94089" w:rsidRDefault="00E52984" w:rsidP="00BE6A62">
            <w:pPr>
              <w:jc w:val="both"/>
              <w:rPr>
                <w:rFonts w:eastAsia="Calibri"/>
                <w:color w:val="000000"/>
                <w:sz w:val="24"/>
                <w:szCs w:val="24"/>
                <w:lang w:eastAsia="zh-CN"/>
              </w:rPr>
            </w:pPr>
          </w:p>
        </w:tc>
      </w:tr>
      <w:tr w:rsidR="00E52984" w:rsidRPr="00C94089" w14:paraId="6A52369C"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1EC4E025"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79F72" w14:textId="77777777" w:rsidR="00E52984" w:rsidRPr="00C94089" w:rsidRDefault="00E52984" w:rsidP="00BE6A62">
            <w:pPr>
              <w:adjustRightInd w:val="0"/>
              <w:rPr>
                <w:color w:val="000000"/>
                <w:sz w:val="24"/>
                <w:szCs w:val="24"/>
              </w:rPr>
            </w:pPr>
            <w:r w:rsidRPr="00C94089">
              <w:rPr>
                <w:color w:val="000000"/>
                <w:sz w:val="24"/>
                <w:szCs w:val="24"/>
              </w:rPr>
              <w:t>ПК 2.5. Определять цели и задачи, планировать занятия с детьми дошкольного возраста.</w:t>
            </w:r>
          </w:p>
          <w:p w14:paraId="480C8E23" w14:textId="77777777" w:rsidR="00E52984" w:rsidRPr="00C94089" w:rsidRDefault="00E52984" w:rsidP="00BE6A62">
            <w:pPr>
              <w:jc w:val="both"/>
              <w:rPr>
                <w:rFonts w:eastAsia="Calibri"/>
                <w:color w:val="000000"/>
                <w:sz w:val="24"/>
                <w:szCs w:val="24"/>
                <w:lang w:eastAsia="zh-CN"/>
              </w:rPr>
            </w:pPr>
          </w:p>
        </w:tc>
        <w:tc>
          <w:tcPr>
            <w:tcW w:w="4734" w:type="dxa"/>
            <w:vMerge/>
            <w:tcBorders>
              <w:left w:val="single" w:sz="4" w:space="0" w:color="000000"/>
              <w:right w:val="single" w:sz="4" w:space="0" w:color="000000"/>
            </w:tcBorders>
            <w:tcMar>
              <w:top w:w="0" w:type="dxa"/>
              <w:left w:w="108" w:type="dxa"/>
              <w:bottom w:w="0" w:type="dxa"/>
              <w:right w:w="108" w:type="dxa"/>
            </w:tcMar>
          </w:tcPr>
          <w:p w14:paraId="24B5B7A0" w14:textId="77777777" w:rsidR="00E52984" w:rsidRPr="00C94089" w:rsidRDefault="00E52984" w:rsidP="00BE6A62">
            <w:pPr>
              <w:jc w:val="both"/>
              <w:rPr>
                <w:rFonts w:eastAsia="Calibri"/>
                <w:color w:val="000000"/>
                <w:sz w:val="24"/>
                <w:szCs w:val="24"/>
                <w:lang w:eastAsia="zh-CN"/>
              </w:rPr>
            </w:pPr>
          </w:p>
        </w:tc>
      </w:tr>
      <w:tr w:rsidR="00E52984" w:rsidRPr="00C94089" w14:paraId="369B8315" w14:textId="77777777" w:rsidTr="007C1365">
        <w:trPr>
          <w:jc w:val="center"/>
        </w:trPr>
        <w:tc>
          <w:tcPr>
            <w:tcW w:w="25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F05F56E"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7957" w14:textId="77777777" w:rsidR="00E52984" w:rsidRPr="00C94089" w:rsidRDefault="00E52984" w:rsidP="00BE6A62">
            <w:pPr>
              <w:adjustRightInd w:val="0"/>
              <w:rPr>
                <w:color w:val="000000"/>
                <w:sz w:val="24"/>
                <w:szCs w:val="24"/>
              </w:rPr>
            </w:pPr>
            <w:r w:rsidRPr="00C94089">
              <w:rPr>
                <w:color w:val="000000"/>
                <w:sz w:val="24"/>
                <w:szCs w:val="24"/>
              </w:rPr>
              <w:t>ПК 2.6. Проводить занятия с детьми дошкольного возраста.</w:t>
            </w:r>
          </w:p>
          <w:p w14:paraId="312CEC87" w14:textId="77777777" w:rsidR="00E52984" w:rsidRPr="00C94089" w:rsidRDefault="00E52984" w:rsidP="00BE6A62">
            <w:pPr>
              <w:jc w:val="both"/>
              <w:rPr>
                <w:rFonts w:eastAsia="Calibri"/>
                <w:color w:val="000000"/>
                <w:sz w:val="24"/>
                <w:szCs w:val="24"/>
                <w:lang w:eastAsia="zh-CN"/>
              </w:rPr>
            </w:pPr>
          </w:p>
        </w:tc>
        <w:tc>
          <w:tcPr>
            <w:tcW w:w="4734" w:type="dxa"/>
            <w:vMerge/>
            <w:tcBorders>
              <w:left w:val="single" w:sz="4" w:space="0" w:color="000000"/>
              <w:right w:val="single" w:sz="4" w:space="0" w:color="000000"/>
            </w:tcBorders>
            <w:tcMar>
              <w:top w:w="0" w:type="dxa"/>
              <w:left w:w="108" w:type="dxa"/>
              <w:bottom w:w="0" w:type="dxa"/>
              <w:right w:w="108" w:type="dxa"/>
            </w:tcMar>
          </w:tcPr>
          <w:p w14:paraId="237ABC6E" w14:textId="77777777" w:rsidR="00E52984" w:rsidRPr="00C94089" w:rsidRDefault="00E52984" w:rsidP="00BE6A62">
            <w:pPr>
              <w:jc w:val="both"/>
              <w:rPr>
                <w:rFonts w:eastAsia="Calibri"/>
                <w:color w:val="000000"/>
                <w:sz w:val="24"/>
                <w:szCs w:val="24"/>
                <w:lang w:eastAsia="zh-CN"/>
              </w:rPr>
            </w:pPr>
          </w:p>
        </w:tc>
      </w:tr>
      <w:tr w:rsidR="00E52984" w:rsidRPr="00C94089" w14:paraId="40C1A5F0" w14:textId="77777777" w:rsidTr="007C1365">
        <w:trPr>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7007C2C"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858A9" w14:textId="77777777" w:rsidR="00E52984" w:rsidRPr="00C94089" w:rsidRDefault="00E52984" w:rsidP="00BE6A62">
            <w:pPr>
              <w:adjustRightInd w:val="0"/>
              <w:rPr>
                <w:color w:val="000000"/>
                <w:sz w:val="24"/>
                <w:szCs w:val="24"/>
              </w:rPr>
            </w:pPr>
            <w:r w:rsidRPr="00C94089">
              <w:rPr>
                <w:color w:val="000000"/>
                <w:sz w:val="24"/>
                <w:szCs w:val="24"/>
              </w:rPr>
              <w:t>ПК 2.7. Осуществлять педагогический контроль, оценивать процесс и результаты обучения</w:t>
            </w:r>
          </w:p>
          <w:p w14:paraId="2D5E1979" w14:textId="77777777" w:rsidR="00E52984" w:rsidRPr="00C94089" w:rsidRDefault="00E52984" w:rsidP="00BE6A62">
            <w:pPr>
              <w:adjustRightInd w:val="0"/>
              <w:rPr>
                <w:color w:val="000000"/>
                <w:sz w:val="24"/>
                <w:szCs w:val="24"/>
              </w:rPr>
            </w:pPr>
            <w:r w:rsidRPr="00C94089">
              <w:rPr>
                <w:color w:val="000000"/>
                <w:sz w:val="24"/>
                <w:szCs w:val="24"/>
              </w:rPr>
              <w:t>дошкольников.</w:t>
            </w:r>
          </w:p>
          <w:p w14:paraId="0E03F4C7" w14:textId="77777777" w:rsidR="00E52984" w:rsidRPr="00C94089" w:rsidRDefault="00E52984" w:rsidP="00BE6A62">
            <w:pPr>
              <w:jc w:val="both"/>
              <w:rPr>
                <w:rFonts w:eastAsia="Calibri"/>
                <w:color w:val="000000"/>
                <w:sz w:val="24"/>
                <w:szCs w:val="24"/>
                <w:lang w:eastAsia="zh-CN"/>
              </w:rPr>
            </w:pPr>
          </w:p>
        </w:tc>
        <w:tc>
          <w:tcPr>
            <w:tcW w:w="4734" w:type="dxa"/>
            <w:vMerge/>
            <w:tcBorders>
              <w:left w:val="single" w:sz="4" w:space="0" w:color="000000"/>
              <w:right w:val="single" w:sz="4" w:space="0" w:color="000000"/>
            </w:tcBorders>
            <w:tcMar>
              <w:top w:w="0" w:type="dxa"/>
              <w:left w:w="108" w:type="dxa"/>
              <w:bottom w:w="0" w:type="dxa"/>
              <w:right w:w="108" w:type="dxa"/>
            </w:tcMar>
          </w:tcPr>
          <w:p w14:paraId="48D22426" w14:textId="77777777" w:rsidR="00E52984" w:rsidRPr="00C94089" w:rsidRDefault="00E52984" w:rsidP="00BE6A62">
            <w:pPr>
              <w:jc w:val="both"/>
              <w:rPr>
                <w:rFonts w:eastAsia="Calibri"/>
                <w:color w:val="000000"/>
                <w:sz w:val="24"/>
                <w:szCs w:val="24"/>
                <w:lang w:eastAsia="zh-CN"/>
              </w:rPr>
            </w:pPr>
          </w:p>
        </w:tc>
      </w:tr>
      <w:tr w:rsidR="00E52984" w:rsidRPr="00C94089" w14:paraId="5189B266"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6007C3C0"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D753E"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t>ПК 2.8. Анализировать занятия</w:t>
            </w:r>
          </w:p>
        </w:tc>
        <w:tc>
          <w:tcPr>
            <w:tcW w:w="4734" w:type="dxa"/>
            <w:vMerge/>
            <w:tcBorders>
              <w:left w:val="single" w:sz="4" w:space="0" w:color="000000"/>
              <w:right w:val="single" w:sz="4" w:space="0" w:color="000000"/>
            </w:tcBorders>
            <w:tcMar>
              <w:top w:w="0" w:type="dxa"/>
              <w:left w:w="108" w:type="dxa"/>
              <w:bottom w:w="0" w:type="dxa"/>
              <w:right w:w="108" w:type="dxa"/>
            </w:tcMar>
          </w:tcPr>
          <w:p w14:paraId="44B792DB" w14:textId="77777777" w:rsidR="00E52984" w:rsidRPr="00C94089" w:rsidRDefault="00E52984" w:rsidP="00BE6A62">
            <w:pPr>
              <w:jc w:val="both"/>
              <w:rPr>
                <w:rFonts w:eastAsia="Calibri"/>
                <w:color w:val="000000"/>
                <w:sz w:val="24"/>
                <w:szCs w:val="24"/>
                <w:lang w:eastAsia="zh-CN"/>
              </w:rPr>
            </w:pPr>
          </w:p>
        </w:tc>
      </w:tr>
      <w:tr w:rsidR="00E52984" w:rsidRPr="00C94089" w14:paraId="5C69582D" w14:textId="77777777" w:rsidTr="007C1365">
        <w:trPr>
          <w:jc w:val="center"/>
        </w:trPr>
        <w:tc>
          <w:tcPr>
            <w:tcW w:w="25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A8DE0E7"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9BC56" w14:textId="77777777" w:rsidR="00E52984" w:rsidRPr="00C94089" w:rsidRDefault="00E52984" w:rsidP="00BE6A62">
            <w:pPr>
              <w:adjustRightInd w:val="0"/>
              <w:rPr>
                <w:color w:val="000000"/>
                <w:sz w:val="24"/>
                <w:szCs w:val="24"/>
              </w:rPr>
            </w:pPr>
            <w:r w:rsidRPr="00C94089">
              <w:rPr>
                <w:color w:val="000000"/>
                <w:sz w:val="24"/>
                <w:szCs w:val="24"/>
              </w:rPr>
              <w:t>ПК 2.9. Вести документацию, обеспечивающую образовательный процесс.</w:t>
            </w:r>
          </w:p>
          <w:p w14:paraId="4ABAEE7B" w14:textId="77777777" w:rsidR="00E52984" w:rsidRPr="00C94089" w:rsidRDefault="00E52984" w:rsidP="00BE6A62">
            <w:pPr>
              <w:jc w:val="both"/>
              <w:rPr>
                <w:color w:val="000000"/>
                <w:sz w:val="24"/>
                <w:szCs w:val="24"/>
              </w:rPr>
            </w:pPr>
          </w:p>
        </w:tc>
        <w:tc>
          <w:tcPr>
            <w:tcW w:w="47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05BCA37" w14:textId="77777777" w:rsidR="00E52984" w:rsidRPr="00C94089" w:rsidRDefault="00E52984" w:rsidP="00BE6A62">
            <w:pPr>
              <w:jc w:val="both"/>
              <w:rPr>
                <w:rFonts w:eastAsia="Calibri"/>
                <w:color w:val="000000"/>
                <w:sz w:val="24"/>
                <w:szCs w:val="24"/>
                <w:lang w:eastAsia="zh-CN"/>
              </w:rPr>
            </w:pPr>
          </w:p>
        </w:tc>
      </w:tr>
      <w:tr w:rsidR="00E52984" w:rsidRPr="00C94089" w14:paraId="54535F0C" w14:textId="77777777" w:rsidTr="007C1365">
        <w:trPr>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0689907"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lastRenderedPageBreak/>
              <w:t>Обучение и организация различных видов деятельности и общения детей с ограниченными возможностями здоровья.</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3923C" w14:textId="77777777" w:rsidR="00E52984" w:rsidRPr="00C94089" w:rsidRDefault="00E52984" w:rsidP="00BE6A62">
            <w:pPr>
              <w:adjustRightInd w:val="0"/>
              <w:rPr>
                <w:color w:val="000000"/>
                <w:sz w:val="24"/>
                <w:szCs w:val="24"/>
              </w:rPr>
            </w:pPr>
            <w:r w:rsidRPr="00C94089">
              <w:rPr>
                <w:color w:val="000000"/>
                <w:sz w:val="24"/>
                <w:szCs w:val="24"/>
              </w:rPr>
              <w:t>ПК 3.1. Планировать различные виды деятельности и общения детей с ограниченными возможностями здоровья в течение дня.</w:t>
            </w:r>
          </w:p>
        </w:tc>
        <w:tc>
          <w:tcPr>
            <w:tcW w:w="47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4CDE8D5"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Иметь практический опыт:</w:t>
            </w:r>
          </w:p>
          <w:p w14:paraId="6A69EF7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и организации различных</w:t>
            </w:r>
          </w:p>
          <w:p w14:paraId="7D14C25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видов деятельности и общения детей с</w:t>
            </w:r>
          </w:p>
          <w:p w14:paraId="20710F4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 в течение дня (игровой и продуктивной</w:t>
            </w:r>
          </w:p>
          <w:p w14:paraId="2C62DD3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деятельности (рисования, лепки, аппликации, конструирования), посильного труда и самообслуживания);</w:t>
            </w:r>
          </w:p>
          <w:p w14:paraId="67CCA3E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разработки сценариев, организации и</w:t>
            </w:r>
          </w:p>
          <w:p w14:paraId="30B98FF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проведения праздников и развлечений для</w:t>
            </w:r>
          </w:p>
          <w:p w14:paraId="59D5D56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детей раннего и дошкольного возраста с</w:t>
            </w:r>
          </w:p>
          <w:p w14:paraId="7B68608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w:t>
            </w:r>
          </w:p>
          <w:p w14:paraId="6E4BF6E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составления психолого-педагогической</w:t>
            </w:r>
          </w:p>
          <w:p w14:paraId="734BF06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характеристики ребенка с ограниченными</w:t>
            </w:r>
          </w:p>
          <w:p w14:paraId="4353972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возможностями здоровья; анализа и самоанализа процесса и результатов организации различных видов деятельности и общения детей с ограниченными возможностями здоровья, их обсуждения в диалоге с сокурсниками,</w:t>
            </w:r>
          </w:p>
          <w:p w14:paraId="78DBBD3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руководителем педагогической практики,</w:t>
            </w:r>
          </w:p>
          <w:p w14:paraId="20F6CA5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воспитателем; определения цели и задач, планирования и проведения групповых и индивидуальных занятий с детьми дошкольного возраста с ограниченными возможностями здоровья; наблюдения за формированием игровых, трудовых умений, мелкой моторики у дошкольников с ограниченными</w:t>
            </w:r>
          </w:p>
          <w:p w14:paraId="36BD19B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возможностями здоровья; анализа и самоанализа процесса и результатов проведения различных видов занятий с детьми с ограниченными возможностями здоровья, обсуждения отдельных занятий в диалоге с сокурсниками,</w:t>
            </w:r>
            <w:r w:rsidRPr="00C94089">
              <w:rPr>
                <w:color w:val="000000"/>
                <w:sz w:val="24"/>
                <w:szCs w:val="24"/>
              </w:rPr>
              <w:t xml:space="preserve"> </w:t>
            </w:r>
            <w:r w:rsidRPr="00C94089">
              <w:rPr>
                <w:rFonts w:eastAsia="Calibri"/>
                <w:color w:val="000000"/>
                <w:sz w:val="24"/>
                <w:szCs w:val="24"/>
                <w:lang w:eastAsia="zh-CN"/>
              </w:rPr>
              <w:t>руководителем педагогической практики, воспитателем;</w:t>
            </w:r>
          </w:p>
          <w:p w14:paraId="0F8F439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разработки предложений по коррекции</w:t>
            </w:r>
          </w:p>
          <w:p w14:paraId="0621AD3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организации различных видов деятельности и общения детей с ограниченными возможностями здоровья;</w:t>
            </w:r>
          </w:p>
          <w:p w14:paraId="54FFB06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ведения документации, обеспечивающей</w:t>
            </w:r>
          </w:p>
          <w:p w14:paraId="701F8F4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образовательный процесс;</w:t>
            </w:r>
          </w:p>
          <w:p w14:paraId="05C85630"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Уметь:</w:t>
            </w:r>
          </w:p>
          <w:p w14:paraId="719F165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определять цели, задачи, содержание,</w:t>
            </w:r>
          </w:p>
          <w:p w14:paraId="7F28526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методы и средства руководства игровой,</w:t>
            </w:r>
          </w:p>
          <w:p w14:paraId="48EE3B1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трудовой, продуктивной деятельностью</w:t>
            </w:r>
          </w:p>
          <w:p w14:paraId="765ED7E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детей с ограниченными возможностями</w:t>
            </w:r>
          </w:p>
          <w:p w14:paraId="2F8E536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здоровья; определять педагогические условия для организации общения детей с</w:t>
            </w:r>
          </w:p>
          <w:p w14:paraId="022241C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w:t>
            </w:r>
          </w:p>
          <w:p w14:paraId="774335D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играть с детьми, стимулировать</w:t>
            </w:r>
          </w:p>
          <w:p w14:paraId="6874F67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самостоятельную игровую деятельность</w:t>
            </w:r>
          </w:p>
          <w:p w14:paraId="6A20D62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lastRenderedPageBreak/>
              <w:t>детей с отклонениями в развитии,</w:t>
            </w:r>
          </w:p>
          <w:p w14:paraId="08C5621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использовать прямые и косвенные приемы руководства игрой; организовывать посильный труд дошкольников с учетом возраста, отклонений в развитии и вида трудовой деятельности (хозяйственно-бытовой, по</w:t>
            </w:r>
          </w:p>
          <w:p w14:paraId="17514C8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самообслуживанию, в природе, ручной труд); общаться с детьми с отклонениями в развитии, использовать вербальные и</w:t>
            </w:r>
          </w:p>
          <w:p w14:paraId="24F26D2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невербальные средства стимулирования и</w:t>
            </w:r>
          </w:p>
          <w:p w14:paraId="03533AC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поддержки детей, помогать детям,</w:t>
            </w:r>
          </w:p>
          <w:p w14:paraId="2B02BF8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испытывающим затруднения в общении;</w:t>
            </w:r>
          </w:p>
          <w:p w14:paraId="237B8D9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руководить продуктивными видами</w:t>
            </w:r>
          </w:p>
          <w:p w14:paraId="55F2E27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деятельности с учетом возраста, отклонений в развитии и индивидуальных особенностей детей группы; оценивать продукты деятельности детей с</w:t>
            </w:r>
            <w:r w:rsidRPr="00C94089">
              <w:rPr>
                <w:color w:val="000000"/>
                <w:sz w:val="24"/>
                <w:szCs w:val="24"/>
              </w:rPr>
              <w:t xml:space="preserve"> </w:t>
            </w:r>
            <w:r w:rsidRPr="00C94089">
              <w:rPr>
                <w:rFonts w:eastAsia="Calibri"/>
                <w:color w:val="000000"/>
                <w:sz w:val="24"/>
                <w:szCs w:val="24"/>
                <w:lang w:eastAsia="zh-CN"/>
              </w:rPr>
              <w:t>ограниченными возможностями здоровья;</w:t>
            </w:r>
          </w:p>
          <w:p w14:paraId="61E7EE6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организовывать досуг детей с</w:t>
            </w:r>
          </w:p>
          <w:p w14:paraId="19B22EE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w:t>
            </w:r>
          </w:p>
          <w:p w14:paraId="63BE17F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анализировать проведение игры,</w:t>
            </w:r>
          </w:p>
          <w:p w14:paraId="0EA9C2C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организацию и руководство посильным</w:t>
            </w:r>
          </w:p>
          <w:p w14:paraId="21A2560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трудом дошкольников, доступными детям с ограниченными возможностями здоровья, продуктивными видами деятельности; анализировать подготовку и проведение праздников и развлечений для детей с отклонениями в развитии;</w:t>
            </w:r>
          </w:p>
          <w:p w14:paraId="6BCA856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определять цели и задачи обучения,</w:t>
            </w:r>
          </w:p>
          <w:p w14:paraId="536BE7B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воспитания и развития дошкольников с</w:t>
            </w:r>
          </w:p>
          <w:p w14:paraId="6DA4BBD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учетом отклонений в развитии, особенностей возраста, группы, отдельных воспитанников; использовать разнообразные методы, формы и средства организации деятельности детей</w:t>
            </w:r>
          </w:p>
          <w:p w14:paraId="63C6B33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 отклонениями в развитии на занятиях;</w:t>
            </w:r>
          </w:p>
          <w:p w14:paraId="58D73BD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определять способы коррекционно-</w:t>
            </w:r>
          </w:p>
          <w:p w14:paraId="541FC40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развивающей работы с детьми, имеющими отклонения в развитии;</w:t>
            </w:r>
          </w:p>
          <w:p w14:paraId="61AF41D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осуществлять отбор средств диагностики для определения результатов обучения детей с ограниченными возможностями здоровья, интерпретировать результаты диагностики; анализировать занятия;</w:t>
            </w:r>
          </w:p>
          <w:p w14:paraId="1B7DA90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осуществлять самоанализ, самоконтроль при проведении занятий;</w:t>
            </w:r>
          </w:p>
          <w:p w14:paraId="3ECA35CE"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Знать:</w:t>
            </w:r>
          </w:p>
          <w:p w14:paraId="6E7EE58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особенности психических познавательных процессов и учебно-познавательной деятельности детей с отклонениями в развитии;</w:t>
            </w:r>
          </w:p>
          <w:p w14:paraId="1537F65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особенности содержания дошкольного</w:t>
            </w:r>
          </w:p>
          <w:p w14:paraId="1EF10A3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образования детей с ограниченными</w:t>
            </w:r>
          </w:p>
          <w:p w14:paraId="2020DD4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 xml:space="preserve">возможностями здоровья; теоретические и методические основы воспитания и </w:t>
            </w:r>
            <w:r w:rsidRPr="00C94089">
              <w:rPr>
                <w:rFonts w:eastAsia="Calibri"/>
                <w:color w:val="000000"/>
                <w:sz w:val="24"/>
                <w:szCs w:val="24"/>
                <w:lang w:eastAsia="zh-CN"/>
              </w:rPr>
              <w:lastRenderedPageBreak/>
              <w:t>обучения детей с отклонениями в развитии; особенности проведения наблюдений и экскурсий в разных возрастных группах с учетом психофизического развития детей;</w:t>
            </w:r>
          </w:p>
          <w:p w14:paraId="27D6DB9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способы коррекционной работы с детьми,</w:t>
            </w:r>
          </w:p>
          <w:p w14:paraId="78B2288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имеющими отклонения в развитии;</w:t>
            </w:r>
          </w:p>
          <w:p w14:paraId="65C9E7F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требования к содержанию и уровню</w:t>
            </w:r>
          </w:p>
          <w:p w14:paraId="0DD49A44" w14:textId="45575BFE"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подготовки детей дошкольного возраста, теоретические основы и методику</w:t>
            </w:r>
          </w:p>
          <w:p w14:paraId="302EEAA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различных видов</w:t>
            </w:r>
          </w:p>
          <w:p w14:paraId="12EC311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деятельности и общения детей с</w:t>
            </w:r>
          </w:p>
          <w:p w14:paraId="0A23992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w:t>
            </w:r>
          </w:p>
          <w:p w14:paraId="12B6E1D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сущность и своеобразие игровой, трудовой, продуктивной деятельности (рисование, лепка, аппликация, конструирование) и общения детей раннего и дошкольного возраста с ограниченными возможностями здоровья;</w:t>
            </w:r>
          </w:p>
          <w:p w14:paraId="0D0357F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содержание и способы организации игровой трудовой, продуктивной деятельности (рисование, лепка, аппликация, конструирование) и общения дошкольников с ограниченными возможностями здоровья; основы организации бесконфликтного общения детей с ограниченными возможностями здоровья и способы разрешения конфликтов; теоретические и методические основы организации и проведения праздников и развлечений для дошкольников с отклонениями в развитии; способы диагностики результатов игровой, трудовой, продуктивной деятельности детей</w:t>
            </w:r>
          </w:p>
        </w:tc>
      </w:tr>
      <w:tr w:rsidR="00E52984" w:rsidRPr="00C94089" w14:paraId="7038B861"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1D723CE8"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5930" w14:textId="77777777" w:rsidR="00E52984" w:rsidRPr="00C94089" w:rsidRDefault="00E52984" w:rsidP="00BE6A62">
            <w:pPr>
              <w:adjustRightInd w:val="0"/>
              <w:rPr>
                <w:color w:val="000000"/>
                <w:sz w:val="24"/>
                <w:szCs w:val="24"/>
              </w:rPr>
            </w:pPr>
            <w:r w:rsidRPr="00C94089">
              <w:rPr>
                <w:color w:val="000000"/>
                <w:sz w:val="24"/>
                <w:szCs w:val="24"/>
              </w:rPr>
              <w:t>ПК 3.2. Организовывать игровую и продуктивную деятельность (рисование, лепка, аппликация,</w:t>
            </w:r>
          </w:p>
          <w:p w14:paraId="43455629" w14:textId="77777777" w:rsidR="00E52984" w:rsidRPr="00C94089" w:rsidRDefault="00E52984" w:rsidP="00BE6A62">
            <w:pPr>
              <w:adjustRightInd w:val="0"/>
              <w:rPr>
                <w:color w:val="000000"/>
                <w:sz w:val="24"/>
                <w:szCs w:val="24"/>
              </w:rPr>
            </w:pPr>
            <w:r w:rsidRPr="00C94089">
              <w:rPr>
                <w:color w:val="000000"/>
                <w:sz w:val="24"/>
                <w:szCs w:val="24"/>
              </w:rPr>
              <w:t>конструирование), посильный труд и самообслуживание, общение детей раннего и дошкольного возраста с ограниченными возможностями здоровья.</w:t>
            </w:r>
          </w:p>
        </w:tc>
        <w:tc>
          <w:tcPr>
            <w:tcW w:w="4734" w:type="dxa"/>
            <w:vMerge/>
            <w:tcBorders>
              <w:left w:val="single" w:sz="4" w:space="0" w:color="000000"/>
              <w:right w:val="single" w:sz="4" w:space="0" w:color="000000"/>
            </w:tcBorders>
            <w:tcMar>
              <w:top w:w="0" w:type="dxa"/>
              <w:left w:w="108" w:type="dxa"/>
              <w:bottom w:w="0" w:type="dxa"/>
              <w:right w:w="108" w:type="dxa"/>
            </w:tcMar>
          </w:tcPr>
          <w:p w14:paraId="560746EC" w14:textId="77777777" w:rsidR="00E52984" w:rsidRPr="00C94089" w:rsidRDefault="00E52984" w:rsidP="00BE6A62">
            <w:pPr>
              <w:jc w:val="both"/>
              <w:rPr>
                <w:rFonts w:eastAsia="Calibri"/>
                <w:color w:val="000000"/>
                <w:sz w:val="24"/>
                <w:szCs w:val="24"/>
                <w:lang w:eastAsia="zh-CN"/>
              </w:rPr>
            </w:pPr>
          </w:p>
        </w:tc>
      </w:tr>
      <w:tr w:rsidR="00E52984" w:rsidRPr="00C94089" w14:paraId="37DF1BD1"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4B06499D"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2E6EC" w14:textId="77777777" w:rsidR="00E52984" w:rsidRPr="00C94089" w:rsidRDefault="00E52984" w:rsidP="00BE6A62">
            <w:pPr>
              <w:adjustRightInd w:val="0"/>
              <w:rPr>
                <w:color w:val="000000"/>
                <w:sz w:val="24"/>
                <w:szCs w:val="24"/>
              </w:rPr>
            </w:pPr>
            <w:r w:rsidRPr="00C94089">
              <w:rPr>
                <w:color w:val="000000"/>
                <w:sz w:val="24"/>
                <w:szCs w:val="24"/>
              </w:rPr>
              <w:t>ПК 3.3. Организовывать и проводить праздники и развлечения для детей раннего и дошкольного</w:t>
            </w:r>
          </w:p>
          <w:p w14:paraId="60A1D23C" w14:textId="77777777" w:rsidR="00E52984" w:rsidRPr="00C94089" w:rsidRDefault="00E52984" w:rsidP="00BE6A62">
            <w:pPr>
              <w:adjustRightInd w:val="0"/>
              <w:rPr>
                <w:color w:val="000000"/>
                <w:sz w:val="24"/>
                <w:szCs w:val="24"/>
              </w:rPr>
            </w:pPr>
            <w:r w:rsidRPr="00C94089">
              <w:rPr>
                <w:color w:val="000000"/>
                <w:sz w:val="24"/>
                <w:szCs w:val="24"/>
              </w:rPr>
              <w:t>возраста с ограниченными возможностями здоровья.</w:t>
            </w:r>
          </w:p>
        </w:tc>
        <w:tc>
          <w:tcPr>
            <w:tcW w:w="4734" w:type="dxa"/>
            <w:vMerge/>
            <w:tcBorders>
              <w:left w:val="single" w:sz="4" w:space="0" w:color="000000"/>
              <w:right w:val="single" w:sz="4" w:space="0" w:color="000000"/>
            </w:tcBorders>
            <w:tcMar>
              <w:top w:w="0" w:type="dxa"/>
              <w:left w:w="108" w:type="dxa"/>
              <w:bottom w:w="0" w:type="dxa"/>
              <w:right w:w="108" w:type="dxa"/>
            </w:tcMar>
          </w:tcPr>
          <w:p w14:paraId="3B0B3438" w14:textId="77777777" w:rsidR="00E52984" w:rsidRPr="00C94089" w:rsidRDefault="00E52984" w:rsidP="00BE6A62">
            <w:pPr>
              <w:jc w:val="both"/>
              <w:rPr>
                <w:rFonts w:eastAsia="Calibri"/>
                <w:color w:val="000000"/>
                <w:sz w:val="24"/>
                <w:szCs w:val="24"/>
                <w:lang w:eastAsia="zh-CN"/>
              </w:rPr>
            </w:pPr>
          </w:p>
        </w:tc>
      </w:tr>
      <w:tr w:rsidR="00E52984" w:rsidRPr="00C94089" w14:paraId="16389DB5"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053AE1BE"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EE12" w14:textId="77777777" w:rsidR="00E52984" w:rsidRPr="00C94089" w:rsidRDefault="00E52984" w:rsidP="00BE6A62">
            <w:pPr>
              <w:adjustRightInd w:val="0"/>
              <w:rPr>
                <w:color w:val="000000"/>
                <w:sz w:val="24"/>
                <w:szCs w:val="24"/>
              </w:rPr>
            </w:pPr>
            <w:r w:rsidRPr="00C94089">
              <w:rPr>
                <w:color w:val="000000"/>
                <w:sz w:val="24"/>
                <w:szCs w:val="24"/>
              </w:rPr>
              <w:t>ПК 3.4. Анализировать процесс и результаты организации различных видов деятельности и общения детей с ограниченными возможностями здоровья.</w:t>
            </w:r>
          </w:p>
        </w:tc>
        <w:tc>
          <w:tcPr>
            <w:tcW w:w="4734" w:type="dxa"/>
            <w:vMerge/>
            <w:tcBorders>
              <w:left w:val="single" w:sz="4" w:space="0" w:color="000000"/>
              <w:right w:val="single" w:sz="4" w:space="0" w:color="000000"/>
            </w:tcBorders>
            <w:tcMar>
              <w:top w:w="0" w:type="dxa"/>
              <w:left w:w="108" w:type="dxa"/>
              <w:bottom w:w="0" w:type="dxa"/>
              <w:right w:w="108" w:type="dxa"/>
            </w:tcMar>
          </w:tcPr>
          <w:p w14:paraId="08A3FD49" w14:textId="77777777" w:rsidR="00E52984" w:rsidRPr="00C94089" w:rsidRDefault="00E52984" w:rsidP="00BE6A62">
            <w:pPr>
              <w:jc w:val="both"/>
              <w:rPr>
                <w:rFonts w:eastAsia="Calibri"/>
                <w:color w:val="000000"/>
                <w:sz w:val="24"/>
                <w:szCs w:val="24"/>
                <w:lang w:eastAsia="zh-CN"/>
              </w:rPr>
            </w:pPr>
          </w:p>
        </w:tc>
      </w:tr>
      <w:tr w:rsidR="00E52984" w:rsidRPr="00C94089" w14:paraId="1CA8095E"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1506E779"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AC1B5" w14:textId="77777777" w:rsidR="00E52984" w:rsidRPr="00C94089" w:rsidRDefault="00E52984" w:rsidP="00BE6A62">
            <w:pPr>
              <w:adjustRightInd w:val="0"/>
              <w:rPr>
                <w:color w:val="000000"/>
                <w:sz w:val="24"/>
                <w:szCs w:val="24"/>
              </w:rPr>
            </w:pPr>
            <w:r w:rsidRPr="00C94089">
              <w:rPr>
                <w:color w:val="000000"/>
                <w:sz w:val="24"/>
                <w:szCs w:val="24"/>
              </w:rPr>
              <w:t>ПК 3.5. Определять цели и задачи, планировать занятия с детьми дошкольного возраста с</w:t>
            </w:r>
          </w:p>
          <w:p w14:paraId="7D1611CB" w14:textId="77777777" w:rsidR="00E52984" w:rsidRPr="00C94089" w:rsidRDefault="00E52984" w:rsidP="00BE6A62">
            <w:pPr>
              <w:adjustRightInd w:val="0"/>
              <w:rPr>
                <w:color w:val="000000"/>
                <w:sz w:val="24"/>
                <w:szCs w:val="24"/>
              </w:rPr>
            </w:pPr>
            <w:r w:rsidRPr="00C94089">
              <w:rPr>
                <w:color w:val="000000"/>
                <w:sz w:val="24"/>
                <w:szCs w:val="24"/>
              </w:rPr>
              <w:t>ограниченными возможностями здоровья.</w:t>
            </w:r>
          </w:p>
        </w:tc>
        <w:tc>
          <w:tcPr>
            <w:tcW w:w="4734" w:type="dxa"/>
            <w:vMerge/>
            <w:tcBorders>
              <w:left w:val="single" w:sz="4" w:space="0" w:color="000000"/>
              <w:right w:val="single" w:sz="4" w:space="0" w:color="000000"/>
            </w:tcBorders>
            <w:tcMar>
              <w:top w:w="0" w:type="dxa"/>
              <w:left w:w="108" w:type="dxa"/>
              <w:bottom w:w="0" w:type="dxa"/>
              <w:right w:w="108" w:type="dxa"/>
            </w:tcMar>
          </w:tcPr>
          <w:p w14:paraId="52B59F2B" w14:textId="77777777" w:rsidR="00E52984" w:rsidRPr="00C94089" w:rsidRDefault="00E52984" w:rsidP="00BE6A62">
            <w:pPr>
              <w:jc w:val="both"/>
              <w:rPr>
                <w:rFonts w:eastAsia="Calibri"/>
                <w:color w:val="000000"/>
                <w:sz w:val="24"/>
                <w:szCs w:val="24"/>
                <w:lang w:eastAsia="zh-CN"/>
              </w:rPr>
            </w:pPr>
          </w:p>
        </w:tc>
      </w:tr>
      <w:tr w:rsidR="00E52984" w:rsidRPr="00C94089" w14:paraId="7A6341CF"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757C1F55"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AE4F5" w14:textId="77777777" w:rsidR="00E52984" w:rsidRPr="00C94089" w:rsidRDefault="00E52984" w:rsidP="00BE6A62">
            <w:pPr>
              <w:adjustRightInd w:val="0"/>
              <w:rPr>
                <w:color w:val="000000"/>
                <w:sz w:val="24"/>
                <w:szCs w:val="24"/>
              </w:rPr>
            </w:pPr>
            <w:r w:rsidRPr="00C94089">
              <w:rPr>
                <w:color w:val="000000"/>
                <w:sz w:val="24"/>
                <w:szCs w:val="24"/>
              </w:rPr>
              <w:t>ПК 3.6. Проводить занятия.</w:t>
            </w:r>
          </w:p>
        </w:tc>
        <w:tc>
          <w:tcPr>
            <w:tcW w:w="4734" w:type="dxa"/>
            <w:vMerge/>
            <w:tcBorders>
              <w:left w:val="single" w:sz="4" w:space="0" w:color="000000"/>
              <w:right w:val="single" w:sz="4" w:space="0" w:color="000000"/>
            </w:tcBorders>
            <w:tcMar>
              <w:top w:w="0" w:type="dxa"/>
              <w:left w:w="108" w:type="dxa"/>
              <w:bottom w:w="0" w:type="dxa"/>
              <w:right w:w="108" w:type="dxa"/>
            </w:tcMar>
          </w:tcPr>
          <w:p w14:paraId="43BE6631" w14:textId="77777777" w:rsidR="00E52984" w:rsidRPr="00C94089" w:rsidRDefault="00E52984" w:rsidP="00BE6A62">
            <w:pPr>
              <w:jc w:val="both"/>
              <w:rPr>
                <w:rFonts w:eastAsia="Calibri"/>
                <w:color w:val="000000"/>
                <w:sz w:val="24"/>
                <w:szCs w:val="24"/>
                <w:lang w:eastAsia="zh-CN"/>
              </w:rPr>
            </w:pPr>
          </w:p>
        </w:tc>
      </w:tr>
      <w:tr w:rsidR="00E52984" w:rsidRPr="00C94089" w14:paraId="2A543453"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4CE0A480"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3978B" w14:textId="77777777" w:rsidR="00E52984" w:rsidRPr="00C94089" w:rsidRDefault="00E52984" w:rsidP="00BE6A62">
            <w:pPr>
              <w:adjustRightInd w:val="0"/>
              <w:rPr>
                <w:color w:val="000000"/>
                <w:sz w:val="24"/>
                <w:szCs w:val="24"/>
              </w:rPr>
            </w:pPr>
            <w:r w:rsidRPr="00C94089">
              <w:rPr>
                <w:color w:val="000000"/>
                <w:sz w:val="24"/>
                <w:szCs w:val="24"/>
              </w:rPr>
              <w:t>ПК 3.7. Осуществлять педагогический контроль, оценивать процесс и результаты обучения</w:t>
            </w:r>
          </w:p>
          <w:p w14:paraId="47A98F8E" w14:textId="77777777" w:rsidR="00E52984" w:rsidRPr="00C94089" w:rsidRDefault="00E52984" w:rsidP="00BE6A62">
            <w:pPr>
              <w:adjustRightInd w:val="0"/>
              <w:rPr>
                <w:color w:val="000000"/>
                <w:sz w:val="24"/>
                <w:szCs w:val="24"/>
              </w:rPr>
            </w:pPr>
            <w:r w:rsidRPr="00C94089">
              <w:rPr>
                <w:color w:val="000000"/>
                <w:sz w:val="24"/>
                <w:szCs w:val="24"/>
              </w:rPr>
              <w:t>дошкольников с ограниченными возможностями здоровья.</w:t>
            </w:r>
          </w:p>
        </w:tc>
        <w:tc>
          <w:tcPr>
            <w:tcW w:w="4734" w:type="dxa"/>
            <w:vMerge/>
            <w:tcBorders>
              <w:left w:val="single" w:sz="4" w:space="0" w:color="000000"/>
              <w:right w:val="single" w:sz="4" w:space="0" w:color="000000"/>
            </w:tcBorders>
            <w:tcMar>
              <w:top w:w="0" w:type="dxa"/>
              <w:left w:w="108" w:type="dxa"/>
              <w:bottom w:w="0" w:type="dxa"/>
              <w:right w:w="108" w:type="dxa"/>
            </w:tcMar>
          </w:tcPr>
          <w:p w14:paraId="4EF50F2E" w14:textId="77777777" w:rsidR="00E52984" w:rsidRPr="00C94089" w:rsidRDefault="00E52984" w:rsidP="00BE6A62">
            <w:pPr>
              <w:jc w:val="both"/>
              <w:rPr>
                <w:rFonts w:eastAsia="Calibri"/>
                <w:color w:val="000000"/>
                <w:sz w:val="24"/>
                <w:szCs w:val="24"/>
                <w:lang w:eastAsia="zh-CN"/>
              </w:rPr>
            </w:pPr>
          </w:p>
        </w:tc>
      </w:tr>
      <w:tr w:rsidR="00E52984" w:rsidRPr="00C94089" w14:paraId="34655E35" w14:textId="77777777" w:rsidTr="007C1365">
        <w:trPr>
          <w:jc w:val="center"/>
        </w:trPr>
        <w:tc>
          <w:tcPr>
            <w:tcW w:w="25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B681B1B"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4DB89" w14:textId="77777777" w:rsidR="00E52984" w:rsidRPr="00C94089" w:rsidRDefault="00E52984" w:rsidP="00BE6A62">
            <w:pPr>
              <w:adjustRightInd w:val="0"/>
              <w:rPr>
                <w:color w:val="000000"/>
                <w:sz w:val="24"/>
                <w:szCs w:val="24"/>
              </w:rPr>
            </w:pPr>
            <w:r w:rsidRPr="00C94089">
              <w:rPr>
                <w:color w:val="000000"/>
                <w:sz w:val="24"/>
                <w:szCs w:val="24"/>
              </w:rPr>
              <w:t>ПК 3.8. Анализировать проведенные занятия.</w:t>
            </w:r>
          </w:p>
        </w:tc>
        <w:tc>
          <w:tcPr>
            <w:tcW w:w="4734" w:type="dxa"/>
            <w:vMerge/>
            <w:tcBorders>
              <w:left w:val="single" w:sz="4" w:space="0" w:color="000000"/>
              <w:right w:val="single" w:sz="4" w:space="0" w:color="000000"/>
            </w:tcBorders>
            <w:tcMar>
              <w:top w:w="0" w:type="dxa"/>
              <w:left w:w="108" w:type="dxa"/>
              <w:bottom w:w="0" w:type="dxa"/>
              <w:right w:w="108" w:type="dxa"/>
            </w:tcMar>
          </w:tcPr>
          <w:p w14:paraId="5DC6F301" w14:textId="77777777" w:rsidR="00E52984" w:rsidRPr="00C94089" w:rsidRDefault="00E52984" w:rsidP="00BE6A62">
            <w:pPr>
              <w:jc w:val="both"/>
              <w:rPr>
                <w:rFonts w:eastAsia="Calibri"/>
                <w:color w:val="000000"/>
                <w:sz w:val="24"/>
                <w:szCs w:val="24"/>
                <w:lang w:eastAsia="zh-CN"/>
              </w:rPr>
            </w:pPr>
          </w:p>
        </w:tc>
      </w:tr>
      <w:tr w:rsidR="00E52984" w:rsidRPr="00C94089" w14:paraId="7A0BA26E" w14:textId="77777777" w:rsidTr="007C1365">
        <w:trPr>
          <w:jc w:val="center"/>
        </w:trPr>
        <w:tc>
          <w:tcPr>
            <w:tcW w:w="2530" w:type="dxa"/>
            <w:tcBorders>
              <w:left w:val="single" w:sz="4" w:space="0" w:color="000000"/>
              <w:bottom w:val="single" w:sz="4" w:space="0" w:color="000000"/>
              <w:right w:val="single" w:sz="4" w:space="0" w:color="000000"/>
            </w:tcBorders>
            <w:tcMar>
              <w:top w:w="0" w:type="dxa"/>
              <w:left w:w="108" w:type="dxa"/>
              <w:bottom w:w="0" w:type="dxa"/>
              <w:right w:w="108" w:type="dxa"/>
            </w:tcMar>
          </w:tcPr>
          <w:p w14:paraId="2FDBDFDC"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7D523" w14:textId="77777777" w:rsidR="00E52984" w:rsidRPr="00C94089" w:rsidRDefault="00E52984" w:rsidP="00BE6A62">
            <w:pPr>
              <w:adjustRightInd w:val="0"/>
              <w:rPr>
                <w:color w:val="000000"/>
                <w:sz w:val="24"/>
                <w:szCs w:val="24"/>
              </w:rPr>
            </w:pPr>
            <w:r w:rsidRPr="00C94089">
              <w:rPr>
                <w:color w:val="000000"/>
                <w:sz w:val="24"/>
                <w:szCs w:val="24"/>
              </w:rPr>
              <w:t>ПК 3.9. Вести документацию, обеспечивающую образовательный процесс.</w:t>
            </w:r>
          </w:p>
        </w:tc>
        <w:tc>
          <w:tcPr>
            <w:tcW w:w="47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0286DDE" w14:textId="77777777" w:rsidR="00E52984" w:rsidRPr="00C94089" w:rsidRDefault="00E52984" w:rsidP="00BE6A62">
            <w:pPr>
              <w:jc w:val="both"/>
              <w:rPr>
                <w:rFonts w:eastAsia="Calibri"/>
                <w:color w:val="000000"/>
                <w:sz w:val="24"/>
                <w:szCs w:val="24"/>
                <w:lang w:eastAsia="zh-CN"/>
              </w:rPr>
            </w:pPr>
          </w:p>
        </w:tc>
      </w:tr>
      <w:tr w:rsidR="00E52984" w:rsidRPr="00C94089" w14:paraId="5F69869B" w14:textId="77777777" w:rsidTr="007C1365">
        <w:trPr>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B634C6D"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lastRenderedPageBreak/>
              <w:t>Взаимодействие с родителями (лицами, их заменяющими) и сотрудниками образовательной организации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7ABD2" w14:textId="77777777" w:rsidR="00E52984" w:rsidRPr="00C94089" w:rsidRDefault="00E52984" w:rsidP="00BE6A62">
            <w:pPr>
              <w:jc w:val="both"/>
              <w:rPr>
                <w:color w:val="000000"/>
                <w:sz w:val="24"/>
                <w:szCs w:val="24"/>
              </w:rPr>
            </w:pPr>
            <w:r w:rsidRPr="00C94089">
              <w:rPr>
                <w:color w:val="000000"/>
                <w:sz w:val="24"/>
                <w:szCs w:val="24"/>
              </w:rPr>
              <w:t>ПК 4.1. Определять цели, задачи и планировать работу с родителями (лицами, их заменяющими)</w:t>
            </w:r>
          </w:p>
        </w:tc>
        <w:tc>
          <w:tcPr>
            <w:tcW w:w="47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9074FEF"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Иметь практический опыт:</w:t>
            </w:r>
          </w:p>
          <w:p w14:paraId="089269F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планирования работы с родителями (лицами, их заменяющими);</w:t>
            </w:r>
          </w:p>
          <w:p w14:paraId="73F77F3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наблюдения за детьми и обсуждения с</w:t>
            </w:r>
          </w:p>
          <w:p w14:paraId="78D86F6A"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родителями (лицами, их заменяющими)</w:t>
            </w:r>
          </w:p>
          <w:p w14:paraId="2237414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достижений и трудностей в развитии ребенка с сохранным развитием и ограниченными возможностями здоровья;</w:t>
            </w:r>
          </w:p>
          <w:p w14:paraId="3CCF04F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определения целей и задач работы с</w:t>
            </w:r>
          </w:p>
          <w:p w14:paraId="6CFDA9C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отдельной семьей по результатам</w:t>
            </w:r>
          </w:p>
          <w:p w14:paraId="5A68214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наблюдений за ребенком, изучения</w:t>
            </w:r>
          </w:p>
          <w:p w14:paraId="67D1416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особенностей семейного воспитания;</w:t>
            </w:r>
          </w:p>
          <w:p w14:paraId="61C64D5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взаимодействия с администрацией</w:t>
            </w:r>
          </w:p>
          <w:p w14:paraId="0F916B9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образовательной организации,</w:t>
            </w:r>
          </w:p>
          <w:p w14:paraId="58D9D5D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воспитателями, музыкальным, работником,</w:t>
            </w:r>
          </w:p>
          <w:p w14:paraId="37EDDD0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руководителем физического воспитания,</w:t>
            </w:r>
          </w:p>
          <w:p w14:paraId="3B45C87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медицинским работником и другими</w:t>
            </w:r>
          </w:p>
          <w:p w14:paraId="7F282C0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сотрудниками; руководства работой помощника</w:t>
            </w:r>
            <w:r w:rsidRPr="00C94089">
              <w:rPr>
                <w:color w:val="000000"/>
                <w:sz w:val="24"/>
                <w:szCs w:val="24"/>
              </w:rPr>
              <w:t xml:space="preserve"> </w:t>
            </w:r>
            <w:r w:rsidRPr="00C94089">
              <w:rPr>
                <w:rFonts w:eastAsia="Calibri"/>
                <w:color w:val="000000"/>
                <w:sz w:val="24"/>
                <w:szCs w:val="24"/>
                <w:lang w:eastAsia="zh-CN"/>
              </w:rPr>
              <w:t>воспитателя;</w:t>
            </w:r>
          </w:p>
          <w:p w14:paraId="432F2972"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Уметь:</w:t>
            </w:r>
          </w:p>
          <w:p w14:paraId="0355C6C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планировать работу с родителями (лицами,</w:t>
            </w:r>
          </w:p>
          <w:p w14:paraId="0CB72A9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 xml:space="preserve">их заменяющими); изучать особенности </w:t>
            </w:r>
            <w:r w:rsidRPr="00C94089">
              <w:rPr>
                <w:rFonts w:eastAsia="Calibri"/>
                <w:color w:val="000000"/>
                <w:sz w:val="24"/>
                <w:szCs w:val="24"/>
                <w:lang w:eastAsia="zh-CN"/>
              </w:rPr>
              <w:lastRenderedPageBreak/>
              <w:t>семейного воспитания дошкольников, взаимоотношения родителей (лиц, их заменяющих) и детей в семье; формулировать цели и задачи работы с</w:t>
            </w:r>
          </w:p>
          <w:p w14:paraId="69E8BC96"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семьей; организовывать и проводить разнообразные формы работы с семьей (родительские собрания, посещение детей на дому, беседы), привлекать родителей, лиц, их заменяющих, к проведению совместных мероприятий; консультировать родителей (лиц, их</w:t>
            </w:r>
          </w:p>
          <w:p w14:paraId="2097C46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заменяющих) по вопросам семейного</w:t>
            </w:r>
          </w:p>
          <w:p w14:paraId="7955505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воспитания, социального, психического и</w:t>
            </w:r>
          </w:p>
          <w:p w14:paraId="58F8260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физического развития ребенка с сохранным развитием и ограниченными возможностями здоровья; анализировать процесс и результаты работы с родителями (лицами, их заменяющими);</w:t>
            </w:r>
          </w:p>
          <w:p w14:paraId="42D776F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взаимодействовать с работниками</w:t>
            </w:r>
          </w:p>
          <w:p w14:paraId="5EFACF5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дошкольной образовательной организации</w:t>
            </w:r>
          </w:p>
          <w:p w14:paraId="56F05979"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по вопросам воспитания, обучения и развития дошкольников с сохранным развитием и ограниченными возможностями здоровья; руководить работой помощника воспитателя;</w:t>
            </w:r>
          </w:p>
          <w:p w14:paraId="5DA56B3F"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t>Знать:</w:t>
            </w:r>
          </w:p>
          <w:p w14:paraId="2E10262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основные документы о правах ребенка и</w:t>
            </w:r>
          </w:p>
          <w:p w14:paraId="3C939C7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обязанности взрослых по отношению к</w:t>
            </w:r>
          </w:p>
          <w:p w14:paraId="05E5C72A"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детям; сущность и своеобразие процесса</w:t>
            </w:r>
          </w:p>
          <w:p w14:paraId="5B16528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социализации дошкольников с сохранным</w:t>
            </w:r>
          </w:p>
          <w:p w14:paraId="0267D3D7" w14:textId="5EC0ED1C"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развитием и ограниченными возможностями</w:t>
            </w:r>
            <w:r w:rsidRPr="00C94089">
              <w:rPr>
                <w:color w:val="000000"/>
                <w:sz w:val="24"/>
                <w:szCs w:val="24"/>
              </w:rPr>
              <w:t xml:space="preserve"> </w:t>
            </w:r>
            <w:r w:rsidRPr="00C94089">
              <w:rPr>
                <w:rFonts w:eastAsia="Calibri"/>
                <w:color w:val="000000"/>
                <w:sz w:val="24"/>
                <w:szCs w:val="24"/>
                <w:lang w:eastAsia="zh-CN"/>
              </w:rPr>
              <w:t>здоровья; основы планирования работы с родителями; задачи и содержание семейного воспитания,</w:t>
            </w:r>
          </w:p>
          <w:p w14:paraId="6436A2B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особенности воспитания детей с</w:t>
            </w:r>
          </w:p>
          <w:p w14:paraId="1F0C340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ограниченными возможностями здоровья;</w:t>
            </w:r>
          </w:p>
          <w:p w14:paraId="3233AA5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особенности современной семьи, ее</w:t>
            </w:r>
          </w:p>
          <w:p w14:paraId="031B546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функции; содержание и формы работы с семьей; особенности проведения индивидуальной работы с семьей;</w:t>
            </w:r>
          </w:p>
          <w:p w14:paraId="4A81CA1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методы и приемы оказания педагогической</w:t>
            </w:r>
          </w:p>
          <w:p w14:paraId="7033741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помощи семье; методы изучения особенностей семейного воспитания;</w:t>
            </w:r>
          </w:p>
          <w:p w14:paraId="00F9274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должностные обязанности помощника</w:t>
            </w:r>
          </w:p>
          <w:p w14:paraId="71651DD1"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воспитателя; формы, методы и приемы взаимодействия и организации профессионального общения с</w:t>
            </w:r>
          </w:p>
          <w:p w14:paraId="4F35D64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сотрудниками образовательной организации, работающими с группой детей с сохранным развитием и ограниченными возможностями здоровья</w:t>
            </w:r>
          </w:p>
        </w:tc>
      </w:tr>
      <w:tr w:rsidR="00E52984" w:rsidRPr="00C94089" w14:paraId="2B5F8056"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6E5DBFF9"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AA13B" w14:textId="77777777" w:rsidR="00E52984" w:rsidRPr="00C94089" w:rsidRDefault="00E52984" w:rsidP="00BE6A62">
            <w:pPr>
              <w:adjustRightInd w:val="0"/>
              <w:rPr>
                <w:color w:val="000000"/>
                <w:sz w:val="24"/>
                <w:szCs w:val="24"/>
              </w:rPr>
            </w:pPr>
            <w:r w:rsidRPr="00C94089">
              <w:rPr>
                <w:color w:val="000000"/>
                <w:sz w:val="24"/>
                <w:szCs w:val="24"/>
              </w:rPr>
              <w:t>ПК 4.2. Проводить индивидуальные консультации по вопросам семейного воспитания, социального, психического и физического развития ребенка, в том числе имеющего ограниченные возможности здоровья.</w:t>
            </w:r>
          </w:p>
        </w:tc>
        <w:tc>
          <w:tcPr>
            <w:tcW w:w="4734" w:type="dxa"/>
            <w:vMerge/>
            <w:tcBorders>
              <w:left w:val="single" w:sz="4" w:space="0" w:color="000000"/>
              <w:right w:val="single" w:sz="4" w:space="0" w:color="000000"/>
            </w:tcBorders>
            <w:tcMar>
              <w:top w:w="0" w:type="dxa"/>
              <w:left w:w="108" w:type="dxa"/>
              <w:bottom w:w="0" w:type="dxa"/>
              <w:right w:w="108" w:type="dxa"/>
            </w:tcMar>
          </w:tcPr>
          <w:p w14:paraId="50280BF4" w14:textId="77777777" w:rsidR="00E52984" w:rsidRPr="00C94089" w:rsidRDefault="00E52984" w:rsidP="00BE6A62">
            <w:pPr>
              <w:jc w:val="both"/>
              <w:rPr>
                <w:rFonts w:eastAsia="Calibri"/>
                <w:color w:val="000000"/>
                <w:sz w:val="24"/>
                <w:szCs w:val="24"/>
                <w:lang w:eastAsia="zh-CN"/>
              </w:rPr>
            </w:pPr>
          </w:p>
        </w:tc>
      </w:tr>
      <w:tr w:rsidR="00E52984" w:rsidRPr="00C94089" w14:paraId="4496A657"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09CB1DEA"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7561A" w14:textId="77777777" w:rsidR="00E52984" w:rsidRPr="00C94089" w:rsidRDefault="00E52984" w:rsidP="00BE6A62">
            <w:pPr>
              <w:adjustRightInd w:val="0"/>
              <w:rPr>
                <w:color w:val="000000"/>
                <w:sz w:val="24"/>
                <w:szCs w:val="24"/>
              </w:rPr>
            </w:pPr>
            <w:r w:rsidRPr="00C94089">
              <w:rPr>
                <w:color w:val="000000"/>
                <w:sz w:val="24"/>
                <w:szCs w:val="24"/>
              </w:rPr>
              <w:t>ПК 4.3. Проводить родительские собрания, привлекать родителей к организации и проведению</w:t>
            </w:r>
          </w:p>
          <w:p w14:paraId="5BBEF0D8" w14:textId="77777777" w:rsidR="00E52984" w:rsidRPr="00C94089" w:rsidRDefault="00E52984" w:rsidP="00BE6A62">
            <w:pPr>
              <w:adjustRightInd w:val="0"/>
              <w:rPr>
                <w:color w:val="000000"/>
                <w:sz w:val="24"/>
                <w:szCs w:val="24"/>
              </w:rPr>
            </w:pPr>
            <w:r w:rsidRPr="00C94089">
              <w:rPr>
                <w:color w:val="000000"/>
                <w:sz w:val="24"/>
                <w:szCs w:val="24"/>
              </w:rPr>
              <w:t xml:space="preserve">мероприятий в группе и в образовательной </w:t>
            </w:r>
            <w:r w:rsidRPr="00C94089">
              <w:rPr>
                <w:color w:val="000000"/>
                <w:sz w:val="24"/>
                <w:szCs w:val="24"/>
              </w:rPr>
              <w:lastRenderedPageBreak/>
              <w:t>организации.</w:t>
            </w:r>
          </w:p>
        </w:tc>
        <w:tc>
          <w:tcPr>
            <w:tcW w:w="4734" w:type="dxa"/>
            <w:vMerge/>
            <w:tcBorders>
              <w:left w:val="single" w:sz="4" w:space="0" w:color="000000"/>
              <w:right w:val="single" w:sz="4" w:space="0" w:color="000000"/>
            </w:tcBorders>
            <w:tcMar>
              <w:top w:w="0" w:type="dxa"/>
              <w:left w:w="108" w:type="dxa"/>
              <w:bottom w:w="0" w:type="dxa"/>
              <w:right w:w="108" w:type="dxa"/>
            </w:tcMar>
          </w:tcPr>
          <w:p w14:paraId="472A80A9" w14:textId="77777777" w:rsidR="00E52984" w:rsidRPr="00C94089" w:rsidRDefault="00E52984" w:rsidP="00BE6A62">
            <w:pPr>
              <w:jc w:val="both"/>
              <w:rPr>
                <w:rFonts w:eastAsia="Calibri"/>
                <w:color w:val="000000"/>
                <w:sz w:val="24"/>
                <w:szCs w:val="24"/>
                <w:lang w:eastAsia="zh-CN"/>
              </w:rPr>
            </w:pPr>
          </w:p>
        </w:tc>
      </w:tr>
      <w:tr w:rsidR="00E52984" w:rsidRPr="00C94089" w14:paraId="7A1A5A28"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6278345D"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DCF0B" w14:textId="77777777" w:rsidR="00E52984" w:rsidRPr="00C94089" w:rsidRDefault="00E52984" w:rsidP="00BE6A62">
            <w:pPr>
              <w:adjustRightInd w:val="0"/>
              <w:rPr>
                <w:color w:val="000000"/>
                <w:sz w:val="24"/>
                <w:szCs w:val="24"/>
              </w:rPr>
            </w:pPr>
            <w:r w:rsidRPr="00C94089">
              <w:rPr>
                <w:color w:val="000000"/>
                <w:sz w:val="24"/>
                <w:szCs w:val="24"/>
              </w:rPr>
              <w:t>ПК 4.4. Оценивать и анализировать результаты работы с родителями, корректировать процесс</w:t>
            </w:r>
          </w:p>
          <w:p w14:paraId="4D7CAB1E" w14:textId="77777777" w:rsidR="00E52984" w:rsidRPr="00C94089" w:rsidRDefault="00E52984" w:rsidP="00BE6A62">
            <w:pPr>
              <w:jc w:val="both"/>
              <w:rPr>
                <w:color w:val="000000"/>
                <w:sz w:val="24"/>
                <w:szCs w:val="24"/>
              </w:rPr>
            </w:pPr>
            <w:r w:rsidRPr="00C94089">
              <w:rPr>
                <w:color w:val="000000"/>
                <w:sz w:val="24"/>
                <w:szCs w:val="24"/>
              </w:rPr>
              <w:t>взаимодействия с ними</w:t>
            </w:r>
          </w:p>
        </w:tc>
        <w:tc>
          <w:tcPr>
            <w:tcW w:w="4734" w:type="dxa"/>
            <w:vMerge/>
            <w:tcBorders>
              <w:left w:val="single" w:sz="4" w:space="0" w:color="000000"/>
              <w:right w:val="single" w:sz="4" w:space="0" w:color="000000"/>
            </w:tcBorders>
            <w:tcMar>
              <w:top w:w="0" w:type="dxa"/>
              <w:left w:w="108" w:type="dxa"/>
              <w:bottom w:w="0" w:type="dxa"/>
              <w:right w:w="108" w:type="dxa"/>
            </w:tcMar>
          </w:tcPr>
          <w:p w14:paraId="42BD7ABC" w14:textId="77777777" w:rsidR="00E52984" w:rsidRPr="00C94089" w:rsidRDefault="00E52984" w:rsidP="00BE6A62">
            <w:pPr>
              <w:jc w:val="both"/>
              <w:rPr>
                <w:rFonts w:eastAsia="Calibri"/>
                <w:color w:val="000000"/>
                <w:sz w:val="24"/>
                <w:szCs w:val="24"/>
                <w:lang w:eastAsia="zh-CN"/>
              </w:rPr>
            </w:pPr>
          </w:p>
        </w:tc>
      </w:tr>
      <w:tr w:rsidR="00E52984" w:rsidRPr="00C94089" w14:paraId="3158A029"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6001A4E5"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FC27A" w14:textId="77777777" w:rsidR="00E52984" w:rsidRPr="00C94089" w:rsidRDefault="00E52984" w:rsidP="00BE6A62">
            <w:pPr>
              <w:adjustRightInd w:val="0"/>
              <w:rPr>
                <w:color w:val="000000"/>
                <w:sz w:val="24"/>
                <w:szCs w:val="24"/>
              </w:rPr>
            </w:pPr>
            <w:r w:rsidRPr="00C94089">
              <w:rPr>
                <w:color w:val="000000"/>
                <w:sz w:val="24"/>
                <w:szCs w:val="24"/>
              </w:rPr>
              <w:t>ПК 4.5. Координировать деятельность сотрудников образовательной организации, работающих с</w:t>
            </w:r>
          </w:p>
          <w:p w14:paraId="6F74A1A0" w14:textId="77777777" w:rsidR="00E52984" w:rsidRPr="00C94089" w:rsidRDefault="00E52984" w:rsidP="00BE6A62">
            <w:pPr>
              <w:adjustRightInd w:val="0"/>
              <w:rPr>
                <w:color w:val="000000"/>
                <w:sz w:val="24"/>
                <w:szCs w:val="24"/>
              </w:rPr>
            </w:pPr>
            <w:r w:rsidRPr="00C94089">
              <w:rPr>
                <w:color w:val="000000"/>
                <w:sz w:val="24"/>
                <w:szCs w:val="24"/>
              </w:rPr>
              <w:t>группой.</w:t>
            </w:r>
          </w:p>
        </w:tc>
        <w:tc>
          <w:tcPr>
            <w:tcW w:w="47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8697920" w14:textId="77777777" w:rsidR="00E52984" w:rsidRPr="00C94089" w:rsidRDefault="00E52984" w:rsidP="00BE6A62">
            <w:pPr>
              <w:jc w:val="both"/>
              <w:rPr>
                <w:rFonts w:eastAsia="Calibri"/>
                <w:color w:val="000000"/>
                <w:sz w:val="24"/>
                <w:szCs w:val="24"/>
                <w:lang w:eastAsia="zh-CN"/>
              </w:rPr>
            </w:pPr>
          </w:p>
        </w:tc>
      </w:tr>
      <w:tr w:rsidR="00E52984" w:rsidRPr="00C94089" w14:paraId="20B560A2" w14:textId="77777777" w:rsidTr="007C1365">
        <w:trPr>
          <w:jc w:val="center"/>
        </w:trPr>
        <w:tc>
          <w:tcPr>
            <w:tcW w:w="25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0050F13" w14:textId="77777777" w:rsidR="00E52984" w:rsidRPr="00C94089" w:rsidRDefault="00E52984" w:rsidP="00BE6A62">
            <w:pPr>
              <w:jc w:val="both"/>
              <w:rPr>
                <w:rFonts w:eastAsia="Calibri"/>
                <w:color w:val="000000"/>
                <w:sz w:val="24"/>
                <w:szCs w:val="24"/>
                <w:lang w:eastAsia="zh-CN"/>
              </w:rPr>
            </w:pPr>
            <w:r w:rsidRPr="00C94089">
              <w:rPr>
                <w:color w:val="000000"/>
                <w:sz w:val="24"/>
                <w:szCs w:val="24"/>
              </w:rPr>
              <w:t>Методическое обеспечение образовательного процесса</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01EFF" w14:textId="77777777" w:rsidR="00E52984" w:rsidRPr="00C94089" w:rsidRDefault="00E52984" w:rsidP="00BE6A62">
            <w:pPr>
              <w:jc w:val="both"/>
              <w:rPr>
                <w:color w:val="000000"/>
                <w:sz w:val="24"/>
                <w:szCs w:val="24"/>
              </w:rPr>
            </w:pPr>
            <w:r w:rsidRPr="00C94089">
              <w:rPr>
                <w:color w:val="000000"/>
                <w:sz w:val="24"/>
                <w:szCs w:val="24"/>
              </w:rPr>
              <w:t xml:space="preserve">ПК 5.1. Разрабатывать методические материалы (рабочие программы, учебно-тематические планы) на основе </w:t>
            </w:r>
            <w:r w:rsidRPr="00C94089">
              <w:rPr>
                <w:color w:val="000000"/>
                <w:sz w:val="24"/>
                <w:szCs w:val="24"/>
              </w:rPr>
              <w:lastRenderedPageBreak/>
              <w:t>примерных с учетом состояния здоровья, особенностей возраста, группы и отдельных воспитанников</w:t>
            </w:r>
          </w:p>
        </w:tc>
        <w:tc>
          <w:tcPr>
            <w:tcW w:w="47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4520755" w14:textId="77777777" w:rsidR="00E52984" w:rsidRPr="00C94089" w:rsidRDefault="00E52984" w:rsidP="00BE6A62">
            <w:pPr>
              <w:jc w:val="both"/>
              <w:rPr>
                <w:rFonts w:eastAsia="Calibri"/>
                <w:b/>
                <w:color w:val="000000"/>
                <w:sz w:val="24"/>
                <w:szCs w:val="24"/>
                <w:lang w:eastAsia="zh-CN"/>
              </w:rPr>
            </w:pPr>
            <w:r w:rsidRPr="00C94089">
              <w:rPr>
                <w:rFonts w:eastAsia="Calibri"/>
                <w:b/>
                <w:color w:val="000000"/>
                <w:sz w:val="24"/>
                <w:szCs w:val="24"/>
                <w:lang w:eastAsia="zh-CN"/>
              </w:rPr>
              <w:lastRenderedPageBreak/>
              <w:t>Иметь практический опыт:</w:t>
            </w:r>
          </w:p>
          <w:p w14:paraId="39F03AE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анализа и разработки учебно-методических материалов (рабочих программ, учебно- тематических планов) на основе примерных и вариативных;</w:t>
            </w:r>
          </w:p>
          <w:p w14:paraId="5010361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lastRenderedPageBreak/>
              <w:t>участия в создании предметно-развивающей среды; изучения и анализа педагогической и методической литературы по проблемам дошкольного и специального дошкольного образования;</w:t>
            </w:r>
            <w:r w:rsidRPr="00C94089">
              <w:rPr>
                <w:color w:val="000000"/>
                <w:sz w:val="24"/>
                <w:szCs w:val="24"/>
              </w:rPr>
              <w:t xml:space="preserve"> </w:t>
            </w:r>
            <w:r w:rsidRPr="00C94089">
              <w:rPr>
                <w:rFonts w:eastAsia="Calibri"/>
                <w:color w:val="000000"/>
                <w:sz w:val="24"/>
                <w:szCs w:val="24"/>
                <w:lang w:eastAsia="zh-CN"/>
              </w:rPr>
              <w:t>оформления портфолио педагогических</w:t>
            </w:r>
          </w:p>
          <w:p w14:paraId="18F6D99C"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достижений; презентации педагогических разработок в виде отчетов, рефератов, выступлений; участия в исследовательской и проектной деятельности;</w:t>
            </w:r>
          </w:p>
          <w:p w14:paraId="5106E853" w14:textId="77777777" w:rsidR="00E52984" w:rsidRPr="00C94089" w:rsidRDefault="00E52984" w:rsidP="00BE6A62">
            <w:pPr>
              <w:jc w:val="both"/>
              <w:rPr>
                <w:rFonts w:eastAsia="Calibri"/>
                <w:color w:val="000000"/>
                <w:sz w:val="24"/>
                <w:szCs w:val="24"/>
                <w:lang w:eastAsia="zh-CN"/>
              </w:rPr>
            </w:pPr>
            <w:r w:rsidRPr="00C94089">
              <w:rPr>
                <w:rFonts w:eastAsia="Calibri"/>
                <w:b/>
                <w:color w:val="000000"/>
                <w:sz w:val="24"/>
                <w:szCs w:val="24"/>
                <w:lang w:eastAsia="zh-CN"/>
              </w:rPr>
              <w:t>Уметь</w:t>
            </w:r>
            <w:r w:rsidRPr="00C94089">
              <w:rPr>
                <w:rFonts w:eastAsia="Calibri"/>
                <w:color w:val="000000"/>
                <w:sz w:val="24"/>
                <w:szCs w:val="24"/>
                <w:lang w:eastAsia="zh-CN"/>
              </w:rPr>
              <w:t>:</w:t>
            </w:r>
          </w:p>
          <w:p w14:paraId="110B89E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анализировать примерные и вариативные</w:t>
            </w:r>
          </w:p>
          <w:p w14:paraId="02B61CE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программы дошкольного и специального</w:t>
            </w:r>
          </w:p>
          <w:p w14:paraId="1F80071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дошкольного образования; определять цели и задачи, содержание, формы, методы и средства при планировании дошкольного и специального дошкольного образования воспитанников; осуществлять планирование с учетом особенностей возраста, группы отдельных воспитанников, наличия отклонений в</w:t>
            </w:r>
          </w:p>
          <w:p w14:paraId="0D9DAFA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развитии; определять педагогические проблемы методического характера и находить способы их решения; сравнивать эффективность применяемых методов дошкольного и специального дошкольного образования, выбирать наиболее эффективные образовательные технологии с учетом вида образовательной организации и особенностей возраста</w:t>
            </w:r>
          </w:p>
          <w:p w14:paraId="7568EC3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воспитанников; адаптировать и применять имеющиеся методические разработки;</w:t>
            </w:r>
          </w:p>
          <w:p w14:paraId="553AE38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создавать в группе предметно-развивающую среду, соответствующую возрасту, целям и задачам дошкольного образования, задаче коррекции отклонений в развитии; готовить и оформлять отчеты, рефераты, конспекты; с помощью руководителя определять цели,</w:t>
            </w:r>
            <w:r w:rsidRPr="00C94089">
              <w:rPr>
                <w:color w:val="000000"/>
                <w:sz w:val="24"/>
                <w:szCs w:val="24"/>
              </w:rPr>
              <w:t xml:space="preserve"> </w:t>
            </w:r>
            <w:r w:rsidRPr="00C94089">
              <w:rPr>
                <w:rFonts w:eastAsia="Calibri"/>
                <w:color w:val="000000"/>
                <w:sz w:val="24"/>
                <w:szCs w:val="24"/>
                <w:lang w:eastAsia="zh-CN"/>
              </w:rPr>
              <w:t>задачи, планировать исследовательскую и</w:t>
            </w:r>
          </w:p>
          <w:p w14:paraId="4F3895E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проектную деятельность в области</w:t>
            </w:r>
          </w:p>
          <w:p w14:paraId="48DAA3AB"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дошкольного и специального дошкольного</w:t>
            </w:r>
          </w:p>
          <w:p w14:paraId="06C5A32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образования; использовать методы и методики педагогического исследования и</w:t>
            </w:r>
          </w:p>
          <w:p w14:paraId="6711B6D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проектирования, подобранные совместно с</w:t>
            </w:r>
          </w:p>
          <w:p w14:paraId="2DA0002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руководителем; оформлять результаты исследовательской и проектной работы;</w:t>
            </w:r>
          </w:p>
          <w:p w14:paraId="6E323B1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определять пути самосовершенствования</w:t>
            </w:r>
          </w:p>
          <w:p w14:paraId="1811F5A4"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педагогического мастерства;</w:t>
            </w:r>
          </w:p>
          <w:p w14:paraId="04095A0A" w14:textId="77777777" w:rsidR="00E52984" w:rsidRPr="00C94089" w:rsidRDefault="00E52984" w:rsidP="00BE6A62">
            <w:pPr>
              <w:jc w:val="both"/>
              <w:rPr>
                <w:rFonts w:eastAsia="Calibri"/>
                <w:color w:val="000000"/>
                <w:sz w:val="24"/>
                <w:szCs w:val="24"/>
                <w:lang w:eastAsia="zh-CN"/>
              </w:rPr>
            </w:pPr>
            <w:r w:rsidRPr="00C94089">
              <w:rPr>
                <w:rFonts w:eastAsia="Calibri"/>
                <w:b/>
                <w:color w:val="000000"/>
                <w:sz w:val="24"/>
                <w:szCs w:val="24"/>
                <w:lang w:eastAsia="zh-CN"/>
              </w:rPr>
              <w:t>Знать</w:t>
            </w:r>
            <w:r w:rsidRPr="00C94089">
              <w:rPr>
                <w:rFonts w:eastAsia="Calibri"/>
                <w:color w:val="000000"/>
                <w:sz w:val="24"/>
                <w:szCs w:val="24"/>
                <w:lang w:eastAsia="zh-CN"/>
              </w:rPr>
              <w:t>:</w:t>
            </w:r>
          </w:p>
          <w:p w14:paraId="75CFF3B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теоретические основы методической работы воспитателя детей дошкольного возраста с сохранным развитием и ограниченными возможностями здоровья;</w:t>
            </w:r>
          </w:p>
          <w:p w14:paraId="45C5BBA0"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концептуальные основы и содержание</w:t>
            </w:r>
          </w:p>
          <w:p w14:paraId="4DBBC49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примерных и вариативных программ</w:t>
            </w:r>
          </w:p>
          <w:p w14:paraId="37728C8F"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lastRenderedPageBreak/>
              <w:t>дошкольного образования детей с сохранным развитием и ограниченными возможностями здоровья;</w:t>
            </w:r>
          </w:p>
          <w:p w14:paraId="4087156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теоретические основы планирования</w:t>
            </w:r>
          </w:p>
          <w:p w14:paraId="194CE6E3"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педагогического процесса в дошкольном и</w:t>
            </w:r>
          </w:p>
          <w:p w14:paraId="36425D7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специальном дошкольном образовании;</w:t>
            </w:r>
          </w:p>
          <w:p w14:paraId="2B08979E"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методику планирования и разработки</w:t>
            </w:r>
          </w:p>
          <w:p w14:paraId="03AD45C5"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рабочей программы, требования к</w:t>
            </w:r>
          </w:p>
          <w:p w14:paraId="295A40FA"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оформлению соответствующей</w:t>
            </w:r>
          </w:p>
          <w:p w14:paraId="067B895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документации;</w:t>
            </w:r>
          </w:p>
          <w:p w14:paraId="4C4FC1BD"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особенности современных подходов и</w:t>
            </w:r>
          </w:p>
          <w:p w14:paraId="2AC85D48"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педагогических технологий дошкольного и</w:t>
            </w:r>
          </w:p>
          <w:p w14:paraId="63AF6307"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специального дошкольного образования;</w:t>
            </w:r>
          </w:p>
          <w:p w14:paraId="5A76F582" w14:textId="77777777" w:rsidR="00E52984" w:rsidRPr="00C94089" w:rsidRDefault="00E52984" w:rsidP="00BE6A62">
            <w:pPr>
              <w:jc w:val="both"/>
              <w:rPr>
                <w:rFonts w:eastAsia="Calibri"/>
                <w:color w:val="000000"/>
                <w:sz w:val="24"/>
                <w:szCs w:val="24"/>
                <w:lang w:eastAsia="zh-CN"/>
              </w:rPr>
            </w:pPr>
            <w:r w:rsidRPr="00C94089">
              <w:rPr>
                <w:rFonts w:eastAsia="Calibri"/>
                <w:color w:val="000000"/>
                <w:sz w:val="24"/>
                <w:szCs w:val="24"/>
                <w:lang w:eastAsia="zh-CN"/>
              </w:rPr>
              <w:t>педагогические, гигиенические, специальные требования к созданию предметно- развивающей среды; источники, способы обобщения, представления и распространения</w:t>
            </w:r>
            <w:r w:rsidRPr="00C94089">
              <w:rPr>
                <w:color w:val="000000"/>
                <w:sz w:val="24"/>
                <w:szCs w:val="24"/>
              </w:rPr>
              <w:t xml:space="preserve"> </w:t>
            </w:r>
            <w:r w:rsidRPr="00C94089">
              <w:rPr>
                <w:rFonts w:eastAsia="Calibri"/>
                <w:color w:val="000000"/>
                <w:sz w:val="24"/>
                <w:szCs w:val="24"/>
                <w:lang w:eastAsia="zh-CN"/>
              </w:rPr>
              <w:t>педагогического опыта; логику подготовки и требования к устному выступлению, отчету, реферированию, конспектированию; основы организации опытно- экспериментальной работы в сфере образования.</w:t>
            </w:r>
          </w:p>
        </w:tc>
      </w:tr>
      <w:tr w:rsidR="00E52984" w:rsidRPr="00C94089" w14:paraId="5337089B"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6948E99C"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6FFCE" w14:textId="77777777" w:rsidR="00E52984" w:rsidRPr="00C94089" w:rsidRDefault="00E52984" w:rsidP="00BE6A62">
            <w:pPr>
              <w:adjustRightInd w:val="0"/>
              <w:rPr>
                <w:color w:val="000000"/>
                <w:sz w:val="24"/>
                <w:szCs w:val="24"/>
              </w:rPr>
            </w:pPr>
            <w:r w:rsidRPr="00C94089">
              <w:rPr>
                <w:color w:val="000000"/>
                <w:sz w:val="24"/>
                <w:szCs w:val="24"/>
              </w:rPr>
              <w:t>ПК 5.2. Создавать в группе предметно-развивающую среду.</w:t>
            </w:r>
          </w:p>
        </w:tc>
        <w:tc>
          <w:tcPr>
            <w:tcW w:w="4734" w:type="dxa"/>
            <w:vMerge/>
            <w:tcBorders>
              <w:left w:val="single" w:sz="4" w:space="0" w:color="000000"/>
              <w:right w:val="single" w:sz="4" w:space="0" w:color="000000"/>
            </w:tcBorders>
            <w:tcMar>
              <w:top w:w="0" w:type="dxa"/>
              <w:left w:w="108" w:type="dxa"/>
              <w:bottom w:w="0" w:type="dxa"/>
              <w:right w:w="108" w:type="dxa"/>
            </w:tcMar>
          </w:tcPr>
          <w:p w14:paraId="32005E86" w14:textId="77777777" w:rsidR="00E52984" w:rsidRPr="00C94089" w:rsidRDefault="00E52984" w:rsidP="00BE6A62">
            <w:pPr>
              <w:jc w:val="both"/>
              <w:rPr>
                <w:rFonts w:eastAsia="Calibri"/>
                <w:color w:val="000000"/>
                <w:sz w:val="24"/>
                <w:szCs w:val="24"/>
                <w:lang w:eastAsia="zh-CN"/>
              </w:rPr>
            </w:pPr>
          </w:p>
        </w:tc>
      </w:tr>
      <w:tr w:rsidR="00E52984" w:rsidRPr="00C94089" w14:paraId="66C7DA12"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0151F88E"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915AF" w14:textId="77777777" w:rsidR="00E52984" w:rsidRPr="00C94089" w:rsidRDefault="00E52984" w:rsidP="00BE6A62">
            <w:pPr>
              <w:adjustRightInd w:val="0"/>
              <w:rPr>
                <w:color w:val="000000"/>
                <w:sz w:val="24"/>
                <w:szCs w:val="24"/>
              </w:rPr>
            </w:pPr>
            <w:r w:rsidRPr="00C94089">
              <w:rPr>
                <w:color w:val="000000"/>
                <w:sz w:val="24"/>
                <w:szCs w:val="24"/>
              </w:rPr>
              <w:t>ПК 5.3. Систематизировать и оценивать педагогический опыт и образовательные технологии в области дошкольного и специального дошкольного образования на основе изучения профессиональной литературы, самоанализа и анализа деятельности других педагогов.</w:t>
            </w:r>
          </w:p>
        </w:tc>
        <w:tc>
          <w:tcPr>
            <w:tcW w:w="4734" w:type="dxa"/>
            <w:vMerge/>
            <w:tcBorders>
              <w:left w:val="single" w:sz="4" w:space="0" w:color="000000"/>
              <w:right w:val="single" w:sz="4" w:space="0" w:color="000000"/>
            </w:tcBorders>
            <w:tcMar>
              <w:top w:w="0" w:type="dxa"/>
              <w:left w:w="108" w:type="dxa"/>
              <w:bottom w:w="0" w:type="dxa"/>
              <w:right w:w="108" w:type="dxa"/>
            </w:tcMar>
          </w:tcPr>
          <w:p w14:paraId="1781B9F6" w14:textId="77777777" w:rsidR="00E52984" w:rsidRPr="00C94089" w:rsidRDefault="00E52984" w:rsidP="00BE6A62">
            <w:pPr>
              <w:jc w:val="both"/>
              <w:rPr>
                <w:rFonts w:eastAsia="Calibri"/>
                <w:color w:val="000000"/>
                <w:sz w:val="24"/>
                <w:szCs w:val="24"/>
                <w:lang w:eastAsia="zh-CN"/>
              </w:rPr>
            </w:pPr>
          </w:p>
        </w:tc>
      </w:tr>
      <w:tr w:rsidR="00E52984" w:rsidRPr="00C94089" w14:paraId="4EA9E1AB" w14:textId="77777777" w:rsidTr="007C1365">
        <w:trPr>
          <w:jc w:val="center"/>
        </w:trPr>
        <w:tc>
          <w:tcPr>
            <w:tcW w:w="2530" w:type="dxa"/>
            <w:vMerge/>
            <w:tcBorders>
              <w:left w:val="single" w:sz="4" w:space="0" w:color="000000"/>
              <w:right w:val="single" w:sz="4" w:space="0" w:color="000000"/>
            </w:tcBorders>
            <w:tcMar>
              <w:top w:w="0" w:type="dxa"/>
              <w:left w:w="108" w:type="dxa"/>
              <w:bottom w:w="0" w:type="dxa"/>
              <w:right w:w="108" w:type="dxa"/>
            </w:tcMar>
          </w:tcPr>
          <w:p w14:paraId="1C05DE3A"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B09F3" w14:textId="77777777" w:rsidR="00E52984" w:rsidRPr="00C94089" w:rsidRDefault="00E52984" w:rsidP="00BE6A62">
            <w:pPr>
              <w:adjustRightInd w:val="0"/>
              <w:rPr>
                <w:color w:val="000000"/>
                <w:sz w:val="24"/>
                <w:szCs w:val="24"/>
              </w:rPr>
            </w:pPr>
            <w:r w:rsidRPr="00C94089">
              <w:rPr>
                <w:color w:val="000000"/>
                <w:sz w:val="24"/>
                <w:szCs w:val="24"/>
              </w:rPr>
              <w:t>ПК 5.4. Оформлять педагогические разработки в виде отчетов, рефератов, выступлений.</w:t>
            </w:r>
          </w:p>
        </w:tc>
        <w:tc>
          <w:tcPr>
            <w:tcW w:w="4734" w:type="dxa"/>
            <w:vMerge/>
            <w:tcBorders>
              <w:left w:val="single" w:sz="4" w:space="0" w:color="000000"/>
              <w:right w:val="single" w:sz="4" w:space="0" w:color="000000"/>
            </w:tcBorders>
            <w:tcMar>
              <w:top w:w="0" w:type="dxa"/>
              <w:left w:w="108" w:type="dxa"/>
              <w:bottom w:w="0" w:type="dxa"/>
              <w:right w:w="108" w:type="dxa"/>
            </w:tcMar>
          </w:tcPr>
          <w:p w14:paraId="16296F92" w14:textId="77777777" w:rsidR="00E52984" w:rsidRPr="00C94089" w:rsidRDefault="00E52984" w:rsidP="00BE6A62">
            <w:pPr>
              <w:jc w:val="both"/>
              <w:rPr>
                <w:rFonts w:eastAsia="Calibri"/>
                <w:color w:val="000000"/>
                <w:sz w:val="24"/>
                <w:szCs w:val="24"/>
                <w:lang w:eastAsia="zh-CN"/>
              </w:rPr>
            </w:pPr>
          </w:p>
        </w:tc>
      </w:tr>
      <w:tr w:rsidR="00E52984" w:rsidRPr="00C94089" w14:paraId="473BD781" w14:textId="77777777" w:rsidTr="007C1365">
        <w:trPr>
          <w:jc w:val="center"/>
        </w:trPr>
        <w:tc>
          <w:tcPr>
            <w:tcW w:w="25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6434EB6" w14:textId="77777777" w:rsidR="00E52984" w:rsidRPr="00C94089" w:rsidRDefault="00E52984" w:rsidP="00BE6A62">
            <w:pPr>
              <w:jc w:val="both"/>
              <w:rPr>
                <w:rFonts w:eastAsia="Calibri"/>
                <w:color w:val="000000"/>
                <w:sz w:val="24"/>
                <w:szCs w:val="24"/>
                <w:lang w:eastAsia="zh-C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F840B" w14:textId="77777777" w:rsidR="00E52984" w:rsidRPr="00C94089" w:rsidRDefault="00E52984" w:rsidP="00BE6A62">
            <w:pPr>
              <w:adjustRightInd w:val="0"/>
              <w:rPr>
                <w:color w:val="000000"/>
                <w:sz w:val="24"/>
                <w:szCs w:val="24"/>
              </w:rPr>
            </w:pPr>
            <w:r w:rsidRPr="00C94089">
              <w:rPr>
                <w:color w:val="000000"/>
                <w:sz w:val="24"/>
                <w:szCs w:val="24"/>
              </w:rPr>
              <w:t>ПК 5.5. Участвовать в исследовательской и проектной деятельности в области дошкольного и</w:t>
            </w:r>
          </w:p>
          <w:p w14:paraId="1CE9715D" w14:textId="77777777" w:rsidR="00E52984" w:rsidRPr="00C94089" w:rsidRDefault="00E52984" w:rsidP="00BE6A62">
            <w:pPr>
              <w:jc w:val="both"/>
              <w:rPr>
                <w:color w:val="000000"/>
                <w:sz w:val="24"/>
                <w:szCs w:val="24"/>
              </w:rPr>
            </w:pPr>
            <w:r w:rsidRPr="00C94089">
              <w:rPr>
                <w:color w:val="000000"/>
                <w:sz w:val="24"/>
                <w:szCs w:val="24"/>
              </w:rPr>
              <w:t>специального дошкольного образования</w:t>
            </w:r>
          </w:p>
        </w:tc>
        <w:tc>
          <w:tcPr>
            <w:tcW w:w="47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2AECEAF" w14:textId="77777777" w:rsidR="00E52984" w:rsidRPr="00C94089" w:rsidRDefault="00E52984" w:rsidP="00BE6A62">
            <w:pPr>
              <w:jc w:val="both"/>
              <w:rPr>
                <w:rFonts w:eastAsia="Calibri"/>
                <w:color w:val="000000"/>
                <w:sz w:val="24"/>
                <w:szCs w:val="24"/>
                <w:lang w:eastAsia="zh-CN"/>
              </w:rPr>
            </w:pPr>
          </w:p>
        </w:tc>
      </w:tr>
    </w:tbl>
    <w:p w14:paraId="5DC75816" w14:textId="77777777" w:rsidR="00E52984" w:rsidRPr="00C94089" w:rsidRDefault="00E52984" w:rsidP="00E52984">
      <w:pPr>
        <w:jc w:val="both"/>
        <w:rPr>
          <w:color w:val="000000"/>
          <w:sz w:val="24"/>
          <w:szCs w:val="24"/>
        </w:rPr>
      </w:pPr>
    </w:p>
    <w:p w14:paraId="7EEC2F66" w14:textId="77777777" w:rsidR="009F4139" w:rsidRPr="00C94089" w:rsidRDefault="009F4139" w:rsidP="009F4139">
      <w:pPr>
        <w:adjustRightInd w:val="0"/>
        <w:jc w:val="both"/>
        <w:rPr>
          <w:b/>
          <w:sz w:val="24"/>
          <w:szCs w:val="24"/>
          <w:lang w:eastAsia="ru-RU"/>
        </w:rPr>
      </w:pPr>
    </w:p>
    <w:p w14:paraId="3AB078A6" w14:textId="2A553F50" w:rsidR="00267AA8" w:rsidRPr="00C94089" w:rsidRDefault="009F4139" w:rsidP="00E52984">
      <w:pPr>
        <w:rPr>
          <w:b/>
          <w:sz w:val="24"/>
          <w:szCs w:val="24"/>
          <w:lang w:eastAsia="ru-RU"/>
        </w:rPr>
      </w:pPr>
      <w:r w:rsidRPr="00C94089">
        <w:rPr>
          <w:b/>
          <w:sz w:val="24"/>
          <w:szCs w:val="24"/>
          <w:lang w:eastAsia="ru-RU"/>
        </w:rPr>
        <w:t xml:space="preserve">      </w:t>
      </w:r>
    </w:p>
    <w:p w14:paraId="23649361" w14:textId="77777777" w:rsidR="00A95764" w:rsidRPr="00C94089" w:rsidRDefault="00000000">
      <w:pPr>
        <w:pStyle w:val="1"/>
        <w:ind w:left="821"/>
        <w:rPr>
          <w:sz w:val="24"/>
          <w:szCs w:val="24"/>
        </w:rPr>
      </w:pPr>
      <w:r w:rsidRPr="00C94089">
        <w:rPr>
          <w:sz w:val="24"/>
          <w:szCs w:val="24"/>
        </w:rPr>
        <w:t>2. ВЫПОЛНЕНИЕ ВЫПУСКНОЙ КВАЛИФИКАЦИОННОЙ РАБОТЫ</w:t>
      </w:r>
    </w:p>
    <w:p w14:paraId="6476BB2A" w14:textId="722305A9" w:rsidR="00A95764" w:rsidRPr="00C94089" w:rsidRDefault="00000000">
      <w:pPr>
        <w:pStyle w:val="a3"/>
        <w:spacing w:before="158" w:line="360" w:lineRule="auto"/>
        <w:ind w:left="253" w:right="262" w:firstLine="720"/>
        <w:jc w:val="both"/>
        <w:rPr>
          <w:sz w:val="24"/>
          <w:szCs w:val="24"/>
        </w:rPr>
      </w:pPr>
      <w:r w:rsidRPr="00C94089">
        <w:rPr>
          <w:sz w:val="24"/>
          <w:szCs w:val="24"/>
        </w:rPr>
        <w:t xml:space="preserve">Выпускная квалификационная работа – заключительная работа учебно- исследовательского характера в ходе обучения в </w:t>
      </w:r>
      <w:r w:rsidR="00E52984" w:rsidRPr="00C94089">
        <w:rPr>
          <w:sz w:val="24"/>
          <w:szCs w:val="24"/>
        </w:rPr>
        <w:t>техникуме</w:t>
      </w:r>
      <w:r w:rsidRPr="00C94089">
        <w:rPr>
          <w:sz w:val="24"/>
          <w:szCs w:val="24"/>
        </w:rPr>
        <w:t>. Подготовка выпускной квалификационной работы является завершающим этапом образования студента и одновременно проверкой его способности самостоятельно решать учебные задачи.</w:t>
      </w:r>
    </w:p>
    <w:p w14:paraId="1795C26B" w14:textId="7810BDA8" w:rsidR="00592873" w:rsidRPr="00C94089" w:rsidRDefault="00592873" w:rsidP="007A37AA">
      <w:pPr>
        <w:pStyle w:val="a3"/>
        <w:spacing w:line="360" w:lineRule="auto"/>
        <w:ind w:right="456" w:firstLine="708"/>
        <w:jc w:val="both"/>
        <w:rPr>
          <w:sz w:val="24"/>
          <w:szCs w:val="24"/>
        </w:rPr>
      </w:pPr>
      <w:r w:rsidRPr="00C94089">
        <w:rPr>
          <w:sz w:val="24"/>
          <w:szCs w:val="24"/>
        </w:rPr>
        <w:t>Для достижения основной цели при выполнении ВКР должны быть конкретизированы следующие задачи:</w:t>
      </w:r>
    </w:p>
    <w:p w14:paraId="675030CD" w14:textId="0E562B88" w:rsidR="00592873" w:rsidRPr="00C94089" w:rsidRDefault="007A37AA" w:rsidP="007A37AA">
      <w:pPr>
        <w:tabs>
          <w:tab w:val="left" w:pos="1247"/>
        </w:tabs>
        <w:spacing w:line="360" w:lineRule="auto"/>
        <w:ind w:right="457"/>
        <w:jc w:val="both"/>
        <w:rPr>
          <w:sz w:val="24"/>
          <w:szCs w:val="24"/>
        </w:rPr>
      </w:pPr>
      <w:r w:rsidRPr="00C94089">
        <w:rPr>
          <w:sz w:val="24"/>
          <w:szCs w:val="24"/>
        </w:rPr>
        <w:t xml:space="preserve">- </w:t>
      </w:r>
      <w:r w:rsidR="00592873" w:rsidRPr="00C94089">
        <w:rPr>
          <w:sz w:val="24"/>
          <w:szCs w:val="24"/>
        </w:rPr>
        <w:t xml:space="preserve">систематизация (закрепление и расширение полученных в </w:t>
      </w:r>
      <w:r w:rsidR="00E52984" w:rsidRPr="00C94089">
        <w:rPr>
          <w:sz w:val="24"/>
          <w:szCs w:val="24"/>
        </w:rPr>
        <w:t>техникуме</w:t>
      </w:r>
      <w:r w:rsidR="00592873" w:rsidRPr="00C94089">
        <w:rPr>
          <w:sz w:val="24"/>
          <w:szCs w:val="24"/>
        </w:rPr>
        <w:t xml:space="preserve"> теоретических знаний и практических</w:t>
      </w:r>
      <w:r w:rsidR="00592873" w:rsidRPr="00C94089">
        <w:rPr>
          <w:spacing w:val="-3"/>
          <w:sz w:val="24"/>
          <w:szCs w:val="24"/>
        </w:rPr>
        <w:t xml:space="preserve"> </w:t>
      </w:r>
      <w:r w:rsidR="00592873" w:rsidRPr="00C94089">
        <w:rPr>
          <w:sz w:val="24"/>
          <w:szCs w:val="24"/>
        </w:rPr>
        <w:t>навыков);</w:t>
      </w:r>
    </w:p>
    <w:p w14:paraId="0A6D0F94" w14:textId="54AE09BD" w:rsidR="00592873" w:rsidRPr="00C94089" w:rsidRDefault="007A37AA" w:rsidP="007A37AA">
      <w:pPr>
        <w:tabs>
          <w:tab w:val="left" w:pos="1317"/>
        </w:tabs>
        <w:spacing w:line="360" w:lineRule="auto"/>
        <w:ind w:right="457"/>
        <w:jc w:val="both"/>
        <w:rPr>
          <w:sz w:val="24"/>
          <w:szCs w:val="24"/>
        </w:rPr>
      </w:pPr>
      <w:r w:rsidRPr="00C94089">
        <w:rPr>
          <w:sz w:val="24"/>
          <w:szCs w:val="24"/>
        </w:rPr>
        <w:t xml:space="preserve">- </w:t>
      </w:r>
      <w:r w:rsidR="00592873" w:rsidRPr="00C94089">
        <w:rPr>
          <w:sz w:val="24"/>
          <w:szCs w:val="24"/>
        </w:rPr>
        <w:t>овладение методикой исследования при решении проблемных вопросов данной</w:t>
      </w:r>
      <w:r w:rsidR="00592873" w:rsidRPr="00C94089">
        <w:rPr>
          <w:spacing w:val="-2"/>
          <w:sz w:val="24"/>
          <w:szCs w:val="24"/>
        </w:rPr>
        <w:t xml:space="preserve"> </w:t>
      </w:r>
      <w:r w:rsidR="00592873" w:rsidRPr="00C94089">
        <w:rPr>
          <w:sz w:val="24"/>
          <w:szCs w:val="24"/>
        </w:rPr>
        <w:t>темы;</w:t>
      </w:r>
    </w:p>
    <w:p w14:paraId="14FB51D9" w14:textId="21A0D156" w:rsidR="00592873" w:rsidRPr="00C94089" w:rsidRDefault="007A37AA" w:rsidP="007A37AA">
      <w:pPr>
        <w:tabs>
          <w:tab w:val="left" w:pos="1317"/>
        </w:tabs>
        <w:spacing w:line="360" w:lineRule="auto"/>
        <w:ind w:right="456"/>
        <w:jc w:val="both"/>
        <w:rPr>
          <w:sz w:val="24"/>
          <w:szCs w:val="24"/>
        </w:rPr>
      </w:pPr>
      <w:r w:rsidRPr="00C94089">
        <w:rPr>
          <w:sz w:val="24"/>
          <w:szCs w:val="24"/>
        </w:rPr>
        <w:t xml:space="preserve">- </w:t>
      </w:r>
      <w:r w:rsidR="00592873" w:rsidRPr="00C94089">
        <w:rPr>
          <w:sz w:val="24"/>
          <w:szCs w:val="24"/>
        </w:rPr>
        <w:t>самостоятельное проведение аналитических исследований на производстве;</w:t>
      </w:r>
    </w:p>
    <w:p w14:paraId="40BC6C5B" w14:textId="1D22D137" w:rsidR="00592873" w:rsidRPr="00C94089" w:rsidRDefault="007A37AA" w:rsidP="007A37AA">
      <w:pPr>
        <w:tabs>
          <w:tab w:val="left" w:pos="1247"/>
        </w:tabs>
        <w:spacing w:line="362" w:lineRule="auto"/>
        <w:ind w:right="450"/>
        <w:jc w:val="both"/>
        <w:rPr>
          <w:sz w:val="24"/>
          <w:szCs w:val="24"/>
        </w:rPr>
      </w:pPr>
      <w:r w:rsidRPr="00C94089">
        <w:rPr>
          <w:sz w:val="24"/>
          <w:szCs w:val="24"/>
        </w:rPr>
        <w:t xml:space="preserve">- </w:t>
      </w:r>
      <w:r w:rsidR="00592873" w:rsidRPr="00C94089">
        <w:rPr>
          <w:sz w:val="24"/>
          <w:szCs w:val="24"/>
        </w:rPr>
        <w:t>выявление на основе проведенного анализа имеющихся резервов, обобщение результатов, разработка конкретных предложений и</w:t>
      </w:r>
      <w:r w:rsidR="00592873" w:rsidRPr="00C94089">
        <w:rPr>
          <w:spacing w:val="-26"/>
          <w:sz w:val="24"/>
          <w:szCs w:val="24"/>
        </w:rPr>
        <w:t xml:space="preserve"> </w:t>
      </w:r>
      <w:r w:rsidR="00592873" w:rsidRPr="00C94089">
        <w:rPr>
          <w:sz w:val="24"/>
          <w:szCs w:val="24"/>
        </w:rPr>
        <w:t>рекомендаций.</w:t>
      </w:r>
    </w:p>
    <w:p w14:paraId="39F72CAD" w14:textId="77777777" w:rsidR="00A95764" w:rsidRPr="00C94089" w:rsidRDefault="00000000">
      <w:pPr>
        <w:pStyle w:val="a3"/>
        <w:spacing w:line="360" w:lineRule="auto"/>
        <w:ind w:left="253" w:right="262" w:firstLine="720"/>
        <w:jc w:val="both"/>
        <w:rPr>
          <w:sz w:val="24"/>
          <w:szCs w:val="24"/>
        </w:rPr>
      </w:pPr>
      <w:r w:rsidRPr="00C94089">
        <w:rPr>
          <w:sz w:val="24"/>
          <w:szCs w:val="24"/>
        </w:rPr>
        <w:t>Самостоятельная работа студента над выбранной темой начинается на преддипломной практике. При этом происходит дальнейшее углубление его теоретических знаний, их систематизация, развитие прикладных умений и практических навыков, повышение общей и профессиональной эрудиции.</w:t>
      </w:r>
    </w:p>
    <w:p w14:paraId="41D5B724" w14:textId="6AC9BF9B" w:rsidR="00A95764" w:rsidRPr="00C94089" w:rsidRDefault="004675B3" w:rsidP="009F4139">
      <w:pPr>
        <w:pStyle w:val="a3"/>
        <w:spacing w:line="360" w:lineRule="auto"/>
        <w:ind w:left="253" w:right="261" w:firstLine="720"/>
        <w:jc w:val="both"/>
        <w:rPr>
          <w:sz w:val="24"/>
          <w:szCs w:val="24"/>
        </w:rPr>
      </w:pPr>
      <w:r w:rsidRPr="00C94089">
        <w:rPr>
          <w:sz w:val="24"/>
          <w:szCs w:val="24"/>
        </w:rPr>
        <w:t xml:space="preserve">Выпускная квалификационная работа представляет собой теоретическое и (или) экспериментальное исследование одной из актуальных проблем в области </w:t>
      </w:r>
      <w:r w:rsidR="007A37AA" w:rsidRPr="00C94089">
        <w:rPr>
          <w:color w:val="000000"/>
          <w:sz w:val="24"/>
          <w:szCs w:val="24"/>
        </w:rPr>
        <w:t xml:space="preserve">воспитание и обучение </w:t>
      </w:r>
      <w:r w:rsidR="007A37AA" w:rsidRPr="00C94089">
        <w:rPr>
          <w:color w:val="000000"/>
          <w:sz w:val="24"/>
          <w:szCs w:val="24"/>
        </w:rPr>
        <w:lastRenderedPageBreak/>
        <w:t>детей дошкольного возраста с отклонениями в развитии и с сохранным развитием в различных образовательных организациях и в домашних условиях</w:t>
      </w:r>
      <w:r w:rsidRPr="00C94089">
        <w:rPr>
          <w:sz w:val="24"/>
          <w:szCs w:val="24"/>
        </w:rPr>
        <w:t xml:space="preserve">. В ней дается анализ проблем и различных ситуаций применения норм </w:t>
      </w:r>
      <w:r w:rsidR="007A37AA" w:rsidRPr="00C94089">
        <w:rPr>
          <w:color w:val="000000"/>
          <w:sz w:val="24"/>
          <w:szCs w:val="24"/>
        </w:rPr>
        <w:t xml:space="preserve">воспитание и обучение детей </w:t>
      </w:r>
      <w:r w:rsidRPr="00C94089">
        <w:rPr>
          <w:sz w:val="24"/>
          <w:szCs w:val="24"/>
        </w:rPr>
        <w:t>либо проводится исследование двух</w:t>
      </w:r>
      <w:r w:rsidR="009F4139" w:rsidRPr="00C94089">
        <w:rPr>
          <w:sz w:val="24"/>
          <w:szCs w:val="24"/>
        </w:rPr>
        <w:t xml:space="preserve"> </w:t>
      </w:r>
      <w:r w:rsidRPr="00C94089">
        <w:rPr>
          <w:sz w:val="24"/>
          <w:szCs w:val="24"/>
        </w:rPr>
        <w:t>равнозначных явлений в области права</w:t>
      </w:r>
      <w:r w:rsidR="00F07574" w:rsidRPr="00C94089">
        <w:rPr>
          <w:sz w:val="24"/>
          <w:szCs w:val="24"/>
        </w:rPr>
        <w:t xml:space="preserve">. </w:t>
      </w:r>
      <w:r w:rsidRPr="00C94089">
        <w:rPr>
          <w:sz w:val="24"/>
          <w:szCs w:val="24"/>
        </w:rPr>
        <w:t xml:space="preserve">Результаты </w:t>
      </w:r>
      <w:r w:rsidR="00267AA8" w:rsidRPr="00C94089">
        <w:rPr>
          <w:sz w:val="24"/>
          <w:szCs w:val="24"/>
        </w:rPr>
        <w:t>выпускной квалификационно</w:t>
      </w:r>
      <w:r w:rsidR="007A37AA" w:rsidRPr="00C94089">
        <w:rPr>
          <w:sz w:val="24"/>
          <w:szCs w:val="24"/>
        </w:rPr>
        <w:t xml:space="preserve"> </w:t>
      </w:r>
      <w:r w:rsidR="00267AA8" w:rsidRPr="00C94089">
        <w:rPr>
          <w:sz w:val="24"/>
          <w:szCs w:val="24"/>
        </w:rPr>
        <w:t>й</w:t>
      </w:r>
      <w:r w:rsidRPr="00C94089">
        <w:rPr>
          <w:sz w:val="24"/>
          <w:szCs w:val="24"/>
        </w:rPr>
        <w:t xml:space="preserve"> работы оформляются в виде текста с приложением графиков, таблиц, схем и т.п.</w:t>
      </w:r>
    </w:p>
    <w:p w14:paraId="3EDFA589" w14:textId="25318153" w:rsidR="00A95764" w:rsidRPr="00C94089" w:rsidRDefault="00000000">
      <w:pPr>
        <w:pStyle w:val="a3"/>
        <w:spacing w:line="360" w:lineRule="auto"/>
        <w:ind w:left="253" w:right="263" w:firstLine="720"/>
        <w:jc w:val="both"/>
        <w:rPr>
          <w:sz w:val="24"/>
          <w:szCs w:val="24"/>
        </w:rPr>
      </w:pPr>
      <w:r w:rsidRPr="00C94089">
        <w:rPr>
          <w:sz w:val="24"/>
          <w:szCs w:val="24"/>
        </w:rPr>
        <w:t xml:space="preserve">При выполнении ВКР должна быть использована информация о последних отечественных и зарубежных достижениях науки в области </w:t>
      </w:r>
      <w:r w:rsidR="00FA22E1" w:rsidRPr="00C94089">
        <w:rPr>
          <w:color w:val="000000"/>
          <w:sz w:val="24"/>
          <w:szCs w:val="24"/>
        </w:rPr>
        <w:t>воспитание</w:t>
      </w:r>
      <w:r w:rsidR="00FA22E1" w:rsidRPr="00C94089">
        <w:rPr>
          <w:sz w:val="24"/>
          <w:szCs w:val="24"/>
        </w:rPr>
        <w:t xml:space="preserve"> </w:t>
      </w:r>
      <w:r w:rsidR="00FC3A06" w:rsidRPr="00C94089">
        <w:rPr>
          <w:sz w:val="24"/>
          <w:szCs w:val="24"/>
        </w:rPr>
        <w:t>детей</w:t>
      </w:r>
      <w:r w:rsidRPr="00C94089">
        <w:rPr>
          <w:sz w:val="24"/>
          <w:szCs w:val="24"/>
        </w:rPr>
        <w:t>.</w:t>
      </w:r>
    </w:p>
    <w:p w14:paraId="24DE6139" w14:textId="43096C64" w:rsidR="00A95764" w:rsidRPr="00C94089" w:rsidRDefault="00000000">
      <w:pPr>
        <w:pStyle w:val="a3"/>
        <w:spacing w:line="360" w:lineRule="auto"/>
        <w:ind w:left="253" w:right="261" w:firstLine="720"/>
        <w:jc w:val="both"/>
        <w:rPr>
          <w:sz w:val="24"/>
          <w:szCs w:val="24"/>
        </w:rPr>
      </w:pPr>
      <w:r w:rsidRPr="00C94089">
        <w:rPr>
          <w:sz w:val="24"/>
          <w:szCs w:val="24"/>
        </w:rPr>
        <w:t xml:space="preserve">Периоду подготовки и защиты ВКР предшествует преддипломная практика. Сроки преддипломной практики, а также сроки подготовки и защиты ВКР, определяются графиком организации учебного процесса, утверждаемым приказом по </w:t>
      </w:r>
      <w:r w:rsidR="007A37AA" w:rsidRPr="00C94089">
        <w:rPr>
          <w:sz w:val="24"/>
          <w:szCs w:val="24"/>
        </w:rPr>
        <w:t>техникуму</w:t>
      </w:r>
      <w:r w:rsidRPr="00C94089">
        <w:rPr>
          <w:sz w:val="24"/>
          <w:szCs w:val="24"/>
        </w:rPr>
        <w:t xml:space="preserve"> перед началом текущего учебного года.</w:t>
      </w:r>
    </w:p>
    <w:p w14:paraId="02448321" w14:textId="77777777" w:rsidR="00A95764" w:rsidRPr="00C94089" w:rsidRDefault="00000000">
      <w:pPr>
        <w:pStyle w:val="a3"/>
        <w:spacing w:line="360" w:lineRule="auto"/>
        <w:ind w:left="253" w:right="264" w:firstLine="720"/>
        <w:jc w:val="both"/>
        <w:rPr>
          <w:i/>
          <w:sz w:val="24"/>
          <w:szCs w:val="24"/>
        </w:rPr>
      </w:pPr>
      <w:r w:rsidRPr="00C94089">
        <w:rPr>
          <w:sz w:val="24"/>
          <w:szCs w:val="24"/>
        </w:rPr>
        <w:t>Тематика выпускных квалификационных работ определяется при разработке Программы ГИА</w:t>
      </w:r>
      <w:r w:rsidRPr="00C94089">
        <w:rPr>
          <w:i/>
          <w:sz w:val="24"/>
          <w:szCs w:val="24"/>
        </w:rPr>
        <w:t>.</w:t>
      </w:r>
    </w:p>
    <w:p w14:paraId="19673E0A" w14:textId="77777777" w:rsidR="00A95764" w:rsidRPr="00C94089" w:rsidRDefault="00000000">
      <w:pPr>
        <w:pStyle w:val="a3"/>
        <w:spacing w:line="360" w:lineRule="auto"/>
        <w:ind w:left="253" w:right="260" w:firstLine="720"/>
        <w:jc w:val="both"/>
        <w:rPr>
          <w:sz w:val="24"/>
          <w:szCs w:val="24"/>
        </w:rPr>
      </w:pPr>
      <w:r w:rsidRPr="00C94089">
        <w:rPr>
          <w:sz w:val="24"/>
          <w:szCs w:val="24"/>
        </w:rPr>
        <w:t xml:space="preserve">Закрепление тем выпускных квалификационных работ за студентами оформляется </w:t>
      </w:r>
      <w:r w:rsidRPr="00C94089">
        <w:rPr>
          <w:i/>
          <w:sz w:val="24"/>
          <w:szCs w:val="24"/>
        </w:rPr>
        <w:t xml:space="preserve">не позднее </w:t>
      </w:r>
      <w:r w:rsidRPr="00C94089">
        <w:rPr>
          <w:sz w:val="24"/>
          <w:szCs w:val="24"/>
        </w:rPr>
        <w:t>двух недель до выхода на преддипломную практику. Одновременно происходит распределение студентов по научным руководителям. Научный руководитель помогает студенту при разработке направлений исследования, определении круга теоретических вопросов для изучения, при разработке практической части исследования. К каждому руководителю может быть прикреплено не более 8 студентов.</w:t>
      </w:r>
    </w:p>
    <w:p w14:paraId="28C3D031" w14:textId="77777777" w:rsidR="00A95764" w:rsidRPr="00C94089" w:rsidRDefault="00A95764">
      <w:pPr>
        <w:pStyle w:val="a3"/>
        <w:spacing w:before="4"/>
        <w:rPr>
          <w:sz w:val="24"/>
          <w:szCs w:val="24"/>
        </w:rPr>
      </w:pPr>
    </w:p>
    <w:p w14:paraId="7B16A803" w14:textId="77777777" w:rsidR="00A95764" w:rsidRPr="00C94089" w:rsidRDefault="00000000">
      <w:pPr>
        <w:pStyle w:val="1"/>
        <w:numPr>
          <w:ilvl w:val="1"/>
          <w:numId w:val="5"/>
        </w:numPr>
        <w:tabs>
          <w:tab w:val="left" w:pos="1380"/>
          <w:tab w:val="left" w:pos="1381"/>
        </w:tabs>
        <w:ind w:hanging="721"/>
        <w:jc w:val="left"/>
        <w:rPr>
          <w:sz w:val="24"/>
          <w:szCs w:val="24"/>
        </w:rPr>
      </w:pPr>
      <w:bookmarkStart w:id="0" w:name="_TOC_250011"/>
      <w:r w:rsidRPr="00C94089">
        <w:rPr>
          <w:sz w:val="24"/>
          <w:szCs w:val="24"/>
        </w:rPr>
        <w:t>СТРУКТУРА ВЫПУСКНОЙ КВАЛИФИКАЦИОННОЙ</w:t>
      </w:r>
      <w:r w:rsidRPr="00C94089">
        <w:rPr>
          <w:spacing w:val="-7"/>
          <w:sz w:val="24"/>
          <w:szCs w:val="24"/>
        </w:rPr>
        <w:t xml:space="preserve"> </w:t>
      </w:r>
      <w:bookmarkEnd w:id="0"/>
      <w:r w:rsidRPr="00C94089">
        <w:rPr>
          <w:sz w:val="24"/>
          <w:szCs w:val="24"/>
        </w:rPr>
        <w:t>РАБОТЫ</w:t>
      </w:r>
    </w:p>
    <w:p w14:paraId="2F386E7B" w14:textId="0036A03B" w:rsidR="00A95764" w:rsidRPr="00C94089" w:rsidRDefault="00000000" w:rsidP="00085F2C">
      <w:pPr>
        <w:pStyle w:val="a3"/>
        <w:spacing w:before="157" w:line="276" w:lineRule="auto"/>
        <w:ind w:left="253" w:right="262" w:firstLine="720"/>
        <w:jc w:val="both"/>
        <w:rPr>
          <w:sz w:val="24"/>
          <w:szCs w:val="24"/>
        </w:rPr>
      </w:pPr>
      <w:r w:rsidRPr="00C94089">
        <w:rPr>
          <w:sz w:val="24"/>
          <w:szCs w:val="24"/>
        </w:rPr>
        <w:t>Структура теоретической части выпускной квалификационной работы: введение, теоретический раздел, практический раздел, заключение, список используемой литературы, приложения.</w:t>
      </w:r>
    </w:p>
    <w:p w14:paraId="22F33409" w14:textId="76DAB99C" w:rsidR="00A95764" w:rsidRPr="00C94089" w:rsidRDefault="00000000" w:rsidP="00085F2C">
      <w:pPr>
        <w:pStyle w:val="a3"/>
        <w:spacing w:line="276" w:lineRule="auto"/>
        <w:ind w:left="973"/>
        <w:jc w:val="both"/>
        <w:rPr>
          <w:sz w:val="24"/>
          <w:szCs w:val="24"/>
        </w:rPr>
      </w:pPr>
      <w:r w:rsidRPr="00C94089">
        <w:rPr>
          <w:sz w:val="24"/>
          <w:szCs w:val="24"/>
        </w:rPr>
        <w:t xml:space="preserve">Объем </w:t>
      </w:r>
      <w:r w:rsidR="009F4139" w:rsidRPr="00C94089">
        <w:rPr>
          <w:sz w:val="24"/>
          <w:szCs w:val="24"/>
        </w:rPr>
        <w:t xml:space="preserve">выпускной квалификационной работы </w:t>
      </w:r>
      <w:r w:rsidRPr="00C94089">
        <w:rPr>
          <w:sz w:val="24"/>
          <w:szCs w:val="24"/>
        </w:rPr>
        <w:t>40-50 страниц печатного текста и включает:</w:t>
      </w:r>
    </w:p>
    <w:p w14:paraId="671FFE75" w14:textId="77777777" w:rsidR="00A95764" w:rsidRPr="00C94089" w:rsidRDefault="00000000">
      <w:pPr>
        <w:pStyle w:val="a5"/>
        <w:numPr>
          <w:ilvl w:val="2"/>
          <w:numId w:val="5"/>
        </w:numPr>
        <w:tabs>
          <w:tab w:val="left" w:pos="1335"/>
        </w:tabs>
        <w:spacing w:before="162" w:line="276" w:lineRule="auto"/>
        <w:ind w:hanging="362"/>
        <w:rPr>
          <w:sz w:val="24"/>
          <w:szCs w:val="24"/>
        </w:rPr>
      </w:pPr>
      <w:r w:rsidRPr="005D3E04">
        <w:rPr>
          <w:b/>
          <w:bCs/>
          <w:sz w:val="24"/>
          <w:szCs w:val="24"/>
        </w:rPr>
        <w:t>Титульный лист</w:t>
      </w:r>
      <w:r w:rsidRPr="00C94089">
        <w:rPr>
          <w:sz w:val="24"/>
          <w:szCs w:val="24"/>
        </w:rPr>
        <w:t xml:space="preserve"> (Приложение</w:t>
      </w:r>
      <w:r w:rsidRPr="00C94089">
        <w:rPr>
          <w:spacing w:val="-1"/>
          <w:sz w:val="24"/>
          <w:szCs w:val="24"/>
        </w:rPr>
        <w:t xml:space="preserve"> </w:t>
      </w:r>
      <w:r w:rsidRPr="00C94089">
        <w:rPr>
          <w:sz w:val="24"/>
          <w:szCs w:val="24"/>
        </w:rPr>
        <w:t>1).</w:t>
      </w:r>
    </w:p>
    <w:p w14:paraId="197F9B8A" w14:textId="77777777" w:rsidR="00EB5411" w:rsidRPr="00C94089" w:rsidRDefault="00000000">
      <w:pPr>
        <w:pStyle w:val="a5"/>
        <w:numPr>
          <w:ilvl w:val="2"/>
          <w:numId w:val="5"/>
        </w:numPr>
        <w:tabs>
          <w:tab w:val="left" w:pos="1335"/>
        </w:tabs>
        <w:spacing w:before="160" w:line="276" w:lineRule="auto"/>
        <w:ind w:hanging="362"/>
        <w:rPr>
          <w:sz w:val="24"/>
          <w:szCs w:val="24"/>
        </w:rPr>
      </w:pPr>
      <w:r w:rsidRPr="005D3E04">
        <w:rPr>
          <w:b/>
          <w:bCs/>
          <w:sz w:val="24"/>
          <w:szCs w:val="24"/>
        </w:rPr>
        <w:t>Индивидуальное задание</w:t>
      </w:r>
      <w:r w:rsidRPr="00C94089">
        <w:rPr>
          <w:sz w:val="24"/>
          <w:szCs w:val="24"/>
        </w:rPr>
        <w:t xml:space="preserve"> (Приложение</w:t>
      </w:r>
      <w:r w:rsidRPr="00C94089">
        <w:rPr>
          <w:spacing w:val="-3"/>
          <w:sz w:val="24"/>
          <w:szCs w:val="24"/>
        </w:rPr>
        <w:t xml:space="preserve"> </w:t>
      </w:r>
      <w:r w:rsidRPr="00C94089">
        <w:rPr>
          <w:sz w:val="24"/>
          <w:szCs w:val="24"/>
        </w:rPr>
        <w:t>2).</w:t>
      </w:r>
    </w:p>
    <w:p w14:paraId="3F8018AD" w14:textId="4B59ACDD" w:rsidR="00EB5411" w:rsidRPr="00C94089" w:rsidRDefault="00000000">
      <w:pPr>
        <w:pStyle w:val="a5"/>
        <w:numPr>
          <w:ilvl w:val="2"/>
          <w:numId w:val="5"/>
        </w:numPr>
        <w:tabs>
          <w:tab w:val="left" w:pos="1335"/>
        </w:tabs>
        <w:spacing w:before="160" w:line="276" w:lineRule="auto"/>
        <w:ind w:hanging="362"/>
        <w:rPr>
          <w:sz w:val="24"/>
          <w:szCs w:val="24"/>
        </w:rPr>
      </w:pPr>
      <w:r w:rsidRPr="005D3E04">
        <w:rPr>
          <w:b/>
          <w:bCs/>
          <w:sz w:val="24"/>
          <w:szCs w:val="24"/>
        </w:rPr>
        <w:t>Содержание.</w:t>
      </w:r>
      <w:r w:rsidRPr="00C94089">
        <w:rPr>
          <w:sz w:val="24"/>
          <w:szCs w:val="24"/>
        </w:rPr>
        <w:tab/>
        <w:t>Содержание</w:t>
      </w:r>
      <w:r w:rsidRPr="00C94089">
        <w:rPr>
          <w:sz w:val="24"/>
          <w:szCs w:val="24"/>
        </w:rPr>
        <w:tab/>
        <w:t>ВКР</w:t>
      </w:r>
      <w:r w:rsidRPr="00C94089">
        <w:rPr>
          <w:sz w:val="24"/>
          <w:szCs w:val="24"/>
        </w:rPr>
        <w:tab/>
        <w:t>оформляется</w:t>
      </w:r>
      <w:r w:rsidRPr="00C94089">
        <w:rPr>
          <w:sz w:val="24"/>
          <w:szCs w:val="24"/>
        </w:rPr>
        <w:tab/>
        <w:t>в</w:t>
      </w:r>
      <w:r w:rsidRPr="00C94089">
        <w:rPr>
          <w:sz w:val="24"/>
          <w:szCs w:val="24"/>
        </w:rPr>
        <w:tab/>
        <w:t>электронном</w:t>
      </w:r>
      <w:r w:rsidRPr="00C94089">
        <w:rPr>
          <w:sz w:val="24"/>
          <w:szCs w:val="24"/>
        </w:rPr>
        <w:tab/>
      </w:r>
      <w:r w:rsidRPr="00C94089">
        <w:rPr>
          <w:sz w:val="24"/>
          <w:szCs w:val="24"/>
        </w:rPr>
        <w:tab/>
      </w:r>
      <w:r w:rsidRPr="00C94089">
        <w:rPr>
          <w:spacing w:val="-4"/>
          <w:sz w:val="24"/>
          <w:szCs w:val="24"/>
        </w:rPr>
        <w:t xml:space="preserve">виде. </w:t>
      </w:r>
      <w:r w:rsidRPr="00C94089">
        <w:rPr>
          <w:sz w:val="24"/>
          <w:szCs w:val="24"/>
        </w:rPr>
        <w:t>Использование</w:t>
      </w:r>
      <w:r w:rsidRPr="00C94089">
        <w:rPr>
          <w:sz w:val="24"/>
          <w:szCs w:val="24"/>
        </w:rPr>
        <w:tab/>
        <w:t>электронного</w:t>
      </w:r>
      <w:r w:rsidRPr="00C94089">
        <w:rPr>
          <w:sz w:val="24"/>
          <w:szCs w:val="24"/>
        </w:rPr>
        <w:tab/>
        <w:t>оглавления</w:t>
      </w:r>
      <w:r w:rsidRPr="00C94089">
        <w:rPr>
          <w:sz w:val="24"/>
          <w:szCs w:val="24"/>
        </w:rPr>
        <w:tab/>
      </w:r>
      <w:r w:rsidRPr="00C94089">
        <w:rPr>
          <w:sz w:val="24"/>
          <w:szCs w:val="24"/>
        </w:rPr>
        <w:tab/>
        <w:t>демонстрирует</w:t>
      </w:r>
      <w:r w:rsidRPr="00C94089">
        <w:rPr>
          <w:sz w:val="24"/>
          <w:szCs w:val="24"/>
        </w:rPr>
        <w:tab/>
      </w:r>
      <w:r w:rsidRPr="00C94089">
        <w:rPr>
          <w:sz w:val="24"/>
          <w:szCs w:val="24"/>
        </w:rPr>
        <w:tab/>
        <w:t>освоение</w:t>
      </w:r>
      <w:r w:rsidRPr="00C94089">
        <w:rPr>
          <w:sz w:val="24"/>
          <w:szCs w:val="24"/>
        </w:rPr>
        <w:tab/>
      </w:r>
      <w:r w:rsidRPr="00C94089">
        <w:rPr>
          <w:spacing w:val="-3"/>
          <w:sz w:val="24"/>
          <w:szCs w:val="24"/>
        </w:rPr>
        <w:t>общей</w:t>
      </w:r>
      <w:r w:rsidR="00EB5411" w:rsidRPr="00C94089">
        <w:rPr>
          <w:spacing w:val="-3"/>
          <w:sz w:val="24"/>
          <w:szCs w:val="24"/>
        </w:rPr>
        <w:t xml:space="preserve"> </w:t>
      </w:r>
      <w:r w:rsidRPr="00C94089">
        <w:rPr>
          <w:sz w:val="24"/>
          <w:szCs w:val="24"/>
        </w:rPr>
        <w:t>компетенции ОК 5 Использовать информационно-коммуникационные технологии в профессиональной деятельности</w:t>
      </w:r>
      <w:r w:rsidR="00EB5411" w:rsidRPr="00C94089">
        <w:rPr>
          <w:sz w:val="24"/>
          <w:szCs w:val="24"/>
        </w:rPr>
        <w:t>;</w:t>
      </w:r>
    </w:p>
    <w:p w14:paraId="1C3F6E4E" w14:textId="7E0B2BE4" w:rsidR="00EB5411" w:rsidRPr="00C94089" w:rsidRDefault="00000000">
      <w:pPr>
        <w:pStyle w:val="a5"/>
        <w:numPr>
          <w:ilvl w:val="2"/>
          <w:numId w:val="5"/>
        </w:numPr>
        <w:tabs>
          <w:tab w:val="left" w:pos="1335"/>
        </w:tabs>
        <w:spacing w:before="160" w:line="276" w:lineRule="auto"/>
        <w:ind w:hanging="362"/>
        <w:rPr>
          <w:sz w:val="24"/>
          <w:szCs w:val="24"/>
        </w:rPr>
      </w:pPr>
      <w:r w:rsidRPr="005D3E04">
        <w:rPr>
          <w:b/>
          <w:bCs/>
          <w:sz w:val="24"/>
          <w:szCs w:val="24"/>
        </w:rPr>
        <w:t>Введение</w:t>
      </w:r>
      <w:r w:rsidRPr="00C94089">
        <w:rPr>
          <w:sz w:val="24"/>
          <w:szCs w:val="24"/>
        </w:rPr>
        <w:t>.</w:t>
      </w:r>
      <w:bookmarkStart w:id="1" w:name="_Hlk151719985"/>
      <w:r w:rsidR="00FA22E1" w:rsidRPr="00C94089">
        <w:rPr>
          <w:rStyle w:val="FontStyle27"/>
          <w:sz w:val="24"/>
          <w:szCs w:val="24"/>
        </w:rPr>
        <w:t xml:space="preserve"> Содержит обоснование выбора темы, ее актуальность, цели, задачи, объект и предмет исследования, основные направления теоретических и практических разработок по выбранной теме, обзора литературы и источников, выбор методологической базы и конкретных методов исследования и анализа.</w:t>
      </w:r>
      <w:bookmarkEnd w:id="1"/>
      <w:r w:rsidR="00FA22E1" w:rsidRPr="00C94089">
        <w:rPr>
          <w:rStyle w:val="FontStyle27"/>
          <w:sz w:val="24"/>
          <w:szCs w:val="24"/>
        </w:rPr>
        <w:t xml:space="preserve"> </w:t>
      </w:r>
    </w:p>
    <w:p w14:paraId="498E7B00" w14:textId="4285A609" w:rsidR="00A95764" w:rsidRPr="00C94089" w:rsidRDefault="00000000">
      <w:pPr>
        <w:pStyle w:val="a5"/>
        <w:numPr>
          <w:ilvl w:val="2"/>
          <w:numId w:val="5"/>
        </w:numPr>
        <w:tabs>
          <w:tab w:val="left" w:pos="1335"/>
        </w:tabs>
        <w:spacing w:before="160" w:line="276" w:lineRule="auto"/>
        <w:ind w:hanging="362"/>
        <w:rPr>
          <w:sz w:val="24"/>
          <w:szCs w:val="24"/>
        </w:rPr>
      </w:pPr>
      <w:r w:rsidRPr="005D3E04">
        <w:rPr>
          <w:b/>
          <w:bCs/>
          <w:sz w:val="24"/>
          <w:szCs w:val="24"/>
        </w:rPr>
        <w:t>Основная часть</w:t>
      </w:r>
      <w:r w:rsidRPr="00C94089">
        <w:rPr>
          <w:sz w:val="24"/>
          <w:szCs w:val="24"/>
        </w:rPr>
        <w:t xml:space="preserve"> ВКР состоит из теоретической и практической</w:t>
      </w:r>
      <w:r w:rsidRPr="00C94089">
        <w:rPr>
          <w:spacing w:val="-4"/>
          <w:sz w:val="24"/>
          <w:szCs w:val="24"/>
        </w:rPr>
        <w:t xml:space="preserve"> </w:t>
      </w:r>
      <w:r w:rsidRPr="00C94089">
        <w:rPr>
          <w:sz w:val="24"/>
          <w:szCs w:val="24"/>
        </w:rPr>
        <w:t>части.</w:t>
      </w:r>
    </w:p>
    <w:p w14:paraId="7A11999F" w14:textId="77777777" w:rsidR="00A95764" w:rsidRPr="00C94089" w:rsidRDefault="00000000" w:rsidP="00085F2C">
      <w:pPr>
        <w:pStyle w:val="a3"/>
        <w:spacing w:before="161" w:line="276" w:lineRule="auto"/>
        <w:ind w:left="253" w:right="263" w:firstLine="720"/>
        <w:jc w:val="both"/>
        <w:rPr>
          <w:sz w:val="24"/>
          <w:szCs w:val="24"/>
        </w:rPr>
      </w:pPr>
      <w:r w:rsidRPr="00C94089">
        <w:rPr>
          <w:sz w:val="24"/>
          <w:szCs w:val="24"/>
        </w:rPr>
        <w:t>В теоретической части приводится теоретическое освещение темы на основе анализа имеющейся литературы и источников.</w:t>
      </w:r>
    </w:p>
    <w:p w14:paraId="7C49D33A" w14:textId="77777777" w:rsidR="00EB5411" w:rsidRPr="00C94089" w:rsidRDefault="00000000" w:rsidP="00EB5411">
      <w:pPr>
        <w:pStyle w:val="a3"/>
        <w:spacing w:line="360" w:lineRule="auto"/>
        <w:ind w:left="253" w:right="264" w:firstLine="720"/>
        <w:jc w:val="both"/>
        <w:rPr>
          <w:sz w:val="24"/>
          <w:szCs w:val="24"/>
        </w:rPr>
      </w:pPr>
      <w:r w:rsidRPr="00C94089">
        <w:rPr>
          <w:sz w:val="24"/>
          <w:szCs w:val="24"/>
        </w:rPr>
        <w:lastRenderedPageBreak/>
        <w:t>Практическая часть может быть представлена методикой, анализом экспериментальных данных, продуктом практической деятельности (рекомендациями, направлениями совершенствования) в соответствии с видами профессиональной деятельности.</w:t>
      </w:r>
    </w:p>
    <w:p w14:paraId="0C70D478" w14:textId="77777777" w:rsidR="00EB5411" w:rsidRPr="00C94089" w:rsidRDefault="00000000">
      <w:pPr>
        <w:pStyle w:val="a3"/>
        <w:numPr>
          <w:ilvl w:val="2"/>
          <w:numId w:val="5"/>
        </w:numPr>
        <w:spacing w:line="360" w:lineRule="auto"/>
        <w:ind w:right="264"/>
        <w:jc w:val="both"/>
        <w:rPr>
          <w:sz w:val="24"/>
          <w:szCs w:val="24"/>
        </w:rPr>
      </w:pPr>
      <w:r w:rsidRPr="005D3E04">
        <w:rPr>
          <w:b/>
          <w:bCs/>
          <w:sz w:val="24"/>
          <w:szCs w:val="24"/>
        </w:rPr>
        <w:t>Заключение</w:t>
      </w:r>
      <w:r w:rsidRPr="00C94089">
        <w:rPr>
          <w:sz w:val="24"/>
          <w:szCs w:val="24"/>
        </w:rPr>
        <w:t xml:space="preserve"> должно содержать выводы и рекомендации о возможности использования или практического применения результатов</w:t>
      </w:r>
      <w:r w:rsidRPr="00C94089">
        <w:rPr>
          <w:spacing w:val="-4"/>
          <w:sz w:val="24"/>
          <w:szCs w:val="24"/>
        </w:rPr>
        <w:t xml:space="preserve"> </w:t>
      </w:r>
      <w:r w:rsidRPr="00C94089">
        <w:rPr>
          <w:sz w:val="24"/>
          <w:szCs w:val="24"/>
        </w:rPr>
        <w:t>исследования.</w:t>
      </w:r>
    </w:p>
    <w:p w14:paraId="2939F667" w14:textId="728BD41E" w:rsidR="00EB5411" w:rsidRPr="00C94089" w:rsidRDefault="00000000">
      <w:pPr>
        <w:pStyle w:val="a3"/>
        <w:numPr>
          <w:ilvl w:val="2"/>
          <w:numId w:val="5"/>
        </w:numPr>
        <w:spacing w:line="360" w:lineRule="auto"/>
        <w:ind w:right="264"/>
        <w:jc w:val="both"/>
        <w:rPr>
          <w:sz w:val="24"/>
          <w:szCs w:val="24"/>
        </w:rPr>
      </w:pPr>
      <w:bookmarkStart w:id="2" w:name="_Hlk150854068"/>
      <w:r w:rsidRPr="005D3E04">
        <w:rPr>
          <w:b/>
          <w:bCs/>
          <w:sz w:val="24"/>
          <w:szCs w:val="24"/>
        </w:rPr>
        <w:t xml:space="preserve">Список </w:t>
      </w:r>
      <w:r w:rsidR="00EB5411" w:rsidRPr="005D3E04">
        <w:rPr>
          <w:rStyle w:val="FontStyle27"/>
          <w:b/>
          <w:bCs/>
          <w:sz w:val="24"/>
          <w:szCs w:val="24"/>
        </w:rPr>
        <w:t>использованных источников</w:t>
      </w:r>
      <w:r w:rsidR="00262CED" w:rsidRPr="00C94089">
        <w:rPr>
          <w:rStyle w:val="FontStyle27"/>
          <w:sz w:val="24"/>
          <w:szCs w:val="24"/>
        </w:rPr>
        <w:t xml:space="preserve"> и литературы</w:t>
      </w:r>
      <w:r w:rsidR="00EB5411" w:rsidRPr="00C94089">
        <w:rPr>
          <w:sz w:val="24"/>
          <w:szCs w:val="24"/>
        </w:rPr>
        <w:t xml:space="preserve"> </w:t>
      </w:r>
      <w:bookmarkEnd w:id="2"/>
      <w:r w:rsidRPr="00C94089">
        <w:rPr>
          <w:sz w:val="24"/>
          <w:szCs w:val="24"/>
        </w:rPr>
        <w:t>оформляется в соответствии с ГОСТ (Приложение</w:t>
      </w:r>
      <w:r w:rsidRPr="00C94089">
        <w:rPr>
          <w:spacing w:val="-7"/>
          <w:sz w:val="24"/>
          <w:szCs w:val="24"/>
        </w:rPr>
        <w:t xml:space="preserve"> </w:t>
      </w:r>
      <w:r w:rsidR="00EB5411" w:rsidRPr="00C94089">
        <w:rPr>
          <w:sz w:val="24"/>
          <w:szCs w:val="24"/>
        </w:rPr>
        <w:t>8</w:t>
      </w:r>
      <w:r w:rsidRPr="00C94089">
        <w:rPr>
          <w:sz w:val="24"/>
          <w:szCs w:val="24"/>
        </w:rPr>
        <w:t>).</w:t>
      </w:r>
    </w:p>
    <w:p w14:paraId="2E5CCDAA" w14:textId="2E52C5CE" w:rsidR="00A95764" w:rsidRPr="00C94089" w:rsidRDefault="00000000">
      <w:pPr>
        <w:pStyle w:val="a3"/>
        <w:numPr>
          <w:ilvl w:val="2"/>
          <w:numId w:val="5"/>
        </w:numPr>
        <w:spacing w:line="360" w:lineRule="auto"/>
        <w:ind w:right="264"/>
        <w:jc w:val="both"/>
        <w:rPr>
          <w:sz w:val="24"/>
          <w:szCs w:val="24"/>
        </w:rPr>
      </w:pPr>
      <w:r w:rsidRPr="005D3E04">
        <w:rPr>
          <w:b/>
          <w:bCs/>
          <w:sz w:val="24"/>
          <w:szCs w:val="24"/>
        </w:rPr>
        <w:t>Приложения</w:t>
      </w:r>
      <w:r w:rsidRPr="00C94089">
        <w:rPr>
          <w:sz w:val="24"/>
          <w:szCs w:val="24"/>
        </w:rPr>
        <w:t xml:space="preserve"> располагаются в конце работы и оформляются в соответствии с рекомендациями. В приложение выносятся схемы, таблицы, графики, диаграммы и т.д.</w:t>
      </w:r>
      <w:r w:rsidR="00A8756D" w:rsidRPr="00C94089">
        <w:rPr>
          <w:sz w:val="24"/>
          <w:szCs w:val="24"/>
        </w:rPr>
        <w:t xml:space="preserve"> </w:t>
      </w:r>
      <w:r w:rsidR="00267AA8" w:rsidRPr="00C94089">
        <w:rPr>
          <w:sz w:val="24"/>
          <w:szCs w:val="24"/>
        </w:rPr>
        <w:t>(Приложение 9)</w:t>
      </w:r>
    </w:p>
    <w:p w14:paraId="1121C7A9" w14:textId="58C896FE" w:rsidR="00135534" w:rsidRPr="00C94089" w:rsidRDefault="00FC3A06" w:rsidP="00FC3A06">
      <w:pPr>
        <w:spacing w:line="360" w:lineRule="auto"/>
        <w:rPr>
          <w:sz w:val="24"/>
          <w:szCs w:val="24"/>
        </w:rPr>
      </w:pPr>
      <w:r w:rsidRPr="00C94089">
        <w:rPr>
          <w:sz w:val="24"/>
          <w:szCs w:val="24"/>
        </w:rPr>
        <w:t xml:space="preserve">        </w:t>
      </w:r>
      <w:r w:rsidR="00135534" w:rsidRPr="00C94089">
        <w:rPr>
          <w:sz w:val="24"/>
          <w:szCs w:val="24"/>
        </w:rPr>
        <w:t>Особенности структуры и содержания ВКР по специальности</w:t>
      </w:r>
      <w:r w:rsidR="00F07574" w:rsidRPr="00C94089">
        <w:rPr>
          <w:sz w:val="24"/>
          <w:szCs w:val="24"/>
        </w:rPr>
        <w:t xml:space="preserve"> </w:t>
      </w:r>
      <w:r w:rsidR="00135534" w:rsidRPr="00C94089">
        <w:rPr>
          <w:sz w:val="24"/>
          <w:szCs w:val="24"/>
        </w:rPr>
        <w:t xml:space="preserve"> </w:t>
      </w:r>
      <w:r w:rsidRPr="00C94089">
        <w:rPr>
          <w:sz w:val="24"/>
          <w:szCs w:val="24"/>
        </w:rPr>
        <w:t xml:space="preserve"> </w:t>
      </w:r>
      <w:r w:rsidRPr="00C94089">
        <w:rPr>
          <w:bCs/>
          <w:sz w:val="24"/>
          <w:szCs w:val="24"/>
        </w:rPr>
        <w:t>44.02.04 Специальное дошкольное образование</w:t>
      </w:r>
      <w:r w:rsidR="00135534" w:rsidRPr="00C94089">
        <w:rPr>
          <w:sz w:val="24"/>
          <w:szCs w:val="24"/>
        </w:rPr>
        <w:t xml:space="preserve">: </w:t>
      </w:r>
    </w:p>
    <w:p w14:paraId="7CFDF8D3" w14:textId="50138BFB" w:rsidR="00135534" w:rsidRPr="00C94089" w:rsidRDefault="00A80F05" w:rsidP="00135534">
      <w:pPr>
        <w:pStyle w:val="a3"/>
        <w:tabs>
          <w:tab w:val="left" w:pos="2427"/>
          <w:tab w:val="left" w:pos="3526"/>
          <w:tab w:val="left" w:pos="4481"/>
          <w:tab w:val="left" w:pos="6210"/>
          <w:tab w:val="left" w:pos="6584"/>
          <w:tab w:val="left" w:pos="7536"/>
          <w:tab w:val="left" w:pos="8609"/>
        </w:tabs>
        <w:spacing w:line="360" w:lineRule="auto"/>
        <w:ind w:left="254" w:right="262" w:firstLine="720"/>
        <w:rPr>
          <w:sz w:val="24"/>
          <w:szCs w:val="24"/>
        </w:rPr>
      </w:pPr>
      <w:r w:rsidRPr="00C94089">
        <w:rPr>
          <w:b/>
          <w:bCs/>
          <w:sz w:val="24"/>
          <w:szCs w:val="24"/>
        </w:rPr>
        <w:t>Основная часть</w:t>
      </w:r>
      <w:r w:rsidRPr="00C94089">
        <w:rPr>
          <w:sz w:val="24"/>
          <w:szCs w:val="24"/>
        </w:rPr>
        <w:t xml:space="preserve">. </w:t>
      </w:r>
      <w:r w:rsidR="00135534" w:rsidRPr="00C94089">
        <w:rPr>
          <w:sz w:val="24"/>
          <w:szCs w:val="24"/>
        </w:rPr>
        <w:t xml:space="preserve">Как правило, ВКР должна состоять из 2-х глав. </w:t>
      </w:r>
    </w:p>
    <w:p w14:paraId="44E3C67A" w14:textId="64D9CA8D" w:rsidR="00135534" w:rsidRPr="00C94089" w:rsidRDefault="00135534" w:rsidP="00135534">
      <w:pPr>
        <w:pStyle w:val="a3"/>
        <w:tabs>
          <w:tab w:val="left" w:pos="2427"/>
          <w:tab w:val="left" w:pos="3526"/>
          <w:tab w:val="left" w:pos="4481"/>
          <w:tab w:val="left" w:pos="6210"/>
          <w:tab w:val="left" w:pos="6584"/>
          <w:tab w:val="left" w:pos="7536"/>
          <w:tab w:val="left" w:pos="8609"/>
        </w:tabs>
        <w:spacing w:line="360" w:lineRule="auto"/>
        <w:ind w:left="254" w:right="262"/>
        <w:rPr>
          <w:sz w:val="24"/>
          <w:szCs w:val="24"/>
        </w:rPr>
      </w:pPr>
      <w:r w:rsidRPr="00C94089">
        <w:rPr>
          <w:sz w:val="24"/>
          <w:szCs w:val="24"/>
        </w:rPr>
        <w:t xml:space="preserve">1 глава – теоретическая. Необходимо максимально полно представить правовую основу рассматриваемой темы. </w:t>
      </w:r>
      <w:r w:rsidR="00FA22E1" w:rsidRPr="00C94089">
        <w:rPr>
          <w:rStyle w:val="FontStyle27"/>
          <w:sz w:val="24"/>
          <w:szCs w:val="24"/>
        </w:rPr>
        <w:t>Теоретическое освещение темы предполагает ответы на поставленные задачи на основе анализа имеющихся литературных и иных источников,</w:t>
      </w:r>
      <w:r w:rsidR="00FA22E1" w:rsidRPr="00C94089">
        <w:rPr>
          <w:sz w:val="24"/>
          <w:szCs w:val="24"/>
        </w:rPr>
        <w:t xml:space="preserve"> раскрываются основные теоретические позиции и обсуждаются ключевые понятия, используемые при построении эмпирического исследования. </w:t>
      </w:r>
    </w:p>
    <w:p w14:paraId="0A445E66" w14:textId="77777777" w:rsidR="007C1365" w:rsidRPr="00C94089" w:rsidRDefault="00135534" w:rsidP="007C1365">
      <w:pPr>
        <w:spacing w:line="360" w:lineRule="auto"/>
        <w:ind w:left="252" w:right="452"/>
        <w:jc w:val="both"/>
        <w:rPr>
          <w:sz w:val="24"/>
          <w:szCs w:val="24"/>
        </w:rPr>
      </w:pPr>
      <w:r w:rsidRPr="00C94089">
        <w:rPr>
          <w:sz w:val="24"/>
          <w:szCs w:val="24"/>
        </w:rPr>
        <w:t>2 глава – практическая. Работа над данной главой предполагает критический анализ подхода. Любая ВКР должна содержать анализ и характеристику материалов</w:t>
      </w:r>
      <w:r w:rsidR="00EA1548" w:rsidRPr="00C94089">
        <w:rPr>
          <w:sz w:val="24"/>
          <w:szCs w:val="24"/>
        </w:rPr>
        <w:t>.</w:t>
      </w:r>
      <w:r w:rsidRPr="00C94089">
        <w:rPr>
          <w:sz w:val="24"/>
          <w:szCs w:val="24"/>
        </w:rPr>
        <w:t xml:space="preserve"> </w:t>
      </w:r>
      <w:r w:rsidR="00EA1548" w:rsidRPr="00C94089">
        <w:rPr>
          <w:sz w:val="24"/>
          <w:szCs w:val="24"/>
        </w:rPr>
        <w:t>Прежде чем собирать фактический материал для проведения анализа, необходимо обосновать систему аналитических показателей, временные периоды, методы проводимых расчетов, исходные источники информации. Следует заранее подготовить необходимые таблицы для сбора цифровых данных – это облегчит трудоёмкую работу и позволит студенту максимально самостоятельно выполнять её на</w:t>
      </w:r>
      <w:r w:rsidR="00EA1548" w:rsidRPr="00C94089">
        <w:rPr>
          <w:spacing w:val="-13"/>
          <w:sz w:val="24"/>
          <w:szCs w:val="24"/>
        </w:rPr>
        <w:t xml:space="preserve"> </w:t>
      </w:r>
      <w:r w:rsidR="00EA1548" w:rsidRPr="00C94089">
        <w:rPr>
          <w:sz w:val="24"/>
          <w:szCs w:val="24"/>
        </w:rPr>
        <w:t>предприятии.</w:t>
      </w:r>
    </w:p>
    <w:p w14:paraId="04C1FEA7" w14:textId="77777777" w:rsidR="007C1365" w:rsidRPr="00C94089" w:rsidRDefault="007C1365" w:rsidP="007C1365">
      <w:pPr>
        <w:spacing w:line="360" w:lineRule="auto"/>
        <w:ind w:left="252" w:right="452"/>
        <w:jc w:val="both"/>
        <w:rPr>
          <w:sz w:val="24"/>
          <w:szCs w:val="24"/>
        </w:rPr>
      </w:pPr>
      <w:r w:rsidRPr="00C94089">
        <w:rPr>
          <w:sz w:val="24"/>
          <w:szCs w:val="24"/>
        </w:rPr>
        <w:t xml:space="preserve">       </w:t>
      </w:r>
      <w:r w:rsidR="00EA1548" w:rsidRPr="00C94089">
        <w:rPr>
          <w:sz w:val="24"/>
          <w:szCs w:val="24"/>
        </w:rPr>
        <w:t xml:space="preserve">Для сбора фактического материала студент должен использовать различные источники информации: организационно- правовые документы, планово- нормативные, учетно-отчетные, первичную документацию, требования, договоры, техническую документацию (технические задания, спецификации, тест- планы, программные коды); приказы, распоряжения, результаты специальных наблюдений и обследований. Для обеспечения полноты информации сбор материалов необходимо проводить в соответствии с развернутым планом ВКР и заданием научного руководителя. Особое внимание следует уделить той информации, которая подтверждает правильность сделанных в работе выводов и служит обоснованием выдвигаемых предложений по совершенствованию учета, анализа и принятия решений.   </w:t>
      </w:r>
    </w:p>
    <w:p w14:paraId="61B8CEAA" w14:textId="1EC70980" w:rsidR="00A95764" w:rsidRDefault="007C1365" w:rsidP="007C1365">
      <w:pPr>
        <w:spacing w:line="360" w:lineRule="auto"/>
        <w:ind w:left="252" w:right="452"/>
        <w:jc w:val="both"/>
        <w:rPr>
          <w:sz w:val="24"/>
          <w:szCs w:val="24"/>
        </w:rPr>
      </w:pPr>
      <w:r w:rsidRPr="00C94089">
        <w:rPr>
          <w:sz w:val="24"/>
          <w:szCs w:val="24"/>
        </w:rPr>
        <w:t xml:space="preserve">      </w:t>
      </w:r>
      <w:r w:rsidR="00EA1548" w:rsidRPr="00C94089">
        <w:rPr>
          <w:sz w:val="24"/>
          <w:szCs w:val="24"/>
        </w:rPr>
        <w:t>Собранный фактический материал следует оценить по степени его надежности, достоверности.</w:t>
      </w:r>
    </w:p>
    <w:p w14:paraId="3D2B4D65" w14:textId="77777777" w:rsidR="00A11615" w:rsidRPr="00C94089" w:rsidRDefault="00A11615" w:rsidP="007C1365">
      <w:pPr>
        <w:spacing w:line="360" w:lineRule="auto"/>
        <w:ind w:left="252" w:right="452"/>
        <w:jc w:val="both"/>
        <w:rPr>
          <w:sz w:val="24"/>
          <w:szCs w:val="24"/>
        </w:rPr>
      </w:pPr>
    </w:p>
    <w:p w14:paraId="047AA54B" w14:textId="77777777" w:rsidR="00A95764" w:rsidRPr="00C94089" w:rsidRDefault="00000000">
      <w:pPr>
        <w:pStyle w:val="1"/>
        <w:numPr>
          <w:ilvl w:val="1"/>
          <w:numId w:val="5"/>
        </w:numPr>
        <w:tabs>
          <w:tab w:val="left" w:pos="2937"/>
        </w:tabs>
        <w:spacing w:line="360" w:lineRule="auto"/>
        <w:ind w:left="2964" w:right="2457" w:hanging="519"/>
        <w:jc w:val="left"/>
        <w:rPr>
          <w:sz w:val="24"/>
          <w:szCs w:val="24"/>
        </w:rPr>
      </w:pPr>
      <w:r w:rsidRPr="00C94089">
        <w:rPr>
          <w:sz w:val="24"/>
          <w:szCs w:val="24"/>
        </w:rPr>
        <w:lastRenderedPageBreak/>
        <w:t>ЭТАПЫ ПОДГОТОВКИ ВЫПУСКНОЙ КВАЛИФИКАЦИОННОЙРАБОТЫ</w:t>
      </w:r>
    </w:p>
    <w:p w14:paraId="7023DBE0" w14:textId="77777777" w:rsidR="00A95764" w:rsidRPr="00C94089" w:rsidRDefault="00000000">
      <w:pPr>
        <w:pStyle w:val="a5"/>
        <w:numPr>
          <w:ilvl w:val="0"/>
          <w:numId w:val="3"/>
        </w:numPr>
        <w:tabs>
          <w:tab w:val="left" w:pos="427"/>
        </w:tabs>
        <w:spacing w:line="317" w:lineRule="exact"/>
        <w:rPr>
          <w:sz w:val="24"/>
          <w:szCs w:val="24"/>
        </w:rPr>
      </w:pPr>
      <w:r w:rsidRPr="00C94089">
        <w:rPr>
          <w:b/>
          <w:sz w:val="24"/>
          <w:szCs w:val="24"/>
          <w:u w:val="thick"/>
        </w:rPr>
        <w:t>этап:</w:t>
      </w:r>
      <w:r w:rsidRPr="00C94089">
        <w:rPr>
          <w:b/>
          <w:sz w:val="24"/>
          <w:szCs w:val="24"/>
        </w:rPr>
        <w:t xml:space="preserve"> </w:t>
      </w:r>
      <w:r w:rsidRPr="00C94089">
        <w:rPr>
          <w:sz w:val="24"/>
          <w:szCs w:val="24"/>
        </w:rPr>
        <w:t>Включенность в деятельность -</w:t>
      </w:r>
      <w:r w:rsidRPr="00C94089">
        <w:rPr>
          <w:spacing w:val="-4"/>
          <w:sz w:val="24"/>
          <w:szCs w:val="24"/>
        </w:rPr>
        <w:t xml:space="preserve"> </w:t>
      </w:r>
      <w:r w:rsidRPr="00C94089">
        <w:rPr>
          <w:sz w:val="24"/>
          <w:szCs w:val="24"/>
        </w:rPr>
        <w:t>предполагает:</w:t>
      </w:r>
    </w:p>
    <w:p w14:paraId="2AB711F8" w14:textId="77777777" w:rsidR="00A95764" w:rsidRPr="00C94089" w:rsidRDefault="00000000">
      <w:pPr>
        <w:pStyle w:val="a5"/>
        <w:numPr>
          <w:ilvl w:val="0"/>
          <w:numId w:val="1"/>
        </w:numPr>
        <w:tabs>
          <w:tab w:val="left" w:pos="585"/>
          <w:tab w:val="left" w:pos="586"/>
        </w:tabs>
        <w:spacing w:before="162"/>
        <w:ind w:left="585"/>
        <w:rPr>
          <w:sz w:val="24"/>
          <w:szCs w:val="24"/>
        </w:rPr>
      </w:pPr>
      <w:r w:rsidRPr="00C94089">
        <w:rPr>
          <w:sz w:val="24"/>
          <w:szCs w:val="24"/>
        </w:rPr>
        <w:t>выбор темы</w:t>
      </w:r>
      <w:r w:rsidRPr="00C94089">
        <w:rPr>
          <w:spacing w:val="-1"/>
          <w:sz w:val="24"/>
          <w:szCs w:val="24"/>
        </w:rPr>
        <w:t xml:space="preserve"> </w:t>
      </w:r>
      <w:r w:rsidRPr="00C94089">
        <w:rPr>
          <w:sz w:val="24"/>
          <w:szCs w:val="24"/>
        </w:rPr>
        <w:t>исследования;</w:t>
      </w:r>
    </w:p>
    <w:p w14:paraId="4C3918A8" w14:textId="77777777" w:rsidR="00A95764" w:rsidRPr="00C94089" w:rsidRDefault="00000000">
      <w:pPr>
        <w:pStyle w:val="a5"/>
        <w:numPr>
          <w:ilvl w:val="0"/>
          <w:numId w:val="1"/>
        </w:numPr>
        <w:tabs>
          <w:tab w:val="left" w:pos="585"/>
          <w:tab w:val="left" w:pos="586"/>
        </w:tabs>
        <w:spacing w:before="160"/>
        <w:ind w:left="585"/>
        <w:rPr>
          <w:sz w:val="24"/>
          <w:szCs w:val="24"/>
        </w:rPr>
      </w:pPr>
      <w:r w:rsidRPr="00C94089">
        <w:rPr>
          <w:sz w:val="24"/>
          <w:szCs w:val="24"/>
        </w:rPr>
        <w:t>подбор, изучение, анализ и обобщение материалов по</w:t>
      </w:r>
      <w:r w:rsidRPr="00C94089">
        <w:rPr>
          <w:spacing w:val="-2"/>
          <w:sz w:val="24"/>
          <w:szCs w:val="24"/>
        </w:rPr>
        <w:t xml:space="preserve"> </w:t>
      </w:r>
      <w:r w:rsidRPr="00C94089">
        <w:rPr>
          <w:sz w:val="24"/>
          <w:szCs w:val="24"/>
        </w:rPr>
        <w:t>теме;</w:t>
      </w:r>
    </w:p>
    <w:p w14:paraId="4573BC66" w14:textId="77777777" w:rsidR="00A95764" w:rsidRPr="00C94089" w:rsidRDefault="00000000">
      <w:pPr>
        <w:pStyle w:val="a5"/>
        <w:numPr>
          <w:ilvl w:val="0"/>
          <w:numId w:val="1"/>
        </w:numPr>
        <w:tabs>
          <w:tab w:val="left" w:pos="585"/>
          <w:tab w:val="left" w:pos="586"/>
        </w:tabs>
        <w:spacing w:before="162"/>
        <w:ind w:left="585"/>
        <w:rPr>
          <w:sz w:val="24"/>
          <w:szCs w:val="24"/>
        </w:rPr>
      </w:pPr>
      <w:r w:rsidRPr="00C94089">
        <w:rPr>
          <w:sz w:val="24"/>
          <w:szCs w:val="24"/>
        </w:rPr>
        <w:t>разработку рабочего</w:t>
      </w:r>
      <w:r w:rsidRPr="00C94089">
        <w:rPr>
          <w:spacing w:val="-1"/>
          <w:sz w:val="24"/>
          <w:szCs w:val="24"/>
        </w:rPr>
        <w:t xml:space="preserve"> </w:t>
      </w:r>
      <w:r w:rsidRPr="00C94089">
        <w:rPr>
          <w:sz w:val="24"/>
          <w:szCs w:val="24"/>
        </w:rPr>
        <w:t>плана.</w:t>
      </w:r>
    </w:p>
    <w:p w14:paraId="040F66F5" w14:textId="17A7FEE1" w:rsidR="00A95764" w:rsidRPr="00C94089" w:rsidRDefault="00000000">
      <w:pPr>
        <w:pStyle w:val="a5"/>
        <w:numPr>
          <w:ilvl w:val="0"/>
          <w:numId w:val="3"/>
        </w:numPr>
        <w:tabs>
          <w:tab w:val="left" w:pos="549"/>
        </w:tabs>
        <w:spacing w:before="160" w:line="360" w:lineRule="auto"/>
        <w:ind w:left="254" w:right="262" w:firstLine="0"/>
        <w:rPr>
          <w:sz w:val="24"/>
          <w:szCs w:val="24"/>
        </w:rPr>
      </w:pPr>
      <w:r w:rsidRPr="00C94089">
        <w:rPr>
          <w:b/>
          <w:sz w:val="24"/>
          <w:szCs w:val="24"/>
          <w:u w:val="thick"/>
        </w:rPr>
        <w:t>этап:</w:t>
      </w:r>
      <w:r w:rsidRPr="00C94089">
        <w:rPr>
          <w:b/>
          <w:sz w:val="24"/>
          <w:szCs w:val="24"/>
        </w:rPr>
        <w:t xml:space="preserve"> </w:t>
      </w:r>
      <w:r w:rsidRPr="00C94089">
        <w:rPr>
          <w:sz w:val="24"/>
          <w:szCs w:val="24"/>
        </w:rPr>
        <w:t>Определение уровня работы – предполагает теоретическую проработку литературы и постановку</w:t>
      </w:r>
      <w:r w:rsidRPr="00C94089">
        <w:rPr>
          <w:spacing w:val="-1"/>
          <w:sz w:val="24"/>
          <w:szCs w:val="24"/>
        </w:rPr>
        <w:t xml:space="preserve"> </w:t>
      </w:r>
      <w:r w:rsidRPr="00C94089">
        <w:rPr>
          <w:sz w:val="24"/>
          <w:szCs w:val="24"/>
        </w:rPr>
        <w:t>проблемы.</w:t>
      </w:r>
      <w:r w:rsidR="00592873" w:rsidRPr="00C94089">
        <w:t xml:space="preserve"> В первую очередь необходимо изучить специальную отраслевую литературу по теме ВКР, а также правовую основу выбранной темы.  Сбор и обработка фактической информации по теме </w:t>
      </w:r>
      <w:r w:rsidR="00B71786" w:rsidRPr="00C94089">
        <w:t xml:space="preserve">ВКР. </w:t>
      </w:r>
      <w:r w:rsidR="00592873" w:rsidRPr="00C94089">
        <w:t>Она должна охватывать как теоретические вопросы по теме, так и практические.</w:t>
      </w:r>
    </w:p>
    <w:p w14:paraId="3E431894" w14:textId="77777777" w:rsidR="00A95764" w:rsidRPr="00C94089" w:rsidRDefault="00000000">
      <w:pPr>
        <w:pStyle w:val="a5"/>
        <w:numPr>
          <w:ilvl w:val="0"/>
          <w:numId w:val="3"/>
        </w:numPr>
        <w:tabs>
          <w:tab w:val="left" w:pos="657"/>
        </w:tabs>
        <w:spacing w:before="88" w:line="360" w:lineRule="auto"/>
        <w:ind w:left="254" w:right="264" w:firstLine="0"/>
        <w:jc w:val="both"/>
        <w:rPr>
          <w:sz w:val="24"/>
          <w:szCs w:val="24"/>
        </w:rPr>
      </w:pPr>
      <w:r w:rsidRPr="00C94089">
        <w:rPr>
          <w:b/>
          <w:sz w:val="24"/>
          <w:szCs w:val="24"/>
          <w:u w:val="thick"/>
        </w:rPr>
        <w:t>этап:</w:t>
      </w:r>
      <w:r w:rsidRPr="00C94089">
        <w:rPr>
          <w:b/>
          <w:sz w:val="24"/>
          <w:szCs w:val="24"/>
        </w:rPr>
        <w:t xml:space="preserve"> </w:t>
      </w:r>
      <w:r w:rsidRPr="00C94089">
        <w:rPr>
          <w:sz w:val="24"/>
          <w:szCs w:val="24"/>
        </w:rPr>
        <w:t>Построение логики исследования. Данные этого этапа отражаются во введении.</w:t>
      </w:r>
    </w:p>
    <w:p w14:paraId="2F12CDB1" w14:textId="3C567FF9" w:rsidR="00A95764" w:rsidRPr="00C94089" w:rsidRDefault="000C73A7" w:rsidP="000C73A7">
      <w:pPr>
        <w:pStyle w:val="a3"/>
        <w:spacing w:line="360" w:lineRule="auto"/>
        <w:ind w:left="254" w:right="261"/>
        <w:jc w:val="both"/>
        <w:rPr>
          <w:sz w:val="24"/>
          <w:szCs w:val="24"/>
        </w:rPr>
      </w:pPr>
      <w:r w:rsidRPr="00C94089">
        <w:rPr>
          <w:b/>
          <w:bCs/>
          <w:sz w:val="24"/>
          <w:szCs w:val="24"/>
        </w:rPr>
        <w:t xml:space="preserve">     Во введении</w:t>
      </w:r>
      <w:r w:rsidRPr="00C94089">
        <w:rPr>
          <w:sz w:val="24"/>
          <w:szCs w:val="24"/>
        </w:rPr>
        <w:t xml:space="preserve"> необходимо обосновать актуальность и практическую значимость выбранной темы, сформулировать цель и задачи, объект и предмет ВКР, круг рассматриваемых проблем. Объем введения должен быть в пределах 3-5 страниц.</w:t>
      </w:r>
    </w:p>
    <w:p w14:paraId="4C0922BA" w14:textId="3E6A26C0" w:rsidR="0009653E" w:rsidRPr="00C94089" w:rsidRDefault="000C73A7" w:rsidP="000C73A7">
      <w:pPr>
        <w:tabs>
          <w:tab w:val="num" w:pos="540"/>
        </w:tabs>
        <w:spacing w:line="360" w:lineRule="auto"/>
        <w:ind w:right="-6"/>
        <w:jc w:val="both"/>
      </w:pPr>
      <w:r w:rsidRPr="00C94089">
        <w:rPr>
          <w:i/>
          <w:sz w:val="24"/>
          <w:szCs w:val="24"/>
        </w:rPr>
        <w:t xml:space="preserve">       Актуальность исследования </w:t>
      </w:r>
      <w:r w:rsidRPr="00C94089">
        <w:rPr>
          <w:sz w:val="24"/>
          <w:szCs w:val="24"/>
        </w:rPr>
        <w:t>В данном пункте необходимо раскрыть суть исследуемой проблемы.</w:t>
      </w:r>
      <w:r w:rsidR="00B71786" w:rsidRPr="00C94089">
        <w:t xml:space="preserve"> </w:t>
      </w:r>
      <w:r w:rsidR="00B71786" w:rsidRPr="00C94089">
        <w:rPr>
          <w:sz w:val="24"/>
          <w:szCs w:val="24"/>
        </w:rPr>
        <w:t>На современном этапе развития соответствующего направления деятельности. Актуальность исследования определяется несколькими факторами: потребностью в новых данных, потребностью в новых технологиях, потребностью практики.</w:t>
      </w:r>
      <w:r w:rsidRPr="00C94089">
        <w:rPr>
          <w:sz w:val="24"/>
          <w:szCs w:val="24"/>
        </w:rPr>
        <w:t xml:space="preserve"> </w:t>
      </w:r>
      <w:r w:rsidR="00B71786" w:rsidRPr="00C94089">
        <w:rPr>
          <w:sz w:val="24"/>
          <w:szCs w:val="24"/>
        </w:rPr>
        <w:t>Обосновать актуальность, значит проанализировать, объяснить, почему данную проблему нужно в настоящее время исследовать.</w:t>
      </w:r>
      <w:r w:rsidR="0009653E" w:rsidRPr="00C94089">
        <w:t xml:space="preserve"> Её обоснование связано с выявлением значимости данной темы в условиях изменяющихся нормативных документов. Необходимо раскрыть и объяснить наличие проблемы, ее важность; слабую изученность темы в теоретическом плане.</w:t>
      </w:r>
    </w:p>
    <w:p w14:paraId="15861F41" w14:textId="2D3A837D" w:rsidR="0009653E" w:rsidRPr="00C94089" w:rsidRDefault="000C73A7" w:rsidP="000C73A7">
      <w:pPr>
        <w:tabs>
          <w:tab w:val="num" w:pos="540"/>
        </w:tabs>
        <w:spacing w:line="360" w:lineRule="auto"/>
        <w:ind w:right="-6"/>
        <w:jc w:val="both"/>
      </w:pPr>
      <w:r w:rsidRPr="00C94089">
        <w:t xml:space="preserve">       </w:t>
      </w:r>
      <w:r w:rsidR="0009653E" w:rsidRPr="00C94089">
        <w:t xml:space="preserve">Анализ литературы по проблеме исследования предполагает краткое описание наиболее значимых научных работ, которые были использованы автором в процессе написания работы. </w:t>
      </w:r>
    </w:p>
    <w:p w14:paraId="5569ABD9" w14:textId="10534880" w:rsidR="0009653E" w:rsidRPr="00C94089" w:rsidRDefault="000C73A7" w:rsidP="000C73A7">
      <w:pPr>
        <w:pStyle w:val="Default"/>
        <w:spacing w:line="360" w:lineRule="auto"/>
      </w:pPr>
      <w:r w:rsidRPr="00C94089">
        <w:t xml:space="preserve">       </w:t>
      </w:r>
      <w:r w:rsidR="0009653E" w:rsidRPr="00C94089">
        <w:t>Исходя из степени исследования данной проблемы, формируется цель работы</w:t>
      </w:r>
      <w:r w:rsidR="0009653E" w:rsidRPr="00C94089">
        <w:rPr>
          <w:b/>
          <w:bCs/>
          <w:i/>
          <w:iCs/>
        </w:rPr>
        <w:t xml:space="preserve">. </w:t>
      </w:r>
    </w:p>
    <w:p w14:paraId="51F27641" w14:textId="696569D8" w:rsidR="0009653E" w:rsidRPr="00C94089" w:rsidRDefault="000C73A7" w:rsidP="000C73A7">
      <w:pPr>
        <w:pStyle w:val="Default"/>
        <w:spacing w:line="360" w:lineRule="auto"/>
        <w:jc w:val="both"/>
        <w:rPr>
          <w:color w:val="auto"/>
        </w:rPr>
      </w:pPr>
      <w:r w:rsidRPr="00C94089">
        <w:rPr>
          <w:bCs/>
          <w:color w:val="auto"/>
        </w:rPr>
        <w:t xml:space="preserve">       </w:t>
      </w:r>
      <w:r w:rsidR="0009653E" w:rsidRPr="00C94089">
        <w:rPr>
          <w:bCs/>
          <w:color w:val="auto"/>
        </w:rPr>
        <w:t>Целью исследования</w:t>
      </w:r>
      <w:r w:rsidR="0009653E" w:rsidRPr="00C94089">
        <w:rPr>
          <w:color w:val="auto"/>
        </w:rPr>
        <w:t xml:space="preserve"> является достижение конкретного конечного результата, например изучение алгоритма функционирования организации </w:t>
      </w:r>
    </w:p>
    <w:p w14:paraId="3491FCF4" w14:textId="4C8F3F9A" w:rsidR="00B71786" w:rsidRPr="00C94089" w:rsidRDefault="00814926" w:rsidP="00814926">
      <w:pPr>
        <w:pStyle w:val="a3"/>
        <w:spacing w:line="360" w:lineRule="auto"/>
        <w:ind w:right="453"/>
        <w:jc w:val="both"/>
        <w:rPr>
          <w:sz w:val="24"/>
          <w:szCs w:val="24"/>
        </w:rPr>
      </w:pPr>
      <w:r w:rsidRPr="00C94089">
        <w:rPr>
          <w:i/>
          <w:sz w:val="24"/>
          <w:szCs w:val="24"/>
        </w:rPr>
        <w:t xml:space="preserve">       </w:t>
      </w:r>
      <w:r w:rsidR="00B71786" w:rsidRPr="00C94089">
        <w:rPr>
          <w:i/>
          <w:sz w:val="24"/>
          <w:szCs w:val="24"/>
        </w:rPr>
        <w:t xml:space="preserve">Анализ изученности проблемы </w:t>
      </w:r>
      <w:r w:rsidR="00B71786" w:rsidRPr="00C94089">
        <w:rPr>
          <w:sz w:val="24"/>
          <w:szCs w:val="24"/>
        </w:rPr>
        <w:t>заключается в выявлении степени разработанности темы. В этом разделе введения необходимо представить не только общую характеристику изучаемой проблемы, но и анализ сделанных авторами выводов и отразить собственное мнение автора по данной проблеме.</w:t>
      </w:r>
    </w:p>
    <w:p w14:paraId="7F69D6AA" w14:textId="070C5F18" w:rsidR="00A95764" w:rsidRPr="00C94089" w:rsidRDefault="00814926" w:rsidP="00814926">
      <w:pPr>
        <w:pStyle w:val="a3"/>
        <w:spacing w:line="360" w:lineRule="auto"/>
        <w:ind w:right="262"/>
        <w:jc w:val="both"/>
        <w:rPr>
          <w:sz w:val="24"/>
          <w:szCs w:val="24"/>
        </w:rPr>
      </w:pPr>
      <w:r w:rsidRPr="00C94089">
        <w:rPr>
          <w:sz w:val="24"/>
          <w:szCs w:val="24"/>
        </w:rPr>
        <w:t xml:space="preserve">      Данный пункт введения логично начать с определения правового явления, на которое направлена исследовательская деятельность, на изучение которого нацелена ВКР. Здесь перечисляются источники информации, используемые для исследования.</w:t>
      </w:r>
    </w:p>
    <w:p w14:paraId="05796832" w14:textId="77777777" w:rsidR="00814926" w:rsidRPr="00C94089" w:rsidRDefault="00814926" w:rsidP="00814926">
      <w:pPr>
        <w:pStyle w:val="a3"/>
        <w:spacing w:line="360" w:lineRule="auto"/>
        <w:ind w:right="451"/>
        <w:jc w:val="both"/>
        <w:rPr>
          <w:sz w:val="24"/>
          <w:szCs w:val="24"/>
        </w:rPr>
      </w:pPr>
      <w:r w:rsidRPr="00C94089">
        <w:rPr>
          <w:i/>
          <w:sz w:val="24"/>
          <w:szCs w:val="24"/>
        </w:rPr>
        <w:t xml:space="preserve">      Объект исследования </w:t>
      </w:r>
      <w:r w:rsidRPr="00C94089">
        <w:rPr>
          <w:sz w:val="24"/>
          <w:szCs w:val="24"/>
        </w:rPr>
        <w:t xml:space="preserve">(что будет исследоваться) предполагает работу с понятиями, </w:t>
      </w:r>
      <w:r w:rsidRPr="00C94089">
        <w:rPr>
          <w:color w:val="444444"/>
          <w:sz w:val="24"/>
          <w:szCs w:val="24"/>
        </w:rPr>
        <w:t>это</w:t>
      </w:r>
      <w:r w:rsidRPr="00C94089">
        <w:rPr>
          <w:color w:val="444444"/>
        </w:rPr>
        <w:t xml:space="preserve"> </w:t>
      </w:r>
      <w:r w:rsidRPr="00C94089">
        <w:rPr>
          <w:color w:val="444444"/>
          <w:sz w:val="24"/>
          <w:szCs w:val="24"/>
        </w:rPr>
        <w:t>определённая часть научных знаний</w:t>
      </w:r>
      <w:r w:rsidRPr="00C94089">
        <w:rPr>
          <w:color w:val="444444"/>
        </w:rPr>
        <w:t xml:space="preserve"> </w:t>
      </w:r>
      <w:r w:rsidRPr="00C94089">
        <w:rPr>
          <w:color w:val="444444"/>
          <w:sz w:val="24"/>
          <w:szCs w:val="24"/>
        </w:rPr>
        <w:t>(</w:t>
      </w:r>
      <w:r w:rsidRPr="00C94089">
        <w:rPr>
          <w:sz w:val="24"/>
          <w:szCs w:val="24"/>
        </w:rPr>
        <w:t>явление, процесс</w:t>
      </w:r>
      <w:r w:rsidRPr="00C94089">
        <w:rPr>
          <w:color w:val="444444"/>
          <w:sz w:val="24"/>
          <w:szCs w:val="24"/>
        </w:rPr>
        <w:t>), подвергающаяся исследованию</w:t>
      </w:r>
      <w:r w:rsidRPr="00C94089">
        <w:rPr>
          <w:sz w:val="24"/>
          <w:szCs w:val="24"/>
        </w:rPr>
        <w:t>, которая создает изучаемую</w:t>
      </w:r>
      <w:r w:rsidRPr="00C94089">
        <w:rPr>
          <w:spacing w:val="52"/>
          <w:sz w:val="24"/>
          <w:szCs w:val="24"/>
        </w:rPr>
        <w:t xml:space="preserve"> </w:t>
      </w:r>
      <w:r w:rsidRPr="00C94089">
        <w:rPr>
          <w:sz w:val="24"/>
          <w:szCs w:val="24"/>
        </w:rPr>
        <w:t xml:space="preserve">проблемную ситуацию и существует независимо от исследователя. Это то, на что направлено данное исследование. </w:t>
      </w:r>
    </w:p>
    <w:p w14:paraId="72C714BA" w14:textId="5FBE4B3D" w:rsidR="00814926" w:rsidRPr="00C94089" w:rsidRDefault="00814926" w:rsidP="00814926">
      <w:pPr>
        <w:pStyle w:val="a3"/>
        <w:spacing w:line="360" w:lineRule="auto"/>
        <w:ind w:right="451"/>
        <w:jc w:val="both"/>
      </w:pPr>
      <w:r w:rsidRPr="00C94089">
        <w:rPr>
          <w:sz w:val="24"/>
          <w:szCs w:val="24"/>
        </w:rPr>
        <w:lastRenderedPageBreak/>
        <w:t xml:space="preserve">      В данном пункте дается определение правового явления, на которое направлена исследовательская деятельность, на изучение которого нацелена ВКР</w:t>
      </w:r>
      <w:r w:rsidR="007C1365" w:rsidRPr="00C94089">
        <w:rPr>
          <w:sz w:val="24"/>
          <w:szCs w:val="24"/>
        </w:rPr>
        <w:t xml:space="preserve"> </w:t>
      </w:r>
      <w:r w:rsidRPr="00C94089">
        <w:rPr>
          <w:sz w:val="24"/>
          <w:szCs w:val="24"/>
        </w:rPr>
        <w:t>общественных отношений, регулирующих тему</w:t>
      </w:r>
      <w:r w:rsidRPr="00C94089">
        <w:rPr>
          <w:spacing w:val="-2"/>
          <w:sz w:val="24"/>
          <w:szCs w:val="24"/>
        </w:rPr>
        <w:t xml:space="preserve"> </w:t>
      </w:r>
      <w:r w:rsidRPr="00C94089">
        <w:rPr>
          <w:sz w:val="24"/>
          <w:szCs w:val="24"/>
        </w:rPr>
        <w:t>исследования.</w:t>
      </w:r>
      <w:r w:rsidRPr="00C94089">
        <w:t xml:space="preserve"> </w:t>
      </w:r>
    </w:p>
    <w:p w14:paraId="7A68D569" w14:textId="7D8AC727" w:rsidR="00A209A1" w:rsidRPr="00C94089" w:rsidRDefault="00814926" w:rsidP="00A209A1">
      <w:pPr>
        <w:pStyle w:val="a3"/>
        <w:spacing w:line="360" w:lineRule="auto"/>
        <w:ind w:right="453" w:firstLine="708"/>
        <w:jc w:val="both"/>
        <w:rPr>
          <w:i/>
          <w:sz w:val="24"/>
          <w:szCs w:val="24"/>
        </w:rPr>
      </w:pPr>
      <w:r w:rsidRPr="00C94089">
        <w:rPr>
          <w:sz w:val="24"/>
          <w:szCs w:val="24"/>
        </w:rPr>
        <w:t xml:space="preserve">Предмет – это </w:t>
      </w:r>
      <w:r w:rsidR="00285F9A" w:rsidRPr="00C94089">
        <w:rPr>
          <w:sz w:val="24"/>
          <w:szCs w:val="24"/>
        </w:rPr>
        <w:t>конкретный аспект проблемы, занимаясь рассмотрением которого автором познаётся целостный объект, обозначаются и выделяются его характерные свойства. Предмет исследования обычно содержит центральный вопрос проблемы. Им могут быть наиболее значимые с теоретической, методологической, практической точки зрения свойства, стороны, особенности объекта, которые подлежат непосредственному изучению.</w:t>
      </w:r>
      <w:r w:rsidR="00A209A1" w:rsidRPr="00C94089">
        <w:rPr>
          <w:i/>
          <w:sz w:val="24"/>
          <w:szCs w:val="24"/>
        </w:rPr>
        <w:t xml:space="preserve"> </w:t>
      </w:r>
    </w:p>
    <w:p w14:paraId="74444E68" w14:textId="77777777" w:rsidR="00655D8A" w:rsidRPr="00C94089" w:rsidRDefault="00A209A1" w:rsidP="00A209A1">
      <w:pPr>
        <w:pStyle w:val="a3"/>
        <w:spacing w:line="360" w:lineRule="auto"/>
        <w:ind w:right="453" w:firstLine="708"/>
        <w:jc w:val="both"/>
        <w:rPr>
          <w:sz w:val="24"/>
          <w:szCs w:val="24"/>
        </w:rPr>
      </w:pPr>
      <w:r w:rsidRPr="00C94089">
        <w:rPr>
          <w:i/>
          <w:sz w:val="24"/>
          <w:szCs w:val="24"/>
        </w:rPr>
        <w:t xml:space="preserve">Предмет исследования – </w:t>
      </w:r>
      <w:r w:rsidRPr="00C94089">
        <w:rPr>
          <w:sz w:val="24"/>
          <w:szCs w:val="24"/>
        </w:rPr>
        <w:t>нормативные правовые акты, регулирующие выбранную тему исследования.</w:t>
      </w:r>
      <w:r w:rsidRPr="00C94089">
        <w:rPr>
          <w:i/>
          <w:sz w:val="24"/>
          <w:szCs w:val="24"/>
        </w:rPr>
        <w:t xml:space="preserve"> О</w:t>
      </w:r>
      <w:r w:rsidRPr="00C94089">
        <w:rPr>
          <w:sz w:val="24"/>
          <w:szCs w:val="24"/>
        </w:rPr>
        <w:t xml:space="preserve">бъект исследования - предприятие или учреждение, на котором проходит исследование. Предмет – это явление или процесс, подлежащий непосредственному исследованию. </w:t>
      </w:r>
    </w:p>
    <w:p w14:paraId="6E1EBEDB" w14:textId="39510547" w:rsidR="00A209A1" w:rsidRPr="00C94089" w:rsidRDefault="00A209A1" w:rsidP="00655D8A">
      <w:pPr>
        <w:pStyle w:val="a3"/>
        <w:spacing w:line="360" w:lineRule="auto"/>
        <w:ind w:right="453"/>
        <w:jc w:val="both"/>
        <w:rPr>
          <w:sz w:val="24"/>
          <w:szCs w:val="24"/>
        </w:rPr>
      </w:pPr>
      <w:r w:rsidRPr="00C94089">
        <w:rPr>
          <w:i/>
          <w:sz w:val="24"/>
          <w:szCs w:val="24"/>
        </w:rPr>
        <w:t xml:space="preserve">Например, объект – </w:t>
      </w:r>
      <w:r w:rsidRPr="00C94089">
        <w:rPr>
          <w:color w:val="000000"/>
          <w:sz w:val="24"/>
          <w:szCs w:val="24"/>
        </w:rPr>
        <w:t>МБДОУ детский сад комбинированного вида "Ромашка",</w:t>
      </w:r>
    </w:p>
    <w:p w14:paraId="2C8CBA04" w14:textId="77777777" w:rsidR="00A209A1" w:rsidRPr="00C94089" w:rsidRDefault="00A209A1" w:rsidP="00655D8A">
      <w:pPr>
        <w:spacing w:line="360" w:lineRule="auto"/>
        <w:rPr>
          <w:color w:val="000000"/>
          <w:sz w:val="24"/>
          <w:szCs w:val="24"/>
        </w:rPr>
      </w:pPr>
      <w:r w:rsidRPr="00C94089">
        <w:rPr>
          <w:i/>
          <w:sz w:val="24"/>
          <w:szCs w:val="24"/>
        </w:rPr>
        <w:t xml:space="preserve">предмет – </w:t>
      </w:r>
      <w:r w:rsidRPr="00C94089">
        <w:rPr>
          <w:iCs/>
          <w:sz w:val="24"/>
          <w:szCs w:val="24"/>
        </w:rPr>
        <w:t xml:space="preserve">методика оценки в обучении и организации различных видов деятельности и общения детей </w:t>
      </w:r>
      <w:r w:rsidRPr="00C94089">
        <w:rPr>
          <w:iCs/>
          <w:color w:val="000000"/>
          <w:sz w:val="24"/>
          <w:szCs w:val="24"/>
        </w:rPr>
        <w:t>в детском саду.</w:t>
      </w:r>
    </w:p>
    <w:p w14:paraId="178EA67A" w14:textId="77777777" w:rsidR="00655D8A" w:rsidRPr="00C94089" w:rsidRDefault="00A209A1" w:rsidP="00655D8A">
      <w:pPr>
        <w:tabs>
          <w:tab w:val="left" w:pos="586"/>
        </w:tabs>
        <w:spacing w:line="360" w:lineRule="auto"/>
        <w:jc w:val="both"/>
        <w:rPr>
          <w:sz w:val="24"/>
          <w:szCs w:val="24"/>
        </w:rPr>
      </w:pPr>
      <w:r w:rsidRPr="00C94089">
        <w:rPr>
          <w:i/>
          <w:sz w:val="24"/>
          <w:szCs w:val="24"/>
        </w:rPr>
        <w:t xml:space="preserve">           Цель исследования. </w:t>
      </w:r>
      <w:r w:rsidRPr="00C94089">
        <w:rPr>
          <w:sz w:val="24"/>
          <w:szCs w:val="24"/>
        </w:rPr>
        <w:t xml:space="preserve">Цель должна заключаться в решении исследуемой проблемы путем ее анализа и практической реализации. Цель всегда направлена на объект. </w:t>
      </w:r>
      <w:r w:rsidRPr="00C94089">
        <w:rPr>
          <w:i/>
          <w:sz w:val="24"/>
          <w:szCs w:val="24"/>
        </w:rPr>
        <w:t>Например:</w:t>
      </w:r>
      <w:r w:rsidRPr="00C94089">
        <w:rPr>
          <w:sz w:val="24"/>
          <w:szCs w:val="24"/>
        </w:rPr>
        <w:t xml:space="preserve"> </w:t>
      </w:r>
    </w:p>
    <w:p w14:paraId="07B48925" w14:textId="7F940FD3" w:rsidR="00A209A1" w:rsidRPr="00C94089" w:rsidRDefault="00655D8A" w:rsidP="00655D8A">
      <w:pPr>
        <w:tabs>
          <w:tab w:val="left" w:pos="586"/>
        </w:tabs>
        <w:spacing w:line="360" w:lineRule="auto"/>
        <w:jc w:val="both"/>
        <w:rPr>
          <w:sz w:val="24"/>
          <w:szCs w:val="24"/>
        </w:rPr>
      </w:pPr>
      <w:r w:rsidRPr="00C94089">
        <w:rPr>
          <w:sz w:val="24"/>
          <w:szCs w:val="24"/>
        </w:rPr>
        <w:t xml:space="preserve">      -  </w:t>
      </w:r>
      <w:r w:rsidR="00A209A1" w:rsidRPr="00C94089">
        <w:rPr>
          <w:sz w:val="24"/>
          <w:szCs w:val="24"/>
        </w:rPr>
        <w:t>Разработать проект</w:t>
      </w:r>
      <w:r w:rsidR="00A209A1" w:rsidRPr="00C94089">
        <w:rPr>
          <w:spacing w:val="-1"/>
          <w:sz w:val="24"/>
          <w:szCs w:val="24"/>
        </w:rPr>
        <w:t xml:space="preserve"> </w:t>
      </w:r>
      <w:r w:rsidR="00A209A1" w:rsidRPr="00C94089">
        <w:rPr>
          <w:sz w:val="24"/>
          <w:szCs w:val="24"/>
        </w:rPr>
        <w:t>(рекомендации)...</w:t>
      </w:r>
    </w:p>
    <w:p w14:paraId="33FDF78E" w14:textId="77777777" w:rsidR="00A209A1" w:rsidRPr="00C94089" w:rsidRDefault="00A209A1">
      <w:pPr>
        <w:pStyle w:val="a5"/>
        <w:numPr>
          <w:ilvl w:val="0"/>
          <w:numId w:val="1"/>
        </w:numPr>
        <w:tabs>
          <w:tab w:val="left" w:pos="586"/>
        </w:tabs>
        <w:spacing w:before="162"/>
        <w:ind w:left="585"/>
        <w:jc w:val="both"/>
        <w:rPr>
          <w:sz w:val="24"/>
          <w:szCs w:val="24"/>
        </w:rPr>
      </w:pPr>
      <w:r w:rsidRPr="00C94089">
        <w:rPr>
          <w:sz w:val="24"/>
          <w:szCs w:val="24"/>
        </w:rPr>
        <w:t>Выявить условия,</w:t>
      </w:r>
      <w:r w:rsidRPr="00C94089">
        <w:rPr>
          <w:spacing w:val="-1"/>
          <w:sz w:val="24"/>
          <w:szCs w:val="24"/>
        </w:rPr>
        <w:t xml:space="preserve"> </w:t>
      </w:r>
      <w:r w:rsidRPr="00C94089">
        <w:rPr>
          <w:sz w:val="24"/>
          <w:szCs w:val="24"/>
        </w:rPr>
        <w:t>взаимосвязь...</w:t>
      </w:r>
    </w:p>
    <w:p w14:paraId="310ED562" w14:textId="77777777" w:rsidR="00A209A1" w:rsidRPr="00C94089" w:rsidRDefault="00A209A1">
      <w:pPr>
        <w:pStyle w:val="a5"/>
        <w:numPr>
          <w:ilvl w:val="0"/>
          <w:numId w:val="1"/>
        </w:numPr>
        <w:tabs>
          <w:tab w:val="left" w:pos="586"/>
        </w:tabs>
        <w:spacing w:before="161"/>
        <w:ind w:left="585"/>
        <w:jc w:val="both"/>
        <w:rPr>
          <w:sz w:val="24"/>
          <w:szCs w:val="24"/>
        </w:rPr>
      </w:pPr>
      <w:r w:rsidRPr="00C94089">
        <w:rPr>
          <w:sz w:val="24"/>
          <w:szCs w:val="24"/>
        </w:rPr>
        <w:t>Определить зависимость чего-либо от</w:t>
      </w:r>
      <w:r w:rsidRPr="00C94089">
        <w:rPr>
          <w:spacing w:val="-1"/>
          <w:sz w:val="24"/>
          <w:szCs w:val="24"/>
        </w:rPr>
        <w:t xml:space="preserve"> </w:t>
      </w:r>
      <w:r w:rsidRPr="00C94089">
        <w:rPr>
          <w:sz w:val="24"/>
          <w:szCs w:val="24"/>
        </w:rPr>
        <w:t>чего-либо...</w:t>
      </w:r>
    </w:p>
    <w:p w14:paraId="5E16E243" w14:textId="77777777" w:rsidR="00655D8A" w:rsidRPr="00C94089" w:rsidRDefault="00655D8A" w:rsidP="00655D8A">
      <w:pPr>
        <w:pStyle w:val="a3"/>
        <w:spacing w:before="160" w:line="360" w:lineRule="auto"/>
        <w:ind w:right="261"/>
        <w:jc w:val="both"/>
        <w:rPr>
          <w:sz w:val="24"/>
          <w:szCs w:val="24"/>
        </w:rPr>
      </w:pPr>
      <w:r w:rsidRPr="00C94089">
        <w:rPr>
          <w:i/>
          <w:sz w:val="24"/>
          <w:szCs w:val="24"/>
        </w:rPr>
        <w:t xml:space="preserve">          </w:t>
      </w:r>
      <w:r w:rsidR="00A209A1" w:rsidRPr="00C94089">
        <w:rPr>
          <w:i/>
          <w:sz w:val="24"/>
          <w:szCs w:val="24"/>
        </w:rPr>
        <w:t xml:space="preserve">Задачи исследования </w:t>
      </w:r>
      <w:r w:rsidR="00A209A1" w:rsidRPr="00C94089">
        <w:rPr>
          <w:sz w:val="24"/>
          <w:szCs w:val="24"/>
        </w:rPr>
        <w:t>— это шаги для достижения поставленных целей (показывают, как идти к результату), пути достижения цели; определяются исходя из целей работы. Формулировки задач необходимо делать как можно более тщательно, поскольку описание их решения должно составить содержание глав и параграфов работы. Как правило, формулируются 3-4 задачи.</w:t>
      </w:r>
    </w:p>
    <w:p w14:paraId="7B7E3EAA" w14:textId="300ADA5D" w:rsidR="00A209A1" w:rsidRPr="00C94089" w:rsidRDefault="00655D8A" w:rsidP="00A11615">
      <w:pPr>
        <w:pStyle w:val="a3"/>
        <w:spacing w:line="276" w:lineRule="auto"/>
        <w:ind w:right="261"/>
        <w:jc w:val="both"/>
        <w:rPr>
          <w:sz w:val="24"/>
          <w:szCs w:val="24"/>
        </w:rPr>
      </w:pPr>
      <w:r w:rsidRPr="00C94089">
        <w:rPr>
          <w:sz w:val="24"/>
          <w:szCs w:val="24"/>
        </w:rPr>
        <w:t xml:space="preserve">          </w:t>
      </w:r>
      <w:r w:rsidR="00A209A1" w:rsidRPr="00C94089">
        <w:rPr>
          <w:sz w:val="24"/>
          <w:szCs w:val="24"/>
        </w:rPr>
        <w:t>Каждая задача должна начинаться глаголом неопределенной формы. Задачи</w:t>
      </w:r>
      <w:r w:rsidRPr="00C94089">
        <w:rPr>
          <w:sz w:val="24"/>
          <w:szCs w:val="24"/>
        </w:rPr>
        <w:t xml:space="preserve"> </w:t>
      </w:r>
      <w:r w:rsidR="00A209A1" w:rsidRPr="00C94089">
        <w:rPr>
          <w:sz w:val="24"/>
          <w:szCs w:val="24"/>
        </w:rPr>
        <w:t xml:space="preserve">описываются через систему последовательных действий, </w:t>
      </w:r>
      <w:r w:rsidR="00A209A1" w:rsidRPr="00C94089">
        <w:rPr>
          <w:i/>
          <w:sz w:val="24"/>
          <w:szCs w:val="24"/>
        </w:rPr>
        <w:t>например:</w:t>
      </w:r>
    </w:p>
    <w:p w14:paraId="35370A27" w14:textId="77777777" w:rsidR="00A209A1" w:rsidRPr="00C94089" w:rsidRDefault="00A209A1" w:rsidP="00A11615">
      <w:pPr>
        <w:pStyle w:val="a5"/>
        <w:numPr>
          <w:ilvl w:val="0"/>
          <w:numId w:val="1"/>
        </w:numPr>
        <w:tabs>
          <w:tab w:val="left" w:pos="586"/>
        </w:tabs>
        <w:spacing w:line="276" w:lineRule="auto"/>
        <w:ind w:left="585"/>
        <w:jc w:val="both"/>
        <w:rPr>
          <w:sz w:val="24"/>
          <w:szCs w:val="24"/>
        </w:rPr>
      </w:pPr>
      <w:r w:rsidRPr="00C94089">
        <w:rPr>
          <w:sz w:val="24"/>
          <w:szCs w:val="24"/>
        </w:rPr>
        <w:t>проанализировать...;</w:t>
      </w:r>
    </w:p>
    <w:p w14:paraId="1B8D4087" w14:textId="77777777" w:rsidR="00A209A1" w:rsidRPr="00C94089" w:rsidRDefault="00A209A1" w:rsidP="00A11615">
      <w:pPr>
        <w:pStyle w:val="a5"/>
        <w:numPr>
          <w:ilvl w:val="0"/>
          <w:numId w:val="1"/>
        </w:numPr>
        <w:tabs>
          <w:tab w:val="left" w:pos="586"/>
        </w:tabs>
        <w:spacing w:line="276" w:lineRule="auto"/>
        <w:ind w:left="585"/>
        <w:jc w:val="both"/>
        <w:rPr>
          <w:sz w:val="24"/>
          <w:szCs w:val="24"/>
        </w:rPr>
      </w:pPr>
      <w:r w:rsidRPr="00C94089">
        <w:rPr>
          <w:sz w:val="24"/>
          <w:szCs w:val="24"/>
        </w:rPr>
        <w:t>изучить...;</w:t>
      </w:r>
    </w:p>
    <w:p w14:paraId="14F14407" w14:textId="77777777" w:rsidR="00A209A1" w:rsidRPr="00C94089" w:rsidRDefault="00A209A1" w:rsidP="00A11615">
      <w:pPr>
        <w:pStyle w:val="a5"/>
        <w:numPr>
          <w:ilvl w:val="0"/>
          <w:numId w:val="1"/>
        </w:numPr>
        <w:tabs>
          <w:tab w:val="left" w:pos="593"/>
        </w:tabs>
        <w:spacing w:line="276" w:lineRule="auto"/>
        <w:ind w:left="592" w:hanging="339"/>
        <w:jc w:val="both"/>
        <w:rPr>
          <w:sz w:val="24"/>
          <w:szCs w:val="24"/>
        </w:rPr>
      </w:pPr>
      <w:r w:rsidRPr="00C94089">
        <w:rPr>
          <w:sz w:val="24"/>
          <w:szCs w:val="24"/>
        </w:rPr>
        <w:t>исследовать...;</w:t>
      </w:r>
    </w:p>
    <w:p w14:paraId="06CB70E0" w14:textId="77777777" w:rsidR="00A209A1" w:rsidRPr="00C94089" w:rsidRDefault="00A209A1" w:rsidP="00A11615">
      <w:pPr>
        <w:pStyle w:val="a5"/>
        <w:numPr>
          <w:ilvl w:val="0"/>
          <w:numId w:val="1"/>
        </w:numPr>
        <w:tabs>
          <w:tab w:val="left" w:pos="593"/>
        </w:tabs>
        <w:spacing w:line="276" w:lineRule="auto"/>
        <w:ind w:left="592" w:hanging="339"/>
        <w:jc w:val="both"/>
        <w:rPr>
          <w:sz w:val="24"/>
          <w:szCs w:val="24"/>
        </w:rPr>
      </w:pPr>
      <w:r w:rsidRPr="00C94089">
        <w:rPr>
          <w:sz w:val="24"/>
          <w:szCs w:val="24"/>
        </w:rPr>
        <w:t>выявить...;</w:t>
      </w:r>
    </w:p>
    <w:p w14:paraId="45B5FAEB" w14:textId="77777777" w:rsidR="00A209A1" w:rsidRPr="00C94089" w:rsidRDefault="00A209A1" w:rsidP="00A11615">
      <w:pPr>
        <w:pStyle w:val="a5"/>
        <w:numPr>
          <w:ilvl w:val="0"/>
          <w:numId w:val="1"/>
        </w:numPr>
        <w:tabs>
          <w:tab w:val="left" w:pos="593"/>
        </w:tabs>
        <w:spacing w:line="276" w:lineRule="auto"/>
        <w:ind w:left="592" w:hanging="339"/>
        <w:jc w:val="both"/>
        <w:rPr>
          <w:sz w:val="24"/>
          <w:szCs w:val="24"/>
        </w:rPr>
      </w:pPr>
      <w:r w:rsidRPr="00C94089">
        <w:rPr>
          <w:sz w:val="24"/>
          <w:szCs w:val="24"/>
        </w:rPr>
        <w:t>определить...;</w:t>
      </w:r>
    </w:p>
    <w:p w14:paraId="7167F664" w14:textId="77777777" w:rsidR="00A209A1" w:rsidRPr="00C94089" w:rsidRDefault="00A209A1" w:rsidP="00A11615">
      <w:pPr>
        <w:pStyle w:val="a5"/>
        <w:numPr>
          <w:ilvl w:val="0"/>
          <w:numId w:val="1"/>
        </w:numPr>
        <w:tabs>
          <w:tab w:val="left" w:pos="593"/>
        </w:tabs>
        <w:spacing w:line="276" w:lineRule="auto"/>
        <w:ind w:left="592" w:hanging="339"/>
        <w:jc w:val="both"/>
        <w:rPr>
          <w:sz w:val="24"/>
          <w:szCs w:val="24"/>
        </w:rPr>
      </w:pPr>
      <w:r w:rsidRPr="00C94089">
        <w:rPr>
          <w:sz w:val="24"/>
          <w:szCs w:val="24"/>
        </w:rPr>
        <w:t>разработать...</w:t>
      </w:r>
    </w:p>
    <w:p w14:paraId="71C5ED4F" w14:textId="1EE92AFF" w:rsidR="00A95764" w:rsidRPr="00C94089" w:rsidRDefault="00000000" w:rsidP="00A11615">
      <w:pPr>
        <w:spacing w:line="276" w:lineRule="auto"/>
        <w:ind w:left="254" w:right="262" w:firstLine="741"/>
        <w:jc w:val="both"/>
        <w:rPr>
          <w:b/>
          <w:sz w:val="24"/>
          <w:szCs w:val="24"/>
        </w:rPr>
      </w:pPr>
      <w:r w:rsidRPr="00C94089">
        <w:rPr>
          <w:sz w:val="24"/>
          <w:szCs w:val="24"/>
        </w:rPr>
        <w:t xml:space="preserve">Каждая задача должна быть отражена в одном из параграфов теоретической или практической главы, следовательно, задачи должны отражаться в оглавлении (названии разделов). </w:t>
      </w:r>
      <w:r w:rsidRPr="00C94089">
        <w:rPr>
          <w:b/>
          <w:sz w:val="24"/>
          <w:szCs w:val="24"/>
        </w:rPr>
        <w:t xml:space="preserve">Если задача заявлена во введении, а в оглавлении и в тексте </w:t>
      </w:r>
      <w:r w:rsidR="00267AA8" w:rsidRPr="00C94089">
        <w:rPr>
          <w:b/>
          <w:sz w:val="24"/>
          <w:szCs w:val="24"/>
        </w:rPr>
        <w:t>работы</w:t>
      </w:r>
      <w:r w:rsidRPr="00C94089">
        <w:rPr>
          <w:b/>
          <w:sz w:val="24"/>
          <w:szCs w:val="24"/>
        </w:rPr>
        <w:t xml:space="preserve"> она не видна, это серьезная ошибка.</w:t>
      </w:r>
    </w:p>
    <w:p w14:paraId="512DD7EC" w14:textId="77777777" w:rsidR="00A95764" w:rsidRPr="00C94089" w:rsidRDefault="00000000">
      <w:pPr>
        <w:pStyle w:val="a3"/>
        <w:spacing w:line="360" w:lineRule="auto"/>
        <w:ind w:left="254" w:right="262" w:firstLine="741"/>
        <w:jc w:val="both"/>
        <w:rPr>
          <w:sz w:val="24"/>
          <w:szCs w:val="24"/>
        </w:rPr>
      </w:pPr>
      <w:r w:rsidRPr="00C94089">
        <w:rPr>
          <w:i/>
          <w:sz w:val="24"/>
          <w:szCs w:val="24"/>
        </w:rPr>
        <w:t xml:space="preserve">Теоретическая и практическая значимость исследования: </w:t>
      </w:r>
      <w:r w:rsidRPr="00C94089">
        <w:rPr>
          <w:sz w:val="24"/>
          <w:szCs w:val="24"/>
        </w:rPr>
        <w:t xml:space="preserve">Результаты исследования позволят осуществить...; будут (могут) способствовать разработке...; позволят совершенствовать... Наличие сформулированных направлений реализации полученных выводов </w:t>
      </w:r>
      <w:r w:rsidRPr="00C94089">
        <w:rPr>
          <w:sz w:val="24"/>
          <w:szCs w:val="24"/>
        </w:rPr>
        <w:lastRenderedPageBreak/>
        <w:t>и предложений придает работе большую практическую значимость, но носит необязательный</w:t>
      </w:r>
      <w:r w:rsidRPr="00C94089">
        <w:rPr>
          <w:spacing w:val="-1"/>
          <w:sz w:val="24"/>
          <w:szCs w:val="24"/>
        </w:rPr>
        <w:t xml:space="preserve"> </w:t>
      </w:r>
      <w:r w:rsidRPr="00C94089">
        <w:rPr>
          <w:sz w:val="24"/>
          <w:szCs w:val="24"/>
        </w:rPr>
        <w:t>характер.</w:t>
      </w:r>
    </w:p>
    <w:p w14:paraId="66C16C0C" w14:textId="640FFF05" w:rsidR="00A95764" w:rsidRPr="00C94089" w:rsidRDefault="00000000">
      <w:pPr>
        <w:pStyle w:val="a3"/>
        <w:spacing w:line="360" w:lineRule="auto"/>
        <w:ind w:left="254" w:right="261" w:firstLine="662"/>
        <w:jc w:val="both"/>
        <w:rPr>
          <w:sz w:val="24"/>
          <w:szCs w:val="24"/>
        </w:rPr>
      </w:pPr>
      <w:r w:rsidRPr="00C94089">
        <w:rPr>
          <w:i/>
          <w:sz w:val="24"/>
          <w:szCs w:val="24"/>
        </w:rPr>
        <w:t xml:space="preserve">Методы исследования: </w:t>
      </w:r>
      <w:r w:rsidRPr="00C94089">
        <w:rPr>
          <w:sz w:val="24"/>
          <w:szCs w:val="24"/>
        </w:rPr>
        <w:t xml:space="preserve">дается краткое перечисление. </w:t>
      </w:r>
      <w:r w:rsidRPr="00C94089">
        <w:rPr>
          <w:i/>
          <w:sz w:val="24"/>
          <w:szCs w:val="24"/>
        </w:rPr>
        <w:t xml:space="preserve">Методология исследования </w:t>
      </w:r>
      <w:r w:rsidRPr="00C94089">
        <w:rPr>
          <w:sz w:val="24"/>
          <w:szCs w:val="24"/>
        </w:rPr>
        <w:t xml:space="preserve">- это те методы, которыми пользовался студент в процессе написания </w:t>
      </w:r>
      <w:r w:rsidR="00267AA8" w:rsidRPr="00C94089">
        <w:rPr>
          <w:sz w:val="24"/>
          <w:szCs w:val="24"/>
        </w:rPr>
        <w:t>работы</w:t>
      </w:r>
      <w:r w:rsidRPr="00C94089">
        <w:rPr>
          <w:sz w:val="24"/>
          <w:szCs w:val="24"/>
        </w:rPr>
        <w:t>. К методам исследовательской деятельности относят: теоретические методы (метод анализа, синтеза, сравнения) и эмпирические методы (наблюдение, метод опроса, эксперимент).</w:t>
      </w:r>
    </w:p>
    <w:p w14:paraId="255AF71B" w14:textId="77777777" w:rsidR="00A95764" w:rsidRPr="00C94089" w:rsidRDefault="00000000">
      <w:pPr>
        <w:pStyle w:val="a3"/>
        <w:spacing w:line="360" w:lineRule="auto"/>
        <w:ind w:left="254" w:right="263" w:firstLine="709"/>
        <w:jc w:val="both"/>
        <w:rPr>
          <w:sz w:val="24"/>
          <w:szCs w:val="24"/>
        </w:rPr>
      </w:pPr>
      <w:r w:rsidRPr="00C94089">
        <w:rPr>
          <w:i/>
          <w:sz w:val="24"/>
          <w:szCs w:val="24"/>
        </w:rPr>
        <w:t xml:space="preserve">База исследования </w:t>
      </w:r>
      <w:r w:rsidRPr="00C94089">
        <w:rPr>
          <w:sz w:val="24"/>
          <w:szCs w:val="24"/>
        </w:rPr>
        <w:t>— это наименование учреждения, организации, на базе которой осуществлялось исследование.</w:t>
      </w:r>
    </w:p>
    <w:p w14:paraId="2DC68C1E" w14:textId="77777777" w:rsidR="00A95764" w:rsidRPr="00C94089" w:rsidRDefault="00000000">
      <w:pPr>
        <w:pStyle w:val="a3"/>
        <w:spacing w:line="360" w:lineRule="auto"/>
        <w:ind w:left="254" w:right="262" w:firstLine="668"/>
        <w:jc w:val="both"/>
        <w:rPr>
          <w:sz w:val="24"/>
          <w:szCs w:val="24"/>
        </w:rPr>
      </w:pPr>
      <w:r w:rsidRPr="00C94089">
        <w:rPr>
          <w:sz w:val="24"/>
          <w:szCs w:val="24"/>
        </w:rPr>
        <w:t>Заключительной фразой введения является описание структуры и количества страниц в ВКР: «Структура работы соответствует логике исследования и включает в себя введение, теоретическую часть, практическую часть, заключение, список литературы, приложения». Здесь допустимо дать более развернутую структуру ВКР и кратко изложить содержание</w:t>
      </w:r>
      <w:r w:rsidRPr="00C94089">
        <w:rPr>
          <w:spacing w:val="-4"/>
          <w:sz w:val="24"/>
          <w:szCs w:val="24"/>
        </w:rPr>
        <w:t xml:space="preserve"> </w:t>
      </w:r>
      <w:r w:rsidRPr="00C94089">
        <w:rPr>
          <w:sz w:val="24"/>
          <w:szCs w:val="24"/>
        </w:rPr>
        <w:t>разделов.</w:t>
      </w:r>
    </w:p>
    <w:p w14:paraId="17B0296B" w14:textId="77777777" w:rsidR="00566A9D" w:rsidRPr="00C94089" w:rsidRDefault="00000000">
      <w:pPr>
        <w:pStyle w:val="1"/>
        <w:numPr>
          <w:ilvl w:val="0"/>
          <w:numId w:val="3"/>
        </w:numPr>
        <w:tabs>
          <w:tab w:val="left" w:pos="636"/>
        </w:tabs>
        <w:spacing w:line="360" w:lineRule="auto"/>
        <w:ind w:left="635" w:hanging="382"/>
        <w:jc w:val="both"/>
        <w:rPr>
          <w:sz w:val="24"/>
          <w:szCs w:val="24"/>
        </w:rPr>
      </w:pPr>
      <w:r w:rsidRPr="00C94089">
        <w:rPr>
          <w:sz w:val="24"/>
          <w:szCs w:val="24"/>
          <w:u w:val="thick"/>
        </w:rPr>
        <w:t>этап:</w:t>
      </w:r>
      <w:r w:rsidRPr="00C94089">
        <w:rPr>
          <w:sz w:val="24"/>
          <w:szCs w:val="24"/>
        </w:rPr>
        <w:t xml:space="preserve"> работа по основной части</w:t>
      </w:r>
      <w:r w:rsidRPr="00C94089">
        <w:rPr>
          <w:spacing w:val="-1"/>
          <w:sz w:val="24"/>
          <w:szCs w:val="24"/>
        </w:rPr>
        <w:t xml:space="preserve"> </w:t>
      </w:r>
      <w:r w:rsidRPr="00C94089">
        <w:rPr>
          <w:sz w:val="24"/>
          <w:szCs w:val="24"/>
        </w:rPr>
        <w:t>ВКР.</w:t>
      </w:r>
    </w:p>
    <w:p w14:paraId="759EBA0F" w14:textId="7726D14D" w:rsidR="00A95764" w:rsidRPr="00C94089" w:rsidRDefault="00000000" w:rsidP="00566A9D">
      <w:pPr>
        <w:pStyle w:val="1"/>
        <w:tabs>
          <w:tab w:val="left" w:pos="636"/>
        </w:tabs>
        <w:spacing w:line="360" w:lineRule="auto"/>
        <w:ind w:left="253"/>
        <w:jc w:val="both"/>
        <w:rPr>
          <w:sz w:val="24"/>
          <w:szCs w:val="24"/>
        </w:rPr>
      </w:pPr>
      <w:r w:rsidRPr="00C94089">
        <w:rPr>
          <w:b w:val="0"/>
          <w:bCs w:val="0"/>
          <w:sz w:val="24"/>
          <w:szCs w:val="24"/>
        </w:rPr>
        <w:t>Основная часть ВКР может содержать несколько глав, в которых излагаются</w:t>
      </w:r>
      <w:r w:rsidR="00566A9D" w:rsidRPr="00C94089">
        <w:rPr>
          <w:b w:val="0"/>
          <w:bCs w:val="0"/>
          <w:sz w:val="24"/>
          <w:szCs w:val="24"/>
        </w:rPr>
        <w:t xml:space="preserve"> </w:t>
      </w:r>
      <w:r w:rsidRPr="00C94089">
        <w:rPr>
          <w:b w:val="0"/>
          <w:bCs w:val="0"/>
          <w:sz w:val="24"/>
          <w:szCs w:val="24"/>
        </w:rPr>
        <w:t>теоретические аспекты темы на основе анализа опубликованной литературы, рассматриваются дискуссионные</w:t>
      </w:r>
      <w:r w:rsidR="00566A9D" w:rsidRPr="00C94089">
        <w:rPr>
          <w:b w:val="0"/>
          <w:bCs w:val="0"/>
          <w:sz w:val="24"/>
          <w:szCs w:val="24"/>
        </w:rPr>
        <w:t xml:space="preserve"> </w:t>
      </w:r>
      <w:r w:rsidRPr="00C94089">
        <w:rPr>
          <w:b w:val="0"/>
          <w:bCs w:val="0"/>
          <w:sz w:val="24"/>
          <w:szCs w:val="24"/>
        </w:rPr>
        <w:t>вопросы, формулируется позиция, точка зрения автора; описываются проведенные студентом наблюдения, методика исследования, расчеты, анализ данных, полученные результаты</w:t>
      </w:r>
      <w:r w:rsidRPr="00C94089">
        <w:rPr>
          <w:b w:val="0"/>
          <w:bCs w:val="0"/>
          <w:i/>
          <w:sz w:val="24"/>
          <w:szCs w:val="24"/>
        </w:rPr>
        <w:t>.</w:t>
      </w:r>
      <w:r w:rsidRPr="00C94089">
        <w:rPr>
          <w:i/>
          <w:sz w:val="24"/>
          <w:szCs w:val="24"/>
        </w:rPr>
        <w:t xml:space="preserve"> </w:t>
      </w:r>
      <w:r w:rsidR="00267AA8" w:rsidRPr="00C94089">
        <w:rPr>
          <w:i/>
          <w:sz w:val="24"/>
          <w:szCs w:val="24"/>
        </w:rPr>
        <w:t>Количество теоретических глав зависит от специфики темы выпускной квалификационной работы.</w:t>
      </w:r>
    </w:p>
    <w:p w14:paraId="6554C1EA" w14:textId="19F14D68" w:rsidR="00A95764" w:rsidRPr="00C94089" w:rsidRDefault="00000000" w:rsidP="00566A9D">
      <w:pPr>
        <w:pStyle w:val="a3"/>
        <w:spacing w:line="360" w:lineRule="auto"/>
        <w:ind w:left="254" w:right="262" w:firstLine="734"/>
        <w:jc w:val="both"/>
        <w:rPr>
          <w:sz w:val="24"/>
          <w:szCs w:val="24"/>
        </w:rPr>
      </w:pPr>
      <w:r w:rsidRPr="00C94089">
        <w:rPr>
          <w:sz w:val="24"/>
          <w:szCs w:val="24"/>
        </w:rPr>
        <w:t>Теоретическая часть предполагает анализ объекта исследования и должна содержать ключевые понятия, историю вопроса, уровень разработанности проблемы в теории и на практике. Для того, чтобы грамотно написать теоретическую главу, необходимо проработать достаточно большое количество нормативно-правовых, научных, научно-методических и других источников по теме</w:t>
      </w:r>
      <w:r w:rsidRPr="00C94089">
        <w:rPr>
          <w:spacing w:val="-1"/>
          <w:sz w:val="24"/>
          <w:szCs w:val="24"/>
        </w:rPr>
        <w:t xml:space="preserve"> </w:t>
      </w:r>
      <w:r w:rsidR="00267AA8" w:rsidRPr="00C94089">
        <w:rPr>
          <w:sz w:val="24"/>
          <w:szCs w:val="24"/>
        </w:rPr>
        <w:t>работы</w:t>
      </w:r>
      <w:r w:rsidRPr="00C94089">
        <w:rPr>
          <w:sz w:val="24"/>
          <w:szCs w:val="24"/>
        </w:rPr>
        <w:t>.</w:t>
      </w:r>
    </w:p>
    <w:p w14:paraId="7FA02092" w14:textId="77777777" w:rsidR="00A95764" w:rsidRPr="00C94089" w:rsidRDefault="00000000">
      <w:pPr>
        <w:pStyle w:val="a3"/>
        <w:spacing w:line="360" w:lineRule="auto"/>
        <w:ind w:left="253" w:right="262" w:firstLine="669"/>
        <w:jc w:val="both"/>
        <w:rPr>
          <w:sz w:val="24"/>
          <w:szCs w:val="24"/>
        </w:rPr>
      </w:pPr>
      <w:bookmarkStart w:id="3" w:name="_Hlk151471014"/>
      <w:r w:rsidRPr="00C94089">
        <w:rPr>
          <w:b/>
          <w:i/>
          <w:sz w:val="24"/>
          <w:szCs w:val="24"/>
        </w:rPr>
        <w:t xml:space="preserve">Первая глава </w:t>
      </w:r>
      <w:r w:rsidRPr="00C94089">
        <w:rPr>
          <w:sz w:val="24"/>
          <w:szCs w:val="24"/>
        </w:rPr>
        <w:t xml:space="preserve">(теоретическая часть) </w:t>
      </w:r>
      <w:bookmarkEnd w:id="3"/>
      <w:r w:rsidRPr="00C94089">
        <w:rPr>
          <w:sz w:val="24"/>
          <w:szCs w:val="24"/>
        </w:rPr>
        <w:t>посвящается исследованию формирования того или иного правового института, определяющего направления выпускной квалификационной работы. В данной главе проводится анализ теоретических проблем правового регулирования предмета исследования ВКР, затрагиваются теоретические дискуссионные вопросы, отражаются различия во взглядах ученых. В этой главе автор должен высказать свою точку зрения к спорным теоретическим положениям и обосновать собственную позицию, опираясь на нормы действующего</w:t>
      </w:r>
      <w:r w:rsidRPr="00C94089">
        <w:rPr>
          <w:spacing w:val="-1"/>
          <w:sz w:val="24"/>
          <w:szCs w:val="24"/>
        </w:rPr>
        <w:t xml:space="preserve"> </w:t>
      </w:r>
      <w:r w:rsidRPr="00C94089">
        <w:rPr>
          <w:sz w:val="24"/>
          <w:szCs w:val="24"/>
        </w:rPr>
        <w:t>законодательства.</w:t>
      </w:r>
    </w:p>
    <w:p w14:paraId="155693EA" w14:textId="5196B420" w:rsidR="00D55477" w:rsidRPr="00C94089" w:rsidRDefault="00000000" w:rsidP="00D55477">
      <w:pPr>
        <w:pStyle w:val="a3"/>
        <w:spacing w:line="360" w:lineRule="auto"/>
        <w:ind w:left="254" w:right="263" w:firstLine="669"/>
        <w:jc w:val="both"/>
        <w:rPr>
          <w:sz w:val="24"/>
          <w:szCs w:val="24"/>
        </w:rPr>
      </w:pPr>
      <w:bookmarkStart w:id="4" w:name="_Hlk151471005"/>
      <w:r w:rsidRPr="00C94089">
        <w:rPr>
          <w:b/>
          <w:i/>
          <w:sz w:val="24"/>
          <w:szCs w:val="24"/>
        </w:rPr>
        <w:t xml:space="preserve">Во второй главе </w:t>
      </w:r>
      <w:r w:rsidRPr="00C94089">
        <w:rPr>
          <w:sz w:val="24"/>
          <w:szCs w:val="24"/>
        </w:rPr>
        <w:t xml:space="preserve">(практическая часть) </w:t>
      </w:r>
      <w:bookmarkEnd w:id="4"/>
      <w:r w:rsidR="00D55477" w:rsidRPr="00C94089">
        <w:rPr>
          <w:sz w:val="24"/>
          <w:szCs w:val="24"/>
        </w:rPr>
        <w:t>собственно исследовательский, в котором дается анализ изучаемой проблемы, характеристика методов исследовательской работы, выводы и заключения по исследуемой проблеме. Н</w:t>
      </w:r>
      <w:r w:rsidRPr="00C94089">
        <w:rPr>
          <w:sz w:val="24"/>
          <w:szCs w:val="24"/>
        </w:rPr>
        <w:t>еобходимо произвести расчет</w:t>
      </w:r>
      <w:r w:rsidR="00A209A1" w:rsidRPr="00C94089">
        <w:rPr>
          <w:sz w:val="24"/>
          <w:szCs w:val="24"/>
        </w:rPr>
        <w:t>ы</w:t>
      </w:r>
      <w:r w:rsidRPr="00C94089">
        <w:rPr>
          <w:sz w:val="24"/>
          <w:szCs w:val="24"/>
        </w:rPr>
        <w:t>,</w:t>
      </w:r>
      <w:r w:rsidR="00A209A1" w:rsidRPr="00C94089">
        <w:rPr>
          <w:sz w:val="24"/>
          <w:szCs w:val="24"/>
        </w:rPr>
        <w:t xml:space="preserve"> анализы,</w:t>
      </w:r>
      <w:r w:rsidR="00A209A1" w:rsidRPr="00C94089">
        <w:rPr>
          <w:color w:val="000000"/>
          <w:sz w:val="24"/>
          <w:szCs w:val="24"/>
        </w:rPr>
        <w:t xml:space="preserve"> </w:t>
      </w:r>
      <w:r w:rsidR="00D55477" w:rsidRPr="00C94089">
        <w:rPr>
          <w:color w:val="000000"/>
          <w:sz w:val="24"/>
          <w:szCs w:val="24"/>
        </w:rPr>
        <w:t xml:space="preserve">рассмотреть </w:t>
      </w:r>
      <w:r w:rsidR="00A209A1" w:rsidRPr="00C94089">
        <w:rPr>
          <w:color w:val="000000"/>
          <w:sz w:val="24"/>
          <w:szCs w:val="24"/>
        </w:rPr>
        <w:t>методы, средства, формы организации и процесс воспитания и обучения детей дошкольного возраста</w:t>
      </w:r>
      <w:r w:rsidR="00D55477" w:rsidRPr="00C94089">
        <w:rPr>
          <w:color w:val="000000"/>
          <w:sz w:val="24"/>
          <w:szCs w:val="24"/>
        </w:rPr>
        <w:t xml:space="preserve">. </w:t>
      </w:r>
      <w:r w:rsidR="00D55477" w:rsidRPr="00C94089">
        <w:rPr>
          <w:sz w:val="24"/>
          <w:szCs w:val="24"/>
        </w:rPr>
        <w:t xml:space="preserve">Рассмотреть необходимые документы для получения исследуемых </w:t>
      </w:r>
      <w:r w:rsidR="00A209A1" w:rsidRPr="00C94089">
        <w:rPr>
          <w:color w:val="000000"/>
          <w:sz w:val="24"/>
          <w:szCs w:val="24"/>
        </w:rPr>
        <w:t>задач, метод</w:t>
      </w:r>
      <w:r w:rsidR="00D55477" w:rsidRPr="00C94089">
        <w:rPr>
          <w:color w:val="000000"/>
          <w:sz w:val="24"/>
          <w:szCs w:val="24"/>
        </w:rPr>
        <w:t>ов</w:t>
      </w:r>
      <w:r w:rsidR="00A209A1" w:rsidRPr="00C94089">
        <w:rPr>
          <w:color w:val="000000"/>
          <w:sz w:val="24"/>
          <w:szCs w:val="24"/>
        </w:rPr>
        <w:t>, форм, средств</w:t>
      </w:r>
      <w:r w:rsidR="00D55477" w:rsidRPr="00C94089">
        <w:rPr>
          <w:color w:val="000000"/>
          <w:sz w:val="24"/>
          <w:szCs w:val="24"/>
        </w:rPr>
        <w:t xml:space="preserve"> </w:t>
      </w:r>
      <w:r w:rsidR="00A209A1" w:rsidRPr="00C94089">
        <w:rPr>
          <w:color w:val="000000"/>
          <w:sz w:val="24"/>
          <w:szCs w:val="24"/>
        </w:rPr>
        <w:t xml:space="preserve">организации и процесс взаимодействия с коллегами и социальными партнерами, </w:t>
      </w:r>
      <w:r w:rsidR="00A209A1" w:rsidRPr="00C94089">
        <w:rPr>
          <w:color w:val="000000"/>
          <w:sz w:val="24"/>
          <w:szCs w:val="24"/>
        </w:rPr>
        <w:lastRenderedPageBreak/>
        <w:t xml:space="preserve">организациями образования, </w:t>
      </w:r>
      <w:r w:rsidR="00D55477" w:rsidRPr="00C94089">
        <w:rPr>
          <w:color w:val="000000"/>
          <w:sz w:val="24"/>
          <w:szCs w:val="24"/>
        </w:rPr>
        <w:t xml:space="preserve">родителями: провести сравнительный анализ </w:t>
      </w:r>
      <w:r w:rsidR="00A209A1" w:rsidRPr="00C94089">
        <w:rPr>
          <w:color w:val="000000"/>
          <w:sz w:val="24"/>
          <w:szCs w:val="24"/>
        </w:rPr>
        <w:t>по вопросам обучения и воспитания дошкольников</w:t>
      </w:r>
      <w:r w:rsidR="00D55477" w:rsidRPr="00C94089">
        <w:rPr>
          <w:color w:val="000000"/>
          <w:sz w:val="24"/>
          <w:szCs w:val="24"/>
        </w:rPr>
        <w:t xml:space="preserve">. </w:t>
      </w:r>
      <w:r w:rsidR="00D55477" w:rsidRPr="00C94089">
        <w:rPr>
          <w:sz w:val="24"/>
          <w:szCs w:val="24"/>
        </w:rPr>
        <w:t>Желательно использовать данные, полученные при прохождении практики.</w:t>
      </w:r>
    </w:p>
    <w:p w14:paraId="6EF16B2B" w14:textId="62B35D19" w:rsidR="00A95764" w:rsidRPr="00C94089" w:rsidRDefault="00D55477" w:rsidP="00D55477">
      <w:pPr>
        <w:spacing w:line="360" w:lineRule="auto"/>
        <w:rPr>
          <w:sz w:val="24"/>
          <w:szCs w:val="24"/>
        </w:rPr>
      </w:pPr>
      <w:r w:rsidRPr="00C94089">
        <w:rPr>
          <w:color w:val="000000"/>
          <w:sz w:val="24"/>
          <w:szCs w:val="24"/>
        </w:rPr>
        <w:t xml:space="preserve">          </w:t>
      </w:r>
      <w:r w:rsidRPr="00C94089">
        <w:rPr>
          <w:sz w:val="24"/>
          <w:szCs w:val="24"/>
        </w:rPr>
        <w:t>Обязательным</w:t>
      </w:r>
      <w:r w:rsidR="00D745EE" w:rsidRPr="00C94089">
        <w:rPr>
          <w:sz w:val="24"/>
          <w:szCs w:val="24"/>
        </w:rPr>
        <w:t xml:space="preserve"> </w:t>
      </w:r>
      <w:r w:rsidRPr="00C94089">
        <w:rPr>
          <w:sz w:val="24"/>
          <w:szCs w:val="24"/>
        </w:rPr>
        <w:t xml:space="preserve">для </w:t>
      </w:r>
      <w:r w:rsidR="00D745EE" w:rsidRPr="00C94089">
        <w:rPr>
          <w:sz w:val="24"/>
          <w:szCs w:val="24"/>
        </w:rPr>
        <w:t xml:space="preserve">выпускной квалификационной работы </w:t>
      </w:r>
      <w:r w:rsidRPr="00C94089">
        <w:rPr>
          <w:sz w:val="24"/>
          <w:szCs w:val="24"/>
        </w:rPr>
        <w:t>является логическая связь между главами и разделами и последовательное развитие основной темы на протяжении всей работы.</w:t>
      </w:r>
    </w:p>
    <w:p w14:paraId="2DDDA331" w14:textId="2711D01C" w:rsidR="00A95764" w:rsidRPr="00C94089" w:rsidRDefault="00E734FA" w:rsidP="00960E88">
      <w:pPr>
        <w:pStyle w:val="a3"/>
        <w:spacing w:line="360" w:lineRule="auto"/>
        <w:ind w:left="253" w:right="262" w:firstLine="669"/>
        <w:jc w:val="both"/>
        <w:rPr>
          <w:sz w:val="24"/>
          <w:szCs w:val="24"/>
        </w:rPr>
      </w:pPr>
      <w:r w:rsidRPr="00C94089">
        <w:rPr>
          <w:b/>
          <w:bCs/>
          <w:sz w:val="24"/>
          <w:szCs w:val="24"/>
        </w:rPr>
        <w:t>В заключении</w:t>
      </w:r>
      <w:r w:rsidRPr="00C94089">
        <w:rPr>
          <w:sz w:val="24"/>
          <w:szCs w:val="24"/>
        </w:rPr>
        <w:t xml:space="preserve"> содержится общее описание основных результатов исследования, формулируются выводы. Завершающей частью ВКР является </w:t>
      </w:r>
      <w:r w:rsidRPr="00C94089">
        <w:rPr>
          <w:bCs/>
          <w:sz w:val="24"/>
          <w:szCs w:val="24"/>
        </w:rPr>
        <w:t>заключение,</w:t>
      </w:r>
      <w:r w:rsidRPr="00C94089">
        <w:rPr>
          <w:b/>
          <w:sz w:val="24"/>
          <w:szCs w:val="24"/>
        </w:rPr>
        <w:t xml:space="preserve"> </w:t>
      </w:r>
      <w:r w:rsidRPr="00C94089">
        <w:rPr>
          <w:sz w:val="24"/>
          <w:szCs w:val="24"/>
        </w:rPr>
        <w:t>которое суммирует результаты осмысления темы, выводы, обобщения и рекомендации, которые вытекают из работы, подчеркивает их практическую значимость, а также</w:t>
      </w:r>
      <w:r w:rsidR="00267AA8" w:rsidRPr="00C94089">
        <w:rPr>
          <w:sz w:val="24"/>
          <w:szCs w:val="24"/>
        </w:rPr>
        <w:t xml:space="preserve"> </w:t>
      </w:r>
      <w:r w:rsidRPr="00C94089">
        <w:rPr>
          <w:sz w:val="24"/>
          <w:szCs w:val="24"/>
        </w:rPr>
        <w:t>определяет основные направления для дальнейшего исследования в этой области знаний.</w:t>
      </w:r>
      <w:r w:rsidR="00267AA8" w:rsidRPr="00C94089">
        <w:rPr>
          <w:sz w:val="24"/>
          <w:szCs w:val="24"/>
        </w:rPr>
        <w:t xml:space="preserve"> Заключение</w:t>
      </w:r>
      <w:r w:rsidR="00267AA8" w:rsidRPr="00C94089">
        <w:rPr>
          <w:spacing w:val="33"/>
          <w:sz w:val="24"/>
          <w:szCs w:val="24"/>
        </w:rPr>
        <w:t xml:space="preserve"> </w:t>
      </w:r>
      <w:r w:rsidR="00267AA8" w:rsidRPr="00C94089">
        <w:rPr>
          <w:sz w:val="24"/>
          <w:szCs w:val="24"/>
        </w:rPr>
        <w:t>не</w:t>
      </w:r>
      <w:r w:rsidR="00267AA8" w:rsidRPr="00C94089">
        <w:rPr>
          <w:spacing w:val="33"/>
          <w:sz w:val="24"/>
          <w:szCs w:val="24"/>
        </w:rPr>
        <w:t xml:space="preserve"> </w:t>
      </w:r>
      <w:r w:rsidR="00267AA8" w:rsidRPr="00C94089">
        <w:rPr>
          <w:sz w:val="24"/>
          <w:szCs w:val="24"/>
        </w:rPr>
        <w:t xml:space="preserve">должно составлять более 5 страниц текста. </w:t>
      </w:r>
    </w:p>
    <w:p w14:paraId="2ACA5FE0" w14:textId="77777777" w:rsidR="00A95764" w:rsidRPr="00C94089" w:rsidRDefault="00000000">
      <w:pPr>
        <w:pStyle w:val="a3"/>
        <w:ind w:left="963"/>
        <w:jc w:val="both"/>
        <w:rPr>
          <w:sz w:val="24"/>
          <w:szCs w:val="24"/>
        </w:rPr>
      </w:pPr>
      <w:r w:rsidRPr="00C94089">
        <w:rPr>
          <w:sz w:val="24"/>
          <w:szCs w:val="24"/>
        </w:rPr>
        <w:t>Заключение лежит в основе доклада студента на защите.</w:t>
      </w:r>
    </w:p>
    <w:p w14:paraId="30CCDC62" w14:textId="4410D1D0" w:rsidR="00A95764" w:rsidRPr="00C94089" w:rsidRDefault="00085F2C">
      <w:pPr>
        <w:pStyle w:val="a3"/>
        <w:spacing w:before="161" w:line="360" w:lineRule="auto"/>
        <w:ind w:left="254" w:right="262" w:firstLine="709"/>
        <w:jc w:val="both"/>
        <w:rPr>
          <w:sz w:val="24"/>
          <w:szCs w:val="24"/>
        </w:rPr>
      </w:pPr>
      <w:bookmarkStart w:id="5" w:name="_Hlk151470325"/>
      <w:r w:rsidRPr="00C94089">
        <w:rPr>
          <w:b/>
          <w:bCs/>
          <w:sz w:val="24"/>
          <w:szCs w:val="24"/>
        </w:rPr>
        <w:t>Список использованных источников</w:t>
      </w:r>
      <w:r w:rsidRPr="00C94089">
        <w:rPr>
          <w:sz w:val="24"/>
          <w:szCs w:val="24"/>
        </w:rPr>
        <w:t xml:space="preserve"> отражает перечень источников, которые использовались при написании ВКР (не менее</w:t>
      </w:r>
      <w:r w:rsidRPr="00C94089">
        <w:rPr>
          <w:spacing w:val="-1"/>
          <w:sz w:val="24"/>
          <w:szCs w:val="24"/>
        </w:rPr>
        <w:t xml:space="preserve"> </w:t>
      </w:r>
      <w:r w:rsidRPr="00C94089">
        <w:rPr>
          <w:sz w:val="24"/>
          <w:szCs w:val="24"/>
        </w:rPr>
        <w:t>20).</w:t>
      </w:r>
    </w:p>
    <w:bookmarkEnd w:id="5"/>
    <w:p w14:paraId="3E2F646F" w14:textId="77777777" w:rsidR="00A95764" w:rsidRPr="00C94089" w:rsidRDefault="00000000">
      <w:pPr>
        <w:pStyle w:val="a3"/>
        <w:spacing w:before="1" w:line="360" w:lineRule="auto"/>
        <w:ind w:left="254" w:right="261" w:firstLine="709"/>
        <w:jc w:val="both"/>
        <w:rPr>
          <w:sz w:val="24"/>
          <w:szCs w:val="24"/>
        </w:rPr>
      </w:pPr>
      <w:r w:rsidRPr="00C94089">
        <w:rPr>
          <w:b/>
          <w:sz w:val="24"/>
          <w:szCs w:val="24"/>
        </w:rPr>
        <w:t xml:space="preserve">Приложения </w:t>
      </w:r>
      <w:r w:rsidRPr="00C94089">
        <w:rPr>
          <w:sz w:val="24"/>
          <w:szCs w:val="24"/>
        </w:rPr>
        <w:t>могут состоять из дополнительных справочных материалов, имеющих вспомогательное значение, например: копий документов, выдержек из отчетных материалов, статистических данных, схем, таблиц, диаграмм, программ, положений и т.п.</w:t>
      </w:r>
    </w:p>
    <w:p w14:paraId="6C5EF877" w14:textId="77777777" w:rsidR="00E734FA" w:rsidRPr="00C94089" w:rsidRDefault="00000000" w:rsidP="00E734FA">
      <w:pPr>
        <w:pStyle w:val="a3"/>
        <w:spacing w:line="360" w:lineRule="auto"/>
        <w:ind w:left="254" w:right="123" w:firstLine="662"/>
        <w:jc w:val="both"/>
        <w:rPr>
          <w:sz w:val="24"/>
          <w:szCs w:val="24"/>
        </w:rPr>
      </w:pPr>
      <w:r w:rsidRPr="00C94089">
        <w:rPr>
          <w:sz w:val="24"/>
          <w:szCs w:val="24"/>
        </w:rPr>
        <w:t>Объем ВКР должен составлять 40-50 страниц печатного текста (без приложений). Текст ВКР должен быть подготовлен с использованием компьютера в Word, распечатан на одной стороне белой бумаги формата А4 (210x297</w:t>
      </w:r>
      <w:r w:rsidRPr="00C94089">
        <w:rPr>
          <w:spacing w:val="-7"/>
          <w:sz w:val="24"/>
          <w:szCs w:val="24"/>
        </w:rPr>
        <w:t xml:space="preserve"> </w:t>
      </w:r>
      <w:r w:rsidRPr="00C94089">
        <w:rPr>
          <w:sz w:val="24"/>
          <w:szCs w:val="24"/>
        </w:rPr>
        <w:t>мм).</w:t>
      </w:r>
      <w:r w:rsidR="00E734FA" w:rsidRPr="00C94089">
        <w:rPr>
          <w:sz w:val="24"/>
          <w:szCs w:val="24"/>
        </w:rPr>
        <w:t xml:space="preserve"> </w:t>
      </w:r>
    </w:p>
    <w:p w14:paraId="3B2CBF15" w14:textId="126ECB45" w:rsidR="00A95764" w:rsidRPr="00C94089" w:rsidRDefault="00E734FA" w:rsidP="00E734FA">
      <w:pPr>
        <w:pStyle w:val="a3"/>
        <w:spacing w:line="360" w:lineRule="auto"/>
        <w:ind w:left="254" w:right="123" w:firstLine="662"/>
        <w:jc w:val="both"/>
        <w:rPr>
          <w:sz w:val="24"/>
          <w:szCs w:val="24"/>
        </w:rPr>
      </w:pPr>
      <w:bookmarkStart w:id="6" w:name="_Hlk151981512"/>
      <w:r w:rsidRPr="00C94089">
        <w:rPr>
          <w:sz w:val="24"/>
          <w:szCs w:val="24"/>
        </w:rPr>
        <w:t>Введение, каждая глава, заключение, а также список используемых источников начинаются с новой</w:t>
      </w:r>
      <w:r w:rsidRPr="00C94089">
        <w:rPr>
          <w:spacing w:val="-1"/>
          <w:sz w:val="24"/>
          <w:szCs w:val="24"/>
        </w:rPr>
        <w:t xml:space="preserve"> </w:t>
      </w:r>
      <w:r w:rsidRPr="00C94089">
        <w:rPr>
          <w:sz w:val="24"/>
          <w:szCs w:val="24"/>
        </w:rPr>
        <w:t>страницы.</w:t>
      </w:r>
    </w:p>
    <w:bookmarkEnd w:id="6"/>
    <w:p w14:paraId="3EAB4A6B" w14:textId="77777777" w:rsidR="00A95764" w:rsidRPr="00C94089" w:rsidRDefault="00A95764">
      <w:pPr>
        <w:pStyle w:val="a3"/>
        <w:spacing w:before="4"/>
        <w:rPr>
          <w:sz w:val="24"/>
          <w:szCs w:val="24"/>
        </w:rPr>
      </w:pPr>
    </w:p>
    <w:p w14:paraId="4C52B0C7" w14:textId="77777777" w:rsidR="00A95764" w:rsidRPr="00C94089" w:rsidRDefault="00000000">
      <w:pPr>
        <w:pStyle w:val="1"/>
        <w:numPr>
          <w:ilvl w:val="1"/>
          <w:numId w:val="4"/>
        </w:numPr>
        <w:tabs>
          <w:tab w:val="left" w:pos="2018"/>
        </w:tabs>
        <w:spacing w:line="360" w:lineRule="auto"/>
        <w:ind w:right="1744" w:hanging="1192"/>
        <w:rPr>
          <w:sz w:val="24"/>
          <w:szCs w:val="24"/>
        </w:rPr>
      </w:pPr>
      <w:bookmarkStart w:id="7" w:name="_TOC_250010"/>
      <w:r w:rsidRPr="00C94089">
        <w:rPr>
          <w:sz w:val="24"/>
          <w:szCs w:val="24"/>
        </w:rPr>
        <w:t>ОБЩИЕ ПРАВИЛА ОФОРМЛЕНИЯ ВЫПУСКНОЙ КВАЛИФИКАЦИОННОЙ</w:t>
      </w:r>
      <w:r w:rsidRPr="00C94089">
        <w:rPr>
          <w:spacing w:val="-2"/>
          <w:sz w:val="24"/>
          <w:szCs w:val="24"/>
        </w:rPr>
        <w:t xml:space="preserve"> </w:t>
      </w:r>
      <w:bookmarkEnd w:id="7"/>
      <w:r w:rsidRPr="00C94089">
        <w:rPr>
          <w:sz w:val="24"/>
          <w:szCs w:val="24"/>
        </w:rPr>
        <w:t>РАБОТЫ</w:t>
      </w:r>
    </w:p>
    <w:p w14:paraId="1B54AE31" w14:textId="52A58529" w:rsidR="00A95764" w:rsidRPr="00C94089" w:rsidRDefault="00C972B7" w:rsidP="00C972B7">
      <w:pPr>
        <w:pStyle w:val="1"/>
        <w:tabs>
          <w:tab w:val="left" w:pos="2449"/>
        </w:tabs>
        <w:spacing w:before="1"/>
        <w:ind w:left="2027"/>
        <w:rPr>
          <w:sz w:val="24"/>
          <w:szCs w:val="24"/>
        </w:rPr>
      </w:pPr>
      <w:bookmarkStart w:id="8" w:name="_TOC_250009"/>
      <w:r w:rsidRPr="00C94089">
        <w:rPr>
          <w:sz w:val="24"/>
          <w:szCs w:val="24"/>
        </w:rPr>
        <w:t>3.1. ОФОРМЛЕНИЕ ТЕКСТОВОГО</w:t>
      </w:r>
      <w:r w:rsidRPr="00C94089">
        <w:rPr>
          <w:spacing w:val="-1"/>
          <w:sz w:val="24"/>
          <w:szCs w:val="24"/>
        </w:rPr>
        <w:t xml:space="preserve"> </w:t>
      </w:r>
      <w:bookmarkEnd w:id="8"/>
      <w:r w:rsidRPr="00C94089">
        <w:rPr>
          <w:sz w:val="24"/>
          <w:szCs w:val="24"/>
        </w:rPr>
        <w:t>МАТЕРИАЛА</w:t>
      </w:r>
    </w:p>
    <w:p w14:paraId="1AAB56DC" w14:textId="5528848D" w:rsidR="00A95764" w:rsidRPr="00C94089" w:rsidRDefault="003825E5" w:rsidP="00085F2C">
      <w:pPr>
        <w:pStyle w:val="a3"/>
        <w:spacing w:before="158" w:line="360" w:lineRule="auto"/>
        <w:jc w:val="both"/>
        <w:rPr>
          <w:sz w:val="24"/>
          <w:szCs w:val="24"/>
        </w:rPr>
      </w:pPr>
      <w:r w:rsidRPr="00C94089">
        <w:rPr>
          <w:sz w:val="24"/>
          <w:szCs w:val="24"/>
        </w:rPr>
        <w:t>Выпускные квалификационные работы выполняются на компьютере.</w:t>
      </w:r>
    </w:p>
    <w:p w14:paraId="6668FDF5" w14:textId="1355E4B5" w:rsidR="00BE2697" w:rsidRPr="00C94089" w:rsidRDefault="00BE2697" w:rsidP="00EF2404">
      <w:pPr>
        <w:spacing w:line="360" w:lineRule="auto"/>
        <w:rPr>
          <w:b/>
          <w:i/>
          <w:sz w:val="24"/>
          <w:szCs w:val="24"/>
        </w:rPr>
      </w:pPr>
      <w:r w:rsidRPr="00C94089">
        <w:rPr>
          <w:b/>
          <w:i/>
          <w:sz w:val="24"/>
          <w:szCs w:val="24"/>
        </w:rPr>
        <w:t xml:space="preserve"> Оформление выпускных квалификационных работ.</w:t>
      </w:r>
    </w:p>
    <w:p w14:paraId="64E37DD0"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 xml:space="preserve">Оформление текста ВКР производится с учетом требований ГОСТ </w:t>
      </w:r>
    </w:p>
    <w:p w14:paraId="065E7E4A" w14:textId="77777777" w:rsidR="00BE2697" w:rsidRPr="00C94089" w:rsidRDefault="00BE2697" w:rsidP="00EF2404">
      <w:pPr>
        <w:pStyle w:val="a5"/>
        <w:widowControl/>
        <w:spacing w:line="360" w:lineRule="auto"/>
        <w:contextualSpacing/>
        <w:jc w:val="both"/>
        <w:rPr>
          <w:sz w:val="24"/>
          <w:szCs w:val="24"/>
        </w:rPr>
      </w:pPr>
      <w:r w:rsidRPr="00C94089">
        <w:rPr>
          <w:sz w:val="24"/>
          <w:szCs w:val="24"/>
        </w:rPr>
        <w:t>(в том числе ГОСТ 7.32-2001)</w:t>
      </w:r>
    </w:p>
    <w:p w14:paraId="721F9BAC"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Текст ВКР необходимо располагать только на одной стороне бумаги белого цвета формата А 4 (210х290мм). ВКР сдается в печатном виде. Работа в рукописном виде к защите не допускается.</w:t>
      </w:r>
    </w:p>
    <w:p w14:paraId="41A3F791" w14:textId="59972604"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 xml:space="preserve">Объем ВКР должен составлять не менее </w:t>
      </w:r>
      <w:r w:rsidR="00267AA8" w:rsidRPr="00C94089">
        <w:rPr>
          <w:sz w:val="24"/>
          <w:szCs w:val="24"/>
        </w:rPr>
        <w:t>4</w:t>
      </w:r>
      <w:r w:rsidRPr="00C94089">
        <w:rPr>
          <w:sz w:val="24"/>
          <w:szCs w:val="24"/>
        </w:rPr>
        <w:t xml:space="preserve">0, но не более </w:t>
      </w:r>
      <w:r w:rsidR="00267AA8" w:rsidRPr="00C94089">
        <w:rPr>
          <w:sz w:val="24"/>
          <w:szCs w:val="24"/>
        </w:rPr>
        <w:t>5</w:t>
      </w:r>
      <w:r w:rsidRPr="00C94089">
        <w:rPr>
          <w:sz w:val="24"/>
          <w:szCs w:val="24"/>
        </w:rPr>
        <w:t>0 страниц печатного текста формата А 4 без приложений. ВКР должна быть сброшюрована в твердую обложку.</w:t>
      </w:r>
    </w:p>
    <w:p w14:paraId="4A5D46AC"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 xml:space="preserve">Основной текст ВКР печатается шрифтом Times New </w:t>
      </w:r>
      <w:proofErr w:type="spellStart"/>
      <w:r w:rsidRPr="00C94089">
        <w:rPr>
          <w:sz w:val="24"/>
          <w:szCs w:val="24"/>
        </w:rPr>
        <w:t>Roman</w:t>
      </w:r>
      <w:proofErr w:type="spellEnd"/>
      <w:r w:rsidRPr="00C94089">
        <w:rPr>
          <w:sz w:val="24"/>
          <w:szCs w:val="24"/>
        </w:rPr>
        <w:t xml:space="preserve"> 14, интервал – 1,5, выравнивание – по ширине. Размеры полей: слева – 30 мм, справа – 10 мм, снизу и сверху 20 мм, абзацный отступ – 1,25 см.</w:t>
      </w:r>
    </w:p>
    <w:p w14:paraId="776D1BE2"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lastRenderedPageBreak/>
        <w:t xml:space="preserve">Заголовки глав ВКР необходимо печатать заглавными буквами (шрифтом Times New </w:t>
      </w:r>
      <w:proofErr w:type="spellStart"/>
      <w:r w:rsidRPr="00C94089">
        <w:rPr>
          <w:sz w:val="24"/>
          <w:szCs w:val="24"/>
        </w:rPr>
        <w:t>Roman</w:t>
      </w:r>
      <w:proofErr w:type="spellEnd"/>
      <w:r w:rsidRPr="00C94089">
        <w:rPr>
          <w:sz w:val="24"/>
          <w:szCs w:val="24"/>
        </w:rPr>
        <w:t xml:space="preserve"> 14), без точки в конце фразы, выделение – жирным шрифтом без подчеркивания и курсива, выравнивание – по центру. Каждая глава начинается с нового листа. Перенос слов в заголовках не допускается.</w:t>
      </w:r>
    </w:p>
    <w:p w14:paraId="2FD3A06B"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Заголовки разделов, подразделов и пунктов ВКР необходимо печатать прописными буквами с заглавной букв, без точки в конце фразы, выделение – жирным шрифтом без подчеркивания и курсива, выравнивание – по ширине, абзацный отступ – 1,25 см.</w:t>
      </w:r>
    </w:p>
    <w:p w14:paraId="64BDF153"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 xml:space="preserve">Страницы ВКР нумеруются арабскими цифрами внизу в середине страницы, шрифт Times New </w:t>
      </w:r>
      <w:proofErr w:type="spellStart"/>
      <w:r w:rsidRPr="00C94089">
        <w:rPr>
          <w:sz w:val="24"/>
          <w:szCs w:val="24"/>
        </w:rPr>
        <w:t>Roman</w:t>
      </w:r>
      <w:proofErr w:type="spellEnd"/>
      <w:r w:rsidRPr="00C94089">
        <w:rPr>
          <w:sz w:val="24"/>
          <w:szCs w:val="24"/>
        </w:rPr>
        <w:t xml:space="preserve"> 12.</w:t>
      </w:r>
    </w:p>
    <w:p w14:paraId="65DFEFCA"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Титульный лист, задание, содержание, и приложения включают в общую нумерацию страниц, номер страницы на титульном листе, задании, содержании и приложениях не проставляется, расстановка нумерации страниц начинается с введения.</w:t>
      </w:r>
    </w:p>
    <w:p w14:paraId="5AFF1523"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Иллюстрации графики, схемы, рисунки, диаграммы и т.п. располагаются в основной части ВКР (выравнивание – по центру), нумерация последовательно-сквозная (Рис.1, Рис.2 и т.д.). Названия иллюстраций, графиков, схем, рисунков, диаграмм должны располагаться под изображением иллюстративного материала в центре, после нумерации.</w:t>
      </w:r>
    </w:p>
    <w:p w14:paraId="06DACA1E"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Выделение – жирным шрифтом и курсивом не рекомендуется.</w:t>
      </w:r>
    </w:p>
    <w:p w14:paraId="128891AE"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pacing w:val="9"/>
          <w:sz w:val="24"/>
          <w:szCs w:val="24"/>
        </w:rPr>
        <w:t>В</w:t>
      </w:r>
      <w:r w:rsidRPr="00C94089">
        <w:rPr>
          <w:sz w:val="24"/>
          <w:szCs w:val="24"/>
        </w:rPr>
        <w:t>о</w:t>
      </w:r>
      <w:r w:rsidRPr="00C94089">
        <w:rPr>
          <w:spacing w:val="26"/>
          <w:sz w:val="24"/>
          <w:szCs w:val="24"/>
        </w:rPr>
        <w:t xml:space="preserve"> </w:t>
      </w:r>
      <w:r w:rsidRPr="00C94089">
        <w:rPr>
          <w:spacing w:val="8"/>
          <w:sz w:val="24"/>
          <w:szCs w:val="24"/>
        </w:rPr>
        <w:t>в</w:t>
      </w:r>
      <w:r w:rsidRPr="00C94089">
        <w:rPr>
          <w:spacing w:val="9"/>
          <w:sz w:val="24"/>
          <w:szCs w:val="24"/>
        </w:rPr>
        <w:t>се</w:t>
      </w:r>
      <w:r w:rsidRPr="00C94089">
        <w:rPr>
          <w:sz w:val="24"/>
          <w:szCs w:val="24"/>
        </w:rPr>
        <w:t>х</w:t>
      </w:r>
      <w:r w:rsidRPr="00C94089">
        <w:rPr>
          <w:spacing w:val="26"/>
          <w:sz w:val="24"/>
          <w:szCs w:val="24"/>
        </w:rPr>
        <w:t xml:space="preserve"> </w:t>
      </w:r>
      <w:r w:rsidRPr="00C94089">
        <w:rPr>
          <w:spacing w:val="9"/>
          <w:sz w:val="24"/>
          <w:szCs w:val="24"/>
        </w:rPr>
        <w:t>с</w:t>
      </w:r>
      <w:r w:rsidRPr="00C94089">
        <w:rPr>
          <w:spacing w:val="8"/>
          <w:sz w:val="24"/>
          <w:szCs w:val="24"/>
        </w:rPr>
        <w:t>л</w:t>
      </w:r>
      <w:r w:rsidRPr="00C94089">
        <w:rPr>
          <w:spacing w:val="5"/>
          <w:sz w:val="24"/>
          <w:szCs w:val="24"/>
        </w:rPr>
        <w:t>у</w:t>
      </w:r>
      <w:r w:rsidRPr="00C94089">
        <w:rPr>
          <w:spacing w:val="9"/>
          <w:sz w:val="24"/>
          <w:szCs w:val="24"/>
        </w:rPr>
        <w:t>чая</w:t>
      </w:r>
      <w:r w:rsidRPr="00C94089">
        <w:rPr>
          <w:sz w:val="24"/>
          <w:szCs w:val="24"/>
        </w:rPr>
        <w:t>х</w:t>
      </w:r>
      <w:r w:rsidRPr="00C94089">
        <w:rPr>
          <w:spacing w:val="26"/>
          <w:sz w:val="24"/>
          <w:szCs w:val="24"/>
        </w:rPr>
        <w:t xml:space="preserve"> </w:t>
      </w:r>
      <w:r w:rsidRPr="00C94089">
        <w:rPr>
          <w:spacing w:val="8"/>
          <w:sz w:val="24"/>
          <w:szCs w:val="24"/>
        </w:rPr>
        <w:t>з</w:t>
      </w:r>
      <w:r w:rsidRPr="00C94089">
        <w:rPr>
          <w:spacing w:val="11"/>
          <w:sz w:val="24"/>
          <w:szCs w:val="24"/>
        </w:rPr>
        <w:t>а</w:t>
      </w:r>
      <w:r w:rsidRPr="00C94089">
        <w:rPr>
          <w:spacing w:val="10"/>
          <w:sz w:val="24"/>
          <w:szCs w:val="24"/>
        </w:rPr>
        <w:t>и</w:t>
      </w:r>
      <w:r w:rsidRPr="00C94089">
        <w:rPr>
          <w:spacing w:val="15"/>
          <w:sz w:val="24"/>
          <w:szCs w:val="24"/>
        </w:rPr>
        <w:t>м</w:t>
      </w:r>
      <w:r w:rsidRPr="00C94089">
        <w:rPr>
          <w:spacing w:val="9"/>
          <w:sz w:val="24"/>
          <w:szCs w:val="24"/>
        </w:rPr>
        <w:t>ст</w:t>
      </w:r>
      <w:r w:rsidRPr="00C94089">
        <w:rPr>
          <w:spacing w:val="8"/>
          <w:sz w:val="24"/>
          <w:szCs w:val="24"/>
        </w:rPr>
        <w:t>в</w:t>
      </w:r>
      <w:r w:rsidRPr="00C94089">
        <w:rPr>
          <w:spacing w:val="10"/>
          <w:sz w:val="24"/>
          <w:szCs w:val="24"/>
        </w:rPr>
        <w:t>о</w:t>
      </w:r>
      <w:r w:rsidRPr="00C94089">
        <w:rPr>
          <w:spacing w:val="8"/>
          <w:sz w:val="24"/>
          <w:szCs w:val="24"/>
        </w:rPr>
        <w:t>в</w:t>
      </w:r>
      <w:r w:rsidRPr="00C94089">
        <w:rPr>
          <w:spacing w:val="9"/>
          <w:sz w:val="24"/>
          <w:szCs w:val="24"/>
        </w:rPr>
        <w:t>а</w:t>
      </w:r>
      <w:r w:rsidRPr="00C94089">
        <w:rPr>
          <w:spacing w:val="10"/>
          <w:sz w:val="24"/>
          <w:szCs w:val="24"/>
        </w:rPr>
        <w:t>ни</w:t>
      </w:r>
      <w:r w:rsidRPr="00C94089">
        <w:rPr>
          <w:sz w:val="24"/>
          <w:szCs w:val="24"/>
        </w:rPr>
        <w:t>я</w:t>
      </w:r>
      <w:r w:rsidRPr="00C94089">
        <w:rPr>
          <w:spacing w:val="26"/>
          <w:sz w:val="24"/>
          <w:szCs w:val="24"/>
        </w:rPr>
        <w:t xml:space="preserve"> </w:t>
      </w:r>
      <w:r w:rsidRPr="00C94089">
        <w:rPr>
          <w:spacing w:val="9"/>
          <w:sz w:val="24"/>
          <w:szCs w:val="24"/>
        </w:rPr>
        <w:t>мат</w:t>
      </w:r>
      <w:r w:rsidRPr="00C94089">
        <w:rPr>
          <w:spacing w:val="7"/>
          <w:sz w:val="24"/>
          <w:szCs w:val="24"/>
        </w:rPr>
        <w:t>е</w:t>
      </w:r>
      <w:r w:rsidRPr="00C94089">
        <w:rPr>
          <w:spacing w:val="10"/>
          <w:sz w:val="24"/>
          <w:szCs w:val="24"/>
        </w:rPr>
        <w:t>ри</w:t>
      </w:r>
      <w:r w:rsidRPr="00C94089">
        <w:rPr>
          <w:spacing w:val="9"/>
          <w:sz w:val="24"/>
          <w:szCs w:val="24"/>
        </w:rPr>
        <w:t>а</w:t>
      </w:r>
      <w:r w:rsidRPr="00C94089">
        <w:rPr>
          <w:spacing w:val="8"/>
          <w:sz w:val="24"/>
          <w:szCs w:val="24"/>
        </w:rPr>
        <w:t>л</w:t>
      </w:r>
      <w:r w:rsidRPr="00C94089">
        <w:rPr>
          <w:sz w:val="24"/>
          <w:szCs w:val="24"/>
        </w:rPr>
        <w:t>а</w:t>
      </w:r>
      <w:r w:rsidRPr="00C94089">
        <w:rPr>
          <w:spacing w:val="25"/>
          <w:sz w:val="24"/>
          <w:szCs w:val="24"/>
        </w:rPr>
        <w:t xml:space="preserve"> </w:t>
      </w:r>
      <w:r w:rsidRPr="00C94089">
        <w:rPr>
          <w:spacing w:val="10"/>
          <w:sz w:val="24"/>
          <w:szCs w:val="24"/>
        </w:rPr>
        <w:t>и</w:t>
      </w:r>
      <w:r w:rsidRPr="00C94089">
        <w:rPr>
          <w:sz w:val="24"/>
          <w:szCs w:val="24"/>
        </w:rPr>
        <w:t>з</w:t>
      </w:r>
      <w:r w:rsidRPr="00C94089">
        <w:rPr>
          <w:spacing w:val="24"/>
          <w:sz w:val="24"/>
          <w:szCs w:val="24"/>
        </w:rPr>
        <w:t xml:space="preserve"> </w:t>
      </w:r>
      <w:r w:rsidRPr="00C94089">
        <w:rPr>
          <w:spacing w:val="8"/>
          <w:sz w:val="24"/>
          <w:szCs w:val="24"/>
        </w:rPr>
        <w:t>л</w:t>
      </w:r>
      <w:r w:rsidRPr="00C94089">
        <w:rPr>
          <w:spacing w:val="10"/>
          <w:sz w:val="24"/>
          <w:szCs w:val="24"/>
        </w:rPr>
        <w:t>и</w:t>
      </w:r>
      <w:r w:rsidRPr="00C94089">
        <w:rPr>
          <w:spacing w:val="9"/>
          <w:sz w:val="24"/>
          <w:szCs w:val="24"/>
        </w:rPr>
        <w:t>те</w:t>
      </w:r>
      <w:r w:rsidRPr="00C94089">
        <w:rPr>
          <w:spacing w:val="10"/>
          <w:sz w:val="24"/>
          <w:szCs w:val="24"/>
        </w:rPr>
        <w:t>р</w:t>
      </w:r>
      <w:r w:rsidRPr="00C94089">
        <w:rPr>
          <w:spacing w:val="9"/>
          <w:sz w:val="24"/>
          <w:szCs w:val="24"/>
        </w:rPr>
        <w:t>ат</w:t>
      </w:r>
      <w:r w:rsidRPr="00C94089">
        <w:rPr>
          <w:spacing w:val="8"/>
          <w:sz w:val="24"/>
          <w:szCs w:val="24"/>
        </w:rPr>
        <w:t>у</w:t>
      </w:r>
      <w:r w:rsidRPr="00C94089">
        <w:rPr>
          <w:spacing w:val="10"/>
          <w:sz w:val="24"/>
          <w:szCs w:val="24"/>
        </w:rPr>
        <w:t>рн</w:t>
      </w:r>
      <w:r w:rsidRPr="00C94089">
        <w:rPr>
          <w:spacing w:val="7"/>
          <w:sz w:val="24"/>
          <w:szCs w:val="24"/>
        </w:rPr>
        <w:t>ы</w:t>
      </w:r>
      <w:r w:rsidRPr="00C94089">
        <w:rPr>
          <w:sz w:val="24"/>
          <w:szCs w:val="24"/>
        </w:rPr>
        <w:t>х</w:t>
      </w:r>
      <w:r w:rsidRPr="00C94089">
        <w:rPr>
          <w:spacing w:val="26"/>
          <w:sz w:val="24"/>
          <w:szCs w:val="24"/>
        </w:rPr>
        <w:t xml:space="preserve"> </w:t>
      </w:r>
      <w:r w:rsidRPr="00C94089">
        <w:rPr>
          <w:spacing w:val="10"/>
          <w:sz w:val="24"/>
          <w:szCs w:val="24"/>
        </w:rPr>
        <w:t>и</w:t>
      </w:r>
      <w:r w:rsidRPr="00C94089">
        <w:rPr>
          <w:spacing w:val="9"/>
          <w:sz w:val="24"/>
          <w:szCs w:val="24"/>
        </w:rPr>
        <w:t>с</w:t>
      </w:r>
      <w:r w:rsidRPr="00C94089">
        <w:rPr>
          <w:spacing w:val="6"/>
          <w:sz w:val="24"/>
          <w:szCs w:val="24"/>
        </w:rPr>
        <w:t>т</w:t>
      </w:r>
      <w:r w:rsidRPr="00C94089">
        <w:rPr>
          <w:spacing w:val="10"/>
          <w:sz w:val="24"/>
          <w:szCs w:val="24"/>
        </w:rPr>
        <w:t>о</w:t>
      </w:r>
      <w:r w:rsidRPr="00C94089">
        <w:rPr>
          <w:spacing w:val="21"/>
          <w:sz w:val="24"/>
          <w:szCs w:val="24"/>
        </w:rPr>
        <w:t>ч</w:t>
      </w:r>
      <w:r w:rsidRPr="00C94089">
        <w:rPr>
          <w:spacing w:val="10"/>
          <w:sz w:val="24"/>
          <w:szCs w:val="24"/>
        </w:rPr>
        <w:t>ни</w:t>
      </w:r>
      <w:r w:rsidRPr="00C94089">
        <w:rPr>
          <w:spacing w:val="9"/>
          <w:sz w:val="24"/>
          <w:szCs w:val="24"/>
        </w:rPr>
        <w:t>к</w:t>
      </w:r>
      <w:r w:rsidRPr="00C94089">
        <w:rPr>
          <w:spacing w:val="10"/>
          <w:sz w:val="24"/>
          <w:szCs w:val="24"/>
        </w:rPr>
        <w:t>о</w:t>
      </w:r>
      <w:r w:rsidRPr="00C94089">
        <w:rPr>
          <w:sz w:val="24"/>
          <w:szCs w:val="24"/>
        </w:rPr>
        <w:t>в</w:t>
      </w:r>
      <w:r w:rsidRPr="00C94089">
        <w:rPr>
          <w:spacing w:val="41"/>
          <w:sz w:val="24"/>
          <w:szCs w:val="24"/>
        </w:rPr>
        <w:t xml:space="preserve"> </w:t>
      </w:r>
      <w:r w:rsidRPr="00C94089">
        <w:rPr>
          <w:spacing w:val="7"/>
          <w:sz w:val="24"/>
          <w:szCs w:val="24"/>
        </w:rPr>
        <w:t>(</w:t>
      </w:r>
      <w:r w:rsidRPr="00C94089">
        <w:rPr>
          <w:spacing w:val="10"/>
          <w:sz w:val="24"/>
          <w:szCs w:val="24"/>
        </w:rPr>
        <w:t>ци</w:t>
      </w:r>
      <w:r w:rsidRPr="00C94089">
        <w:rPr>
          <w:spacing w:val="9"/>
          <w:sz w:val="24"/>
          <w:szCs w:val="24"/>
        </w:rPr>
        <w:t>т</w:t>
      </w:r>
      <w:r w:rsidRPr="00C94089">
        <w:rPr>
          <w:spacing w:val="7"/>
          <w:sz w:val="24"/>
          <w:szCs w:val="24"/>
        </w:rPr>
        <w:t>и</w:t>
      </w:r>
      <w:r w:rsidRPr="00C94089">
        <w:rPr>
          <w:spacing w:val="10"/>
          <w:sz w:val="24"/>
          <w:szCs w:val="24"/>
        </w:rPr>
        <w:t>ро</w:t>
      </w:r>
      <w:r w:rsidRPr="00C94089">
        <w:rPr>
          <w:spacing w:val="8"/>
          <w:sz w:val="24"/>
          <w:szCs w:val="24"/>
        </w:rPr>
        <w:t>в</w:t>
      </w:r>
      <w:r w:rsidRPr="00C94089">
        <w:rPr>
          <w:spacing w:val="7"/>
          <w:sz w:val="24"/>
          <w:szCs w:val="24"/>
        </w:rPr>
        <w:t>ан</w:t>
      </w:r>
      <w:r w:rsidRPr="00C94089">
        <w:rPr>
          <w:spacing w:val="10"/>
          <w:sz w:val="24"/>
          <w:szCs w:val="24"/>
        </w:rPr>
        <w:t>и</w:t>
      </w:r>
      <w:r w:rsidRPr="00C94089">
        <w:rPr>
          <w:sz w:val="24"/>
          <w:szCs w:val="24"/>
        </w:rPr>
        <w:t>е</w:t>
      </w:r>
      <w:r w:rsidRPr="00C94089">
        <w:rPr>
          <w:spacing w:val="42"/>
          <w:sz w:val="24"/>
          <w:szCs w:val="24"/>
        </w:rPr>
        <w:t xml:space="preserve"> </w:t>
      </w:r>
      <w:r w:rsidRPr="00C94089">
        <w:rPr>
          <w:spacing w:val="9"/>
          <w:sz w:val="24"/>
          <w:szCs w:val="24"/>
        </w:rPr>
        <w:t>с</w:t>
      </w:r>
      <w:r w:rsidRPr="00C94089">
        <w:rPr>
          <w:spacing w:val="8"/>
          <w:sz w:val="24"/>
          <w:szCs w:val="24"/>
        </w:rPr>
        <w:t>л</w:t>
      </w:r>
      <w:r w:rsidRPr="00C94089">
        <w:rPr>
          <w:spacing w:val="10"/>
          <w:sz w:val="24"/>
          <w:szCs w:val="24"/>
        </w:rPr>
        <w:t>о</w:t>
      </w:r>
      <w:r w:rsidRPr="00C94089">
        <w:rPr>
          <w:sz w:val="24"/>
          <w:szCs w:val="24"/>
        </w:rPr>
        <w:t>в</w:t>
      </w:r>
      <w:r w:rsidRPr="00C94089">
        <w:rPr>
          <w:spacing w:val="41"/>
          <w:sz w:val="24"/>
          <w:szCs w:val="24"/>
        </w:rPr>
        <w:t xml:space="preserve"> </w:t>
      </w:r>
      <w:r w:rsidRPr="00C94089">
        <w:rPr>
          <w:spacing w:val="9"/>
          <w:sz w:val="24"/>
          <w:szCs w:val="24"/>
        </w:rPr>
        <w:t>а</w:t>
      </w:r>
      <w:r w:rsidRPr="00C94089">
        <w:rPr>
          <w:spacing w:val="8"/>
          <w:sz w:val="24"/>
          <w:szCs w:val="24"/>
        </w:rPr>
        <w:t>в</w:t>
      </w:r>
      <w:r w:rsidRPr="00C94089">
        <w:rPr>
          <w:spacing w:val="9"/>
          <w:sz w:val="24"/>
          <w:szCs w:val="24"/>
        </w:rPr>
        <w:t>т</w:t>
      </w:r>
      <w:r w:rsidRPr="00C94089">
        <w:rPr>
          <w:spacing w:val="10"/>
          <w:sz w:val="24"/>
          <w:szCs w:val="24"/>
        </w:rPr>
        <w:t>ор</w:t>
      </w:r>
      <w:r w:rsidRPr="00C94089">
        <w:rPr>
          <w:spacing w:val="9"/>
          <w:sz w:val="24"/>
          <w:szCs w:val="24"/>
        </w:rPr>
        <w:t>а)</w:t>
      </w:r>
      <w:r w:rsidRPr="00C94089">
        <w:rPr>
          <w:sz w:val="24"/>
          <w:szCs w:val="24"/>
        </w:rPr>
        <w:t>,</w:t>
      </w:r>
      <w:r w:rsidRPr="00C94089">
        <w:rPr>
          <w:spacing w:val="41"/>
          <w:sz w:val="24"/>
          <w:szCs w:val="24"/>
        </w:rPr>
        <w:t xml:space="preserve"> </w:t>
      </w:r>
      <w:r w:rsidRPr="00C94089">
        <w:rPr>
          <w:sz w:val="24"/>
          <w:szCs w:val="24"/>
        </w:rPr>
        <w:t>в</w:t>
      </w:r>
      <w:r w:rsidRPr="00C94089">
        <w:rPr>
          <w:spacing w:val="39"/>
          <w:sz w:val="24"/>
          <w:szCs w:val="24"/>
        </w:rPr>
        <w:t xml:space="preserve"> </w:t>
      </w:r>
      <w:r w:rsidRPr="00C94089">
        <w:rPr>
          <w:spacing w:val="9"/>
          <w:sz w:val="24"/>
          <w:szCs w:val="24"/>
        </w:rPr>
        <w:t>текст</w:t>
      </w:r>
      <w:r w:rsidRPr="00C94089">
        <w:rPr>
          <w:sz w:val="24"/>
          <w:szCs w:val="24"/>
        </w:rPr>
        <w:t>е</w:t>
      </w:r>
      <w:r w:rsidRPr="00C94089">
        <w:rPr>
          <w:spacing w:val="42"/>
          <w:sz w:val="24"/>
          <w:szCs w:val="24"/>
        </w:rPr>
        <w:t xml:space="preserve"> </w:t>
      </w:r>
      <w:r w:rsidRPr="00C94089">
        <w:rPr>
          <w:spacing w:val="10"/>
          <w:sz w:val="24"/>
          <w:szCs w:val="24"/>
        </w:rPr>
        <w:t>до</w:t>
      </w:r>
      <w:r w:rsidRPr="00C94089">
        <w:rPr>
          <w:spacing w:val="8"/>
          <w:sz w:val="24"/>
          <w:szCs w:val="24"/>
        </w:rPr>
        <w:t>л</w:t>
      </w:r>
      <w:r w:rsidRPr="00C94089">
        <w:rPr>
          <w:spacing w:val="9"/>
          <w:sz w:val="24"/>
          <w:szCs w:val="24"/>
        </w:rPr>
        <w:t>ж</w:t>
      </w:r>
      <w:r w:rsidRPr="00C94089">
        <w:rPr>
          <w:spacing w:val="7"/>
          <w:sz w:val="24"/>
          <w:szCs w:val="24"/>
        </w:rPr>
        <w:t>н</w:t>
      </w:r>
      <w:r w:rsidRPr="00C94089">
        <w:rPr>
          <w:sz w:val="24"/>
          <w:szCs w:val="24"/>
        </w:rPr>
        <w:t>ы</w:t>
      </w:r>
      <w:r w:rsidRPr="00C94089">
        <w:rPr>
          <w:spacing w:val="43"/>
          <w:sz w:val="24"/>
          <w:szCs w:val="24"/>
        </w:rPr>
        <w:t xml:space="preserve"> </w:t>
      </w:r>
      <w:r w:rsidRPr="00C94089">
        <w:rPr>
          <w:spacing w:val="7"/>
          <w:sz w:val="24"/>
          <w:szCs w:val="24"/>
        </w:rPr>
        <w:t>бы</w:t>
      </w:r>
      <w:r w:rsidRPr="00C94089">
        <w:rPr>
          <w:spacing w:val="9"/>
          <w:sz w:val="24"/>
          <w:szCs w:val="24"/>
        </w:rPr>
        <w:t>т</w:t>
      </w:r>
      <w:r w:rsidRPr="00C94089">
        <w:rPr>
          <w:sz w:val="24"/>
          <w:szCs w:val="24"/>
        </w:rPr>
        <w:t>ь</w:t>
      </w:r>
      <w:r w:rsidRPr="00C94089">
        <w:rPr>
          <w:spacing w:val="41"/>
          <w:sz w:val="24"/>
          <w:szCs w:val="24"/>
        </w:rPr>
        <w:t xml:space="preserve"> </w:t>
      </w:r>
      <w:r w:rsidRPr="00C94089">
        <w:rPr>
          <w:spacing w:val="9"/>
          <w:sz w:val="24"/>
          <w:szCs w:val="24"/>
        </w:rPr>
        <w:t>с</w:t>
      </w:r>
      <w:r w:rsidRPr="00C94089">
        <w:rPr>
          <w:spacing w:val="10"/>
          <w:sz w:val="24"/>
          <w:szCs w:val="24"/>
        </w:rPr>
        <w:t>д</w:t>
      </w:r>
      <w:r w:rsidRPr="00C94089">
        <w:rPr>
          <w:spacing w:val="9"/>
          <w:sz w:val="24"/>
          <w:szCs w:val="24"/>
        </w:rPr>
        <w:t>е</w:t>
      </w:r>
      <w:r w:rsidRPr="00C94089">
        <w:rPr>
          <w:spacing w:val="8"/>
          <w:sz w:val="24"/>
          <w:szCs w:val="24"/>
        </w:rPr>
        <w:t>л</w:t>
      </w:r>
      <w:r w:rsidRPr="00C94089">
        <w:rPr>
          <w:spacing w:val="9"/>
          <w:sz w:val="24"/>
          <w:szCs w:val="24"/>
        </w:rPr>
        <w:t>а</w:t>
      </w:r>
      <w:r w:rsidRPr="00C94089">
        <w:rPr>
          <w:spacing w:val="10"/>
          <w:sz w:val="24"/>
          <w:szCs w:val="24"/>
        </w:rPr>
        <w:t>н</w:t>
      </w:r>
      <w:r w:rsidRPr="00C94089">
        <w:rPr>
          <w:sz w:val="24"/>
          <w:szCs w:val="24"/>
        </w:rPr>
        <w:t>ы</w:t>
      </w:r>
      <w:r w:rsidRPr="00C94089">
        <w:rPr>
          <w:spacing w:val="43"/>
          <w:sz w:val="24"/>
          <w:szCs w:val="24"/>
        </w:rPr>
        <w:t xml:space="preserve"> </w:t>
      </w:r>
      <w:r w:rsidRPr="00C94089">
        <w:rPr>
          <w:spacing w:val="9"/>
          <w:sz w:val="24"/>
          <w:szCs w:val="24"/>
        </w:rPr>
        <w:t>с</w:t>
      </w:r>
      <w:r w:rsidRPr="00C94089">
        <w:rPr>
          <w:spacing w:val="8"/>
          <w:sz w:val="24"/>
          <w:szCs w:val="24"/>
        </w:rPr>
        <w:t>о</w:t>
      </w:r>
      <w:r w:rsidRPr="00C94089">
        <w:rPr>
          <w:spacing w:val="10"/>
          <w:sz w:val="24"/>
          <w:szCs w:val="24"/>
        </w:rPr>
        <w:t>о</w:t>
      </w:r>
      <w:r w:rsidRPr="00C94089">
        <w:rPr>
          <w:sz w:val="24"/>
          <w:szCs w:val="24"/>
        </w:rPr>
        <w:t>т</w:t>
      </w:r>
      <w:r w:rsidRPr="00C94089">
        <w:rPr>
          <w:spacing w:val="8"/>
          <w:sz w:val="24"/>
          <w:szCs w:val="24"/>
        </w:rPr>
        <w:t>в</w:t>
      </w:r>
      <w:r w:rsidRPr="00C94089">
        <w:rPr>
          <w:spacing w:val="9"/>
          <w:sz w:val="24"/>
          <w:szCs w:val="24"/>
        </w:rPr>
        <w:t>етст</w:t>
      </w:r>
      <w:r w:rsidRPr="00C94089">
        <w:rPr>
          <w:spacing w:val="11"/>
          <w:sz w:val="24"/>
          <w:szCs w:val="24"/>
        </w:rPr>
        <w:t>в</w:t>
      </w:r>
      <w:r w:rsidRPr="00C94089">
        <w:rPr>
          <w:spacing w:val="8"/>
          <w:sz w:val="24"/>
          <w:szCs w:val="24"/>
        </w:rPr>
        <w:t>ую</w:t>
      </w:r>
      <w:r w:rsidRPr="00C94089">
        <w:rPr>
          <w:spacing w:val="9"/>
          <w:sz w:val="24"/>
          <w:szCs w:val="24"/>
        </w:rPr>
        <w:t>щ</w:t>
      </w:r>
      <w:r w:rsidRPr="00C94089">
        <w:rPr>
          <w:spacing w:val="10"/>
          <w:sz w:val="24"/>
          <w:szCs w:val="24"/>
        </w:rPr>
        <w:t>и</w:t>
      </w:r>
      <w:r w:rsidRPr="00C94089">
        <w:rPr>
          <w:sz w:val="24"/>
          <w:szCs w:val="24"/>
        </w:rPr>
        <w:t>е</w:t>
      </w:r>
      <w:r w:rsidRPr="00C94089">
        <w:rPr>
          <w:spacing w:val="63"/>
          <w:sz w:val="24"/>
          <w:szCs w:val="24"/>
        </w:rPr>
        <w:t xml:space="preserve"> </w:t>
      </w:r>
      <w:r w:rsidRPr="00C94089">
        <w:rPr>
          <w:spacing w:val="9"/>
          <w:sz w:val="24"/>
          <w:szCs w:val="24"/>
        </w:rPr>
        <w:t>сс</w:t>
      </w:r>
      <w:r w:rsidRPr="00C94089">
        <w:rPr>
          <w:spacing w:val="10"/>
          <w:sz w:val="24"/>
          <w:szCs w:val="24"/>
        </w:rPr>
        <w:t>ы</w:t>
      </w:r>
      <w:r w:rsidRPr="00C94089">
        <w:rPr>
          <w:spacing w:val="8"/>
          <w:sz w:val="24"/>
          <w:szCs w:val="24"/>
        </w:rPr>
        <w:t>л</w:t>
      </w:r>
      <w:r w:rsidRPr="00C94089">
        <w:rPr>
          <w:spacing w:val="9"/>
          <w:sz w:val="24"/>
          <w:szCs w:val="24"/>
        </w:rPr>
        <w:t>к</w:t>
      </w:r>
      <w:r w:rsidRPr="00C94089">
        <w:rPr>
          <w:spacing w:val="10"/>
          <w:sz w:val="24"/>
          <w:szCs w:val="24"/>
        </w:rPr>
        <w:t>и</w:t>
      </w:r>
      <w:r w:rsidRPr="00C94089">
        <w:rPr>
          <w:sz w:val="24"/>
          <w:szCs w:val="24"/>
        </w:rPr>
        <w:t xml:space="preserve">. Ссылка – это совокупность библиографических сведений о цитируемом, рассматриваемом или упоминаемом в тексте работы (проекта) другом документе. Оформление ссылок регламентируется ГОСТ Р 7.0.5-2008 «Библиографическая ссылка». </w:t>
      </w:r>
    </w:p>
    <w:p w14:paraId="1C497D34" w14:textId="77777777" w:rsidR="00BE2697" w:rsidRPr="00C94089" w:rsidRDefault="00BE2697" w:rsidP="00EF2404">
      <w:pPr>
        <w:pStyle w:val="a5"/>
        <w:widowControl/>
        <w:spacing w:line="360" w:lineRule="auto"/>
        <w:contextualSpacing/>
        <w:jc w:val="both"/>
        <w:rPr>
          <w:sz w:val="24"/>
          <w:szCs w:val="24"/>
        </w:rPr>
      </w:pPr>
      <w:r w:rsidRPr="00C94089">
        <w:rPr>
          <w:sz w:val="24"/>
          <w:szCs w:val="24"/>
        </w:rPr>
        <w:t>Делая в работе ссылки на литературные и другие источники, необходимо соблюдать следующие требования цитирования:</w:t>
      </w:r>
    </w:p>
    <w:p w14:paraId="4A55082F"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Текст цитаты заключается в кавычки и приводится в той грамматической форме, в какой он дан в источнике, с сохранением особенностей авторского написания.</w:t>
      </w:r>
    </w:p>
    <w:p w14:paraId="3B27DA2D"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Цитирование должно быть полным, без произвольного сокращения цитируемого текста и без искажений мысли автора. Пропуск слов, предложений, абзацев при цитировании допускается без искажения цитируемого текста и обозначается многоточием. Оно ставится в любом месте цитаты (в начале, в середине, в конце). Если перед опущенным текстом или за ним стоял знак препинания, то он не сохраняется.</w:t>
      </w:r>
    </w:p>
    <w:p w14:paraId="02E9C7CB"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При цитировании каждая цитата должна сопровождаться ссылкой на источник.</w:t>
      </w:r>
    </w:p>
    <w:p w14:paraId="5DA2693F"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При непрямом цитировании (при пересказе, при изложении мыслей других авторов своими словами), следует предельно точно и корректно излагать мысли автора, а также давать соответствующие ссылки на источник.</w:t>
      </w:r>
    </w:p>
    <w:p w14:paraId="3AAC8010" w14:textId="4290F486" w:rsidR="00BE2697" w:rsidRPr="00C94089" w:rsidRDefault="00BE2697" w:rsidP="00EF2404">
      <w:pPr>
        <w:pStyle w:val="a5"/>
        <w:spacing w:line="360" w:lineRule="auto"/>
        <w:ind w:right="114"/>
        <w:jc w:val="both"/>
        <w:rPr>
          <w:sz w:val="24"/>
          <w:szCs w:val="24"/>
        </w:rPr>
      </w:pPr>
      <w:r w:rsidRPr="00C94089">
        <w:rPr>
          <w:spacing w:val="9"/>
          <w:sz w:val="24"/>
          <w:szCs w:val="24"/>
        </w:rPr>
        <w:t>Сс</w:t>
      </w:r>
      <w:r w:rsidRPr="00C94089">
        <w:rPr>
          <w:spacing w:val="10"/>
          <w:sz w:val="24"/>
          <w:szCs w:val="24"/>
        </w:rPr>
        <w:t>ы</w:t>
      </w:r>
      <w:r w:rsidRPr="00C94089">
        <w:rPr>
          <w:spacing w:val="8"/>
          <w:sz w:val="24"/>
          <w:szCs w:val="24"/>
        </w:rPr>
        <w:t>л</w:t>
      </w:r>
      <w:r w:rsidRPr="00C94089">
        <w:rPr>
          <w:spacing w:val="9"/>
          <w:sz w:val="24"/>
          <w:szCs w:val="24"/>
        </w:rPr>
        <w:t>к</w:t>
      </w:r>
      <w:r w:rsidRPr="00C94089">
        <w:rPr>
          <w:sz w:val="24"/>
          <w:szCs w:val="24"/>
        </w:rPr>
        <w:t>и</w:t>
      </w:r>
      <w:r w:rsidRPr="00C94089">
        <w:rPr>
          <w:spacing w:val="62"/>
          <w:sz w:val="24"/>
          <w:szCs w:val="24"/>
        </w:rPr>
        <w:t xml:space="preserve"> </w:t>
      </w:r>
      <w:r w:rsidRPr="00C94089">
        <w:rPr>
          <w:spacing w:val="10"/>
          <w:sz w:val="24"/>
          <w:szCs w:val="24"/>
        </w:rPr>
        <w:t>н</w:t>
      </w:r>
      <w:r w:rsidRPr="00C94089">
        <w:rPr>
          <w:sz w:val="24"/>
          <w:szCs w:val="24"/>
        </w:rPr>
        <w:t>а</w:t>
      </w:r>
      <w:r w:rsidRPr="00C94089">
        <w:rPr>
          <w:spacing w:val="61"/>
          <w:sz w:val="24"/>
          <w:szCs w:val="24"/>
        </w:rPr>
        <w:t xml:space="preserve"> </w:t>
      </w:r>
      <w:r w:rsidRPr="00C94089">
        <w:rPr>
          <w:spacing w:val="10"/>
          <w:sz w:val="24"/>
          <w:szCs w:val="24"/>
        </w:rPr>
        <w:t>и</w:t>
      </w:r>
      <w:r w:rsidRPr="00C94089">
        <w:rPr>
          <w:spacing w:val="7"/>
          <w:sz w:val="24"/>
          <w:szCs w:val="24"/>
        </w:rPr>
        <w:t>с</w:t>
      </w:r>
      <w:r w:rsidRPr="00C94089">
        <w:rPr>
          <w:spacing w:val="9"/>
          <w:sz w:val="24"/>
          <w:szCs w:val="24"/>
        </w:rPr>
        <w:t>т</w:t>
      </w:r>
      <w:r w:rsidRPr="00C94089">
        <w:rPr>
          <w:spacing w:val="10"/>
          <w:sz w:val="24"/>
          <w:szCs w:val="24"/>
        </w:rPr>
        <w:t>о</w:t>
      </w:r>
      <w:r w:rsidRPr="00C94089">
        <w:rPr>
          <w:spacing w:val="9"/>
          <w:sz w:val="24"/>
          <w:szCs w:val="24"/>
        </w:rPr>
        <w:t>ч</w:t>
      </w:r>
      <w:r w:rsidRPr="00C94089">
        <w:rPr>
          <w:spacing w:val="10"/>
          <w:sz w:val="24"/>
          <w:szCs w:val="24"/>
        </w:rPr>
        <w:t>ни</w:t>
      </w:r>
      <w:r w:rsidRPr="00C94089">
        <w:rPr>
          <w:spacing w:val="7"/>
          <w:sz w:val="24"/>
          <w:szCs w:val="24"/>
        </w:rPr>
        <w:t>к</w:t>
      </w:r>
      <w:r w:rsidRPr="00C94089">
        <w:rPr>
          <w:sz w:val="24"/>
          <w:szCs w:val="24"/>
        </w:rPr>
        <w:t>и</w:t>
      </w:r>
      <w:r w:rsidRPr="00C94089">
        <w:rPr>
          <w:spacing w:val="62"/>
          <w:sz w:val="24"/>
          <w:szCs w:val="24"/>
        </w:rPr>
        <w:t xml:space="preserve"> </w:t>
      </w:r>
      <w:r w:rsidRPr="00C94089">
        <w:rPr>
          <w:spacing w:val="10"/>
          <w:sz w:val="24"/>
          <w:szCs w:val="24"/>
        </w:rPr>
        <w:t>о</w:t>
      </w:r>
      <w:r w:rsidRPr="00C94089">
        <w:rPr>
          <w:spacing w:val="9"/>
          <w:sz w:val="24"/>
          <w:szCs w:val="24"/>
        </w:rPr>
        <w:t>ф</w:t>
      </w:r>
      <w:r w:rsidRPr="00C94089">
        <w:rPr>
          <w:spacing w:val="8"/>
          <w:sz w:val="24"/>
          <w:szCs w:val="24"/>
        </w:rPr>
        <w:t>о</w:t>
      </w:r>
      <w:r w:rsidRPr="00C94089">
        <w:rPr>
          <w:spacing w:val="10"/>
          <w:sz w:val="24"/>
          <w:szCs w:val="24"/>
        </w:rPr>
        <w:t>р</w:t>
      </w:r>
      <w:r w:rsidRPr="00C94089">
        <w:rPr>
          <w:spacing w:val="9"/>
          <w:sz w:val="24"/>
          <w:szCs w:val="24"/>
        </w:rPr>
        <w:t>м</w:t>
      </w:r>
      <w:r w:rsidRPr="00C94089">
        <w:rPr>
          <w:spacing w:val="8"/>
          <w:sz w:val="24"/>
          <w:szCs w:val="24"/>
        </w:rPr>
        <w:t>л</w:t>
      </w:r>
      <w:r w:rsidRPr="00C94089">
        <w:rPr>
          <w:spacing w:val="7"/>
          <w:sz w:val="24"/>
          <w:szCs w:val="24"/>
        </w:rPr>
        <w:t>я</w:t>
      </w:r>
      <w:r w:rsidRPr="00C94089">
        <w:rPr>
          <w:spacing w:val="8"/>
          <w:sz w:val="24"/>
          <w:szCs w:val="24"/>
        </w:rPr>
        <w:t>ю</w:t>
      </w:r>
      <w:r w:rsidRPr="00C94089">
        <w:rPr>
          <w:spacing w:val="9"/>
          <w:sz w:val="24"/>
          <w:szCs w:val="24"/>
        </w:rPr>
        <w:t>тс</w:t>
      </w:r>
      <w:r w:rsidRPr="00C94089">
        <w:rPr>
          <w:sz w:val="24"/>
          <w:szCs w:val="24"/>
        </w:rPr>
        <w:t>я</w:t>
      </w:r>
      <w:r w:rsidRPr="00C94089">
        <w:rPr>
          <w:spacing w:val="64"/>
          <w:sz w:val="24"/>
          <w:szCs w:val="24"/>
        </w:rPr>
        <w:t xml:space="preserve"> </w:t>
      </w:r>
      <w:r w:rsidRPr="00C94089">
        <w:rPr>
          <w:spacing w:val="10"/>
          <w:sz w:val="24"/>
          <w:szCs w:val="24"/>
        </w:rPr>
        <w:t>п</w:t>
      </w:r>
      <w:r w:rsidRPr="00C94089">
        <w:rPr>
          <w:sz w:val="24"/>
          <w:szCs w:val="24"/>
        </w:rPr>
        <w:t>о</w:t>
      </w:r>
      <w:r w:rsidRPr="00C94089">
        <w:rPr>
          <w:spacing w:val="64"/>
          <w:sz w:val="24"/>
          <w:szCs w:val="24"/>
        </w:rPr>
        <w:t xml:space="preserve"> </w:t>
      </w:r>
      <w:r w:rsidRPr="00C94089">
        <w:rPr>
          <w:spacing w:val="9"/>
          <w:sz w:val="24"/>
          <w:szCs w:val="24"/>
        </w:rPr>
        <w:t>те</w:t>
      </w:r>
      <w:r w:rsidRPr="00C94089">
        <w:rPr>
          <w:spacing w:val="7"/>
          <w:sz w:val="24"/>
          <w:szCs w:val="24"/>
        </w:rPr>
        <w:t>к</w:t>
      </w:r>
      <w:r w:rsidRPr="00C94089">
        <w:rPr>
          <w:spacing w:val="9"/>
          <w:sz w:val="24"/>
          <w:szCs w:val="24"/>
        </w:rPr>
        <w:t>ст</w:t>
      </w:r>
      <w:r w:rsidRPr="00C94089">
        <w:rPr>
          <w:sz w:val="24"/>
          <w:szCs w:val="24"/>
        </w:rPr>
        <w:t>у</w:t>
      </w:r>
      <w:r w:rsidRPr="00C94089">
        <w:rPr>
          <w:spacing w:val="60"/>
          <w:sz w:val="24"/>
          <w:szCs w:val="24"/>
        </w:rPr>
        <w:t xml:space="preserve"> </w:t>
      </w:r>
      <w:r w:rsidRPr="00C94089">
        <w:rPr>
          <w:sz w:val="24"/>
          <w:szCs w:val="24"/>
        </w:rPr>
        <w:t xml:space="preserve">в </w:t>
      </w:r>
      <w:r w:rsidRPr="00C94089">
        <w:rPr>
          <w:spacing w:val="9"/>
          <w:sz w:val="24"/>
          <w:szCs w:val="24"/>
        </w:rPr>
        <w:t>к</w:t>
      </w:r>
      <w:r w:rsidRPr="00C94089">
        <w:rPr>
          <w:spacing w:val="8"/>
          <w:sz w:val="24"/>
          <w:szCs w:val="24"/>
        </w:rPr>
        <w:t>в</w:t>
      </w:r>
      <w:r w:rsidRPr="00C94089">
        <w:rPr>
          <w:spacing w:val="9"/>
          <w:sz w:val="24"/>
          <w:szCs w:val="24"/>
        </w:rPr>
        <w:t>а</w:t>
      </w:r>
      <w:r w:rsidRPr="00C94089">
        <w:rPr>
          <w:spacing w:val="10"/>
          <w:sz w:val="24"/>
          <w:szCs w:val="24"/>
        </w:rPr>
        <w:t>др</w:t>
      </w:r>
      <w:r w:rsidRPr="00C94089">
        <w:rPr>
          <w:spacing w:val="9"/>
          <w:sz w:val="24"/>
          <w:szCs w:val="24"/>
        </w:rPr>
        <w:t>ат</w:t>
      </w:r>
      <w:r w:rsidRPr="00C94089">
        <w:rPr>
          <w:spacing w:val="7"/>
          <w:sz w:val="24"/>
          <w:szCs w:val="24"/>
        </w:rPr>
        <w:t>н</w:t>
      </w:r>
      <w:r w:rsidRPr="00C94089">
        <w:rPr>
          <w:spacing w:val="10"/>
          <w:sz w:val="24"/>
          <w:szCs w:val="24"/>
        </w:rPr>
        <w:t>ы</w:t>
      </w:r>
      <w:r w:rsidRPr="00C94089">
        <w:rPr>
          <w:sz w:val="24"/>
          <w:szCs w:val="24"/>
        </w:rPr>
        <w:t>х</w:t>
      </w:r>
      <w:r w:rsidRPr="00C94089">
        <w:rPr>
          <w:spacing w:val="21"/>
          <w:sz w:val="24"/>
          <w:szCs w:val="24"/>
        </w:rPr>
        <w:t xml:space="preserve"> </w:t>
      </w:r>
      <w:r w:rsidRPr="00C94089">
        <w:rPr>
          <w:spacing w:val="9"/>
          <w:sz w:val="24"/>
          <w:szCs w:val="24"/>
        </w:rPr>
        <w:t>ск</w:t>
      </w:r>
      <w:r w:rsidRPr="00C94089">
        <w:rPr>
          <w:spacing w:val="8"/>
          <w:sz w:val="24"/>
          <w:szCs w:val="24"/>
        </w:rPr>
        <w:t>о</w:t>
      </w:r>
      <w:r w:rsidRPr="00C94089">
        <w:rPr>
          <w:spacing w:val="10"/>
          <w:sz w:val="24"/>
          <w:szCs w:val="24"/>
        </w:rPr>
        <w:t>б</w:t>
      </w:r>
      <w:r w:rsidRPr="00C94089">
        <w:rPr>
          <w:spacing w:val="7"/>
          <w:sz w:val="24"/>
          <w:szCs w:val="24"/>
        </w:rPr>
        <w:t>к</w:t>
      </w:r>
      <w:r w:rsidRPr="00C94089">
        <w:rPr>
          <w:spacing w:val="9"/>
          <w:sz w:val="24"/>
          <w:szCs w:val="24"/>
        </w:rPr>
        <w:t>а</w:t>
      </w:r>
      <w:r w:rsidRPr="00C94089">
        <w:rPr>
          <w:spacing w:val="10"/>
          <w:sz w:val="24"/>
          <w:szCs w:val="24"/>
        </w:rPr>
        <w:t>х</w:t>
      </w:r>
      <w:r w:rsidRPr="00C94089">
        <w:rPr>
          <w:sz w:val="24"/>
          <w:szCs w:val="24"/>
        </w:rPr>
        <w:t>.</w:t>
      </w:r>
      <w:r w:rsidRPr="00C94089">
        <w:rPr>
          <w:spacing w:val="48"/>
          <w:sz w:val="24"/>
          <w:szCs w:val="24"/>
        </w:rPr>
        <w:t xml:space="preserve"> </w:t>
      </w:r>
      <w:r w:rsidRPr="00C94089">
        <w:rPr>
          <w:spacing w:val="9"/>
          <w:sz w:val="24"/>
          <w:szCs w:val="24"/>
        </w:rPr>
        <w:t>С</w:t>
      </w:r>
      <w:r w:rsidRPr="00C94089">
        <w:rPr>
          <w:spacing w:val="10"/>
          <w:sz w:val="24"/>
          <w:szCs w:val="24"/>
        </w:rPr>
        <w:t>н</w:t>
      </w:r>
      <w:r w:rsidRPr="00C94089">
        <w:rPr>
          <w:spacing w:val="9"/>
          <w:sz w:val="24"/>
          <w:szCs w:val="24"/>
        </w:rPr>
        <w:t>ача</w:t>
      </w:r>
      <w:r w:rsidRPr="00C94089">
        <w:rPr>
          <w:spacing w:val="8"/>
          <w:sz w:val="24"/>
          <w:szCs w:val="24"/>
        </w:rPr>
        <w:t>л</w:t>
      </w:r>
      <w:r w:rsidRPr="00C94089">
        <w:rPr>
          <w:sz w:val="24"/>
          <w:szCs w:val="24"/>
        </w:rPr>
        <w:t>а</w:t>
      </w:r>
      <w:r w:rsidRPr="00C94089">
        <w:rPr>
          <w:spacing w:val="49"/>
          <w:sz w:val="24"/>
          <w:szCs w:val="24"/>
        </w:rPr>
        <w:t xml:space="preserve"> </w:t>
      </w:r>
      <w:r w:rsidRPr="00C94089">
        <w:rPr>
          <w:spacing w:val="5"/>
          <w:sz w:val="24"/>
          <w:szCs w:val="24"/>
        </w:rPr>
        <w:t>у</w:t>
      </w:r>
      <w:r w:rsidRPr="00C94089">
        <w:rPr>
          <w:spacing w:val="9"/>
          <w:sz w:val="24"/>
          <w:szCs w:val="24"/>
        </w:rPr>
        <w:t>ка</w:t>
      </w:r>
      <w:r w:rsidRPr="00C94089">
        <w:rPr>
          <w:spacing w:val="8"/>
          <w:sz w:val="24"/>
          <w:szCs w:val="24"/>
        </w:rPr>
        <w:t>з</w:t>
      </w:r>
      <w:r w:rsidRPr="00C94089">
        <w:rPr>
          <w:spacing w:val="10"/>
          <w:sz w:val="24"/>
          <w:szCs w:val="24"/>
        </w:rPr>
        <w:t>ы</w:t>
      </w:r>
      <w:r w:rsidRPr="00C94089">
        <w:rPr>
          <w:spacing w:val="8"/>
          <w:sz w:val="24"/>
          <w:szCs w:val="24"/>
        </w:rPr>
        <w:t>в</w:t>
      </w:r>
      <w:r w:rsidRPr="00C94089">
        <w:rPr>
          <w:spacing w:val="9"/>
          <w:sz w:val="24"/>
          <w:szCs w:val="24"/>
        </w:rPr>
        <w:t>аетс</w:t>
      </w:r>
      <w:r w:rsidRPr="00C94089">
        <w:rPr>
          <w:sz w:val="24"/>
          <w:szCs w:val="24"/>
        </w:rPr>
        <w:t>я</w:t>
      </w:r>
      <w:r w:rsidRPr="00C94089">
        <w:rPr>
          <w:spacing w:val="49"/>
          <w:sz w:val="24"/>
          <w:szCs w:val="24"/>
        </w:rPr>
        <w:t xml:space="preserve"> </w:t>
      </w:r>
      <w:r w:rsidRPr="00C94089">
        <w:rPr>
          <w:spacing w:val="10"/>
          <w:sz w:val="24"/>
          <w:szCs w:val="24"/>
        </w:rPr>
        <w:t>но</w:t>
      </w:r>
      <w:r w:rsidRPr="00C94089">
        <w:rPr>
          <w:spacing w:val="9"/>
          <w:sz w:val="24"/>
          <w:szCs w:val="24"/>
        </w:rPr>
        <w:t>м</w:t>
      </w:r>
      <w:r w:rsidRPr="00C94089">
        <w:rPr>
          <w:spacing w:val="7"/>
          <w:sz w:val="24"/>
          <w:szCs w:val="24"/>
        </w:rPr>
        <w:t>е</w:t>
      </w:r>
      <w:r w:rsidRPr="00C94089">
        <w:rPr>
          <w:sz w:val="24"/>
          <w:szCs w:val="24"/>
        </w:rPr>
        <w:t>р</w:t>
      </w:r>
      <w:r w:rsidRPr="00C94089">
        <w:rPr>
          <w:spacing w:val="61"/>
          <w:sz w:val="24"/>
          <w:szCs w:val="24"/>
        </w:rPr>
        <w:t xml:space="preserve"> </w:t>
      </w:r>
      <w:r w:rsidRPr="00C94089">
        <w:rPr>
          <w:spacing w:val="10"/>
          <w:sz w:val="24"/>
          <w:szCs w:val="24"/>
        </w:rPr>
        <w:t>и</w:t>
      </w:r>
      <w:r w:rsidRPr="00C94089">
        <w:rPr>
          <w:spacing w:val="9"/>
          <w:sz w:val="24"/>
          <w:szCs w:val="24"/>
        </w:rPr>
        <w:t>с</w:t>
      </w:r>
      <w:r w:rsidRPr="00C94089">
        <w:rPr>
          <w:spacing w:val="6"/>
          <w:sz w:val="24"/>
          <w:szCs w:val="24"/>
        </w:rPr>
        <w:t>т</w:t>
      </w:r>
      <w:r w:rsidRPr="00C94089">
        <w:rPr>
          <w:spacing w:val="8"/>
          <w:sz w:val="24"/>
          <w:szCs w:val="24"/>
        </w:rPr>
        <w:t>о</w:t>
      </w:r>
      <w:r w:rsidRPr="00C94089">
        <w:rPr>
          <w:spacing w:val="9"/>
          <w:sz w:val="24"/>
          <w:szCs w:val="24"/>
        </w:rPr>
        <w:t>ч</w:t>
      </w:r>
      <w:r w:rsidRPr="00C94089">
        <w:rPr>
          <w:spacing w:val="10"/>
          <w:sz w:val="24"/>
          <w:szCs w:val="24"/>
        </w:rPr>
        <w:t>ни</w:t>
      </w:r>
      <w:r w:rsidRPr="00C94089">
        <w:rPr>
          <w:spacing w:val="9"/>
          <w:sz w:val="24"/>
          <w:szCs w:val="24"/>
        </w:rPr>
        <w:t>к</w:t>
      </w:r>
      <w:r w:rsidRPr="00C94089">
        <w:rPr>
          <w:sz w:val="24"/>
          <w:szCs w:val="24"/>
        </w:rPr>
        <w:t>а</w:t>
      </w:r>
      <w:r w:rsidRPr="00C94089">
        <w:rPr>
          <w:spacing w:val="47"/>
          <w:sz w:val="24"/>
          <w:szCs w:val="24"/>
        </w:rPr>
        <w:t xml:space="preserve"> </w:t>
      </w:r>
      <w:r w:rsidRPr="00C94089">
        <w:rPr>
          <w:spacing w:val="10"/>
          <w:sz w:val="24"/>
          <w:szCs w:val="24"/>
        </w:rPr>
        <w:t>и</w:t>
      </w:r>
      <w:r w:rsidRPr="00C94089">
        <w:rPr>
          <w:sz w:val="24"/>
          <w:szCs w:val="24"/>
        </w:rPr>
        <w:t>з</w:t>
      </w:r>
      <w:r w:rsidRPr="00C94089">
        <w:rPr>
          <w:spacing w:val="48"/>
          <w:sz w:val="24"/>
          <w:szCs w:val="24"/>
        </w:rPr>
        <w:t xml:space="preserve"> </w:t>
      </w:r>
      <w:r w:rsidRPr="00C94089">
        <w:rPr>
          <w:spacing w:val="9"/>
          <w:sz w:val="24"/>
          <w:szCs w:val="24"/>
        </w:rPr>
        <w:t>с</w:t>
      </w:r>
      <w:r w:rsidRPr="00C94089">
        <w:rPr>
          <w:spacing w:val="7"/>
          <w:sz w:val="24"/>
          <w:szCs w:val="24"/>
        </w:rPr>
        <w:t>п</w:t>
      </w:r>
      <w:r w:rsidRPr="00C94089">
        <w:rPr>
          <w:spacing w:val="10"/>
          <w:sz w:val="24"/>
          <w:szCs w:val="24"/>
        </w:rPr>
        <w:t>и</w:t>
      </w:r>
      <w:r w:rsidRPr="00C94089">
        <w:rPr>
          <w:spacing w:val="9"/>
          <w:sz w:val="24"/>
          <w:szCs w:val="24"/>
        </w:rPr>
        <w:t>ск</w:t>
      </w:r>
      <w:r w:rsidRPr="00C94089">
        <w:rPr>
          <w:sz w:val="24"/>
          <w:szCs w:val="24"/>
        </w:rPr>
        <w:t xml:space="preserve">а </w:t>
      </w:r>
      <w:r w:rsidRPr="00C94089">
        <w:rPr>
          <w:spacing w:val="10"/>
          <w:sz w:val="24"/>
          <w:szCs w:val="24"/>
        </w:rPr>
        <w:t>использованных источников</w:t>
      </w:r>
      <w:r w:rsidRPr="00C94089">
        <w:rPr>
          <w:sz w:val="24"/>
          <w:szCs w:val="24"/>
        </w:rPr>
        <w:t>,</w:t>
      </w:r>
      <w:r w:rsidRPr="00C94089">
        <w:rPr>
          <w:spacing w:val="31"/>
          <w:sz w:val="24"/>
          <w:szCs w:val="24"/>
        </w:rPr>
        <w:t xml:space="preserve"> </w:t>
      </w:r>
      <w:r w:rsidRPr="00C94089">
        <w:rPr>
          <w:spacing w:val="8"/>
          <w:sz w:val="24"/>
          <w:szCs w:val="24"/>
        </w:rPr>
        <w:t>з</w:t>
      </w:r>
      <w:r w:rsidRPr="00C94089">
        <w:rPr>
          <w:spacing w:val="9"/>
          <w:sz w:val="24"/>
          <w:szCs w:val="24"/>
        </w:rPr>
        <w:t>а</w:t>
      </w:r>
      <w:r w:rsidRPr="00C94089">
        <w:rPr>
          <w:spacing w:val="12"/>
          <w:sz w:val="24"/>
          <w:szCs w:val="24"/>
        </w:rPr>
        <w:t>т</w:t>
      </w:r>
      <w:r w:rsidRPr="00C94089">
        <w:rPr>
          <w:spacing w:val="9"/>
          <w:sz w:val="24"/>
          <w:szCs w:val="24"/>
        </w:rPr>
        <w:t>е</w:t>
      </w:r>
      <w:r w:rsidRPr="00C94089">
        <w:rPr>
          <w:sz w:val="24"/>
          <w:szCs w:val="24"/>
        </w:rPr>
        <w:t>м</w:t>
      </w:r>
      <w:r w:rsidRPr="00C94089">
        <w:rPr>
          <w:spacing w:val="57"/>
          <w:sz w:val="24"/>
          <w:szCs w:val="24"/>
        </w:rPr>
        <w:t xml:space="preserve"> </w:t>
      </w:r>
      <w:r w:rsidRPr="00C94089">
        <w:rPr>
          <w:spacing w:val="10"/>
          <w:sz w:val="24"/>
          <w:szCs w:val="24"/>
        </w:rPr>
        <w:t>но</w:t>
      </w:r>
      <w:r w:rsidRPr="00C94089">
        <w:rPr>
          <w:spacing w:val="9"/>
          <w:sz w:val="24"/>
          <w:szCs w:val="24"/>
        </w:rPr>
        <w:t>ме</w:t>
      </w:r>
      <w:r w:rsidRPr="00C94089">
        <w:rPr>
          <w:sz w:val="24"/>
          <w:szCs w:val="24"/>
        </w:rPr>
        <w:t>р</w:t>
      </w:r>
      <w:r w:rsidRPr="00C94089">
        <w:rPr>
          <w:spacing w:val="33"/>
          <w:sz w:val="24"/>
          <w:szCs w:val="24"/>
        </w:rPr>
        <w:t xml:space="preserve"> </w:t>
      </w:r>
      <w:r w:rsidRPr="00C94089">
        <w:rPr>
          <w:spacing w:val="9"/>
          <w:sz w:val="24"/>
          <w:szCs w:val="24"/>
        </w:rPr>
        <w:t>с</w:t>
      </w:r>
      <w:r w:rsidRPr="00C94089">
        <w:rPr>
          <w:spacing w:val="6"/>
          <w:sz w:val="24"/>
          <w:szCs w:val="24"/>
        </w:rPr>
        <w:t>т</w:t>
      </w:r>
      <w:r w:rsidRPr="00C94089">
        <w:rPr>
          <w:spacing w:val="10"/>
          <w:sz w:val="24"/>
          <w:szCs w:val="24"/>
        </w:rPr>
        <w:t>р</w:t>
      </w:r>
      <w:r w:rsidRPr="00C94089">
        <w:rPr>
          <w:spacing w:val="9"/>
          <w:sz w:val="24"/>
          <w:szCs w:val="24"/>
        </w:rPr>
        <w:t>а</w:t>
      </w:r>
      <w:r w:rsidRPr="00C94089">
        <w:rPr>
          <w:spacing w:val="7"/>
          <w:sz w:val="24"/>
          <w:szCs w:val="24"/>
        </w:rPr>
        <w:t>н</w:t>
      </w:r>
      <w:r w:rsidRPr="00C94089">
        <w:rPr>
          <w:spacing w:val="10"/>
          <w:sz w:val="24"/>
          <w:szCs w:val="24"/>
        </w:rPr>
        <w:t>и</w:t>
      </w:r>
      <w:r w:rsidRPr="00C94089">
        <w:rPr>
          <w:spacing w:val="7"/>
          <w:sz w:val="24"/>
          <w:szCs w:val="24"/>
        </w:rPr>
        <w:t>ц</w:t>
      </w:r>
      <w:r w:rsidRPr="00C94089">
        <w:rPr>
          <w:spacing w:val="10"/>
          <w:sz w:val="24"/>
          <w:szCs w:val="24"/>
        </w:rPr>
        <w:t>ы</w:t>
      </w:r>
      <w:r w:rsidRPr="00C94089">
        <w:rPr>
          <w:sz w:val="24"/>
          <w:szCs w:val="24"/>
        </w:rPr>
        <w:t>.</w:t>
      </w:r>
      <w:r w:rsidRPr="00C94089">
        <w:rPr>
          <w:spacing w:val="31"/>
          <w:sz w:val="24"/>
          <w:szCs w:val="24"/>
        </w:rPr>
        <w:t xml:space="preserve"> </w:t>
      </w:r>
      <w:r w:rsidRPr="00C94089">
        <w:rPr>
          <w:spacing w:val="8"/>
          <w:sz w:val="24"/>
          <w:szCs w:val="24"/>
        </w:rPr>
        <w:t>Н</w:t>
      </w:r>
      <w:r w:rsidRPr="00C94089">
        <w:rPr>
          <w:spacing w:val="9"/>
          <w:sz w:val="24"/>
          <w:szCs w:val="24"/>
        </w:rPr>
        <w:t>а</w:t>
      </w:r>
      <w:r w:rsidRPr="00C94089">
        <w:rPr>
          <w:spacing w:val="10"/>
          <w:sz w:val="24"/>
          <w:szCs w:val="24"/>
        </w:rPr>
        <w:t>при</w:t>
      </w:r>
      <w:r w:rsidRPr="00C94089">
        <w:rPr>
          <w:spacing w:val="9"/>
          <w:sz w:val="24"/>
          <w:szCs w:val="24"/>
        </w:rPr>
        <w:t>м</w:t>
      </w:r>
      <w:r w:rsidRPr="00C94089">
        <w:rPr>
          <w:spacing w:val="7"/>
          <w:sz w:val="24"/>
          <w:szCs w:val="24"/>
        </w:rPr>
        <w:t>е</w:t>
      </w:r>
      <w:r w:rsidRPr="00C94089">
        <w:rPr>
          <w:spacing w:val="10"/>
          <w:sz w:val="24"/>
          <w:szCs w:val="24"/>
        </w:rPr>
        <w:t>р</w:t>
      </w:r>
      <w:r w:rsidRPr="00C94089">
        <w:rPr>
          <w:sz w:val="24"/>
          <w:szCs w:val="24"/>
        </w:rPr>
        <w:t>:</w:t>
      </w:r>
      <w:r w:rsidRPr="00C94089">
        <w:rPr>
          <w:spacing w:val="42"/>
          <w:sz w:val="24"/>
          <w:szCs w:val="24"/>
        </w:rPr>
        <w:t xml:space="preserve"> </w:t>
      </w:r>
      <w:r w:rsidRPr="00C94089">
        <w:rPr>
          <w:spacing w:val="9"/>
          <w:sz w:val="24"/>
          <w:szCs w:val="24"/>
        </w:rPr>
        <w:t>[</w:t>
      </w:r>
      <w:r w:rsidRPr="00C94089">
        <w:rPr>
          <w:spacing w:val="8"/>
          <w:sz w:val="24"/>
          <w:szCs w:val="24"/>
        </w:rPr>
        <w:t>15</w:t>
      </w:r>
      <w:r w:rsidRPr="00C94089">
        <w:rPr>
          <w:sz w:val="24"/>
          <w:szCs w:val="24"/>
        </w:rPr>
        <w:t>,</w:t>
      </w:r>
      <w:r w:rsidRPr="00C94089">
        <w:rPr>
          <w:spacing w:val="31"/>
          <w:sz w:val="24"/>
          <w:szCs w:val="24"/>
        </w:rPr>
        <w:t xml:space="preserve"> </w:t>
      </w:r>
      <w:r w:rsidRPr="00C94089">
        <w:rPr>
          <w:spacing w:val="10"/>
          <w:sz w:val="24"/>
          <w:szCs w:val="24"/>
        </w:rPr>
        <w:t>5</w:t>
      </w:r>
      <w:r w:rsidRPr="00C94089">
        <w:rPr>
          <w:spacing w:val="12"/>
          <w:sz w:val="24"/>
          <w:szCs w:val="24"/>
        </w:rPr>
        <w:t>4</w:t>
      </w:r>
      <w:r w:rsidRPr="00C94089">
        <w:rPr>
          <w:spacing w:val="7"/>
          <w:sz w:val="24"/>
          <w:szCs w:val="24"/>
        </w:rPr>
        <w:t>]</w:t>
      </w:r>
      <w:r w:rsidRPr="00C94089">
        <w:rPr>
          <w:sz w:val="24"/>
          <w:szCs w:val="24"/>
        </w:rPr>
        <w:t>.</w:t>
      </w:r>
      <w:r w:rsidRPr="00C94089">
        <w:rPr>
          <w:spacing w:val="31"/>
          <w:sz w:val="24"/>
          <w:szCs w:val="24"/>
        </w:rPr>
        <w:t xml:space="preserve"> </w:t>
      </w:r>
      <w:r w:rsidRPr="00C94089">
        <w:rPr>
          <w:spacing w:val="8"/>
          <w:sz w:val="24"/>
          <w:szCs w:val="24"/>
        </w:rPr>
        <w:t>Е</w:t>
      </w:r>
      <w:r w:rsidRPr="00C94089">
        <w:rPr>
          <w:spacing w:val="11"/>
          <w:sz w:val="24"/>
          <w:szCs w:val="24"/>
        </w:rPr>
        <w:t>с</w:t>
      </w:r>
      <w:r w:rsidRPr="00C94089">
        <w:rPr>
          <w:spacing w:val="8"/>
          <w:sz w:val="24"/>
          <w:szCs w:val="24"/>
        </w:rPr>
        <w:t>л</w:t>
      </w:r>
      <w:r w:rsidRPr="00C94089">
        <w:rPr>
          <w:sz w:val="24"/>
          <w:szCs w:val="24"/>
        </w:rPr>
        <w:t>и</w:t>
      </w:r>
      <w:r w:rsidRPr="00C94089">
        <w:rPr>
          <w:spacing w:val="56"/>
          <w:sz w:val="24"/>
          <w:szCs w:val="24"/>
        </w:rPr>
        <w:t xml:space="preserve"> </w:t>
      </w:r>
      <w:r w:rsidRPr="00C94089">
        <w:rPr>
          <w:spacing w:val="9"/>
          <w:sz w:val="24"/>
          <w:szCs w:val="24"/>
        </w:rPr>
        <w:t>м</w:t>
      </w:r>
      <w:r w:rsidRPr="00C94089">
        <w:rPr>
          <w:sz w:val="24"/>
          <w:szCs w:val="24"/>
        </w:rPr>
        <w:t xml:space="preserve">ы </w:t>
      </w:r>
      <w:r w:rsidRPr="00C94089">
        <w:rPr>
          <w:spacing w:val="10"/>
          <w:sz w:val="24"/>
          <w:szCs w:val="24"/>
        </w:rPr>
        <w:t>оп</w:t>
      </w:r>
      <w:r w:rsidRPr="00C94089">
        <w:rPr>
          <w:spacing w:val="7"/>
          <w:sz w:val="24"/>
          <w:szCs w:val="24"/>
        </w:rPr>
        <w:t>и</w:t>
      </w:r>
      <w:r w:rsidRPr="00C94089">
        <w:rPr>
          <w:spacing w:val="10"/>
          <w:sz w:val="24"/>
          <w:szCs w:val="24"/>
        </w:rPr>
        <w:t>р</w:t>
      </w:r>
      <w:r w:rsidRPr="00C94089">
        <w:rPr>
          <w:spacing w:val="9"/>
          <w:sz w:val="24"/>
          <w:szCs w:val="24"/>
        </w:rPr>
        <w:t>аемс</w:t>
      </w:r>
      <w:r w:rsidRPr="00C94089">
        <w:rPr>
          <w:sz w:val="24"/>
          <w:szCs w:val="24"/>
        </w:rPr>
        <w:t>я</w:t>
      </w:r>
      <w:r w:rsidRPr="00C94089">
        <w:rPr>
          <w:spacing w:val="61"/>
          <w:sz w:val="24"/>
          <w:szCs w:val="24"/>
        </w:rPr>
        <w:t xml:space="preserve"> </w:t>
      </w:r>
      <w:r w:rsidRPr="00C94089">
        <w:rPr>
          <w:spacing w:val="10"/>
          <w:sz w:val="24"/>
          <w:szCs w:val="24"/>
        </w:rPr>
        <w:t>н</w:t>
      </w:r>
      <w:r w:rsidRPr="00C94089">
        <w:rPr>
          <w:sz w:val="24"/>
          <w:szCs w:val="24"/>
        </w:rPr>
        <w:t>а</w:t>
      </w:r>
      <w:r w:rsidRPr="00C94089">
        <w:rPr>
          <w:spacing w:val="35"/>
          <w:sz w:val="24"/>
          <w:szCs w:val="24"/>
        </w:rPr>
        <w:t xml:space="preserve"> </w:t>
      </w:r>
      <w:r w:rsidRPr="00C94089">
        <w:rPr>
          <w:spacing w:val="9"/>
          <w:sz w:val="24"/>
          <w:szCs w:val="24"/>
        </w:rPr>
        <w:t>ка</w:t>
      </w:r>
      <w:r w:rsidRPr="00C94089">
        <w:rPr>
          <w:spacing w:val="7"/>
          <w:sz w:val="24"/>
          <w:szCs w:val="24"/>
        </w:rPr>
        <w:t>к</w:t>
      </w:r>
      <w:r w:rsidRPr="00C94089">
        <w:rPr>
          <w:spacing w:val="10"/>
          <w:sz w:val="24"/>
          <w:szCs w:val="24"/>
        </w:rPr>
        <w:t>и</w:t>
      </w:r>
      <w:r w:rsidRPr="00C94089">
        <w:rPr>
          <w:spacing w:val="14"/>
          <w:sz w:val="24"/>
          <w:szCs w:val="24"/>
        </w:rPr>
        <w:t>е</w:t>
      </w:r>
      <w:r w:rsidRPr="00C94089">
        <w:rPr>
          <w:spacing w:val="9"/>
          <w:sz w:val="24"/>
          <w:szCs w:val="24"/>
        </w:rPr>
        <w:t>-т</w:t>
      </w:r>
      <w:r w:rsidRPr="00C94089">
        <w:rPr>
          <w:sz w:val="24"/>
          <w:szCs w:val="24"/>
        </w:rPr>
        <w:t>о</w:t>
      </w:r>
      <w:r w:rsidRPr="00C94089">
        <w:rPr>
          <w:spacing w:val="36"/>
          <w:sz w:val="24"/>
          <w:szCs w:val="24"/>
        </w:rPr>
        <w:t xml:space="preserve"> </w:t>
      </w:r>
      <w:r w:rsidRPr="00C94089">
        <w:rPr>
          <w:spacing w:val="9"/>
          <w:sz w:val="24"/>
          <w:szCs w:val="24"/>
        </w:rPr>
        <w:t>м</w:t>
      </w:r>
      <w:r w:rsidRPr="00C94089">
        <w:rPr>
          <w:spacing w:val="10"/>
          <w:sz w:val="24"/>
          <w:szCs w:val="24"/>
        </w:rPr>
        <w:t>ы</w:t>
      </w:r>
      <w:r w:rsidRPr="00C94089">
        <w:rPr>
          <w:spacing w:val="9"/>
          <w:sz w:val="24"/>
          <w:szCs w:val="24"/>
        </w:rPr>
        <w:t>с</w:t>
      </w:r>
      <w:r w:rsidRPr="00C94089">
        <w:rPr>
          <w:spacing w:val="8"/>
          <w:sz w:val="24"/>
          <w:szCs w:val="24"/>
        </w:rPr>
        <w:t>л</w:t>
      </w:r>
      <w:r w:rsidRPr="00C94089">
        <w:rPr>
          <w:sz w:val="24"/>
          <w:szCs w:val="24"/>
        </w:rPr>
        <w:t>и</w:t>
      </w:r>
      <w:r w:rsidRPr="00C94089">
        <w:rPr>
          <w:spacing w:val="17"/>
          <w:sz w:val="24"/>
          <w:szCs w:val="24"/>
        </w:rPr>
        <w:t xml:space="preserve"> </w:t>
      </w:r>
      <w:r w:rsidRPr="00C94089">
        <w:rPr>
          <w:spacing w:val="9"/>
          <w:sz w:val="24"/>
          <w:szCs w:val="24"/>
        </w:rPr>
        <w:t>а</w:t>
      </w:r>
      <w:r w:rsidRPr="00C94089">
        <w:rPr>
          <w:spacing w:val="8"/>
          <w:sz w:val="24"/>
          <w:szCs w:val="24"/>
        </w:rPr>
        <w:t>в</w:t>
      </w:r>
      <w:r w:rsidRPr="00C94089">
        <w:rPr>
          <w:spacing w:val="9"/>
          <w:sz w:val="24"/>
          <w:szCs w:val="24"/>
        </w:rPr>
        <w:t>т</w:t>
      </w:r>
      <w:r w:rsidRPr="00C94089">
        <w:rPr>
          <w:spacing w:val="8"/>
          <w:sz w:val="24"/>
          <w:szCs w:val="24"/>
        </w:rPr>
        <w:t>о</w:t>
      </w:r>
      <w:r w:rsidRPr="00C94089">
        <w:rPr>
          <w:spacing w:val="10"/>
          <w:sz w:val="24"/>
          <w:szCs w:val="24"/>
        </w:rPr>
        <w:t>р</w:t>
      </w:r>
      <w:r w:rsidRPr="00C94089">
        <w:rPr>
          <w:spacing w:val="9"/>
          <w:sz w:val="24"/>
          <w:szCs w:val="24"/>
        </w:rPr>
        <w:t>а</w:t>
      </w:r>
      <w:r w:rsidRPr="00C94089">
        <w:rPr>
          <w:sz w:val="24"/>
          <w:szCs w:val="24"/>
        </w:rPr>
        <w:t>,</w:t>
      </w:r>
      <w:r w:rsidRPr="00C94089">
        <w:rPr>
          <w:spacing w:val="34"/>
          <w:sz w:val="24"/>
          <w:szCs w:val="24"/>
        </w:rPr>
        <w:t xml:space="preserve"> </w:t>
      </w:r>
      <w:r w:rsidRPr="00C94089">
        <w:rPr>
          <w:spacing w:val="10"/>
          <w:sz w:val="24"/>
          <w:szCs w:val="24"/>
        </w:rPr>
        <w:lastRenderedPageBreak/>
        <w:t>и</w:t>
      </w:r>
      <w:r w:rsidRPr="00C94089">
        <w:rPr>
          <w:spacing w:val="8"/>
          <w:sz w:val="24"/>
          <w:szCs w:val="24"/>
        </w:rPr>
        <w:t>зл</w:t>
      </w:r>
      <w:r w:rsidRPr="00C94089">
        <w:rPr>
          <w:spacing w:val="10"/>
          <w:sz w:val="24"/>
          <w:szCs w:val="24"/>
        </w:rPr>
        <w:t>о</w:t>
      </w:r>
      <w:r w:rsidRPr="00C94089">
        <w:rPr>
          <w:spacing w:val="9"/>
          <w:sz w:val="24"/>
          <w:szCs w:val="24"/>
        </w:rPr>
        <w:t>же</w:t>
      </w:r>
      <w:r w:rsidRPr="00C94089">
        <w:rPr>
          <w:spacing w:val="10"/>
          <w:sz w:val="24"/>
          <w:szCs w:val="24"/>
        </w:rPr>
        <w:t>н</w:t>
      </w:r>
      <w:r w:rsidRPr="00C94089">
        <w:rPr>
          <w:spacing w:val="7"/>
          <w:sz w:val="24"/>
          <w:szCs w:val="24"/>
        </w:rPr>
        <w:t>н</w:t>
      </w:r>
      <w:r w:rsidRPr="00C94089">
        <w:rPr>
          <w:spacing w:val="10"/>
          <w:sz w:val="24"/>
          <w:szCs w:val="24"/>
        </w:rPr>
        <w:t>ы</w:t>
      </w:r>
      <w:r w:rsidRPr="00C94089">
        <w:rPr>
          <w:sz w:val="24"/>
          <w:szCs w:val="24"/>
        </w:rPr>
        <w:t>е</w:t>
      </w:r>
      <w:r w:rsidRPr="00C94089">
        <w:rPr>
          <w:spacing w:val="35"/>
          <w:sz w:val="24"/>
          <w:szCs w:val="24"/>
        </w:rPr>
        <w:t xml:space="preserve"> </w:t>
      </w:r>
      <w:r w:rsidRPr="00C94089">
        <w:rPr>
          <w:sz w:val="24"/>
          <w:szCs w:val="24"/>
        </w:rPr>
        <w:t>в</w:t>
      </w:r>
      <w:r w:rsidRPr="00C94089">
        <w:rPr>
          <w:spacing w:val="34"/>
          <w:sz w:val="24"/>
          <w:szCs w:val="24"/>
        </w:rPr>
        <w:t xml:space="preserve"> </w:t>
      </w:r>
      <w:r w:rsidRPr="00C94089">
        <w:rPr>
          <w:spacing w:val="9"/>
          <w:sz w:val="24"/>
          <w:szCs w:val="24"/>
        </w:rPr>
        <w:t>к</w:t>
      </w:r>
      <w:r w:rsidRPr="00C94089">
        <w:rPr>
          <w:spacing w:val="10"/>
          <w:sz w:val="24"/>
          <w:szCs w:val="24"/>
        </w:rPr>
        <w:t>ни</w:t>
      </w:r>
      <w:r w:rsidRPr="00C94089">
        <w:rPr>
          <w:spacing w:val="9"/>
          <w:sz w:val="24"/>
          <w:szCs w:val="24"/>
        </w:rPr>
        <w:t>ге</w:t>
      </w:r>
      <w:r w:rsidRPr="00C94089">
        <w:rPr>
          <w:sz w:val="24"/>
          <w:szCs w:val="24"/>
        </w:rPr>
        <w:t>,</w:t>
      </w:r>
      <w:r w:rsidRPr="00C94089">
        <w:rPr>
          <w:spacing w:val="34"/>
          <w:sz w:val="24"/>
          <w:szCs w:val="24"/>
        </w:rPr>
        <w:t xml:space="preserve"> </w:t>
      </w:r>
      <w:r w:rsidRPr="00C94089">
        <w:rPr>
          <w:spacing w:val="9"/>
          <w:sz w:val="24"/>
          <w:szCs w:val="24"/>
        </w:rPr>
        <w:t>т</w:t>
      </w:r>
      <w:r w:rsidRPr="00C94089">
        <w:rPr>
          <w:sz w:val="24"/>
          <w:szCs w:val="24"/>
        </w:rPr>
        <w:t>о</w:t>
      </w:r>
      <w:r w:rsidRPr="00C94089">
        <w:rPr>
          <w:spacing w:val="36"/>
          <w:sz w:val="24"/>
          <w:szCs w:val="24"/>
        </w:rPr>
        <w:t xml:space="preserve"> </w:t>
      </w:r>
      <w:r w:rsidRPr="00C94089">
        <w:rPr>
          <w:spacing w:val="9"/>
          <w:sz w:val="24"/>
          <w:szCs w:val="24"/>
        </w:rPr>
        <w:t>сс</w:t>
      </w:r>
      <w:r w:rsidRPr="00C94089">
        <w:rPr>
          <w:spacing w:val="10"/>
          <w:sz w:val="24"/>
          <w:szCs w:val="24"/>
        </w:rPr>
        <w:t>ы</w:t>
      </w:r>
      <w:r w:rsidRPr="00C94089">
        <w:rPr>
          <w:spacing w:val="8"/>
          <w:sz w:val="24"/>
          <w:szCs w:val="24"/>
        </w:rPr>
        <w:t>л</w:t>
      </w:r>
      <w:r w:rsidRPr="00C94089">
        <w:rPr>
          <w:spacing w:val="7"/>
          <w:sz w:val="24"/>
          <w:szCs w:val="24"/>
        </w:rPr>
        <w:t>к</w:t>
      </w:r>
      <w:r w:rsidRPr="00C94089">
        <w:rPr>
          <w:sz w:val="24"/>
          <w:szCs w:val="24"/>
        </w:rPr>
        <w:t xml:space="preserve">а </w:t>
      </w:r>
      <w:r w:rsidRPr="00C94089">
        <w:rPr>
          <w:spacing w:val="10"/>
          <w:sz w:val="24"/>
          <w:szCs w:val="24"/>
        </w:rPr>
        <w:t>д</w:t>
      </w:r>
      <w:r w:rsidRPr="00C94089">
        <w:rPr>
          <w:spacing w:val="9"/>
          <w:sz w:val="24"/>
          <w:szCs w:val="24"/>
        </w:rPr>
        <w:t>е</w:t>
      </w:r>
      <w:r w:rsidRPr="00C94089">
        <w:rPr>
          <w:spacing w:val="8"/>
          <w:sz w:val="24"/>
          <w:szCs w:val="24"/>
        </w:rPr>
        <w:t>л</w:t>
      </w:r>
      <w:r w:rsidRPr="00C94089">
        <w:rPr>
          <w:spacing w:val="9"/>
          <w:sz w:val="24"/>
          <w:szCs w:val="24"/>
        </w:rPr>
        <w:t>аетс</w:t>
      </w:r>
      <w:r w:rsidRPr="00C94089">
        <w:rPr>
          <w:sz w:val="24"/>
          <w:szCs w:val="24"/>
        </w:rPr>
        <w:t>я</w:t>
      </w:r>
      <w:r w:rsidRPr="00C94089">
        <w:rPr>
          <w:spacing w:val="54"/>
          <w:sz w:val="24"/>
          <w:szCs w:val="24"/>
        </w:rPr>
        <w:t xml:space="preserve"> </w:t>
      </w:r>
      <w:r w:rsidRPr="00C94089">
        <w:rPr>
          <w:spacing w:val="9"/>
          <w:sz w:val="24"/>
          <w:szCs w:val="24"/>
        </w:rPr>
        <w:t>та</w:t>
      </w:r>
      <w:r w:rsidRPr="00C94089">
        <w:rPr>
          <w:spacing w:val="12"/>
          <w:sz w:val="24"/>
          <w:szCs w:val="24"/>
        </w:rPr>
        <w:t>к</w:t>
      </w:r>
      <w:r w:rsidRPr="00C94089">
        <w:rPr>
          <w:sz w:val="24"/>
          <w:szCs w:val="24"/>
        </w:rPr>
        <w:t>:</w:t>
      </w:r>
      <w:r w:rsidRPr="00C94089">
        <w:rPr>
          <w:spacing w:val="55"/>
          <w:sz w:val="24"/>
          <w:szCs w:val="24"/>
        </w:rPr>
        <w:t xml:space="preserve"> </w:t>
      </w:r>
      <w:r w:rsidRPr="00C94089">
        <w:rPr>
          <w:spacing w:val="9"/>
          <w:sz w:val="24"/>
          <w:szCs w:val="24"/>
        </w:rPr>
        <w:t>[</w:t>
      </w:r>
      <w:r w:rsidRPr="00C94089">
        <w:rPr>
          <w:spacing w:val="10"/>
          <w:sz w:val="24"/>
          <w:szCs w:val="24"/>
        </w:rPr>
        <w:t>1</w:t>
      </w:r>
      <w:r w:rsidRPr="00C94089">
        <w:rPr>
          <w:spacing w:val="8"/>
          <w:sz w:val="24"/>
          <w:szCs w:val="24"/>
        </w:rPr>
        <w:t>8</w:t>
      </w:r>
      <w:r w:rsidRPr="00C94089">
        <w:rPr>
          <w:spacing w:val="7"/>
          <w:sz w:val="24"/>
          <w:szCs w:val="24"/>
        </w:rPr>
        <w:t>]</w:t>
      </w:r>
      <w:r w:rsidRPr="00C94089">
        <w:rPr>
          <w:sz w:val="24"/>
          <w:szCs w:val="24"/>
        </w:rPr>
        <w:t>,</w:t>
      </w:r>
      <w:r w:rsidRPr="00C94089">
        <w:rPr>
          <w:spacing w:val="55"/>
          <w:sz w:val="24"/>
          <w:szCs w:val="24"/>
        </w:rPr>
        <w:t xml:space="preserve"> </w:t>
      </w:r>
      <w:r w:rsidRPr="00C94089">
        <w:rPr>
          <w:spacing w:val="9"/>
          <w:sz w:val="24"/>
          <w:szCs w:val="24"/>
        </w:rPr>
        <w:t>т</w:t>
      </w:r>
      <w:r w:rsidRPr="00C94089">
        <w:rPr>
          <w:spacing w:val="8"/>
          <w:sz w:val="24"/>
          <w:szCs w:val="24"/>
        </w:rPr>
        <w:t>.</w:t>
      </w:r>
      <w:r w:rsidRPr="00C94089">
        <w:rPr>
          <w:spacing w:val="11"/>
          <w:sz w:val="24"/>
          <w:szCs w:val="24"/>
        </w:rPr>
        <w:t>е</w:t>
      </w:r>
      <w:r w:rsidRPr="00C94089">
        <w:rPr>
          <w:sz w:val="24"/>
          <w:szCs w:val="24"/>
        </w:rPr>
        <w:t>.</w:t>
      </w:r>
      <w:r w:rsidRPr="00C94089">
        <w:rPr>
          <w:spacing w:val="55"/>
          <w:sz w:val="24"/>
          <w:szCs w:val="24"/>
        </w:rPr>
        <w:t xml:space="preserve"> </w:t>
      </w:r>
      <w:r w:rsidRPr="00C94089">
        <w:rPr>
          <w:spacing w:val="5"/>
          <w:sz w:val="24"/>
          <w:szCs w:val="24"/>
        </w:rPr>
        <w:t>у</w:t>
      </w:r>
      <w:r w:rsidRPr="00C94089">
        <w:rPr>
          <w:spacing w:val="9"/>
          <w:sz w:val="24"/>
          <w:szCs w:val="24"/>
        </w:rPr>
        <w:t>ка</w:t>
      </w:r>
      <w:r w:rsidRPr="00C94089">
        <w:rPr>
          <w:spacing w:val="8"/>
          <w:sz w:val="24"/>
          <w:szCs w:val="24"/>
        </w:rPr>
        <w:t>з</w:t>
      </w:r>
      <w:r w:rsidRPr="00C94089">
        <w:rPr>
          <w:spacing w:val="10"/>
          <w:sz w:val="24"/>
          <w:szCs w:val="24"/>
        </w:rPr>
        <w:t>ы</w:t>
      </w:r>
      <w:r w:rsidRPr="00C94089">
        <w:rPr>
          <w:spacing w:val="8"/>
          <w:sz w:val="24"/>
          <w:szCs w:val="24"/>
        </w:rPr>
        <w:t>в</w:t>
      </w:r>
      <w:r w:rsidRPr="00C94089">
        <w:rPr>
          <w:spacing w:val="9"/>
          <w:sz w:val="24"/>
          <w:szCs w:val="24"/>
        </w:rPr>
        <w:t>ает</w:t>
      </w:r>
      <w:r w:rsidRPr="00C94089">
        <w:rPr>
          <w:spacing w:val="11"/>
          <w:sz w:val="24"/>
          <w:szCs w:val="24"/>
        </w:rPr>
        <w:t>с</w:t>
      </w:r>
      <w:r w:rsidRPr="00C94089">
        <w:rPr>
          <w:sz w:val="24"/>
          <w:szCs w:val="24"/>
        </w:rPr>
        <w:t>я</w:t>
      </w:r>
      <w:r w:rsidRPr="00C94089">
        <w:rPr>
          <w:spacing w:val="54"/>
          <w:sz w:val="24"/>
          <w:szCs w:val="24"/>
        </w:rPr>
        <w:t xml:space="preserve"> </w:t>
      </w:r>
      <w:r w:rsidRPr="00C94089">
        <w:rPr>
          <w:spacing w:val="9"/>
          <w:sz w:val="24"/>
          <w:szCs w:val="24"/>
        </w:rPr>
        <w:t>т</w:t>
      </w:r>
      <w:r w:rsidRPr="00C94089">
        <w:rPr>
          <w:spacing w:val="10"/>
          <w:sz w:val="24"/>
          <w:szCs w:val="24"/>
        </w:rPr>
        <w:t>о</w:t>
      </w:r>
      <w:r w:rsidRPr="00C94089">
        <w:rPr>
          <w:spacing w:val="8"/>
          <w:sz w:val="24"/>
          <w:szCs w:val="24"/>
        </w:rPr>
        <w:t>ль</w:t>
      </w:r>
      <w:r w:rsidRPr="00C94089">
        <w:rPr>
          <w:spacing w:val="9"/>
          <w:sz w:val="24"/>
          <w:szCs w:val="24"/>
        </w:rPr>
        <w:t>к</w:t>
      </w:r>
      <w:r w:rsidRPr="00C94089">
        <w:rPr>
          <w:sz w:val="24"/>
          <w:szCs w:val="24"/>
        </w:rPr>
        <w:t>о</w:t>
      </w:r>
      <w:r w:rsidRPr="00C94089">
        <w:rPr>
          <w:spacing w:val="54"/>
          <w:sz w:val="24"/>
          <w:szCs w:val="24"/>
        </w:rPr>
        <w:t xml:space="preserve"> </w:t>
      </w:r>
      <w:r w:rsidRPr="00C94089">
        <w:rPr>
          <w:spacing w:val="10"/>
          <w:sz w:val="24"/>
          <w:szCs w:val="24"/>
        </w:rPr>
        <w:t>но</w:t>
      </w:r>
      <w:r w:rsidRPr="00C94089">
        <w:rPr>
          <w:spacing w:val="9"/>
          <w:sz w:val="24"/>
          <w:szCs w:val="24"/>
        </w:rPr>
        <w:t>ме</w:t>
      </w:r>
      <w:r w:rsidRPr="00C94089">
        <w:rPr>
          <w:sz w:val="24"/>
          <w:szCs w:val="24"/>
        </w:rPr>
        <w:t>р</w:t>
      </w:r>
      <w:r w:rsidRPr="00C94089">
        <w:rPr>
          <w:spacing w:val="52"/>
          <w:sz w:val="24"/>
          <w:szCs w:val="24"/>
        </w:rPr>
        <w:t xml:space="preserve"> </w:t>
      </w:r>
      <w:r w:rsidRPr="00C94089">
        <w:rPr>
          <w:spacing w:val="10"/>
          <w:sz w:val="24"/>
          <w:szCs w:val="24"/>
        </w:rPr>
        <w:t>и</w:t>
      </w:r>
      <w:r w:rsidRPr="00C94089">
        <w:rPr>
          <w:spacing w:val="9"/>
          <w:sz w:val="24"/>
          <w:szCs w:val="24"/>
        </w:rPr>
        <w:t>ст</w:t>
      </w:r>
      <w:r w:rsidRPr="00C94089">
        <w:rPr>
          <w:spacing w:val="10"/>
          <w:sz w:val="24"/>
          <w:szCs w:val="24"/>
        </w:rPr>
        <w:t>о</w:t>
      </w:r>
      <w:r w:rsidRPr="00C94089">
        <w:rPr>
          <w:spacing w:val="9"/>
          <w:sz w:val="24"/>
          <w:szCs w:val="24"/>
        </w:rPr>
        <w:t>ч</w:t>
      </w:r>
      <w:r w:rsidRPr="00C94089">
        <w:rPr>
          <w:spacing w:val="7"/>
          <w:sz w:val="24"/>
          <w:szCs w:val="24"/>
        </w:rPr>
        <w:t>н</w:t>
      </w:r>
      <w:r w:rsidRPr="00C94089">
        <w:rPr>
          <w:spacing w:val="10"/>
          <w:sz w:val="24"/>
          <w:szCs w:val="24"/>
        </w:rPr>
        <w:t>и</w:t>
      </w:r>
      <w:r w:rsidRPr="00C94089">
        <w:rPr>
          <w:spacing w:val="9"/>
          <w:sz w:val="24"/>
          <w:szCs w:val="24"/>
        </w:rPr>
        <w:t>ка</w:t>
      </w:r>
      <w:r w:rsidRPr="00C94089">
        <w:rPr>
          <w:sz w:val="24"/>
          <w:szCs w:val="24"/>
        </w:rPr>
        <w:t>.</w:t>
      </w:r>
      <w:r w:rsidRPr="00C94089">
        <w:rPr>
          <w:spacing w:val="53"/>
          <w:sz w:val="24"/>
          <w:szCs w:val="24"/>
        </w:rPr>
        <w:t xml:space="preserve"> </w:t>
      </w:r>
      <w:r w:rsidRPr="00C94089">
        <w:rPr>
          <w:spacing w:val="8"/>
          <w:sz w:val="24"/>
          <w:szCs w:val="24"/>
        </w:rPr>
        <w:t>Е</w:t>
      </w:r>
      <w:r w:rsidRPr="00C94089">
        <w:rPr>
          <w:spacing w:val="9"/>
          <w:sz w:val="24"/>
          <w:szCs w:val="24"/>
        </w:rPr>
        <w:t>с</w:t>
      </w:r>
      <w:r w:rsidRPr="00C94089">
        <w:rPr>
          <w:spacing w:val="8"/>
          <w:sz w:val="24"/>
          <w:szCs w:val="24"/>
        </w:rPr>
        <w:t>л</w:t>
      </w:r>
      <w:r w:rsidRPr="00C94089">
        <w:rPr>
          <w:sz w:val="24"/>
          <w:szCs w:val="24"/>
        </w:rPr>
        <w:t xml:space="preserve">и </w:t>
      </w:r>
      <w:r w:rsidRPr="00C94089">
        <w:rPr>
          <w:spacing w:val="9"/>
          <w:sz w:val="24"/>
          <w:szCs w:val="24"/>
        </w:rPr>
        <w:t>м</w:t>
      </w:r>
      <w:r w:rsidRPr="00C94089">
        <w:rPr>
          <w:spacing w:val="10"/>
          <w:sz w:val="24"/>
          <w:szCs w:val="24"/>
        </w:rPr>
        <w:t>ы</w:t>
      </w:r>
      <w:r w:rsidRPr="00C94089">
        <w:rPr>
          <w:spacing w:val="9"/>
          <w:sz w:val="24"/>
          <w:szCs w:val="24"/>
        </w:rPr>
        <w:t>с</w:t>
      </w:r>
      <w:r w:rsidRPr="00C94089">
        <w:rPr>
          <w:spacing w:val="8"/>
          <w:sz w:val="24"/>
          <w:szCs w:val="24"/>
        </w:rPr>
        <w:t>л</w:t>
      </w:r>
      <w:r w:rsidRPr="00C94089">
        <w:rPr>
          <w:sz w:val="24"/>
          <w:szCs w:val="24"/>
        </w:rPr>
        <w:t>ь</w:t>
      </w:r>
      <w:r w:rsidRPr="00C94089">
        <w:rPr>
          <w:spacing w:val="4"/>
          <w:sz w:val="24"/>
          <w:szCs w:val="24"/>
        </w:rPr>
        <w:t xml:space="preserve"> </w:t>
      </w:r>
      <w:r w:rsidRPr="00C94089">
        <w:rPr>
          <w:spacing w:val="10"/>
          <w:sz w:val="24"/>
          <w:szCs w:val="24"/>
        </w:rPr>
        <w:t>про</w:t>
      </w:r>
      <w:r w:rsidRPr="00C94089">
        <w:rPr>
          <w:spacing w:val="9"/>
          <w:sz w:val="24"/>
          <w:szCs w:val="24"/>
        </w:rPr>
        <w:t>с</w:t>
      </w:r>
      <w:r w:rsidRPr="00C94089">
        <w:rPr>
          <w:spacing w:val="8"/>
          <w:sz w:val="24"/>
          <w:szCs w:val="24"/>
        </w:rPr>
        <w:t>л</w:t>
      </w:r>
      <w:r w:rsidRPr="00C94089">
        <w:rPr>
          <w:spacing w:val="9"/>
          <w:sz w:val="24"/>
          <w:szCs w:val="24"/>
        </w:rPr>
        <w:t>еж</w:t>
      </w:r>
      <w:r w:rsidRPr="00C94089">
        <w:rPr>
          <w:spacing w:val="10"/>
          <w:sz w:val="24"/>
          <w:szCs w:val="24"/>
        </w:rPr>
        <w:t>и</w:t>
      </w:r>
      <w:r w:rsidRPr="00C94089">
        <w:rPr>
          <w:spacing w:val="6"/>
          <w:sz w:val="24"/>
          <w:szCs w:val="24"/>
        </w:rPr>
        <w:t>в</w:t>
      </w:r>
      <w:r w:rsidRPr="00C94089">
        <w:rPr>
          <w:spacing w:val="9"/>
          <w:sz w:val="24"/>
          <w:szCs w:val="24"/>
        </w:rPr>
        <w:t>аетс</w:t>
      </w:r>
      <w:r w:rsidRPr="00C94089">
        <w:rPr>
          <w:sz w:val="24"/>
          <w:szCs w:val="24"/>
        </w:rPr>
        <w:t>я</w:t>
      </w:r>
      <w:r w:rsidRPr="00C94089">
        <w:rPr>
          <w:spacing w:val="5"/>
          <w:sz w:val="24"/>
          <w:szCs w:val="24"/>
        </w:rPr>
        <w:t xml:space="preserve"> </w:t>
      </w:r>
      <w:r w:rsidRPr="00C94089">
        <w:rPr>
          <w:sz w:val="24"/>
          <w:szCs w:val="24"/>
        </w:rPr>
        <w:t>в</w:t>
      </w:r>
      <w:r w:rsidRPr="00C94089">
        <w:rPr>
          <w:spacing w:val="4"/>
          <w:sz w:val="24"/>
          <w:szCs w:val="24"/>
        </w:rPr>
        <w:t xml:space="preserve"> </w:t>
      </w:r>
      <w:r w:rsidRPr="00C94089">
        <w:rPr>
          <w:spacing w:val="10"/>
          <w:sz w:val="24"/>
          <w:szCs w:val="24"/>
        </w:rPr>
        <w:t>н</w:t>
      </w:r>
      <w:r w:rsidRPr="00C94089">
        <w:rPr>
          <w:spacing w:val="9"/>
          <w:sz w:val="24"/>
          <w:szCs w:val="24"/>
        </w:rPr>
        <w:t>еск</w:t>
      </w:r>
      <w:r w:rsidRPr="00C94089">
        <w:rPr>
          <w:spacing w:val="10"/>
          <w:sz w:val="24"/>
          <w:szCs w:val="24"/>
        </w:rPr>
        <w:t>о</w:t>
      </w:r>
      <w:r w:rsidRPr="00C94089">
        <w:rPr>
          <w:spacing w:val="8"/>
          <w:sz w:val="24"/>
          <w:szCs w:val="24"/>
        </w:rPr>
        <w:t>ль</w:t>
      </w:r>
      <w:r w:rsidRPr="00C94089">
        <w:rPr>
          <w:spacing w:val="9"/>
          <w:sz w:val="24"/>
          <w:szCs w:val="24"/>
        </w:rPr>
        <w:t>к</w:t>
      </w:r>
      <w:r w:rsidRPr="00C94089">
        <w:rPr>
          <w:spacing w:val="10"/>
          <w:sz w:val="24"/>
          <w:szCs w:val="24"/>
        </w:rPr>
        <w:t>и</w:t>
      </w:r>
      <w:r w:rsidRPr="00C94089">
        <w:rPr>
          <w:sz w:val="24"/>
          <w:szCs w:val="24"/>
        </w:rPr>
        <w:t>х</w:t>
      </w:r>
      <w:r w:rsidRPr="00C94089">
        <w:rPr>
          <w:spacing w:val="6"/>
          <w:sz w:val="24"/>
          <w:szCs w:val="24"/>
        </w:rPr>
        <w:t xml:space="preserve"> </w:t>
      </w:r>
      <w:r w:rsidRPr="00C94089">
        <w:rPr>
          <w:spacing w:val="8"/>
          <w:sz w:val="24"/>
          <w:szCs w:val="24"/>
        </w:rPr>
        <w:t>л</w:t>
      </w:r>
      <w:r w:rsidRPr="00C94089">
        <w:rPr>
          <w:spacing w:val="10"/>
          <w:sz w:val="24"/>
          <w:szCs w:val="24"/>
        </w:rPr>
        <w:t>и</w:t>
      </w:r>
      <w:r w:rsidRPr="00C94089">
        <w:rPr>
          <w:spacing w:val="9"/>
          <w:sz w:val="24"/>
          <w:szCs w:val="24"/>
        </w:rPr>
        <w:t>те</w:t>
      </w:r>
      <w:r w:rsidRPr="00C94089">
        <w:rPr>
          <w:spacing w:val="10"/>
          <w:sz w:val="24"/>
          <w:szCs w:val="24"/>
        </w:rPr>
        <w:t>р</w:t>
      </w:r>
      <w:r w:rsidRPr="00C94089">
        <w:rPr>
          <w:spacing w:val="9"/>
          <w:sz w:val="24"/>
          <w:szCs w:val="24"/>
        </w:rPr>
        <w:t>ат</w:t>
      </w:r>
      <w:r w:rsidRPr="00C94089">
        <w:rPr>
          <w:spacing w:val="5"/>
          <w:sz w:val="24"/>
          <w:szCs w:val="24"/>
        </w:rPr>
        <w:t>у</w:t>
      </w:r>
      <w:r w:rsidRPr="00C94089">
        <w:rPr>
          <w:spacing w:val="10"/>
          <w:sz w:val="24"/>
          <w:szCs w:val="24"/>
        </w:rPr>
        <w:t>рны</w:t>
      </w:r>
      <w:r w:rsidRPr="00C94089">
        <w:rPr>
          <w:sz w:val="24"/>
          <w:szCs w:val="24"/>
        </w:rPr>
        <w:t>х</w:t>
      </w:r>
      <w:r w:rsidRPr="00C94089">
        <w:rPr>
          <w:spacing w:val="4"/>
          <w:sz w:val="24"/>
          <w:szCs w:val="24"/>
        </w:rPr>
        <w:t xml:space="preserve"> </w:t>
      </w:r>
      <w:r w:rsidRPr="00C94089">
        <w:rPr>
          <w:spacing w:val="10"/>
          <w:sz w:val="24"/>
          <w:szCs w:val="24"/>
        </w:rPr>
        <w:t>и</w:t>
      </w:r>
      <w:r w:rsidRPr="00C94089">
        <w:rPr>
          <w:spacing w:val="9"/>
          <w:sz w:val="24"/>
          <w:szCs w:val="24"/>
        </w:rPr>
        <w:t>ст</w:t>
      </w:r>
      <w:r w:rsidRPr="00C94089">
        <w:rPr>
          <w:spacing w:val="10"/>
          <w:sz w:val="24"/>
          <w:szCs w:val="24"/>
        </w:rPr>
        <w:t>о</w:t>
      </w:r>
      <w:r w:rsidRPr="00C94089">
        <w:rPr>
          <w:spacing w:val="9"/>
          <w:sz w:val="24"/>
          <w:szCs w:val="24"/>
        </w:rPr>
        <w:t>ч</w:t>
      </w:r>
      <w:r w:rsidRPr="00C94089">
        <w:rPr>
          <w:spacing w:val="7"/>
          <w:sz w:val="24"/>
          <w:szCs w:val="24"/>
        </w:rPr>
        <w:t>н</w:t>
      </w:r>
      <w:r w:rsidRPr="00C94089">
        <w:rPr>
          <w:spacing w:val="10"/>
          <w:sz w:val="24"/>
          <w:szCs w:val="24"/>
        </w:rPr>
        <w:t>и</w:t>
      </w:r>
      <w:r w:rsidRPr="00C94089">
        <w:rPr>
          <w:spacing w:val="9"/>
          <w:sz w:val="24"/>
          <w:szCs w:val="24"/>
        </w:rPr>
        <w:t>ка</w:t>
      </w:r>
      <w:r w:rsidRPr="00C94089">
        <w:rPr>
          <w:spacing w:val="10"/>
          <w:sz w:val="24"/>
          <w:szCs w:val="24"/>
        </w:rPr>
        <w:t>х</w:t>
      </w:r>
      <w:r w:rsidRPr="00C94089">
        <w:rPr>
          <w:sz w:val="24"/>
          <w:szCs w:val="24"/>
        </w:rPr>
        <w:t>,</w:t>
      </w:r>
      <w:r w:rsidRPr="00C94089">
        <w:rPr>
          <w:spacing w:val="2"/>
          <w:sz w:val="24"/>
          <w:szCs w:val="24"/>
        </w:rPr>
        <w:t xml:space="preserve"> </w:t>
      </w:r>
      <w:r w:rsidRPr="00C94089">
        <w:rPr>
          <w:spacing w:val="5"/>
          <w:sz w:val="24"/>
          <w:szCs w:val="24"/>
        </w:rPr>
        <w:t>у</w:t>
      </w:r>
      <w:r w:rsidRPr="00C94089">
        <w:rPr>
          <w:spacing w:val="9"/>
          <w:sz w:val="24"/>
          <w:szCs w:val="24"/>
        </w:rPr>
        <w:t>к</w:t>
      </w:r>
      <w:r w:rsidRPr="00C94089">
        <w:rPr>
          <w:spacing w:val="11"/>
          <w:sz w:val="24"/>
          <w:szCs w:val="24"/>
        </w:rPr>
        <w:t>а</w:t>
      </w:r>
      <w:r w:rsidRPr="00C94089">
        <w:rPr>
          <w:spacing w:val="8"/>
          <w:sz w:val="24"/>
          <w:szCs w:val="24"/>
        </w:rPr>
        <w:t>з</w:t>
      </w:r>
      <w:r w:rsidRPr="00C94089">
        <w:rPr>
          <w:spacing w:val="10"/>
          <w:sz w:val="24"/>
          <w:szCs w:val="24"/>
        </w:rPr>
        <w:t>ы</w:t>
      </w:r>
      <w:r w:rsidRPr="00C94089">
        <w:rPr>
          <w:spacing w:val="8"/>
          <w:sz w:val="24"/>
          <w:szCs w:val="24"/>
        </w:rPr>
        <w:t>в</w:t>
      </w:r>
      <w:r w:rsidRPr="00C94089">
        <w:rPr>
          <w:spacing w:val="9"/>
          <w:sz w:val="24"/>
          <w:szCs w:val="24"/>
        </w:rPr>
        <w:t>ае</w:t>
      </w:r>
      <w:r w:rsidRPr="00C94089">
        <w:rPr>
          <w:sz w:val="24"/>
          <w:szCs w:val="24"/>
        </w:rPr>
        <w:t>м</w:t>
      </w:r>
      <w:r w:rsidRPr="00C94089">
        <w:rPr>
          <w:spacing w:val="44"/>
          <w:sz w:val="24"/>
          <w:szCs w:val="24"/>
        </w:rPr>
        <w:t xml:space="preserve"> </w:t>
      </w:r>
      <w:r w:rsidRPr="00C94089">
        <w:rPr>
          <w:spacing w:val="9"/>
          <w:sz w:val="24"/>
          <w:szCs w:val="24"/>
        </w:rPr>
        <w:t>эт</w:t>
      </w:r>
      <w:r w:rsidRPr="00C94089">
        <w:rPr>
          <w:sz w:val="24"/>
          <w:szCs w:val="24"/>
        </w:rPr>
        <w:t>о</w:t>
      </w:r>
      <w:r w:rsidRPr="00C94089">
        <w:rPr>
          <w:spacing w:val="42"/>
          <w:sz w:val="24"/>
          <w:szCs w:val="24"/>
        </w:rPr>
        <w:t xml:space="preserve"> </w:t>
      </w:r>
      <w:r w:rsidRPr="00C94089">
        <w:rPr>
          <w:spacing w:val="9"/>
          <w:sz w:val="24"/>
          <w:szCs w:val="24"/>
        </w:rPr>
        <w:t>с</w:t>
      </w:r>
      <w:r w:rsidRPr="00C94089">
        <w:rPr>
          <w:spacing w:val="10"/>
          <w:sz w:val="24"/>
          <w:szCs w:val="24"/>
        </w:rPr>
        <w:t>л</w:t>
      </w:r>
      <w:r w:rsidRPr="00C94089">
        <w:rPr>
          <w:spacing w:val="9"/>
          <w:sz w:val="24"/>
          <w:szCs w:val="24"/>
        </w:rPr>
        <w:t>е</w:t>
      </w:r>
      <w:r w:rsidRPr="00C94089">
        <w:rPr>
          <w:spacing w:val="10"/>
          <w:sz w:val="24"/>
          <w:szCs w:val="24"/>
        </w:rPr>
        <w:t>д</w:t>
      </w:r>
      <w:r w:rsidRPr="00C94089">
        <w:rPr>
          <w:spacing w:val="5"/>
          <w:sz w:val="24"/>
          <w:szCs w:val="24"/>
        </w:rPr>
        <w:t>у</w:t>
      </w:r>
      <w:r w:rsidRPr="00C94089">
        <w:rPr>
          <w:spacing w:val="8"/>
          <w:sz w:val="24"/>
          <w:szCs w:val="24"/>
        </w:rPr>
        <w:t>ю</w:t>
      </w:r>
      <w:r w:rsidRPr="00C94089">
        <w:rPr>
          <w:spacing w:val="9"/>
          <w:sz w:val="24"/>
          <w:szCs w:val="24"/>
        </w:rPr>
        <w:t>щ</w:t>
      </w:r>
      <w:r w:rsidRPr="00C94089">
        <w:rPr>
          <w:spacing w:val="10"/>
          <w:sz w:val="24"/>
          <w:szCs w:val="24"/>
        </w:rPr>
        <w:t>и</w:t>
      </w:r>
      <w:r w:rsidRPr="00C94089">
        <w:rPr>
          <w:sz w:val="24"/>
          <w:szCs w:val="24"/>
        </w:rPr>
        <w:t>м</w:t>
      </w:r>
      <w:r w:rsidRPr="00C94089">
        <w:rPr>
          <w:spacing w:val="41"/>
          <w:sz w:val="24"/>
          <w:szCs w:val="24"/>
        </w:rPr>
        <w:t xml:space="preserve"> </w:t>
      </w:r>
      <w:r w:rsidRPr="00C94089">
        <w:rPr>
          <w:spacing w:val="10"/>
          <w:sz w:val="24"/>
          <w:szCs w:val="24"/>
        </w:rPr>
        <w:t>обр</w:t>
      </w:r>
      <w:r w:rsidRPr="00C94089">
        <w:rPr>
          <w:spacing w:val="9"/>
          <w:sz w:val="24"/>
          <w:szCs w:val="24"/>
        </w:rPr>
        <w:t>а</w:t>
      </w:r>
      <w:r w:rsidRPr="00C94089">
        <w:rPr>
          <w:spacing w:val="8"/>
          <w:sz w:val="24"/>
          <w:szCs w:val="24"/>
        </w:rPr>
        <w:t>з</w:t>
      </w:r>
      <w:r w:rsidRPr="00C94089">
        <w:rPr>
          <w:spacing w:val="10"/>
          <w:sz w:val="24"/>
          <w:szCs w:val="24"/>
        </w:rPr>
        <w:t>о</w:t>
      </w:r>
      <w:r w:rsidRPr="00C94089">
        <w:rPr>
          <w:spacing w:val="16"/>
          <w:sz w:val="24"/>
          <w:szCs w:val="24"/>
        </w:rPr>
        <w:t>м</w:t>
      </w:r>
      <w:r w:rsidRPr="00C94089">
        <w:rPr>
          <w:spacing w:val="10"/>
          <w:sz w:val="24"/>
          <w:szCs w:val="24"/>
        </w:rPr>
        <w:t xml:space="preserve">: </w:t>
      </w:r>
      <w:r w:rsidRPr="00C94089">
        <w:rPr>
          <w:spacing w:val="9"/>
          <w:sz w:val="24"/>
          <w:szCs w:val="24"/>
        </w:rPr>
        <w:t>[</w:t>
      </w:r>
      <w:r w:rsidRPr="00C94089">
        <w:rPr>
          <w:spacing w:val="10"/>
          <w:sz w:val="24"/>
          <w:szCs w:val="24"/>
        </w:rPr>
        <w:t>1</w:t>
      </w:r>
      <w:r w:rsidRPr="00C94089">
        <w:rPr>
          <w:spacing w:val="8"/>
          <w:sz w:val="24"/>
          <w:szCs w:val="24"/>
        </w:rPr>
        <w:t>2</w:t>
      </w:r>
      <w:r w:rsidRPr="00C94089">
        <w:rPr>
          <w:spacing w:val="10"/>
          <w:sz w:val="24"/>
          <w:szCs w:val="24"/>
        </w:rPr>
        <w:t>;</w:t>
      </w:r>
      <w:r w:rsidRPr="00C94089">
        <w:rPr>
          <w:spacing w:val="8"/>
          <w:sz w:val="24"/>
          <w:szCs w:val="24"/>
        </w:rPr>
        <w:t>4</w:t>
      </w:r>
      <w:r w:rsidRPr="00C94089">
        <w:rPr>
          <w:spacing w:val="10"/>
          <w:sz w:val="24"/>
          <w:szCs w:val="24"/>
        </w:rPr>
        <w:t>5</w:t>
      </w:r>
      <w:r w:rsidRPr="00C94089">
        <w:rPr>
          <w:spacing w:val="9"/>
          <w:sz w:val="24"/>
          <w:szCs w:val="24"/>
        </w:rPr>
        <w:t>]</w:t>
      </w:r>
      <w:r w:rsidRPr="00C94089">
        <w:rPr>
          <w:sz w:val="24"/>
          <w:szCs w:val="24"/>
        </w:rPr>
        <w:t>.</w:t>
      </w:r>
      <w:r w:rsidRPr="00C94089">
        <w:rPr>
          <w:spacing w:val="41"/>
          <w:sz w:val="24"/>
          <w:szCs w:val="24"/>
        </w:rPr>
        <w:t xml:space="preserve"> </w:t>
      </w:r>
      <w:r w:rsidRPr="00C94089">
        <w:rPr>
          <w:spacing w:val="10"/>
          <w:sz w:val="24"/>
          <w:szCs w:val="24"/>
        </w:rPr>
        <w:t>1</w:t>
      </w:r>
      <w:r w:rsidRPr="00C94089">
        <w:rPr>
          <w:sz w:val="24"/>
          <w:szCs w:val="24"/>
        </w:rPr>
        <w:t>2</w:t>
      </w:r>
      <w:r w:rsidRPr="00C94089">
        <w:rPr>
          <w:spacing w:val="42"/>
          <w:sz w:val="24"/>
          <w:szCs w:val="24"/>
        </w:rPr>
        <w:t xml:space="preserve"> </w:t>
      </w:r>
      <w:r w:rsidRPr="00C94089">
        <w:rPr>
          <w:sz w:val="24"/>
          <w:szCs w:val="24"/>
        </w:rPr>
        <w:t>и</w:t>
      </w:r>
      <w:r w:rsidRPr="00C94089">
        <w:rPr>
          <w:spacing w:val="42"/>
          <w:sz w:val="24"/>
          <w:szCs w:val="24"/>
        </w:rPr>
        <w:t xml:space="preserve"> </w:t>
      </w:r>
      <w:r w:rsidRPr="00C94089">
        <w:rPr>
          <w:spacing w:val="10"/>
          <w:sz w:val="24"/>
          <w:szCs w:val="24"/>
        </w:rPr>
        <w:t>4</w:t>
      </w:r>
      <w:r w:rsidRPr="00C94089">
        <w:rPr>
          <w:sz w:val="24"/>
          <w:szCs w:val="24"/>
        </w:rPr>
        <w:t>5</w:t>
      </w:r>
      <w:r w:rsidRPr="00C94089">
        <w:rPr>
          <w:spacing w:val="44"/>
          <w:sz w:val="24"/>
          <w:szCs w:val="24"/>
        </w:rPr>
        <w:t xml:space="preserve"> </w:t>
      </w:r>
      <w:r w:rsidRPr="00C94089">
        <w:rPr>
          <w:sz w:val="24"/>
          <w:szCs w:val="24"/>
        </w:rPr>
        <w:t>–</w:t>
      </w:r>
      <w:r w:rsidRPr="00C94089">
        <w:rPr>
          <w:spacing w:val="44"/>
          <w:sz w:val="24"/>
          <w:szCs w:val="24"/>
        </w:rPr>
        <w:t xml:space="preserve"> </w:t>
      </w:r>
      <w:r w:rsidRPr="00C94089">
        <w:rPr>
          <w:spacing w:val="9"/>
          <w:sz w:val="24"/>
          <w:szCs w:val="24"/>
        </w:rPr>
        <w:t>эт</w:t>
      </w:r>
      <w:r w:rsidRPr="00C94089">
        <w:rPr>
          <w:sz w:val="24"/>
          <w:szCs w:val="24"/>
        </w:rPr>
        <w:t>о</w:t>
      </w:r>
      <w:r w:rsidRPr="00C94089">
        <w:rPr>
          <w:spacing w:val="5"/>
          <w:sz w:val="24"/>
          <w:szCs w:val="24"/>
        </w:rPr>
        <w:t xml:space="preserve"> </w:t>
      </w:r>
      <w:r w:rsidRPr="00C94089">
        <w:rPr>
          <w:spacing w:val="10"/>
          <w:sz w:val="24"/>
          <w:szCs w:val="24"/>
        </w:rPr>
        <w:t>но</w:t>
      </w:r>
      <w:r w:rsidRPr="00C94089">
        <w:rPr>
          <w:spacing w:val="9"/>
          <w:sz w:val="24"/>
          <w:szCs w:val="24"/>
        </w:rPr>
        <w:t>ме</w:t>
      </w:r>
      <w:r w:rsidRPr="00C94089">
        <w:rPr>
          <w:spacing w:val="10"/>
          <w:sz w:val="24"/>
          <w:szCs w:val="24"/>
        </w:rPr>
        <w:t>р</w:t>
      </w:r>
      <w:r w:rsidRPr="00C94089">
        <w:rPr>
          <w:sz w:val="24"/>
          <w:szCs w:val="24"/>
        </w:rPr>
        <w:t xml:space="preserve">а </w:t>
      </w:r>
      <w:r w:rsidRPr="00C94089">
        <w:rPr>
          <w:spacing w:val="8"/>
          <w:sz w:val="24"/>
          <w:szCs w:val="24"/>
        </w:rPr>
        <w:t>л</w:t>
      </w:r>
      <w:r w:rsidRPr="00C94089">
        <w:rPr>
          <w:spacing w:val="10"/>
          <w:sz w:val="24"/>
          <w:szCs w:val="24"/>
        </w:rPr>
        <w:t>и</w:t>
      </w:r>
      <w:r w:rsidRPr="00C94089">
        <w:rPr>
          <w:spacing w:val="9"/>
          <w:sz w:val="24"/>
          <w:szCs w:val="24"/>
        </w:rPr>
        <w:t>те</w:t>
      </w:r>
      <w:r w:rsidRPr="00C94089">
        <w:rPr>
          <w:spacing w:val="10"/>
          <w:sz w:val="24"/>
          <w:szCs w:val="24"/>
        </w:rPr>
        <w:t>р</w:t>
      </w:r>
      <w:r w:rsidRPr="00C94089">
        <w:rPr>
          <w:spacing w:val="9"/>
          <w:sz w:val="24"/>
          <w:szCs w:val="24"/>
        </w:rPr>
        <w:t>ат</w:t>
      </w:r>
      <w:r w:rsidRPr="00C94089">
        <w:rPr>
          <w:spacing w:val="5"/>
          <w:sz w:val="24"/>
          <w:szCs w:val="24"/>
        </w:rPr>
        <w:t>у</w:t>
      </w:r>
      <w:r w:rsidRPr="00C94089">
        <w:rPr>
          <w:spacing w:val="10"/>
          <w:sz w:val="24"/>
          <w:szCs w:val="24"/>
        </w:rPr>
        <w:t>рны</w:t>
      </w:r>
      <w:r w:rsidRPr="00C94089">
        <w:rPr>
          <w:sz w:val="24"/>
          <w:szCs w:val="24"/>
        </w:rPr>
        <w:t>х</w:t>
      </w:r>
      <w:r w:rsidRPr="00C94089">
        <w:rPr>
          <w:spacing w:val="19"/>
          <w:sz w:val="24"/>
          <w:szCs w:val="24"/>
        </w:rPr>
        <w:t xml:space="preserve"> </w:t>
      </w:r>
      <w:r w:rsidRPr="00C94089">
        <w:rPr>
          <w:spacing w:val="10"/>
          <w:sz w:val="24"/>
          <w:szCs w:val="24"/>
        </w:rPr>
        <w:t>и</w:t>
      </w:r>
      <w:r w:rsidRPr="00C94089">
        <w:rPr>
          <w:spacing w:val="9"/>
          <w:sz w:val="24"/>
          <w:szCs w:val="24"/>
        </w:rPr>
        <w:t>с</w:t>
      </w:r>
      <w:r w:rsidRPr="00C94089">
        <w:rPr>
          <w:spacing w:val="6"/>
          <w:sz w:val="24"/>
          <w:szCs w:val="24"/>
        </w:rPr>
        <w:t>т</w:t>
      </w:r>
      <w:r w:rsidRPr="00C94089">
        <w:rPr>
          <w:spacing w:val="10"/>
          <w:sz w:val="24"/>
          <w:szCs w:val="24"/>
        </w:rPr>
        <w:t>о</w:t>
      </w:r>
      <w:r w:rsidRPr="00C94089">
        <w:rPr>
          <w:spacing w:val="9"/>
          <w:sz w:val="24"/>
          <w:szCs w:val="24"/>
        </w:rPr>
        <w:t>ч</w:t>
      </w:r>
      <w:r w:rsidRPr="00C94089">
        <w:rPr>
          <w:spacing w:val="10"/>
          <w:sz w:val="24"/>
          <w:szCs w:val="24"/>
        </w:rPr>
        <w:t>н</w:t>
      </w:r>
      <w:r w:rsidRPr="00C94089">
        <w:rPr>
          <w:spacing w:val="7"/>
          <w:sz w:val="24"/>
          <w:szCs w:val="24"/>
        </w:rPr>
        <w:t>и</w:t>
      </w:r>
      <w:r w:rsidRPr="00C94089">
        <w:rPr>
          <w:spacing w:val="9"/>
          <w:sz w:val="24"/>
          <w:szCs w:val="24"/>
        </w:rPr>
        <w:t>к</w:t>
      </w:r>
      <w:r w:rsidRPr="00C94089">
        <w:rPr>
          <w:spacing w:val="10"/>
          <w:sz w:val="24"/>
          <w:szCs w:val="24"/>
        </w:rPr>
        <w:t>о</w:t>
      </w:r>
      <w:r w:rsidRPr="00C94089">
        <w:rPr>
          <w:sz w:val="24"/>
          <w:szCs w:val="24"/>
        </w:rPr>
        <w:t xml:space="preserve">в </w:t>
      </w:r>
      <w:r w:rsidRPr="00C94089">
        <w:rPr>
          <w:spacing w:val="10"/>
          <w:sz w:val="24"/>
          <w:szCs w:val="24"/>
        </w:rPr>
        <w:t>и</w:t>
      </w:r>
      <w:r w:rsidRPr="00C94089">
        <w:rPr>
          <w:sz w:val="24"/>
          <w:szCs w:val="24"/>
        </w:rPr>
        <w:t>з</w:t>
      </w:r>
      <w:r w:rsidRPr="00C94089">
        <w:rPr>
          <w:spacing w:val="17"/>
          <w:sz w:val="24"/>
          <w:szCs w:val="24"/>
        </w:rPr>
        <w:t xml:space="preserve"> </w:t>
      </w:r>
      <w:r w:rsidRPr="00C94089">
        <w:rPr>
          <w:spacing w:val="9"/>
          <w:sz w:val="24"/>
          <w:szCs w:val="24"/>
        </w:rPr>
        <w:t>с</w:t>
      </w:r>
      <w:r w:rsidRPr="00C94089">
        <w:rPr>
          <w:spacing w:val="10"/>
          <w:sz w:val="24"/>
          <w:szCs w:val="24"/>
        </w:rPr>
        <w:t>пи</w:t>
      </w:r>
      <w:r w:rsidRPr="00C94089">
        <w:rPr>
          <w:spacing w:val="9"/>
          <w:sz w:val="24"/>
          <w:szCs w:val="24"/>
        </w:rPr>
        <w:t>ск</w:t>
      </w:r>
      <w:r w:rsidRPr="00C94089">
        <w:rPr>
          <w:sz w:val="24"/>
          <w:szCs w:val="24"/>
        </w:rPr>
        <w:t>а</w:t>
      </w:r>
      <w:r w:rsidRPr="00C94089">
        <w:rPr>
          <w:spacing w:val="15"/>
          <w:sz w:val="24"/>
          <w:szCs w:val="24"/>
        </w:rPr>
        <w:t xml:space="preserve"> </w:t>
      </w:r>
      <w:r w:rsidRPr="00C94089">
        <w:rPr>
          <w:spacing w:val="8"/>
          <w:sz w:val="24"/>
          <w:szCs w:val="24"/>
        </w:rPr>
        <w:t>л</w:t>
      </w:r>
      <w:r w:rsidRPr="00C94089">
        <w:rPr>
          <w:spacing w:val="10"/>
          <w:sz w:val="24"/>
          <w:szCs w:val="24"/>
        </w:rPr>
        <w:t>и</w:t>
      </w:r>
      <w:r w:rsidRPr="00C94089">
        <w:rPr>
          <w:spacing w:val="9"/>
          <w:sz w:val="24"/>
          <w:szCs w:val="24"/>
        </w:rPr>
        <w:t>те</w:t>
      </w:r>
      <w:r w:rsidRPr="00C94089">
        <w:rPr>
          <w:spacing w:val="10"/>
          <w:sz w:val="24"/>
          <w:szCs w:val="24"/>
        </w:rPr>
        <w:t>р</w:t>
      </w:r>
      <w:r w:rsidRPr="00C94089">
        <w:rPr>
          <w:spacing w:val="9"/>
          <w:sz w:val="24"/>
          <w:szCs w:val="24"/>
        </w:rPr>
        <w:t>а</w:t>
      </w:r>
      <w:r w:rsidRPr="00C94089">
        <w:rPr>
          <w:spacing w:val="11"/>
          <w:sz w:val="24"/>
          <w:szCs w:val="24"/>
        </w:rPr>
        <w:t>т</w:t>
      </w:r>
      <w:r w:rsidRPr="00C94089">
        <w:rPr>
          <w:spacing w:val="5"/>
          <w:sz w:val="24"/>
          <w:szCs w:val="24"/>
        </w:rPr>
        <w:t>у</w:t>
      </w:r>
      <w:r w:rsidRPr="00C94089">
        <w:rPr>
          <w:spacing w:val="10"/>
          <w:sz w:val="24"/>
          <w:szCs w:val="24"/>
        </w:rPr>
        <w:t>ры</w:t>
      </w:r>
      <w:r w:rsidRPr="00C94089">
        <w:rPr>
          <w:sz w:val="24"/>
          <w:szCs w:val="24"/>
        </w:rPr>
        <w:t>.</w:t>
      </w:r>
    </w:p>
    <w:p w14:paraId="06B9BF0E"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 xml:space="preserve">Цифровой материал может быть изложен в виде таблиц. Таблицы располагаются в основной части ВКР (выравнивание – по центру). Нумерация таблиц последовательно-сквозная, располагается над таблицей (Таблица 1, Таблица 2 и т.д.), выравнивание – по правому краю. Со следующей строки дается название таблицы, выравнивание – по центру. Выделение нумерации и названия таблицы жирным шрифтом и курсивом не рекомендуется. Текст в таблице печатается шрифтом Times New </w:t>
      </w:r>
      <w:proofErr w:type="spellStart"/>
      <w:r w:rsidRPr="00C94089">
        <w:rPr>
          <w:sz w:val="24"/>
          <w:szCs w:val="24"/>
        </w:rPr>
        <w:t>Roman</w:t>
      </w:r>
      <w:proofErr w:type="spellEnd"/>
      <w:r w:rsidRPr="00C94089">
        <w:rPr>
          <w:sz w:val="24"/>
          <w:szCs w:val="24"/>
        </w:rPr>
        <w:t xml:space="preserve"> 12, интервал - 1,0, выравнивание по левому краю. В случае если таблица разрывается и часть переносится на другой лист, то пронумерованные столбцы «шапки» таблицы начинают новую страницу. Под таблицей допустимо примечание (при наличии): шрифт – New </w:t>
      </w:r>
      <w:proofErr w:type="spellStart"/>
      <w:r w:rsidRPr="00C94089">
        <w:rPr>
          <w:sz w:val="24"/>
          <w:szCs w:val="24"/>
        </w:rPr>
        <w:t>Roman</w:t>
      </w:r>
      <w:proofErr w:type="spellEnd"/>
      <w:r w:rsidRPr="00C94089">
        <w:rPr>
          <w:sz w:val="24"/>
          <w:szCs w:val="24"/>
        </w:rPr>
        <w:t xml:space="preserve"> 12, выравнивание – по ширине, абзацный отступ – 1,25 см.</w:t>
      </w:r>
    </w:p>
    <w:p w14:paraId="1EE33C60"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 xml:space="preserve">Оформление списка использованных источников осуществляется в соответствии с </w:t>
      </w:r>
      <w:r w:rsidRPr="00C94089">
        <w:rPr>
          <w:sz w:val="24"/>
          <w:szCs w:val="24"/>
          <w:shd w:val="clear" w:color="auto" w:fill="FFFFFF"/>
        </w:rPr>
        <w:t>ГОСТ 7.1-2003. № 332-ст «Библиографическая запись. Библиографическое описание»</w:t>
      </w:r>
    </w:p>
    <w:p w14:paraId="0E9002DF"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При оформлении списка использованных источников учитывается следующая структура:</w:t>
      </w:r>
    </w:p>
    <w:p w14:paraId="45CAF03D" w14:textId="77777777" w:rsidR="00BE2697" w:rsidRPr="00C94089" w:rsidRDefault="00BE2697" w:rsidP="00EF2404">
      <w:pPr>
        <w:pStyle w:val="a5"/>
        <w:widowControl/>
        <w:spacing w:line="360" w:lineRule="auto"/>
        <w:contextualSpacing/>
        <w:jc w:val="both"/>
        <w:rPr>
          <w:sz w:val="24"/>
          <w:szCs w:val="24"/>
        </w:rPr>
      </w:pPr>
      <w:r w:rsidRPr="00C94089">
        <w:rPr>
          <w:sz w:val="24"/>
          <w:szCs w:val="24"/>
        </w:rPr>
        <w:t>а) Источники (законодательные материалы, делопроизводственные документы, статистические источники, источники личного происхождения (мемуары, дневники, переписка), стандарты, правила, инструкции, архивные документы);</w:t>
      </w:r>
    </w:p>
    <w:p w14:paraId="156F3C17" w14:textId="77777777" w:rsidR="00BE2697" w:rsidRPr="00C94089" w:rsidRDefault="00BE2697" w:rsidP="00EF2404">
      <w:pPr>
        <w:pStyle w:val="a5"/>
        <w:widowControl/>
        <w:spacing w:line="360" w:lineRule="auto"/>
        <w:contextualSpacing/>
        <w:jc w:val="both"/>
        <w:rPr>
          <w:sz w:val="24"/>
          <w:szCs w:val="24"/>
        </w:rPr>
      </w:pPr>
      <w:r w:rsidRPr="00C94089">
        <w:rPr>
          <w:sz w:val="24"/>
          <w:szCs w:val="24"/>
        </w:rPr>
        <w:t>б) Литература (монографии, сборники, многотомные издания, учебно-методическая литература, статьи из сборников и периодических изданий, рецензии, авторефераты диссертаций, в том числе и на электронных носителях);</w:t>
      </w:r>
    </w:p>
    <w:p w14:paraId="6760EF5B" w14:textId="77777777" w:rsidR="00BE2697" w:rsidRPr="00C94089" w:rsidRDefault="00BE2697" w:rsidP="00EF2404">
      <w:pPr>
        <w:pStyle w:val="a5"/>
        <w:widowControl/>
        <w:spacing w:line="360" w:lineRule="auto"/>
        <w:contextualSpacing/>
        <w:jc w:val="both"/>
        <w:rPr>
          <w:sz w:val="24"/>
          <w:szCs w:val="24"/>
        </w:rPr>
      </w:pPr>
      <w:r w:rsidRPr="00C94089">
        <w:rPr>
          <w:sz w:val="24"/>
          <w:szCs w:val="24"/>
        </w:rPr>
        <w:t>в) Ресурсы Интернет (сайты, порталы).</w:t>
      </w:r>
    </w:p>
    <w:p w14:paraId="0CCB6E52"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В разделе «Литература» и «Ресурсы Интернет» издания располагаются по алфавиту фамилий авторов и заглавий изданий.</w:t>
      </w:r>
    </w:p>
    <w:p w14:paraId="735407B8"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Источники и литература на иностранных языках приводятся в соответствующем разделе списка использованных источников после кириллического алфавитного ряда. Издания указываются в латинском алфавите. Список имеет сквозную единую нумерацию, следующую через все разделы.</w:t>
      </w:r>
    </w:p>
    <w:p w14:paraId="79B90611" w14:textId="77777777" w:rsidR="00BE2697" w:rsidRPr="00C94089" w:rsidRDefault="00BE2697">
      <w:pPr>
        <w:pStyle w:val="a5"/>
        <w:widowControl/>
        <w:numPr>
          <w:ilvl w:val="0"/>
          <w:numId w:val="6"/>
        </w:numPr>
        <w:autoSpaceDE/>
        <w:autoSpaceDN/>
        <w:spacing w:line="360" w:lineRule="auto"/>
        <w:ind w:left="0" w:firstLine="0"/>
        <w:contextualSpacing/>
        <w:jc w:val="both"/>
        <w:rPr>
          <w:sz w:val="24"/>
          <w:szCs w:val="24"/>
        </w:rPr>
      </w:pPr>
      <w:r w:rsidRPr="00C94089">
        <w:rPr>
          <w:sz w:val="24"/>
          <w:szCs w:val="24"/>
        </w:rPr>
        <w:t>В разделе «Ресурсы Интернет» при составлении ссылок на электронные ресурсы следует указывать обозначение материалов для электронных ресурсов – [Электронный ресурс]. В примечаниях приводят сведения, необходимые для поиска и характеристики технических спецификаций электронного ресурса, в следующей последовательности:</w:t>
      </w:r>
    </w:p>
    <w:p w14:paraId="4A2AAD7D"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системные требования приводят в том случае, когда для доступа к документу нужно специальное программное обеспечение, например Adobe Acrobat Reader, PowerPoint и т.п.;</w:t>
      </w:r>
    </w:p>
    <w:p w14:paraId="624E833A" w14:textId="466CA3D6"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сведения об ограничении доступа приводят в том случае, если доступ к документу возможен, например, из какого-то конкретного места (локальной сети, организации, для   сети   которой   доступ   открыт),</w:t>
      </w:r>
      <w:r w:rsidR="00267AA8" w:rsidRPr="00C94089">
        <w:rPr>
          <w:sz w:val="24"/>
          <w:szCs w:val="24"/>
        </w:rPr>
        <w:t xml:space="preserve"> </w:t>
      </w:r>
      <w:r w:rsidRPr="00C94089">
        <w:rPr>
          <w:sz w:val="24"/>
          <w:szCs w:val="24"/>
        </w:rPr>
        <w:t xml:space="preserve">только   для   зарегистрированных пользователей и т.п. В описании в таком случае </w:t>
      </w:r>
      <w:r w:rsidRPr="00C94089">
        <w:rPr>
          <w:sz w:val="24"/>
          <w:szCs w:val="24"/>
        </w:rPr>
        <w:lastRenderedPageBreak/>
        <w:t>указывают: «Доступ из …», «Доступ для зарегистрированных пользователей» и др. Если доступ свободен, то в сведениях не указывают ничего;</w:t>
      </w:r>
    </w:p>
    <w:p w14:paraId="790D3AB5"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дата обновления документа или его части указывается в том случае, если она зафиксирована на сайте;</w:t>
      </w:r>
    </w:p>
    <w:p w14:paraId="0B922E83"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электронный адрес,</w:t>
      </w:r>
    </w:p>
    <w:p w14:paraId="020F1BB4" w14:textId="77777777"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дата обращения к документу – это та дата, когда человек, составляющий ссылку, данный документ открывал, и этот документ был доступен.</w:t>
      </w:r>
    </w:p>
    <w:p w14:paraId="6E424EB4" w14:textId="7EEC0CDA" w:rsidR="00BE2697" w:rsidRPr="00C94089" w:rsidRDefault="00BE2697">
      <w:pPr>
        <w:pStyle w:val="a5"/>
        <w:widowControl/>
        <w:numPr>
          <w:ilvl w:val="2"/>
          <w:numId w:val="6"/>
        </w:numPr>
        <w:autoSpaceDE/>
        <w:autoSpaceDN/>
        <w:spacing w:line="360" w:lineRule="auto"/>
        <w:ind w:left="0" w:firstLine="0"/>
        <w:contextualSpacing/>
        <w:jc w:val="both"/>
        <w:rPr>
          <w:sz w:val="24"/>
          <w:szCs w:val="24"/>
        </w:rPr>
      </w:pPr>
      <w:r w:rsidRPr="00C94089">
        <w:rPr>
          <w:sz w:val="24"/>
          <w:szCs w:val="24"/>
        </w:rPr>
        <w:t>Число и объем приложений не ограничивается.</w:t>
      </w:r>
    </w:p>
    <w:p w14:paraId="18AAFCD7" w14:textId="7D2C1979" w:rsidR="00A95764" w:rsidRPr="00C94089" w:rsidRDefault="00000000" w:rsidP="00A11615">
      <w:pPr>
        <w:pStyle w:val="a3"/>
        <w:spacing w:line="276" w:lineRule="auto"/>
        <w:ind w:left="253" w:right="262" w:firstLine="567"/>
        <w:jc w:val="both"/>
        <w:rPr>
          <w:sz w:val="24"/>
          <w:szCs w:val="24"/>
        </w:rPr>
      </w:pPr>
      <w:r w:rsidRPr="00C94089">
        <w:rPr>
          <w:sz w:val="24"/>
          <w:szCs w:val="24"/>
        </w:rPr>
        <w:t xml:space="preserve">Расположение материала в списке литературы зависит от темы исследования, от характера и количества приведенных источников. </w:t>
      </w:r>
      <w:bookmarkStart w:id="9" w:name="_Hlk151385268"/>
      <w:r w:rsidRPr="00C94089">
        <w:rPr>
          <w:sz w:val="24"/>
          <w:szCs w:val="24"/>
        </w:rPr>
        <w:t xml:space="preserve">Список </w:t>
      </w:r>
      <w:r w:rsidR="00267AA8" w:rsidRPr="00C94089">
        <w:rPr>
          <w:sz w:val="24"/>
          <w:szCs w:val="24"/>
        </w:rPr>
        <w:t xml:space="preserve">используемых источником </w:t>
      </w:r>
      <w:bookmarkEnd w:id="9"/>
      <w:r w:rsidRPr="00C94089">
        <w:rPr>
          <w:sz w:val="24"/>
          <w:szCs w:val="24"/>
        </w:rPr>
        <w:t>помещают непосредственно после основного текста (перед разделом «Приложения»). Литературные источники нумеруют арабскими цифрами и располагают в следующей</w:t>
      </w:r>
      <w:r w:rsidRPr="00C94089">
        <w:rPr>
          <w:spacing w:val="-1"/>
          <w:sz w:val="24"/>
          <w:szCs w:val="24"/>
        </w:rPr>
        <w:t xml:space="preserve"> </w:t>
      </w:r>
      <w:r w:rsidRPr="00C94089">
        <w:rPr>
          <w:sz w:val="24"/>
          <w:szCs w:val="24"/>
        </w:rPr>
        <w:t>последовательности:</w:t>
      </w:r>
    </w:p>
    <w:p w14:paraId="72B275A1"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Конституция</w:t>
      </w:r>
      <w:r w:rsidRPr="00C94089">
        <w:rPr>
          <w:spacing w:val="-1"/>
          <w:sz w:val="24"/>
          <w:szCs w:val="24"/>
        </w:rPr>
        <w:t xml:space="preserve"> </w:t>
      </w:r>
      <w:r w:rsidRPr="00C94089">
        <w:rPr>
          <w:sz w:val="24"/>
          <w:szCs w:val="24"/>
        </w:rPr>
        <w:t>РФ</w:t>
      </w:r>
    </w:p>
    <w:p w14:paraId="4357A42A"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Кодексы*</w:t>
      </w:r>
    </w:p>
    <w:p w14:paraId="1441B0B5"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Законы*</w:t>
      </w:r>
    </w:p>
    <w:p w14:paraId="3724D43D"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Указы*</w:t>
      </w:r>
    </w:p>
    <w:p w14:paraId="1AEF02C0"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Постановления*</w:t>
      </w:r>
    </w:p>
    <w:p w14:paraId="5E494A61"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Федеральные правила (стандарты)</w:t>
      </w:r>
      <w:r w:rsidRPr="00C94089">
        <w:rPr>
          <w:spacing w:val="-2"/>
          <w:sz w:val="24"/>
          <w:szCs w:val="24"/>
        </w:rPr>
        <w:t xml:space="preserve"> </w:t>
      </w:r>
      <w:r w:rsidRPr="00C94089">
        <w:rPr>
          <w:sz w:val="24"/>
          <w:szCs w:val="24"/>
        </w:rPr>
        <w:t>*</w:t>
      </w:r>
    </w:p>
    <w:p w14:paraId="3CB741C8" w14:textId="77777777" w:rsidR="00A95764"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Учебная</w:t>
      </w:r>
      <w:r w:rsidRPr="00C94089">
        <w:rPr>
          <w:spacing w:val="-2"/>
          <w:sz w:val="24"/>
          <w:szCs w:val="24"/>
        </w:rPr>
        <w:t xml:space="preserve"> </w:t>
      </w:r>
      <w:r w:rsidRPr="00C94089">
        <w:rPr>
          <w:sz w:val="24"/>
          <w:szCs w:val="24"/>
        </w:rPr>
        <w:t>литература</w:t>
      </w:r>
    </w:p>
    <w:p w14:paraId="37059D8F" w14:textId="13DBD831" w:rsidR="000A1751" w:rsidRPr="00C94089" w:rsidRDefault="00000000" w:rsidP="00A11615">
      <w:pPr>
        <w:pStyle w:val="a5"/>
        <w:numPr>
          <w:ilvl w:val="1"/>
          <w:numId w:val="3"/>
        </w:numPr>
        <w:tabs>
          <w:tab w:val="left" w:pos="1102"/>
        </w:tabs>
        <w:spacing w:line="276" w:lineRule="auto"/>
        <w:ind w:hanging="281"/>
        <w:rPr>
          <w:sz w:val="24"/>
          <w:szCs w:val="24"/>
        </w:rPr>
      </w:pPr>
      <w:r w:rsidRPr="00C94089">
        <w:rPr>
          <w:sz w:val="24"/>
          <w:szCs w:val="24"/>
        </w:rPr>
        <w:t>Научные издания (монографии, диссертации,</w:t>
      </w:r>
      <w:r w:rsidRPr="00C94089">
        <w:rPr>
          <w:spacing w:val="-1"/>
          <w:sz w:val="24"/>
          <w:szCs w:val="24"/>
        </w:rPr>
        <w:t xml:space="preserve"> </w:t>
      </w:r>
      <w:r w:rsidRPr="00C94089">
        <w:rPr>
          <w:sz w:val="24"/>
          <w:szCs w:val="24"/>
        </w:rPr>
        <w:t>статьи)</w:t>
      </w:r>
    </w:p>
    <w:p w14:paraId="29089034" w14:textId="77777777" w:rsidR="000A1751" w:rsidRPr="00C94089" w:rsidRDefault="000A1751" w:rsidP="00A11615">
      <w:pPr>
        <w:pStyle w:val="a5"/>
        <w:numPr>
          <w:ilvl w:val="1"/>
          <w:numId w:val="3"/>
        </w:numPr>
        <w:tabs>
          <w:tab w:val="left" w:pos="1102"/>
        </w:tabs>
        <w:spacing w:line="276" w:lineRule="auto"/>
        <w:ind w:hanging="281"/>
        <w:jc w:val="both"/>
        <w:rPr>
          <w:sz w:val="24"/>
          <w:szCs w:val="24"/>
        </w:rPr>
      </w:pPr>
      <w:r w:rsidRPr="00C94089">
        <w:rPr>
          <w:sz w:val="24"/>
          <w:szCs w:val="24"/>
        </w:rPr>
        <w:t>Интернет-ресурсы</w:t>
      </w:r>
    </w:p>
    <w:p w14:paraId="7BDF33D6" w14:textId="40B5F4D1" w:rsidR="000A1751" w:rsidRPr="00C94089" w:rsidRDefault="000A1751" w:rsidP="00A11615">
      <w:pPr>
        <w:pStyle w:val="a3"/>
        <w:spacing w:line="276" w:lineRule="auto"/>
        <w:ind w:left="254" w:right="262" w:firstLine="567"/>
        <w:jc w:val="both"/>
        <w:rPr>
          <w:sz w:val="24"/>
          <w:szCs w:val="24"/>
        </w:rPr>
      </w:pPr>
      <w:r w:rsidRPr="00C94089">
        <w:rPr>
          <w:sz w:val="24"/>
          <w:szCs w:val="24"/>
        </w:rPr>
        <w:t>*Располагать в хронологической последовательности от последних к более ранним (по дате утверждения).</w:t>
      </w:r>
      <w:bookmarkStart w:id="10" w:name="_TOC_250008"/>
      <w:bookmarkEnd w:id="10"/>
    </w:p>
    <w:p w14:paraId="10B5CFD8" w14:textId="44AEAAE7" w:rsidR="00A95764" w:rsidRPr="00C94089" w:rsidRDefault="00000000">
      <w:pPr>
        <w:pStyle w:val="1"/>
        <w:spacing w:before="3"/>
        <w:ind w:left="2902"/>
        <w:rPr>
          <w:sz w:val="24"/>
          <w:szCs w:val="24"/>
        </w:rPr>
      </w:pPr>
      <w:r w:rsidRPr="00C94089">
        <w:rPr>
          <w:sz w:val="24"/>
          <w:szCs w:val="24"/>
        </w:rPr>
        <w:t>3.2 ОФОРМЛЕНИЕ ПРИЛОЖЕНИЙ</w:t>
      </w:r>
    </w:p>
    <w:p w14:paraId="29F34399" w14:textId="77777777" w:rsidR="00A95764" w:rsidRPr="00C94089" w:rsidRDefault="00000000">
      <w:pPr>
        <w:pStyle w:val="a3"/>
        <w:spacing w:before="158" w:line="360" w:lineRule="auto"/>
        <w:ind w:left="254" w:right="263" w:firstLine="669"/>
        <w:jc w:val="both"/>
        <w:rPr>
          <w:sz w:val="24"/>
          <w:szCs w:val="24"/>
        </w:rPr>
      </w:pPr>
      <w:r w:rsidRPr="00C94089">
        <w:rPr>
          <w:sz w:val="24"/>
          <w:szCs w:val="24"/>
        </w:rPr>
        <w:t>Приложения к работе могут быть представлены в виде иллюстраций, графиков, таблиц, схем, аналитических справок и т.д.</w:t>
      </w:r>
    </w:p>
    <w:p w14:paraId="74750BE9" w14:textId="13DA5AD6" w:rsidR="00A95764" w:rsidRPr="00C94089" w:rsidRDefault="00000000">
      <w:pPr>
        <w:pStyle w:val="a3"/>
        <w:spacing w:before="1" w:line="360" w:lineRule="auto"/>
        <w:ind w:left="254" w:right="262" w:firstLine="720"/>
        <w:jc w:val="both"/>
        <w:rPr>
          <w:sz w:val="24"/>
          <w:szCs w:val="24"/>
        </w:rPr>
      </w:pPr>
      <w:r w:rsidRPr="00C94089">
        <w:rPr>
          <w:sz w:val="24"/>
          <w:szCs w:val="24"/>
        </w:rPr>
        <w:t xml:space="preserve">В основном тексте на все приложения должны быть даны ссылки. Например: </w:t>
      </w:r>
      <w:r w:rsidR="00D55477" w:rsidRPr="00C94089">
        <w:rPr>
          <w:sz w:val="24"/>
          <w:szCs w:val="24"/>
        </w:rPr>
        <w:t xml:space="preserve">Таблицы </w:t>
      </w:r>
      <w:r w:rsidR="000C73A7" w:rsidRPr="00C94089">
        <w:rPr>
          <w:sz w:val="24"/>
          <w:szCs w:val="24"/>
        </w:rPr>
        <w:t xml:space="preserve">сравнительного анализа, </w:t>
      </w:r>
      <w:r w:rsidR="00D55477" w:rsidRPr="00C94089">
        <w:rPr>
          <w:sz w:val="24"/>
          <w:szCs w:val="24"/>
        </w:rPr>
        <w:t>график</w:t>
      </w:r>
      <w:r w:rsidR="000C73A7" w:rsidRPr="00C94089">
        <w:rPr>
          <w:sz w:val="24"/>
          <w:szCs w:val="24"/>
        </w:rPr>
        <w:t>и роста достижений</w:t>
      </w:r>
      <w:r w:rsidR="00D55477" w:rsidRPr="00C94089">
        <w:rPr>
          <w:sz w:val="24"/>
          <w:szCs w:val="24"/>
        </w:rPr>
        <w:t xml:space="preserve"> </w:t>
      </w:r>
      <w:r w:rsidRPr="00C94089">
        <w:rPr>
          <w:sz w:val="24"/>
          <w:szCs w:val="24"/>
        </w:rPr>
        <w:t xml:space="preserve">(Приложения </w:t>
      </w:r>
      <w:r w:rsidR="00267AA8" w:rsidRPr="00C94089">
        <w:rPr>
          <w:sz w:val="24"/>
          <w:szCs w:val="24"/>
        </w:rPr>
        <w:t>9</w:t>
      </w:r>
      <w:r w:rsidRPr="00C94089">
        <w:rPr>
          <w:sz w:val="24"/>
          <w:szCs w:val="24"/>
        </w:rPr>
        <w:t>).</w:t>
      </w:r>
    </w:p>
    <w:p w14:paraId="4956E6D9" w14:textId="77777777" w:rsidR="00A95764" w:rsidRPr="00C94089" w:rsidRDefault="00000000">
      <w:pPr>
        <w:pStyle w:val="a3"/>
        <w:ind w:left="916"/>
        <w:jc w:val="both"/>
        <w:rPr>
          <w:sz w:val="24"/>
          <w:szCs w:val="24"/>
        </w:rPr>
      </w:pPr>
      <w:r w:rsidRPr="00C94089">
        <w:rPr>
          <w:sz w:val="24"/>
          <w:szCs w:val="24"/>
        </w:rPr>
        <w:t>Приложения располагают в последовательности ссылок на них в тексте.</w:t>
      </w:r>
    </w:p>
    <w:p w14:paraId="3CAF4C8A" w14:textId="43767864" w:rsidR="00C94089" w:rsidRDefault="00000000" w:rsidP="00A11615">
      <w:pPr>
        <w:pStyle w:val="a3"/>
        <w:spacing w:before="160" w:line="360" w:lineRule="auto"/>
        <w:ind w:left="254" w:right="263" w:firstLine="662"/>
        <w:jc w:val="both"/>
        <w:rPr>
          <w:sz w:val="24"/>
          <w:szCs w:val="24"/>
        </w:rPr>
      </w:pPr>
      <w:r w:rsidRPr="00C94089">
        <w:rPr>
          <w:sz w:val="24"/>
          <w:szCs w:val="24"/>
        </w:rPr>
        <w:t>Каждое приложение должно начинаться с нового листа (страницы) с указанием в верхнем правом углу страницы слова Приложение и его обозначения арабскими цифрами.</w:t>
      </w:r>
    </w:p>
    <w:p w14:paraId="0D08F3DD" w14:textId="77777777" w:rsidR="00A11615" w:rsidRPr="00C94089" w:rsidRDefault="00A11615" w:rsidP="00A11615">
      <w:pPr>
        <w:pStyle w:val="a3"/>
        <w:spacing w:before="160" w:line="360" w:lineRule="auto"/>
        <w:ind w:left="254" w:right="263" w:firstLine="662"/>
        <w:jc w:val="both"/>
        <w:rPr>
          <w:sz w:val="24"/>
          <w:szCs w:val="24"/>
        </w:rPr>
      </w:pPr>
    </w:p>
    <w:p w14:paraId="7FC6369D" w14:textId="5EC44BFE" w:rsidR="00A95764" w:rsidRPr="00C94089" w:rsidRDefault="00000000">
      <w:pPr>
        <w:pStyle w:val="1"/>
        <w:numPr>
          <w:ilvl w:val="0"/>
          <w:numId w:val="8"/>
        </w:numPr>
        <w:tabs>
          <w:tab w:val="left" w:pos="1396"/>
        </w:tabs>
        <w:jc w:val="center"/>
        <w:rPr>
          <w:sz w:val="24"/>
          <w:szCs w:val="24"/>
        </w:rPr>
      </w:pPr>
      <w:bookmarkStart w:id="11" w:name="_TOC_250007"/>
      <w:r w:rsidRPr="00C94089">
        <w:rPr>
          <w:sz w:val="24"/>
          <w:szCs w:val="24"/>
        </w:rPr>
        <w:t>ЗАЩИТА ВЫПУСКНОЙ КВАЛИФИКАЦИОННОЙ</w:t>
      </w:r>
      <w:r w:rsidRPr="00C94089">
        <w:rPr>
          <w:spacing w:val="-2"/>
          <w:sz w:val="24"/>
          <w:szCs w:val="24"/>
        </w:rPr>
        <w:t xml:space="preserve"> </w:t>
      </w:r>
      <w:bookmarkEnd w:id="11"/>
      <w:r w:rsidRPr="00C94089">
        <w:rPr>
          <w:sz w:val="24"/>
          <w:szCs w:val="24"/>
        </w:rPr>
        <w:t>РАБОТЫ</w:t>
      </w:r>
    </w:p>
    <w:p w14:paraId="722A314C" w14:textId="2F60FEDB" w:rsidR="00A95764" w:rsidRPr="00C94089" w:rsidRDefault="00000000">
      <w:pPr>
        <w:pStyle w:val="1"/>
        <w:numPr>
          <w:ilvl w:val="1"/>
          <w:numId w:val="8"/>
        </w:numPr>
        <w:tabs>
          <w:tab w:val="left" w:pos="3328"/>
        </w:tabs>
        <w:spacing w:before="162"/>
        <w:rPr>
          <w:sz w:val="24"/>
          <w:szCs w:val="24"/>
        </w:rPr>
      </w:pPr>
      <w:bookmarkStart w:id="12" w:name="_TOC_250006"/>
      <w:r w:rsidRPr="00C94089">
        <w:rPr>
          <w:sz w:val="24"/>
          <w:szCs w:val="24"/>
        </w:rPr>
        <w:t>КОНТРОЛЬ ГОТОВНОСТИ</w:t>
      </w:r>
      <w:r w:rsidRPr="00C94089">
        <w:rPr>
          <w:spacing w:val="-1"/>
          <w:sz w:val="24"/>
          <w:szCs w:val="24"/>
        </w:rPr>
        <w:t xml:space="preserve"> </w:t>
      </w:r>
      <w:bookmarkEnd w:id="12"/>
      <w:r w:rsidRPr="00C94089">
        <w:rPr>
          <w:sz w:val="24"/>
          <w:szCs w:val="24"/>
        </w:rPr>
        <w:t>ВКР</w:t>
      </w:r>
    </w:p>
    <w:p w14:paraId="57B23202" w14:textId="7574861A" w:rsidR="00A95764" w:rsidRPr="00C94089" w:rsidRDefault="00000000">
      <w:pPr>
        <w:pStyle w:val="a3"/>
        <w:spacing w:before="156" w:line="360" w:lineRule="auto"/>
        <w:ind w:left="254" w:right="262" w:firstLine="648"/>
        <w:jc w:val="both"/>
        <w:rPr>
          <w:sz w:val="24"/>
          <w:szCs w:val="24"/>
        </w:rPr>
      </w:pPr>
      <w:r w:rsidRPr="00C94089">
        <w:rPr>
          <w:sz w:val="24"/>
          <w:szCs w:val="24"/>
        </w:rPr>
        <w:t xml:space="preserve">По утвержденным темам научные руководители выпускной квалификационной работы разрабатывают </w:t>
      </w:r>
      <w:r w:rsidRPr="00C94089">
        <w:rPr>
          <w:i/>
          <w:sz w:val="24"/>
          <w:szCs w:val="24"/>
        </w:rPr>
        <w:t xml:space="preserve">индивидуальные задания </w:t>
      </w:r>
      <w:r w:rsidRPr="00C94089">
        <w:rPr>
          <w:sz w:val="24"/>
          <w:szCs w:val="24"/>
        </w:rPr>
        <w:t>для обучающихся (Приложение 2), которые рассматриваются на ПЦК, подписываются научным руководителем.</w:t>
      </w:r>
    </w:p>
    <w:p w14:paraId="6A356B3D" w14:textId="77777777" w:rsidR="00A95764" w:rsidRPr="00C94089" w:rsidRDefault="00000000">
      <w:pPr>
        <w:pStyle w:val="a3"/>
        <w:spacing w:before="1" w:line="360" w:lineRule="auto"/>
        <w:ind w:left="254" w:right="262" w:firstLine="532"/>
        <w:jc w:val="both"/>
        <w:rPr>
          <w:sz w:val="24"/>
          <w:szCs w:val="24"/>
        </w:rPr>
      </w:pPr>
      <w:r w:rsidRPr="00C94089">
        <w:rPr>
          <w:sz w:val="24"/>
          <w:szCs w:val="24"/>
        </w:rPr>
        <w:t>Задания на выпускные квалификационные работы утверждаются заместителем директора и выдаются обучающимся не позднее, чем за две недели до начала преддипломной практики.</w:t>
      </w:r>
    </w:p>
    <w:p w14:paraId="1E5FEE4F" w14:textId="77777777" w:rsidR="00A95764" w:rsidRPr="00C94089" w:rsidRDefault="00000000">
      <w:pPr>
        <w:spacing w:line="360" w:lineRule="auto"/>
        <w:ind w:left="254" w:right="262" w:firstLine="532"/>
        <w:jc w:val="both"/>
        <w:rPr>
          <w:sz w:val="24"/>
          <w:szCs w:val="24"/>
        </w:rPr>
      </w:pPr>
      <w:r w:rsidRPr="00C94089">
        <w:rPr>
          <w:sz w:val="24"/>
          <w:szCs w:val="24"/>
        </w:rPr>
        <w:t xml:space="preserve">По утвержденным темам научные руководители составляют </w:t>
      </w:r>
      <w:r w:rsidRPr="00C94089">
        <w:rPr>
          <w:i/>
          <w:sz w:val="24"/>
          <w:szCs w:val="24"/>
        </w:rPr>
        <w:t xml:space="preserve">индивидуальные графики </w:t>
      </w:r>
      <w:r w:rsidRPr="00C94089">
        <w:rPr>
          <w:i/>
          <w:sz w:val="24"/>
          <w:szCs w:val="24"/>
        </w:rPr>
        <w:lastRenderedPageBreak/>
        <w:t xml:space="preserve">консультаций, </w:t>
      </w:r>
      <w:r w:rsidRPr="00C94089">
        <w:rPr>
          <w:sz w:val="24"/>
          <w:szCs w:val="24"/>
        </w:rPr>
        <w:t>согласно которым контролируется процесс выполнения выпускных квалификационных работ.</w:t>
      </w:r>
    </w:p>
    <w:p w14:paraId="59CB9E9E" w14:textId="3735D4F6" w:rsidR="00A95764" w:rsidRPr="00C94089" w:rsidRDefault="00000000" w:rsidP="003825E5">
      <w:pPr>
        <w:pStyle w:val="a3"/>
        <w:ind w:left="779"/>
        <w:jc w:val="both"/>
        <w:rPr>
          <w:sz w:val="24"/>
          <w:szCs w:val="24"/>
        </w:rPr>
      </w:pPr>
      <w:r w:rsidRPr="00C94089">
        <w:rPr>
          <w:sz w:val="24"/>
          <w:szCs w:val="24"/>
        </w:rPr>
        <w:t>Контроль степени готовности ВКР осуществляется по графику (Приложение5).</w:t>
      </w:r>
    </w:p>
    <w:p w14:paraId="7390EB70" w14:textId="77777777" w:rsidR="00A95764" w:rsidRPr="00C94089" w:rsidRDefault="00000000">
      <w:pPr>
        <w:pStyle w:val="a3"/>
        <w:spacing w:before="162"/>
        <w:ind w:left="779"/>
        <w:rPr>
          <w:sz w:val="24"/>
          <w:szCs w:val="24"/>
        </w:rPr>
      </w:pPr>
      <w:r w:rsidRPr="00C94089">
        <w:rPr>
          <w:sz w:val="24"/>
          <w:szCs w:val="24"/>
        </w:rPr>
        <w:t>Каждому обучающемуся назначается рецензент выпускной квалификационной</w:t>
      </w:r>
    </w:p>
    <w:p w14:paraId="2F6A96C7" w14:textId="22193E3D" w:rsidR="00A95764" w:rsidRPr="00C94089" w:rsidRDefault="00000000" w:rsidP="006E13CF">
      <w:pPr>
        <w:pStyle w:val="a3"/>
        <w:spacing w:before="160" w:line="360" w:lineRule="auto"/>
        <w:ind w:left="254" w:right="264"/>
        <w:jc w:val="both"/>
        <w:rPr>
          <w:sz w:val="24"/>
          <w:szCs w:val="24"/>
        </w:rPr>
      </w:pPr>
      <w:r w:rsidRPr="00C94089">
        <w:rPr>
          <w:sz w:val="24"/>
          <w:szCs w:val="24"/>
        </w:rPr>
        <w:t xml:space="preserve">работы из числа внешних специалистов, хорошо владеющих вопросами, связанными с данной тематикой. Рецензент пишет Рецензию на работу (Приложение </w:t>
      </w:r>
      <w:r w:rsidR="00267AA8" w:rsidRPr="00C94089">
        <w:rPr>
          <w:sz w:val="24"/>
          <w:szCs w:val="24"/>
        </w:rPr>
        <w:t>4</w:t>
      </w:r>
      <w:r w:rsidRPr="00C94089">
        <w:rPr>
          <w:sz w:val="24"/>
          <w:szCs w:val="24"/>
        </w:rPr>
        <w:t>).</w:t>
      </w:r>
    </w:p>
    <w:p w14:paraId="5C266350" w14:textId="323013DA" w:rsidR="006E13CF" w:rsidRPr="00C94089" w:rsidRDefault="006E13CF" w:rsidP="00DC266F">
      <w:pPr>
        <w:pStyle w:val="a3"/>
        <w:spacing w:before="88" w:line="360" w:lineRule="auto"/>
        <w:ind w:left="254" w:right="262" w:firstLine="668"/>
        <w:jc w:val="both"/>
        <w:rPr>
          <w:sz w:val="24"/>
          <w:szCs w:val="24"/>
        </w:rPr>
      </w:pPr>
      <w:r w:rsidRPr="00C94089">
        <w:rPr>
          <w:sz w:val="24"/>
          <w:szCs w:val="24"/>
        </w:rPr>
        <w:t>С целью определения степени готовности выпускной квалификационной работы и выявления имеющихся недостатков преподавателями специальных дисциплин в последнюю неделю подготовки к ГИА проводится предварительная защита. Результаты предварительной защиты протоколируются.</w:t>
      </w:r>
    </w:p>
    <w:p w14:paraId="7F3FA41F" w14:textId="31231AC2" w:rsidR="00267AA8" w:rsidRPr="00C94089" w:rsidRDefault="006E13CF">
      <w:pPr>
        <w:pStyle w:val="1"/>
        <w:numPr>
          <w:ilvl w:val="1"/>
          <w:numId w:val="11"/>
        </w:numPr>
        <w:tabs>
          <w:tab w:val="left" w:pos="3398"/>
        </w:tabs>
        <w:spacing w:before="158" w:line="360" w:lineRule="auto"/>
        <w:ind w:right="261"/>
        <w:rPr>
          <w:sz w:val="24"/>
          <w:szCs w:val="24"/>
        </w:rPr>
      </w:pPr>
      <w:bookmarkStart w:id="13" w:name="_TOC_250005"/>
      <w:r w:rsidRPr="00C94089">
        <w:rPr>
          <w:sz w:val="24"/>
          <w:szCs w:val="24"/>
        </w:rPr>
        <w:t>ТРЕБОВАНИЯ К ЗАЩИТЕ</w:t>
      </w:r>
      <w:r w:rsidRPr="00C94089">
        <w:rPr>
          <w:spacing w:val="-3"/>
          <w:sz w:val="24"/>
          <w:szCs w:val="24"/>
        </w:rPr>
        <w:t xml:space="preserve"> </w:t>
      </w:r>
      <w:bookmarkEnd w:id="13"/>
      <w:r w:rsidR="00267AA8" w:rsidRPr="00C94089">
        <w:rPr>
          <w:sz w:val="24"/>
          <w:szCs w:val="24"/>
        </w:rPr>
        <w:t xml:space="preserve">ВЫПУСКНОЙ КВАЛИФИКАЦИОННОЙ РАБОТЫ </w:t>
      </w:r>
    </w:p>
    <w:p w14:paraId="10551699" w14:textId="77777777" w:rsidR="00984FE5" w:rsidRPr="00C94089" w:rsidRDefault="00984FE5" w:rsidP="00984FE5">
      <w:pPr>
        <w:pStyle w:val="a3"/>
        <w:spacing w:before="37" w:line="360" w:lineRule="auto"/>
        <w:ind w:left="254" w:right="122" w:firstLine="676"/>
        <w:jc w:val="both"/>
        <w:rPr>
          <w:sz w:val="24"/>
          <w:szCs w:val="24"/>
        </w:rPr>
      </w:pPr>
      <w:r w:rsidRPr="00C94089">
        <w:rPr>
          <w:sz w:val="24"/>
          <w:szCs w:val="24"/>
        </w:rPr>
        <w:t xml:space="preserve">      На выполненную обучающимся выпускную квалификационную работу научный руководитель пишет отзыв (Приложение 3).</w:t>
      </w:r>
    </w:p>
    <w:p w14:paraId="7A29074A" w14:textId="27E8280C" w:rsidR="006E13CF" w:rsidRPr="00C94089" w:rsidRDefault="00984FE5" w:rsidP="00984FE5">
      <w:pPr>
        <w:pStyle w:val="a3"/>
        <w:spacing w:before="37" w:line="360" w:lineRule="auto"/>
        <w:ind w:left="254" w:right="122" w:firstLine="676"/>
        <w:jc w:val="both"/>
        <w:rPr>
          <w:sz w:val="24"/>
          <w:szCs w:val="24"/>
        </w:rPr>
      </w:pPr>
      <w:r w:rsidRPr="00C94089">
        <w:rPr>
          <w:sz w:val="24"/>
          <w:szCs w:val="24"/>
        </w:rPr>
        <w:t>Защита выпускной квалификационной работы осуществляется на открытом заседании Государственной экзаменационной комиссии по специальности, которая создается на основании Положения о Государственной итоговой аттестации выпускников образовательных учреждений среднего профессионального образования в Российской Федерации</w:t>
      </w:r>
    </w:p>
    <w:p w14:paraId="13098850" w14:textId="77777777" w:rsidR="006E13CF" w:rsidRPr="00C94089" w:rsidRDefault="006E13CF" w:rsidP="006E13CF">
      <w:pPr>
        <w:pStyle w:val="a3"/>
        <w:spacing w:line="360" w:lineRule="auto"/>
        <w:ind w:left="254" w:right="262" w:firstLine="669"/>
        <w:jc w:val="both"/>
        <w:rPr>
          <w:sz w:val="24"/>
          <w:szCs w:val="24"/>
        </w:rPr>
      </w:pPr>
      <w:r w:rsidRPr="00C94089">
        <w:rPr>
          <w:sz w:val="24"/>
          <w:szCs w:val="24"/>
        </w:rPr>
        <w:t>Защита выпускной квалификационной работы осуществляется на открытом заседании Государственной экзаменационной комиссии по специальности, которая создается на основании Положения о Государственной итоговой аттестации выпускников образовательных учреждений среднего профессионального образования в Российской Федерации</w:t>
      </w:r>
      <w:r w:rsidRPr="00C94089">
        <w:rPr>
          <w:color w:val="FF0000"/>
          <w:sz w:val="24"/>
          <w:szCs w:val="24"/>
        </w:rPr>
        <w:t>.</w:t>
      </w:r>
    </w:p>
    <w:p w14:paraId="6FBF2439" w14:textId="77777777" w:rsidR="006E13CF" w:rsidRPr="00C94089" w:rsidRDefault="006E13CF" w:rsidP="006E13CF">
      <w:pPr>
        <w:pStyle w:val="a3"/>
        <w:spacing w:line="322" w:lineRule="exact"/>
        <w:ind w:left="923"/>
        <w:jc w:val="both"/>
        <w:rPr>
          <w:sz w:val="24"/>
          <w:szCs w:val="24"/>
        </w:rPr>
      </w:pPr>
      <w:r w:rsidRPr="00C94089">
        <w:rPr>
          <w:sz w:val="24"/>
          <w:szCs w:val="24"/>
        </w:rPr>
        <w:t>На защите к ВКР предъявляются следующие требования:</w:t>
      </w:r>
    </w:p>
    <w:p w14:paraId="12DDA3A2" w14:textId="77777777" w:rsidR="006E13CF" w:rsidRPr="00C94089" w:rsidRDefault="006E13CF">
      <w:pPr>
        <w:pStyle w:val="a5"/>
        <w:numPr>
          <w:ilvl w:val="0"/>
          <w:numId w:val="2"/>
        </w:numPr>
        <w:tabs>
          <w:tab w:val="left" w:pos="974"/>
        </w:tabs>
        <w:spacing w:before="160" w:line="352" w:lineRule="auto"/>
        <w:ind w:right="263"/>
        <w:rPr>
          <w:sz w:val="24"/>
          <w:szCs w:val="24"/>
        </w:rPr>
      </w:pPr>
      <w:r w:rsidRPr="00C94089">
        <w:rPr>
          <w:sz w:val="24"/>
          <w:szCs w:val="24"/>
        </w:rPr>
        <w:t>глубокая теоретическая проработка исследуемых проблем на основе анализа литературы;</w:t>
      </w:r>
    </w:p>
    <w:p w14:paraId="5BDB3A51" w14:textId="77777777" w:rsidR="006E13CF" w:rsidRPr="00C94089" w:rsidRDefault="006E13CF">
      <w:pPr>
        <w:pStyle w:val="a5"/>
        <w:numPr>
          <w:ilvl w:val="0"/>
          <w:numId w:val="2"/>
        </w:numPr>
        <w:tabs>
          <w:tab w:val="left" w:pos="974"/>
        </w:tabs>
        <w:spacing w:before="9" w:line="350" w:lineRule="auto"/>
        <w:ind w:right="263"/>
        <w:rPr>
          <w:sz w:val="24"/>
          <w:szCs w:val="24"/>
        </w:rPr>
      </w:pPr>
      <w:r w:rsidRPr="00C94089">
        <w:rPr>
          <w:sz w:val="24"/>
          <w:szCs w:val="24"/>
        </w:rPr>
        <w:t>грамотная систематизация цифровых данных в виде таблиц и графиков с необходимым анализом, обобщением и выявлением тенденций</w:t>
      </w:r>
      <w:r w:rsidRPr="00C94089">
        <w:rPr>
          <w:spacing w:val="-5"/>
          <w:sz w:val="24"/>
          <w:szCs w:val="24"/>
        </w:rPr>
        <w:t xml:space="preserve"> </w:t>
      </w:r>
      <w:r w:rsidRPr="00C94089">
        <w:rPr>
          <w:sz w:val="24"/>
          <w:szCs w:val="24"/>
        </w:rPr>
        <w:t>развития;</w:t>
      </w:r>
    </w:p>
    <w:p w14:paraId="045925AC" w14:textId="77777777" w:rsidR="006E13CF" w:rsidRPr="00C94089" w:rsidRDefault="006E13CF">
      <w:pPr>
        <w:pStyle w:val="a5"/>
        <w:numPr>
          <w:ilvl w:val="0"/>
          <w:numId w:val="2"/>
        </w:numPr>
        <w:tabs>
          <w:tab w:val="left" w:pos="974"/>
        </w:tabs>
        <w:spacing w:before="16" w:line="350" w:lineRule="auto"/>
        <w:ind w:right="263"/>
        <w:rPr>
          <w:sz w:val="24"/>
          <w:szCs w:val="24"/>
        </w:rPr>
      </w:pPr>
      <w:r w:rsidRPr="00C94089">
        <w:rPr>
          <w:sz w:val="24"/>
          <w:szCs w:val="24"/>
        </w:rPr>
        <w:t>критический подход к изучаемым фактическим материалам с целью поиска направлений совершенствования</w:t>
      </w:r>
      <w:r w:rsidRPr="00C94089">
        <w:rPr>
          <w:spacing w:val="-1"/>
          <w:sz w:val="24"/>
          <w:szCs w:val="24"/>
        </w:rPr>
        <w:t xml:space="preserve"> </w:t>
      </w:r>
      <w:r w:rsidRPr="00C94089">
        <w:rPr>
          <w:sz w:val="24"/>
          <w:szCs w:val="24"/>
        </w:rPr>
        <w:t>деятельности;</w:t>
      </w:r>
    </w:p>
    <w:p w14:paraId="6B06EEB4" w14:textId="77777777" w:rsidR="006E13CF" w:rsidRPr="00C94089" w:rsidRDefault="006E13CF">
      <w:pPr>
        <w:pStyle w:val="a5"/>
        <w:numPr>
          <w:ilvl w:val="0"/>
          <w:numId w:val="2"/>
        </w:numPr>
        <w:tabs>
          <w:tab w:val="left" w:pos="974"/>
          <w:tab w:val="left" w:pos="4073"/>
          <w:tab w:val="left" w:pos="5653"/>
          <w:tab w:val="left" w:pos="8067"/>
          <w:tab w:val="left" w:pos="10173"/>
        </w:tabs>
        <w:spacing w:before="14" w:line="352" w:lineRule="auto"/>
        <w:ind w:right="259"/>
        <w:rPr>
          <w:sz w:val="24"/>
          <w:szCs w:val="24"/>
        </w:rPr>
      </w:pPr>
      <w:r w:rsidRPr="00C94089">
        <w:rPr>
          <w:sz w:val="24"/>
          <w:szCs w:val="24"/>
        </w:rPr>
        <w:t>аргументированность</w:t>
      </w:r>
      <w:r w:rsidRPr="00C94089">
        <w:rPr>
          <w:sz w:val="24"/>
          <w:szCs w:val="24"/>
        </w:rPr>
        <w:tab/>
        <w:t>выводов,</w:t>
      </w:r>
      <w:r w:rsidRPr="00C94089">
        <w:rPr>
          <w:sz w:val="24"/>
          <w:szCs w:val="24"/>
        </w:rPr>
        <w:tab/>
        <w:t>обоснованность</w:t>
      </w:r>
      <w:r w:rsidRPr="00C94089">
        <w:rPr>
          <w:sz w:val="24"/>
          <w:szCs w:val="24"/>
        </w:rPr>
        <w:tab/>
        <w:t>предложений</w:t>
      </w:r>
      <w:r w:rsidRPr="00C94089">
        <w:rPr>
          <w:sz w:val="24"/>
          <w:szCs w:val="24"/>
        </w:rPr>
        <w:tab/>
      </w:r>
      <w:r w:rsidRPr="00C94089">
        <w:rPr>
          <w:spacing w:val="-18"/>
          <w:sz w:val="24"/>
          <w:szCs w:val="24"/>
        </w:rPr>
        <w:t xml:space="preserve">и </w:t>
      </w:r>
      <w:r w:rsidRPr="00C94089">
        <w:rPr>
          <w:sz w:val="24"/>
          <w:szCs w:val="24"/>
        </w:rPr>
        <w:t>рекомендаций;</w:t>
      </w:r>
    </w:p>
    <w:p w14:paraId="04006A94" w14:textId="77777777" w:rsidR="006E13CF" w:rsidRPr="00C94089" w:rsidRDefault="006E13CF">
      <w:pPr>
        <w:pStyle w:val="a5"/>
        <w:numPr>
          <w:ilvl w:val="0"/>
          <w:numId w:val="2"/>
        </w:numPr>
        <w:tabs>
          <w:tab w:val="left" w:pos="974"/>
        </w:tabs>
        <w:spacing w:before="9"/>
        <w:rPr>
          <w:sz w:val="24"/>
          <w:szCs w:val="24"/>
        </w:rPr>
      </w:pPr>
      <w:r w:rsidRPr="00C94089">
        <w:rPr>
          <w:sz w:val="24"/>
          <w:szCs w:val="24"/>
        </w:rPr>
        <w:t>логически последовательное и самостоятельное изложение</w:t>
      </w:r>
      <w:r w:rsidRPr="00C94089">
        <w:rPr>
          <w:spacing w:val="-4"/>
          <w:sz w:val="24"/>
          <w:szCs w:val="24"/>
        </w:rPr>
        <w:t xml:space="preserve"> </w:t>
      </w:r>
      <w:r w:rsidRPr="00C94089">
        <w:rPr>
          <w:sz w:val="24"/>
          <w:szCs w:val="24"/>
        </w:rPr>
        <w:t>материала;</w:t>
      </w:r>
    </w:p>
    <w:p w14:paraId="1F05548F" w14:textId="77777777" w:rsidR="006E13CF" w:rsidRPr="00C94089" w:rsidRDefault="006E13CF">
      <w:pPr>
        <w:pStyle w:val="a5"/>
        <w:numPr>
          <w:ilvl w:val="0"/>
          <w:numId w:val="2"/>
        </w:numPr>
        <w:tabs>
          <w:tab w:val="left" w:pos="974"/>
        </w:tabs>
        <w:spacing w:before="160"/>
        <w:rPr>
          <w:sz w:val="24"/>
          <w:szCs w:val="24"/>
        </w:rPr>
      </w:pPr>
      <w:r w:rsidRPr="00C94089">
        <w:rPr>
          <w:sz w:val="24"/>
          <w:szCs w:val="24"/>
        </w:rPr>
        <w:t>оформление материала в соответствии с установленными</w:t>
      </w:r>
      <w:r w:rsidRPr="00C94089">
        <w:rPr>
          <w:spacing w:val="-6"/>
          <w:sz w:val="24"/>
          <w:szCs w:val="24"/>
        </w:rPr>
        <w:t xml:space="preserve"> </w:t>
      </w:r>
      <w:r w:rsidRPr="00C94089">
        <w:rPr>
          <w:sz w:val="24"/>
          <w:szCs w:val="24"/>
        </w:rPr>
        <w:t>требованиями;</w:t>
      </w:r>
    </w:p>
    <w:p w14:paraId="2A89AC8B" w14:textId="5A4D5978" w:rsidR="006E13CF" w:rsidRPr="00C94089" w:rsidRDefault="006E13CF">
      <w:pPr>
        <w:pStyle w:val="a5"/>
        <w:numPr>
          <w:ilvl w:val="0"/>
          <w:numId w:val="2"/>
        </w:numPr>
        <w:tabs>
          <w:tab w:val="left" w:pos="974"/>
        </w:tabs>
        <w:spacing w:before="161" w:line="350" w:lineRule="auto"/>
        <w:ind w:right="261"/>
        <w:rPr>
          <w:sz w:val="24"/>
          <w:szCs w:val="24"/>
        </w:rPr>
      </w:pPr>
      <w:r w:rsidRPr="00C94089">
        <w:rPr>
          <w:sz w:val="24"/>
          <w:szCs w:val="24"/>
        </w:rPr>
        <w:t xml:space="preserve">обязательное наличие отзыва руководителя на </w:t>
      </w:r>
      <w:r w:rsidR="00085F2C" w:rsidRPr="00C94089">
        <w:rPr>
          <w:sz w:val="24"/>
          <w:szCs w:val="24"/>
        </w:rPr>
        <w:t>выпускную квалификационную</w:t>
      </w:r>
      <w:r w:rsidRPr="00C94089">
        <w:rPr>
          <w:sz w:val="24"/>
          <w:szCs w:val="24"/>
        </w:rPr>
        <w:t xml:space="preserve"> работу и рецензии практического работника, представляющего стороннюю</w:t>
      </w:r>
      <w:r w:rsidRPr="00C94089">
        <w:rPr>
          <w:spacing w:val="-3"/>
          <w:sz w:val="24"/>
          <w:szCs w:val="24"/>
        </w:rPr>
        <w:t xml:space="preserve"> </w:t>
      </w:r>
      <w:r w:rsidRPr="00C94089">
        <w:rPr>
          <w:sz w:val="24"/>
          <w:szCs w:val="24"/>
        </w:rPr>
        <w:t>организацию.</w:t>
      </w:r>
    </w:p>
    <w:p w14:paraId="079BBD3F" w14:textId="77777777" w:rsidR="00135534" w:rsidRPr="00C94089" w:rsidRDefault="006E13CF" w:rsidP="00135534">
      <w:pPr>
        <w:pStyle w:val="a3"/>
        <w:spacing w:before="14" w:line="360" w:lineRule="auto"/>
        <w:ind w:left="254" w:right="262" w:firstLine="662"/>
        <w:jc w:val="both"/>
        <w:rPr>
          <w:sz w:val="24"/>
          <w:szCs w:val="24"/>
        </w:rPr>
      </w:pPr>
      <w:r w:rsidRPr="00C94089">
        <w:rPr>
          <w:sz w:val="24"/>
          <w:szCs w:val="24"/>
        </w:rPr>
        <w:t xml:space="preserve">При составлении тезисов необходимо учитывать ориентировочное время доклада на защите, которое составляет 8-10 минут. Доклад целесообразно строить не путем изложения </w:t>
      </w:r>
      <w:r w:rsidRPr="00C94089">
        <w:rPr>
          <w:sz w:val="24"/>
          <w:szCs w:val="24"/>
        </w:rPr>
        <w:lastRenderedPageBreak/>
        <w:t>содержания работы по главам, а по задачам, раскрывая логику получения значимых результатов. В докладе должно присутствовать обращение к иллюстративному материалу, который будет использоваться в ходе</w:t>
      </w:r>
      <w:r w:rsidRPr="00C94089">
        <w:rPr>
          <w:spacing w:val="58"/>
          <w:sz w:val="24"/>
          <w:szCs w:val="24"/>
        </w:rPr>
        <w:t xml:space="preserve"> </w:t>
      </w:r>
      <w:r w:rsidRPr="00C94089">
        <w:rPr>
          <w:sz w:val="24"/>
          <w:szCs w:val="24"/>
        </w:rPr>
        <w:t>защиты</w:t>
      </w:r>
      <w:r w:rsidR="00135534" w:rsidRPr="00C94089">
        <w:rPr>
          <w:sz w:val="24"/>
          <w:szCs w:val="24"/>
        </w:rPr>
        <w:t xml:space="preserve"> </w:t>
      </w:r>
      <w:r w:rsidRPr="00C94089">
        <w:rPr>
          <w:sz w:val="24"/>
          <w:szCs w:val="24"/>
        </w:rPr>
        <w:t>работы.</w:t>
      </w:r>
      <w:r w:rsidR="00135534" w:rsidRPr="00C94089">
        <w:rPr>
          <w:sz w:val="24"/>
          <w:szCs w:val="24"/>
        </w:rPr>
        <w:t xml:space="preserve"> </w:t>
      </w:r>
    </w:p>
    <w:p w14:paraId="307D200C" w14:textId="4C12C852" w:rsidR="00A95764" w:rsidRPr="00C94089" w:rsidRDefault="00000000" w:rsidP="00135534">
      <w:pPr>
        <w:pStyle w:val="a3"/>
        <w:spacing w:before="14" w:line="360" w:lineRule="auto"/>
        <w:ind w:left="254" w:right="262" w:firstLine="662"/>
        <w:jc w:val="both"/>
        <w:rPr>
          <w:sz w:val="24"/>
          <w:szCs w:val="24"/>
        </w:rPr>
      </w:pPr>
      <w:r w:rsidRPr="00C94089">
        <w:rPr>
          <w:sz w:val="24"/>
          <w:szCs w:val="24"/>
        </w:rPr>
        <w:t>Объем доклада должен составлять 7-8 страниц текста в формате Word, размер шрифта 14, полуторный интервал.</w:t>
      </w:r>
    </w:p>
    <w:p w14:paraId="4B4340E1" w14:textId="77777777" w:rsidR="00A95764" w:rsidRPr="00C94089" w:rsidRDefault="00000000">
      <w:pPr>
        <w:pStyle w:val="a3"/>
        <w:ind w:left="916"/>
        <w:rPr>
          <w:sz w:val="24"/>
          <w:szCs w:val="24"/>
        </w:rPr>
      </w:pPr>
      <w:r w:rsidRPr="00C94089">
        <w:rPr>
          <w:sz w:val="24"/>
          <w:szCs w:val="24"/>
        </w:rPr>
        <w:t>Примерная структура доклада представлена в Таблице 1.</w:t>
      </w:r>
    </w:p>
    <w:p w14:paraId="61FFF3AE" w14:textId="77777777" w:rsidR="00A95764" w:rsidRPr="00C94089" w:rsidRDefault="00A95764">
      <w:pPr>
        <w:pStyle w:val="a3"/>
        <w:rPr>
          <w:sz w:val="24"/>
          <w:szCs w:val="24"/>
        </w:rPr>
      </w:pPr>
    </w:p>
    <w:p w14:paraId="3334345A" w14:textId="77777777" w:rsidR="00A95764" w:rsidRPr="00C94089" w:rsidRDefault="00000000">
      <w:pPr>
        <w:pStyle w:val="a3"/>
        <w:spacing w:before="1"/>
        <w:ind w:left="254"/>
        <w:rPr>
          <w:sz w:val="24"/>
          <w:szCs w:val="24"/>
        </w:rPr>
      </w:pPr>
      <w:r w:rsidRPr="00C94089">
        <w:rPr>
          <w:sz w:val="24"/>
          <w:szCs w:val="24"/>
        </w:rPr>
        <w:t>Таблица 1 – Примерная структура доклада к защите ВКР</w:t>
      </w:r>
    </w:p>
    <w:p w14:paraId="74C927E0" w14:textId="77777777" w:rsidR="00A95764" w:rsidRPr="00C94089" w:rsidRDefault="00A95764">
      <w:pPr>
        <w:pStyle w:val="a3"/>
        <w:spacing w:before="2"/>
        <w:rPr>
          <w:sz w:val="24"/>
          <w:szCs w:val="24"/>
        </w:rPr>
      </w:pPr>
    </w:p>
    <w:tbl>
      <w:tblPr>
        <w:tblStyle w:val="TableNormal"/>
        <w:tblW w:w="0" w:type="auto"/>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5981"/>
        <w:gridCol w:w="1417"/>
        <w:gridCol w:w="2183"/>
      </w:tblGrid>
      <w:tr w:rsidR="00A95764" w:rsidRPr="00C94089" w14:paraId="6C96FE55" w14:textId="77777777">
        <w:trPr>
          <w:trHeight w:val="321"/>
        </w:trPr>
        <w:tc>
          <w:tcPr>
            <w:tcW w:w="540" w:type="dxa"/>
          </w:tcPr>
          <w:p w14:paraId="640BABA4" w14:textId="77777777" w:rsidR="00A95764" w:rsidRPr="00C94089" w:rsidRDefault="00000000">
            <w:pPr>
              <w:pStyle w:val="TableParagraph"/>
              <w:spacing w:line="301" w:lineRule="exact"/>
              <w:ind w:left="75"/>
              <w:rPr>
                <w:sz w:val="24"/>
                <w:szCs w:val="24"/>
              </w:rPr>
            </w:pPr>
            <w:r w:rsidRPr="00C94089">
              <w:rPr>
                <w:w w:val="99"/>
                <w:sz w:val="24"/>
                <w:szCs w:val="24"/>
              </w:rPr>
              <w:t>№</w:t>
            </w:r>
          </w:p>
        </w:tc>
        <w:tc>
          <w:tcPr>
            <w:tcW w:w="5981" w:type="dxa"/>
          </w:tcPr>
          <w:p w14:paraId="2EC4A8BE" w14:textId="77777777" w:rsidR="00A95764" w:rsidRPr="00C94089" w:rsidRDefault="00000000">
            <w:pPr>
              <w:pStyle w:val="TableParagraph"/>
              <w:ind w:left="1479"/>
              <w:rPr>
                <w:b/>
                <w:sz w:val="24"/>
                <w:szCs w:val="24"/>
              </w:rPr>
            </w:pPr>
            <w:r w:rsidRPr="00C94089">
              <w:rPr>
                <w:b/>
                <w:sz w:val="24"/>
                <w:szCs w:val="24"/>
              </w:rPr>
              <w:t>Структура доклада</w:t>
            </w:r>
          </w:p>
        </w:tc>
        <w:tc>
          <w:tcPr>
            <w:tcW w:w="1417" w:type="dxa"/>
          </w:tcPr>
          <w:p w14:paraId="498A45A8" w14:textId="77777777" w:rsidR="00A95764" w:rsidRPr="00C94089" w:rsidRDefault="00000000">
            <w:pPr>
              <w:pStyle w:val="TableParagraph"/>
              <w:ind w:left="429"/>
              <w:rPr>
                <w:b/>
                <w:sz w:val="24"/>
                <w:szCs w:val="24"/>
              </w:rPr>
            </w:pPr>
            <w:r w:rsidRPr="00C94089">
              <w:rPr>
                <w:b/>
                <w:sz w:val="24"/>
                <w:szCs w:val="24"/>
              </w:rPr>
              <w:t>Объем</w:t>
            </w:r>
          </w:p>
        </w:tc>
        <w:tc>
          <w:tcPr>
            <w:tcW w:w="2183" w:type="dxa"/>
          </w:tcPr>
          <w:p w14:paraId="589F268E" w14:textId="77777777" w:rsidR="00A95764" w:rsidRPr="00C94089" w:rsidRDefault="00000000">
            <w:pPr>
              <w:pStyle w:val="TableParagraph"/>
              <w:ind w:left="554" w:right="547"/>
              <w:jc w:val="center"/>
              <w:rPr>
                <w:b/>
                <w:sz w:val="24"/>
                <w:szCs w:val="24"/>
              </w:rPr>
            </w:pPr>
            <w:r w:rsidRPr="00C94089">
              <w:rPr>
                <w:b/>
                <w:sz w:val="24"/>
                <w:szCs w:val="24"/>
              </w:rPr>
              <w:t>Время</w:t>
            </w:r>
          </w:p>
        </w:tc>
      </w:tr>
      <w:tr w:rsidR="00A95764" w:rsidRPr="00C94089" w14:paraId="633AF8A5" w14:textId="77777777">
        <w:trPr>
          <w:trHeight w:val="306"/>
        </w:trPr>
        <w:tc>
          <w:tcPr>
            <w:tcW w:w="540" w:type="dxa"/>
          </w:tcPr>
          <w:p w14:paraId="77A80088" w14:textId="77777777" w:rsidR="00A95764" w:rsidRPr="00C94089" w:rsidRDefault="00000000">
            <w:pPr>
              <w:pStyle w:val="TableParagraph"/>
              <w:spacing w:line="287" w:lineRule="exact"/>
              <w:ind w:left="60"/>
              <w:rPr>
                <w:sz w:val="24"/>
                <w:szCs w:val="24"/>
              </w:rPr>
            </w:pPr>
            <w:r w:rsidRPr="00C94089">
              <w:rPr>
                <w:sz w:val="24"/>
                <w:szCs w:val="24"/>
              </w:rPr>
              <w:t>1.</w:t>
            </w:r>
          </w:p>
        </w:tc>
        <w:tc>
          <w:tcPr>
            <w:tcW w:w="5981" w:type="dxa"/>
          </w:tcPr>
          <w:p w14:paraId="032952C7" w14:textId="77777777" w:rsidR="00A95764" w:rsidRPr="00C94089" w:rsidRDefault="00000000">
            <w:pPr>
              <w:pStyle w:val="TableParagraph"/>
              <w:spacing w:line="274" w:lineRule="exact"/>
              <w:ind w:left="39"/>
              <w:rPr>
                <w:sz w:val="24"/>
                <w:szCs w:val="24"/>
              </w:rPr>
            </w:pPr>
            <w:r w:rsidRPr="00C94089">
              <w:rPr>
                <w:sz w:val="24"/>
                <w:szCs w:val="24"/>
              </w:rPr>
              <w:t>Представление темы работы.</w:t>
            </w:r>
          </w:p>
        </w:tc>
        <w:tc>
          <w:tcPr>
            <w:tcW w:w="1417" w:type="dxa"/>
            <w:vMerge w:val="restart"/>
          </w:tcPr>
          <w:p w14:paraId="63594906" w14:textId="77777777" w:rsidR="00A95764" w:rsidRPr="00C94089" w:rsidRDefault="00000000">
            <w:pPr>
              <w:pStyle w:val="TableParagraph"/>
              <w:spacing w:line="274" w:lineRule="exact"/>
              <w:ind w:left="141"/>
              <w:rPr>
                <w:sz w:val="24"/>
                <w:szCs w:val="24"/>
              </w:rPr>
            </w:pPr>
            <w:r w:rsidRPr="00C94089">
              <w:rPr>
                <w:sz w:val="24"/>
                <w:szCs w:val="24"/>
              </w:rPr>
              <w:t>До 1,5</w:t>
            </w:r>
          </w:p>
          <w:p w14:paraId="735355E1" w14:textId="77777777" w:rsidR="00A95764" w:rsidRPr="00C94089" w:rsidRDefault="00000000">
            <w:pPr>
              <w:pStyle w:val="TableParagraph"/>
              <w:spacing w:before="42"/>
              <w:ind w:left="141"/>
              <w:rPr>
                <w:sz w:val="24"/>
                <w:szCs w:val="24"/>
              </w:rPr>
            </w:pPr>
            <w:r w:rsidRPr="00C94089">
              <w:rPr>
                <w:sz w:val="24"/>
                <w:szCs w:val="24"/>
              </w:rPr>
              <w:t>страниц</w:t>
            </w:r>
          </w:p>
        </w:tc>
        <w:tc>
          <w:tcPr>
            <w:tcW w:w="2183" w:type="dxa"/>
            <w:vMerge w:val="restart"/>
          </w:tcPr>
          <w:p w14:paraId="5F127C64" w14:textId="77777777" w:rsidR="00A95764" w:rsidRPr="00C94089" w:rsidRDefault="00000000">
            <w:pPr>
              <w:pStyle w:val="TableParagraph"/>
              <w:spacing w:line="274" w:lineRule="exact"/>
              <w:ind w:left="578"/>
              <w:rPr>
                <w:sz w:val="24"/>
                <w:szCs w:val="24"/>
              </w:rPr>
            </w:pPr>
            <w:r w:rsidRPr="00C94089">
              <w:rPr>
                <w:sz w:val="24"/>
                <w:szCs w:val="24"/>
              </w:rPr>
              <w:t>До 2 мин.</w:t>
            </w:r>
          </w:p>
        </w:tc>
      </w:tr>
      <w:tr w:rsidR="00A95764" w:rsidRPr="00C94089" w14:paraId="750752BE" w14:textId="77777777">
        <w:trPr>
          <w:trHeight w:val="299"/>
        </w:trPr>
        <w:tc>
          <w:tcPr>
            <w:tcW w:w="540" w:type="dxa"/>
          </w:tcPr>
          <w:p w14:paraId="6861B67E" w14:textId="77777777" w:rsidR="00A95764" w:rsidRPr="00C94089" w:rsidRDefault="00000000">
            <w:pPr>
              <w:pStyle w:val="TableParagraph"/>
              <w:spacing w:line="280" w:lineRule="exact"/>
              <w:ind w:left="39"/>
              <w:rPr>
                <w:sz w:val="24"/>
                <w:szCs w:val="24"/>
              </w:rPr>
            </w:pPr>
            <w:r w:rsidRPr="00C94089">
              <w:rPr>
                <w:sz w:val="24"/>
                <w:szCs w:val="24"/>
              </w:rPr>
              <w:t>2.</w:t>
            </w:r>
          </w:p>
        </w:tc>
        <w:tc>
          <w:tcPr>
            <w:tcW w:w="5981" w:type="dxa"/>
          </w:tcPr>
          <w:p w14:paraId="07A2F6D7" w14:textId="77777777" w:rsidR="00A95764" w:rsidRPr="00C94089" w:rsidRDefault="00000000">
            <w:pPr>
              <w:pStyle w:val="TableParagraph"/>
              <w:spacing w:line="274" w:lineRule="exact"/>
              <w:ind w:left="39"/>
              <w:rPr>
                <w:sz w:val="24"/>
                <w:szCs w:val="24"/>
              </w:rPr>
            </w:pPr>
            <w:r w:rsidRPr="00C94089">
              <w:rPr>
                <w:sz w:val="24"/>
                <w:szCs w:val="24"/>
              </w:rPr>
              <w:t>Актуальность темы.</w:t>
            </w:r>
          </w:p>
        </w:tc>
        <w:tc>
          <w:tcPr>
            <w:tcW w:w="1417" w:type="dxa"/>
            <w:vMerge/>
            <w:tcBorders>
              <w:top w:val="nil"/>
            </w:tcBorders>
          </w:tcPr>
          <w:p w14:paraId="11E43B46" w14:textId="77777777" w:rsidR="00A95764" w:rsidRPr="00C94089" w:rsidRDefault="00A95764">
            <w:pPr>
              <w:rPr>
                <w:sz w:val="24"/>
                <w:szCs w:val="24"/>
              </w:rPr>
            </w:pPr>
          </w:p>
        </w:tc>
        <w:tc>
          <w:tcPr>
            <w:tcW w:w="2183" w:type="dxa"/>
            <w:vMerge/>
            <w:tcBorders>
              <w:top w:val="nil"/>
            </w:tcBorders>
          </w:tcPr>
          <w:p w14:paraId="7BC2A380" w14:textId="77777777" w:rsidR="00A95764" w:rsidRPr="00C94089" w:rsidRDefault="00A95764">
            <w:pPr>
              <w:rPr>
                <w:sz w:val="24"/>
                <w:szCs w:val="24"/>
              </w:rPr>
            </w:pPr>
          </w:p>
        </w:tc>
      </w:tr>
      <w:tr w:rsidR="00A95764" w:rsidRPr="00C94089" w14:paraId="79FFEEEA" w14:textId="77777777">
        <w:trPr>
          <w:trHeight w:val="308"/>
        </w:trPr>
        <w:tc>
          <w:tcPr>
            <w:tcW w:w="540" w:type="dxa"/>
          </w:tcPr>
          <w:p w14:paraId="34FE3CEF" w14:textId="77777777" w:rsidR="00A95764" w:rsidRPr="00C94089" w:rsidRDefault="00000000">
            <w:pPr>
              <w:pStyle w:val="TableParagraph"/>
              <w:spacing w:line="288" w:lineRule="exact"/>
              <w:ind w:left="46"/>
              <w:rPr>
                <w:sz w:val="24"/>
                <w:szCs w:val="24"/>
              </w:rPr>
            </w:pPr>
            <w:r w:rsidRPr="00C94089">
              <w:rPr>
                <w:sz w:val="24"/>
                <w:szCs w:val="24"/>
              </w:rPr>
              <w:t>3.</w:t>
            </w:r>
          </w:p>
        </w:tc>
        <w:tc>
          <w:tcPr>
            <w:tcW w:w="5981" w:type="dxa"/>
          </w:tcPr>
          <w:p w14:paraId="187464AF" w14:textId="77777777" w:rsidR="00A95764" w:rsidRPr="00C94089" w:rsidRDefault="00000000">
            <w:pPr>
              <w:pStyle w:val="TableParagraph"/>
              <w:spacing w:line="275" w:lineRule="exact"/>
              <w:ind w:left="39"/>
              <w:rPr>
                <w:sz w:val="24"/>
                <w:szCs w:val="24"/>
              </w:rPr>
            </w:pPr>
            <w:r w:rsidRPr="00C94089">
              <w:rPr>
                <w:sz w:val="24"/>
                <w:szCs w:val="24"/>
              </w:rPr>
              <w:t>Цель работы.</w:t>
            </w:r>
          </w:p>
        </w:tc>
        <w:tc>
          <w:tcPr>
            <w:tcW w:w="1417" w:type="dxa"/>
            <w:vMerge w:val="restart"/>
          </w:tcPr>
          <w:p w14:paraId="44474878" w14:textId="77777777" w:rsidR="00A95764" w:rsidRPr="00C94089" w:rsidRDefault="00A95764">
            <w:pPr>
              <w:pStyle w:val="TableParagraph"/>
              <w:spacing w:before="5"/>
              <w:rPr>
                <w:sz w:val="24"/>
                <w:szCs w:val="24"/>
              </w:rPr>
            </w:pPr>
          </w:p>
          <w:p w14:paraId="7DB3F496" w14:textId="77777777" w:rsidR="00A95764" w:rsidRPr="00C94089" w:rsidRDefault="00000000">
            <w:pPr>
              <w:pStyle w:val="TableParagraph"/>
              <w:spacing w:line="276" w:lineRule="auto"/>
              <w:ind w:left="141" w:right="422"/>
              <w:rPr>
                <w:sz w:val="24"/>
                <w:szCs w:val="24"/>
              </w:rPr>
            </w:pPr>
            <w:r w:rsidRPr="00C94089">
              <w:rPr>
                <w:sz w:val="24"/>
                <w:szCs w:val="24"/>
              </w:rPr>
              <w:t>До 6 страниц</w:t>
            </w:r>
          </w:p>
        </w:tc>
        <w:tc>
          <w:tcPr>
            <w:tcW w:w="2183" w:type="dxa"/>
            <w:vMerge w:val="restart"/>
          </w:tcPr>
          <w:p w14:paraId="7BBB2C41" w14:textId="77777777" w:rsidR="00A95764" w:rsidRPr="00C94089" w:rsidRDefault="00A95764">
            <w:pPr>
              <w:pStyle w:val="TableParagraph"/>
              <w:spacing w:before="5"/>
              <w:rPr>
                <w:sz w:val="24"/>
                <w:szCs w:val="24"/>
              </w:rPr>
            </w:pPr>
          </w:p>
          <w:p w14:paraId="569DACED" w14:textId="77777777" w:rsidR="00A95764" w:rsidRPr="00C94089" w:rsidRDefault="00000000">
            <w:pPr>
              <w:pStyle w:val="TableParagraph"/>
              <w:ind w:left="576"/>
              <w:rPr>
                <w:sz w:val="24"/>
                <w:szCs w:val="24"/>
              </w:rPr>
            </w:pPr>
            <w:r w:rsidRPr="00C94089">
              <w:rPr>
                <w:sz w:val="24"/>
                <w:szCs w:val="24"/>
              </w:rPr>
              <w:t>До 7 мин.</w:t>
            </w:r>
          </w:p>
        </w:tc>
      </w:tr>
      <w:tr w:rsidR="00A95764" w:rsidRPr="00C94089" w14:paraId="7AD6C666" w14:textId="77777777">
        <w:trPr>
          <w:trHeight w:val="974"/>
        </w:trPr>
        <w:tc>
          <w:tcPr>
            <w:tcW w:w="540" w:type="dxa"/>
          </w:tcPr>
          <w:p w14:paraId="6A7D79A5" w14:textId="77777777" w:rsidR="00A95764" w:rsidRPr="00C94089" w:rsidRDefault="00000000">
            <w:pPr>
              <w:pStyle w:val="TableParagraph"/>
              <w:spacing w:line="320" w:lineRule="exact"/>
              <w:ind w:left="39"/>
              <w:rPr>
                <w:sz w:val="24"/>
                <w:szCs w:val="24"/>
              </w:rPr>
            </w:pPr>
            <w:r w:rsidRPr="00C94089">
              <w:rPr>
                <w:sz w:val="24"/>
                <w:szCs w:val="24"/>
              </w:rPr>
              <w:t>4.</w:t>
            </w:r>
          </w:p>
        </w:tc>
        <w:tc>
          <w:tcPr>
            <w:tcW w:w="5981" w:type="dxa"/>
          </w:tcPr>
          <w:p w14:paraId="6AB0ABD8" w14:textId="77777777" w:rsidR="00A95764" w:rsidRPr="00C94089" w:rsidRDefault="00000000">
            <w:pPr>
              <w:pStyle w:val="TableParagraph"/>
              <w:spacing w:line="276" w:lineRule="auto"/>
              <w:ind w:left="39" w:right="171"/>
              <w:jc w:val="both"/>
              <w:rPr>
                <w:sz w:val="24"/>
                <w:szCs w:val="24"/>
              </w:rPr>
            </w:pPr>
            <w:r w:rsidRPr="00C94089">
              <w:rPr>
                <w:sz w:val="24"/>
                <w:szCs w:val="24"/>
              </w:rPr>
              <w:t>Постановка задачи, результаты ее решения и сделанные выводы (по каждой из задач, которые были поставлены для достижения цели дипломной работы).</w:t>
            </w:r>
          </w:p>
        </w:tc>
        <w:tc>
          <w:tcPr>
            <w:tcW w:w="1417" w:type="dxa"/>
            <w:vMerge/>
            <w:tcBorders>
              <w:top w:val="nil"/>
            </w:tcBorders>
          </w:tcPr>
          <w:p w14:paraId="16BD75CE" w14:textId="77777777" w:rsidR="00A95764" w:rsidRPr="00C94089" w:rsidRDefault="00A95764">
            <w:pPr>
              <w:rPr>
                <w:sz w:val="24"/>
                <w:szCs w:val="24"/>
              </w:rPr>
            </w:pPr>
          </w:p>
        </w:tc>
        <w:tc>
          <w:tcPr>
            <w:tcW w:w="2183" w:type="dxa"/>
            <w:vMerge/>
            <w:tcBorders>
              <w:top w:val="nil"/>
            </w:tcBorders>
          </w:tcPr>
          <w:p w14:paraId="7D5D2EBB" w14:textId="77777777" w:rsidR="00A95764" w:rsidRPr="00C94089" w:rsidRDefault="00A95764">
            <w:pPr>
              <w:rPr>
                <w:sz w:val="24"/>
                <w:szCs w:val="24"/>
              </w:rPr>
            </w:pPr>
          </w:p>
        </w:tc>
      </w:tr>
      <w:tr w:rsidR="00A95764" w:rsidRPr="00C94089" w14:paraId="402CA08A" w14:textId="77777777">
        <w:trPr>
          <w:trHeight w:val="630"/>
        </w:trPr>
        <w:tc>
          <w:tcPr>
            <w:tcW w:w="540" w:type="dxa"/>
          </w:tcPr>
          <w:p w14:paraId="1C862AAC" w14:textId="77777777" w:rsidR="00A95764" w:rsidRPr="00C94089" w:rsidRDefault="00000000">
            <w:pPr>
              <w:pStyle w:val="TableParagraph"/>
              <w:spacing w:line="320" w:lineRule="exact"/>
              <w:ind w:left="46"/>
              <w:rPr>
                <w:sz w:val="24"/>
                <w:szCs w:val="24"/>
              </w:rPr>
            </w:pPr>
            <w:r w:rsidRPr="00C94089">
              <w:rPr>
                <w:sz w:val="24"/>
                <w:szCs w:val="24"/>
              </w:rPr>
              <w:t>5.</w:t>
            </w:r>
          </w:p>
        </w:tc>
        <w:tc>
          <w:tcPr>
            <w:tcW w:w="5981" w:type="dxa"/>
          </w:tcPr>
          <w:p w14:paraId="621FC673" w14:textId="77777777" w:rsidR="00A95764" w:rsidRPr="00C94089" w:rsidRDefault="00000000">
            <w:pPr>
              <w:pStyle w:val="TableParagraph"/>
              <w:spacing w:line="274" w:lineRule="exact"/>
              <w:ind w:left="39"/>
              <w:rPr>
                <w:sz w:val="24"/>
                <w:szCs w:val="24"/>
              </w:rPr>
            </w:pPr>
            <w:r w:rsidRPr="00C94089">
              <w:rPr>
                <w:sz w:val="24"/>
                <w:szCs w:val="24"/>
              </w:rPr>
              <w:t>Перспективы и направления дальнейшего исследования</w:t>
            </w:r>
          </w:p>
          <w:p w14:paraId="780D0BEE" w14:textId="77777777" w:rsidR="00A95764" w:rsidRPr="00C94089" w:rsidRDefault="00000000">
            <w:pPr>
              <w:pStyle w:val="TableParagraph"/>
              <w:spacing w:before="41"/>
              <w:ind w:left="39"/>
              <w:rPr>
                <w:sz w:val="24"/>
                <w:szCs w:val="24"/>
              </w:rPr>
            </w:pPr>
            <w:r w:rsidRPr="00C94089">
              <w:rPr>
                <w:sz w:val="24"/>
                <w:szCs w:val="24"/>
              </w:rPr>
              <w:t>данной темы.</w:t>
            </w:r>
          </w:p>
        </w:tc>
        <w:tc>
          <w:tcPr>
            <w:tcW w:w="1417" w:type="dxa"/>
          </w:tcPr>
          <w:p w14:paraId="278FA7B8" w14:textId="77777777" w:rsidR="00A95764" w:rsidRPr="00C94089" w:rsidRDefault="00000000">
            <w:pPr>
              <w:pStyle w:val="TableParagraph"/>
              <w:spacing w:line="274" w:lineRule="exact"/>
              <w:ind w:left="141"/>
              <w:rPr>
                <w:sz w:val="24"/>
                <w:szCs w:val="24"/>
              </w:rPr>
            </w:pPr>
            <w:r w:rsidRPr="00C94089">
              <w:rPr>
                <w:sz w:val="24"/>
                <w:szCs w:val="24"/>
              </w:rPr>
              <w:t>До 0,5</w:t>
            </w:r>
          </w:p>
          <w:p w14:paraId="4D21F3DE" w14:textId="77777777" w:rsidR="00A95764" w:rsidRPr="00C94089" w:rsidRDefault="00000000">
            <w:pPr>
              <w:pStyle w:val="TableParagraph"/>
              <w:spacing w:before="41"/>
              <w:ind w:left="141"/>
              <w:rPr>
                <w:sz w:val="24"/>
                <w:szCs w:val="24"/>
              </w:rPr>
            </w:pPr>
            <w:r w:rsidRPr="00C94089">
              <w:rPr>
                <w:sz w:val="24"/>
                <w:szCs w:val="24"/>
              </w:rPr>
              <w:t>страницы</w:t>
            </w:r>
          </w:p>
        </w:tc>
        <w:tc>
          <w:tcPr>
            <w:tcW w:w="2183" w:type="dxa"/>
          </w:tcPr>
          <w:p w14:paraId="2A956411" w14:textId="77777777" w:rsidR="00A95764" w:rsidRPr="00C94089" w:rsidRDefault="00000000">
            <w:pPr>
              <w:pStyle w:val="TableParagraph"/>
              <w:spacing w:line="274" w:lineRule="exact"/>
              <w:ind w:left="554" w:right="585"/>
              <w:jc w:val="center"/>
              <w:rPr>
                <w:sz w:val="24"/>
                <w:szCs w:val="24"/>
              </w:rPr>
            </w:pPr>
            <w:r w:rsidRPr="00C94089">
              <w:rPr>
                <w:sz w:val="24"/>
                <w:szCs w:val="24"/>
              </w:rPr>
              <w:t>До 1 мин.</w:t>
            </w:r>
          </w:p>
        </w:tc>
      </w:tr>
    </w:tbl>
    <w:p w14:paraId="118721D3" w14:textId="77777777" w:rsidR="00984FE5" w:rsidRPr="00C94089" w:rsidRDefault="00984FE5" w:rsidP="00085F2C">
      <w:pPr>
        <w:pStyle w:val="a5"/>
        <w:tabs>
          <w:tab w:val="left" w:pos="1212"/>
        </w:tabs>
        <w:spacing w:before="1" w:line="360" w:lineRule="auto"/>
        <w:ind w:left="923" w:right="262" w:firstLine="0"/>
        <w:rPr>
          <w:sz w:val="24"/>
          <w:szCs w:val="24"/>
        </w:rPr>
      </w:pPr>
    </w:p>
    <w:p w14:paraId="25BEEB31" w14:textId="05797148" w:rsidR="00A95764" w:rsidRPr="00C94089" w:rsidRDefault="00984FE5" w:rsidP="00A11615">
      <w:pPr>
        <w:tabs>
          <w:tab w:val="left" w:pos="1212"/>
        </w:tabs>
        <w:spacing w:line="276" w:lineRule="auto"/>
        <w:ind w:right="262"/>
        <w:rPr>
          <w:sz w:val="24"/>
          <w:szCs w:val="24"/>
        </w:rPr>
      </w:pPr>
      <w:r w:rsidRPr="00C94089">
        <w:rPr>
          <w:b/>
          <w:i/>
          <w:sz w:val="24"/>
          <w:szCs w:val="24"/>
        </w:rPr>
        <w:t>1.</w:t>
      </w:r>
      <w:r w:rsidR="00085F2C" w:rsidRPr="00C94089">
        <w:rPr>
          <w:b/>
          <w:i/>
          <w:sz w:val="24"/>
          <w:szCs w:val="24"/>
        </w:rPr>
        <w:t xml:space="preserve">Печатный материал </w:t>
      </w:r>
      <w:r w:rsidRPr="00C94089">
        <w:rPr>
          <w:b/>
          <w:i/>
          <w:sz w:val="24"/>
          <w:szCs w:val="24"/>
        </w:rPr>
        <w:t xml:space="preserve">доклада </w:t>
      </w:r>
      <w:r w:rsidR="00085F2C" w:rsidRPr="00C94089">
        <w:rPr>
          <w:b/>
          <w:i/>
          <w:sz w:val="24"/>
          <w:szCs w:val="24"/>
        </w:rPr>
        <w:t xml:space="preserve">каждому члену ГЭК </w:t>
      </w:r>
      <w:r w:rsidR="00085F2C" w:rsidRPr="00C94089">
        <w:rPr>
          <w:sz w:val="24"/>
          <w:szCs w:val="24"/>
        </w:rPr>
        <w:t>(на усмотрение научного руководителя ВКР) может</w:t>
      </w:r>
      <w:r w:rsidR="00085F2C" w:rsidRPr="00C94089">
        <w:rPr>
          <w:spacing w:val="-1"/>
          <w:sz w:val="24"/>
          <w:szCs w:val="24"/>
        </w:rPr>
        <w:t xml:space="preserve"> </w:t>
      </w:r>
      <w:r w:rsidR="00085F2C" w:rsidRPr="00C94089">
        <w:rPr>
          <w:sz w:val="24"/>
          <w:szCs w:val="24"/>
        </w:rPr>
        <w:t>включать:</w:t>
      </w:r>
    </w:p>
    <w:p w14:paraId="5891BE81" w14:textId="4AB36EC9" w:rsidR="00A95764" w:rsidRPr="00A11615" w:rsidRDefault="00000000" w:rsidP="00A11615">
      <w:pPr>
        <w:pStyle w:val="a5"/>
        <w:numPr>
          <w:ilvl w:val="0"/>
          <w:numId w:val="1"/>
        </w:numPr>
        <w:tabs>
          <w:tab w:val="left" w:pos="655"/>
          <w:tab w:val="left" w:pos="656"/>
        </w:tabs>
        <w:spacing w:line="276" w:lineRule="auto"/>
        <w:ind w:left="655" w:hanging="402"/>
        <w:rPr>
          <w:sz w:val="24"/>
          <w:szCs w:val="24"/>
        </w:rPr>
      </w:pPr>
      <w:r w:rsidRPr="00C94089">
        <w:rPr>
          <w:sz w:val="24"/>
          <w:szCs w:val="24"/>
        </w:rPr>
        <w:t>эмпирические</w:t>
      </w:r>
      <w:r w:rsidRPr="00C94089">
        <w:rPr>
          <w:spacing w:val="-1"/>
          <w:sz w:val="24"/>
          <w:szCs w:val="24"/>
        </w:rPr>
        <w:t xml:space="preserve"> </w:t>
      </w:r>
      <w:r w:rsidRPr="00C94089">
        <w:rPr>
          <w:sz w:val="24"/>
          <w:szCs w:val="24"/>
        </w:rPr>
        <w:t>данные;</w:t>
      </w:r>
    </w:p>
    <w:p w14:paraId="6A463E84" w14:textId="77777777" w:rsidR="00A95764" w:rsidRPr="00C94089" w:rsidRDefault="00000000" w:rsidP="00A11615">
      <w:pPr>
        <w:pStyle w:val="a5"/>
        <w:numPr>
          <w:ilvl w:val="0"/>
          <w:numId w:val="1"/>
        </w:numPr>
        <w:tabs>
          <w:tab w:val="left" w:pos="586"/>
        </w:tabs>
        <w:spacing w:line="276" w:lineRule="auto"/>
        <w:ind w:right="263" w:firstLine="0"/>
        <w:jc w:val="both"/>
        <w:rPr>
          <w:sz w:val="24"/>
          <w:szCs w:val="24"/>
        </w:rPr>
      </w:pPr>
      <w:r w:rsidRPr="00C94089">
        <w:rPr>
          <w:sz w:val="24"/>
          <w:szCs w:val="24"/>
        </w:rPr>
        <w:t>выдержки из нормативных документов, на основании которых проводились исследования;</w:t>
      </w:r>
    </w:p>
    <w:p w14:paraId="603101E1" w14:textId="126C2210" w:rsidR="00A95764" w:rsidRPr="00A11615" w:rsidRDefault="00000000" w:rsidP="00A11615">
      <w:pPr>
        <w:pStyle w:val="a5"/>
        <w:numPr>
          <w:ilvl w:val="0"/>
          <w:numId w:val="1"/>
        </w:numPr>
        <w:tabs>
          <w:tab w:val="left" w:pos="586"/>
          <w:tab w:val="left" w:pos="587"/>
        </w:tabs>
        <w:spacing w:line="276" w:lineRule="auto"/>
        <w:ind w:left="586" w:hanging="333"/>
        <w:rPr>
          <w:sz w:val="24"/>
          <w:szCs w:val="24"/>
        </w:rPr>
      </w:pPr>
      <w:r w:rsidRPr="00C94089">
        <w:rPr>
          <w:sz w:val="24"/>
          <w:szCs w:val="24"/>
        </w:rPr>
        <w:t>выдержки из пожеланий работодателей, сформулированные в</w:t>
      </w:r>
      <w:r w:rsidRPr="00C94089">
        <w:rPr>
          <w:spacing w:val="-4"/>
          <w:sz w:val="24"/>
          <w:szCs w:val="24"/>
        </w:rPr>
        <w:t xml:space="preserve"> </w:t>
      </w:r>
      <w:r w:rsidRPr="00C94089">
        <w:rPr>
          <w:sz w:val="24"/>
          <w:szCs w:val="24"/>
        </w:rPr>
        <w:t>договорах;</w:t>
      </w:r>
    </w:p>
    <w:p w14:paraId="28611CAC" w14:textId="0ACEAFCE" w:rsidR="00984FE5" w:rsidRPr="00C94089" w:rsidRDefault="00000000" w:rsidP="00A11615">
      <w:pPr>
        <w:pStyle w:val="a5"/>
        <w:numPr>
          <w:ilvl w:val="0"/>
          <w:numId w:val="1"/>
        </w:numPr>
        <w:tabs>
          <w:tab w:val="left" w:pos="586"/>
        </w:tabs>
        <w:spacing w:line="276" w:lineRule="auto"/>
        <w:ind w:right="262" w:firstLine="0"/>
        <w:jc w:val="both"/>
        <w:rPr>
          <w:sz w:val="24"/>
          <w:szCs w:val="24"/>
        </w:rPr>
      </w:pPr>
      <w:r w:rsidRPr="00C94089">
        <w:rPr>
          <w:sz w:val="24"/>
          <w:szCs w:val="24"/>
        </w:rPr>
        <w:t>другие данные, не вошедшие в слайд-презентацию, но подтверждающие правильность</w:t>
      </w:r>
      <w:r w:rsidRPr="00C94089">
        <w:rPr>
          <w:spacing w:val="-1"/>
          <w:sz w:val="24"/>
          <w:szCs w:val="24"/>
        </w:rPr>
        <w:t xml:space="preserve"> </w:t>
      </w:r>
      <w:r w:rsidRPr="00C94089">
        <w:rPr>
          <w:sz w:val="24"/>
          <w:szCs w:val="24"/>
        </w:rPr>
        <w:t>расчетов.</w:t>
      </w:r>
    </w:p>
    <w:p w14:paraId="57A7F6FD" w14:textId="7C4A280D" w:rsidR="00A95764" w:rsidRPr="00C94089" w:rsidRDefault="00000000" w:rsidP="00A11615">
      <w:pPr>
        <w:pStyle w:val="a5"/>
        <w:numPr>
          <w:ilvl w:val="0"/>
          <w:numId w:val="5"/>
        </w:numPr>
        <w:tabs>
          <w:tab w:val="left" w:pos="586"/>
        </w:tabs>
        <w:spacing w:line="276" w:lineRule="auto"/>
        <w:ind w:right="262"/>
        <w:jc w:val="both"/>
        <w:rPr>
          <w:sz w:val="24"/>
          <w:szCs w:val="24"/>
        </w:rPr>
      </w:pPr>
      <w:r w:rsidRPr="00C94089">
        <w:rPr>
          <w:b/>
          <w:i/>
          <w:sz w:val="24"/>
          <w:szCs w:val="24"/>
        </w:rPr>
        <w:t xml:space="preserve">Слайд - презентации </w:t>
      </w:r>
      <w:r w:rsidRPr="00C94089">
        <w:rPr>
          <w:i/>
          <w:sz w:val="24"/>
          <w:szCs w:val="24"/>
        </w:rPr>
        <w:t>(для демонстрации на</w:t>
      </w:r>
      <w:r w:rsidRPr="00C94089">
        <w:rPr>
          <w:i/>
          <w:spacing w:val="-3"/>
          <w:sz w:val="24"/>
          <w:szCs w:val="24"/>
        </w:rPr>
        <w:t xml:space="preserve"> </w:t>
      </w:r>
      <w:r w:rsidRPr="00C94089">
        <w:rPr>
          <w:i/>
          <w:sz w:val="24"/>
          <w:szCs w:val="24"/>
        </w:rPr>
        <w:t>проекторе)</w:t>
      </w:r>
      <w:r w:rsidRPr="00C94089">
        <w:rPr>
          <w:sz w:val="24"/>
          <w:szCs w:val="24"/>
        </w:rPr>
        <w:t>.</w:t>
      </w:r>
    </w:p>
    <w:p w14:paraId="61BB2C63" w14:textId="77777777" w:rsidR="00A95764" w:rsidRPr="00C94089" w:rsidRDefault="00000000" w:rsidP="00A11615">
      <w:pPr>
        <w:pStyle w:val="a3"/>
        <w:spacing w:line="276" w:lineRule="auto"/>
        <w:ind w:left="253" w:right="263" w:firstLine="709"/>
        <w:jc w:val="both"/>
        <w:rPr>
          <w:sz w:val="24"/>
          <w:szCs w:val="24"/>
        </w:rPr>
      </w:pPr>
      <w:r w:rsidRPr="00C94089">
        <w:rPr>
          <w:sz w:val="24"/>
          <w:szCs w:val="24"/>
        </w:rPr>
        <w:t>Сопровождение представления результатов работы презентационными материалами является обязательным условием защиты ВКР.</w:t>
      </w:r>
    </w:p>
    <w:p w14:paraId="47424320" w14:textId="2F37EC4E" w:rsidR="00891D7C" w:rsidRPr="00C94089" w:rsidRDefault="00000000" w:rsidP="00A11615">
      <w:pPr>
        <w:pStyle w:val="a3"/>
        <w:spacing w:line="276" w:lineRule="auto"/>
        <w:ind w:left="254" w:right="264" w:firstLine="662"/>
        <w:jc w:val="both"/>
        <w:rPr>
          <w:sz w:val="24"/>
          <w:szCs w:val="24"/>
        </w:rPr>
      </w:pPr>
      <w:r w:rsidRPr="00C94089">
        <w:rPr>
          <w:sz w:val="24"/>
          <w:szCs w:val="24"/>
        </w:rPr>
        <w:t>Защита выпускных квалификационных работ проводится на открытом заседании Государственной экзаменационной комиссии в специально отведенной аудитории, оснащенной необходимой техникой для демонстрации презентаций.</w:t>
      </w:r>
      <w:r w:rsidR="00135534" w:rsidRPr="00C94089">
        <w:rPr>
          <w:sz w:val="24"/>
          <w:szCs w:val="24"/>
        </w:rPr>
        <w:t xml:space="preserve"> Выступление сопровождается демонстрацией материалов из приложений. Электронный вариант работы прилагается к ВКР на бумажном носителе. Flash-накопитель должен быть помещен в конверт и подписан.</w:t>
      </w:r>
    </w:p>
    <w:p w14:paraId="623B8818" w14:textId="084B2E77" w:rsidR="006E13CF" w:rsidRPr="00C94089" w:rsidRDefault="00000000" w:rsidP="00A11615">
      <w:pPr>
        <w:pStyle w:val="a3"/>
        <w:spacing w:line="276" w:lineRule="auto"/>
        <w:ind w:left="254" w:right="262" w:firstLine="655"/>
        <w:jc w:val="both"/>
        <w:rPr>
          <w:sz w:val="24"/>
          <w:szCs w:val="24"/>
        </w:rPr>
      </w:pPr>
      <w:r w:rsidRPr="00C94089">
        <w:rPr>
          <w:sz w:val="24"/>
          <w:szCs w:val="24"/>
        </w:rPr>
        <w:t>На защиту квалификационной работы отводится 45 минут.</w:t>
      </w:r>
      <w:r w:rsidRPr="00C94089">
        <w:rPr>
          <w:spacing w:val="52"/>
          <w:sz w:val="24"/>
          <w:szCs w:val="24"/>
        </w:rPr>
        <w:t xml:space="preserve"> </w:t>
      </w:r>
      <w:r w:rsidRPr="00C94089">
        <w:rPr>
          <w:sz w:val="24"/>
          <w:szCs w:val="24"/>
        </w:rPr>
        <w:t>Процедура</w:t>
      </w:r>
      <w:r w:rsidR="00085F2C" w:rsidRPr="00C94089">
        <w:rPr>
          <w:sz w:val="24"/>
          <w:szCs w:val="24"/>
        </w:rPr>
        <w:t xml:space="preserve"> </w:t>
      </w:r>
      <w:r w:rsidR="006E13CF" w:rsidRPr="00C94089">
        <w:rPr>
          <w:sz w:val="24"/>
          <w:szCs w:val="24"/>
        </w:rPr>
        <w:t>защиты включает доклад обучающегося (не более 10 минут), чтение отзыва и рецензии, вопросы членов комиссии, ответы обучающегося. Может быть заслушано выступление руководителя выпускной квалификационной работы, а также рецензента, если они присутствуют на заседании</w:t>
      </w:r>
      <w:r w:rsidR="006E13CF" w:rsidRPr="00C94089">
        <w:rPr>
          <w:spacing w:val="-2"/>
          <w:sz w:val="24"/>
          <w:szCs w:val="24"/>
        </w:rPr>
        <w:t xml:space="preserve"> </w:t>
      </w:r>
      <w:r w:rsidR="006E13CF" w:rsidRPr="00C94089">
        <w:rPr>
          <w:sz w:val="24"/>
          <w:szCs w:val="24"/>
        </w:rPr>
        <w:t>ГЭК.</w:t>
      </w:r>
    </w:p>
    <w:p w14:paraId="048A6175" w14:textId="363B247D" w:rsidR="00135534" w:rsidRDefault="006E13CF" w:rsidP="00C94089">
      <w:pPr>
        <w:pStyle w:val="a3"/>
        <w:spacing w:line="360" w:lineRule="auto"/>
        <w:ind w:left="254" w:right="264" w:firstLine="662"/>
        <w:jc w:val="both"/>
        <w:rPr>
          <w:sz w:val="24"/>
          <w:szCs w:val="24"/>
        </w:rPr>
      </w:pPr>
      <w:r w:rsidRPr="00C94089">
        <w:rPr>
          <w:sz w:val="24"/>
          <w:szCs w:val="24"/>
        </w:rPr>
        <w:t>Решения ГЭК принимаются на закрытых заседаниях простым большинством голосов членов комиссии, участвующих в заседании. При равном числе голосов голос председателя является решающим. Результаты объявляются обучающимся в день защиты ВКР.</w:t>
      </w:r>
      <w:r w:rsidR="00135534" w:rsidRPr="00C94089">
        <w:rPr>
          <w:sz w:val="24"/>
          <w:szCs w:val="24"/>
        </w:rPr>
        <w:t xml:space="preserve"> </w:t>
      </w:r>
    </w:p>
    <w:p w14:paraId="3E7A5BE4" w14:textId="77777777" w:rsidR="00C94089" w:rsidRDefault="00C94089" w:rsidP="00C94089">
      <w:pPr>
        <w:pStyle w:val="a3"/>
        <w:spacing w:line="360" w:lineRule="auto"/>
        <w:ind w:left="254" w:right="264" w:firstLine="662"/>
        <w:jc w:val="both"/>
        <w:rPr>
          <w:sz w:val="24"/>
          <w:szCs w:val="24"/>
        </w:rPr>
      </w:pPr>
    </w:p>
    <w:p w14:paraId="2FCAA25D" w14:textId="77777777" w:rsidR="00A11615" w:rsidRDefault="00A11615" w:rsidP="00C94089">
      <w:pPr>
        <w:pStyle w:val="a3"/>
        <w:spacing w:line="360" w:lineRule="auto"/>
        <w:ind w:left="254" w:right="264" w:firstLine="662"/>
        <w:jc w:val="both"/>
        <w:rPr>
          <w:sz w:val="24"/>
          <w:szCs w:val="24"/>
        </w:rPr>
      </w:pPr>
    </w:p>
    <w:p w14:paraId="5D2E7BB8" w14:textId="77777777" w:rsidR="00A11615" w:rsidRDefault="00A11615" w:rsidP="00C94089">
      <w:pPr>
        <w:pStyle w:val="a3"/>
        <w:spacing w:line="360" w:lineRule="auto"/>
        <w:ind w:left="254" w:right="264" w:firstLine="662"/>
        <w:jc w:val="both"/>
        <w:rPr>
          <w:sz w:val="24"/>
          <w:szCs w:val="24"/>
        </w:rPr>
      </w:pPr>
    </w:p>
    <w:p w14:paraId="66D9F74D" w14:textId="77777777" w:rsidR="00A11615" w:rsidRPr="00C94089" w:rsidRDefault="00A11615" w:rsidP="00C94089">
      <w:pPr>
        <w:pStyle w:val="a3"/>
        <w:spacing w:line="360" w:lineRule="auto"/>
        <w:ind w:left="254" w:right="264" w:firstLine="662"/>
        <w:jc w:val="both"/>
        <w:rPr>
          <w:sz w:val="24"/>
          <w:szCs w:val="24"/>
        </w:rPr>
      </w:pPr>
    </w:p>
    <w:p w14:paraId="71ED5AEA" w14:textId="74F55913" w:rsidR="006E13CF" w:rsidRPr="00C94089" w:rsidRDefault="00A8756D" w:rsidP="00A8756D">
      <w:pPr>
        <w:pStyle w:val="1"/>
        <w:tabs>
          <w:tab w:val="left" w:pos="3730"/>
        </w:tabs>
        <w:spacing w:before="4"/>
        <w:rPr>
          <w:sz w:val="24"/>
          <w:szCs w:val="24"/>
        </w:rPr>
      </w:pPr>
      <w:bookmarkStart w:id="14" w:name="_TOC_250004"/>
      <w:r w:rsidRPr="00C94089">
        <w:rPr>
          <w:sz w:val="24"/>
          <w:szCs w:val="24"/>
        </w:rPr>
        <w:lastRenderedPageBreak/>
        <w:t xml:space="preserve">4.3. </w:t>
      </w:r>
      <w:r w:rsidR="006E13CF" w:rsidRPr="00C94089">
        <w:rPr>
          <w:sz w:val="24"/>
          <w:szCs w:val="24"/>
        </w:rPr>
        <w:t>КРИТЕРИИ ОЦЕНКИ</w:t>
      </w:r>
      <w:r w:rsidR="006E13CF" w:rsidRPr="00C94089">
        <w:rPr>
          <w:spacing w:val="-1"/>
          <w:sz w:val="24"/>
          <w:szCs w:val="24"/>
        </w:rPr>
        <w:t xml:space="preserve"> </w:t>
      </w:r>
      <w:bookmarkEnd w:id="14"/>
      <w:r w:rsidRPr="00C94089">
        <w:rPr>
          <w:sz w:val="24"/>
          <w:szCs w:val="24"/>
        </w:rPr>
        <w:t>ВЫПУСКНОЙ КВАЛИФИКАЦИОННОЙ РАБОТЫ</w:t>
      </w:r>
    </w:p>
    <w:p w14:paraId="385D0730" w14:textId="5F3E37BD" w:rsidR="00A8756D" w:rsidRPr="00C94089" w:rsidRDefault="00891D7C" w:rsidP="00A8756D">
      <w:pPr>
        <w:pStyle w:val="a3"/>
        <w:spacing w:before="37" w:line="360" w:lineRule="auto"/>
        <w:ind w:right="124"/>
        <w:jc w:val="both"/>
        <w:rPr>
          <w:sz w:val="24"/>
          <w:szCs w:val="24"/>
        </w:rPr>
      </w:pPr>
      <w:r w:rsidRPr="00C94089">
        <w:rPr>
          <w:sz w:val="24"/>
          <w:szCs w:val="24"/>
        </w:rPr>
        <w:t>4.3.1.</w:t>
      </w:r>
      <w:r w:rsidR="00984FE5" w:rsidRPr="00C94089">
        <w:rPr>
          <w:sz w:val="24"/>
          <w:szCs w:val="24"/>
        </w:rPr>
        <w:t xml:space="preserve"> Отзыв выпускной квалификационной работы заканчивается выставлением оценок:</w:t>
      </w:r>
      <w:bookmarkStart w:id="15" w:name="_Hlk151385604"/>
    </w:p>
    <w:tbl>
      <w:tblPr>
        <w:tblStyle w:val="ae"/>
        <w:tblW w:w="0" w:type="auto"/>
        <w:tblLook w:val="04A0" w:firstRow="1" w:lastRow="0" w:firstColumn="1" w:lastColumn="0" w:noHBand="0" w:noVBand="1"/>
      </w:tblPr>
      <w:tblGrid>
        <w:gridCol w:w="976"/>
        <w:gridCol w:w="9626"/>
      </w:tblGrid>
      <w:tr w:rsidR="00A8756D" w:rsidRPr="00C94089" w14:paraId="1A94AC4C" w14:textId="77777777" w:rsidTr="00655D8A">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99B4B" w14:textId="77777777" w:rsidR="00A8756D" w:rsidRPr="00C94089" w:rsidRDefault="00A8756D" w:rsidP="007F3E67">
            <w:pPr>
              <w:jc w:val="both"/>
              <w:rPr>
                <w:sz w:val="24"/>
                <w:szCs w:val="24"/>
              </w:rPr>
            </w:pPr>
            <w:r w:rsidRPr="00C94089">
              <w:rPr>
                <w:sz w:val="24"/>
                <w:szCs w:val="24"/>
              </w:rPr>
              <w:t>Оценка</w:t>
            </w:r>
          </w:p>
        </w:tc>
        <w:tc>
          <w:tcPr>
            <w:tcW w:w="9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78ACE" w14:textId="77777777" w:rsidR="00A8756D" w:rsidRPr="00C94089" w:rsidRDefault="00A8756D" w:rsidP="007F3E67">
            <w:pPr>
              <w:jc w:val="both"/>
              <w:rPr>
                <w:sz w:val="24"/>
                <w:szCs w:val="24"/>
              </w:rPr>
            </w:pPr>
            <w:r w:rsidRPr="00C94089">
              <w:rPr>
                <w:sz w:val="24"/>
                <w:szCs w:val="24"/>
              </w:rPr>
              <w:t>Критерии</w:t>
            </w:r>
          </w:p>
        </w:tc>
      </w:tr>
      <w:tr w:rsidR="00A8756D" w:rsidRPr="00C94089" w14:paraId="49168BF3" w14:textId="77777777" w:rsidTr="00655D8A">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2A092" w14:textId="77777777" w:rsidR="00A8756D" w:rsidRPr="00C94089" w:rsidRDefault="00A8756D" w:rsidP="007F3E67">
            <w:pPr>
              <w:jc w:val="both"/>
              <w:rPr>
                <w:sz w:val="24"/>
                <w:szCs w:val="24"/>
              </w:rPr>
            </w:pPr>
            <w:r w:rsidRPr="00C94089">
              <w:rPr>
                <w:sz w:val="24"/>
                <w:szCs w:val="24"/>
              </w:rPr>
              <w:t>5</w:t>
            </w:r>
          </w:p>
        </w:tc>
        <w:tc>
          <w:tcPr>
            <w:tcW w:w="9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6ED62" w14:textId="77777777" w:rsidR="00A8756D" w:rsidRPr="00C94089" w:rsidRDefault="00A8756D" w:rsidP="007F3E67">
            <w:pPr>
              <w:jc w:val="both"/>
              <w:rPr>
                <w:sz w:val="24"/>
                <w:szCs w:val="24"/>
              </w:rPr>
            </w:pPr>
            <w:r w:rsidRPr="00C94089">
              <w:rPr>
                <w:sz w:val="24"/>
                <w:szCs w:val="24"/>
              </w:rPr>
              <w:t>Содержание работы соответствует теме, объем укладывается в заданные рамки: 40-50 страниц. Текст отформатирован согласно основным рекомендациям, везде, где необходимо, сопровождается сносками на источники и литературу (в том числе Интернет-ресурсы), оформленными надлежащим образом. Структура состоит из титульного листа, Содержания (в нем указаны все основные разделы работы с номерами страниц), основных разделов, Заключения, Списка использованных источников и литературы, Приложений. Основная часть работы включает в себя несколько разделов или минимум две главы, разбитые на параграфы. В тексте представлен анализ основных проблем, заявленных во Введении. Все разделы работы логично связаны. Продемонстрировано владение понятийно-терминологическим аппаратом дисциплины (уместность употребления, аббревиатуры, толкование и т.д.), отсутствуют ошибки в употреблении терминов. Показано умелое использование категорий и терминов дисциплины в их ассоциативной взаимосвязи, выводы самостоятельны и оригинальны. Умеет излагать материал своими словами, работа выполнена грамотно и обстоятельно, с соблюдением технологической последовательности, качественно и творчески. Высокая степень самостоятельности, оригинальность в представлении материала: стилистические обороты, манера изложения, словарный запас. Отсутствуют стилистические и орфографические ошибки в тексте. Заключение содержит основные выводы по результатам исследования и соответствует поставленной во Введении цели. Список источников и литературы содержит все упомянутые в основном тексте документы и литературу и оформлен согласно ГОСТ.</w:t>
            </w:r>
          </w:p>
          <w:p w14:paraId="04FDBB78" w14:textId="77777777" w:rsidR="00A8756D" w:rsidRPr="00C94089" w:rsidRDefault="00A8756D" w:rsidP="007F3E67">
            <w:pPr>
              <w:tabs>
                <w:tab w:val="left" w:pos="1376"/>
              </w:tabs>
              <w:spacing w:before="41" w:line="276" w:lineRule="auto"/>
              <w:ind w:right="424"/>
              <w:jc w:val="both"/>
              <w:rPr>
                <w:sz w:val="24"/>
                <w:szCs w:val="24"/>
              </w:rPr>
            </w:pPr>
            <w:r w:rsidRPr="00C94089">
              <w:rPr>
                <w:sz w:val="24"/>
                <w:szCs w:val="24"/>
              </w:rPr>
              <w:t>Ставится оценка «отлично» руководителем при выполнении выпускной квалификационной работы строго в соответствии с требованиями методических рекомендаций по выполнению работы, обоснованности, умением</w:t>
            </w:r>
            <w:r w:rsidRPr="00C94089">
              <w:rPr>
                <w:spacing w:val="18"/>
                <w:sz w:val="24"/>
                <w:szCs w:val="24"/>
              </w:rPr>
              <w:t xml:space="preserve"> </w:t>
            </w:r>
            <w:r w:rsidRPr="00C94089">
              <w:rPr>
                <w:sz w:val="24"/>
                <w:szCs w:val="24"/>
              </w:rPr>
              <w:t>пользоваться профессиональной терминологией.</w:t>
            </w:r>
          </w:p>
          <w:p w14:paraId="150DAF9B" w14:textId="77777777" w:rsidR="00A8756D" w:rsidRPr="00C94089" w:rsidRDefault="00A8756D" w:rsidP="007F3E67">
            <w:pPr>
              <w:jc w:val="both"/>
              <w:rPr>
                <w:sz w:val="24"/>
                <w:szCs w:val="24"/>
              </w:rPr>
            </w:pPr>
          </w:p>
        </w:tc>
      </w:tr>
      <w:tr w:rsidR="00A8756D" w:rsidRPr="00C94089" w14:paraId="555075BD" w14:textId="77777777" w:rsidTr="00655D8A">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3BD6D" w14:textId="77777777" w:rsidR="00A8756D" w:rsidRPr="00C94089" w:rsidRDefault="00A8756D" w:rsidP="007F3E67">
            <w:pPr>
              <w:jc w:val="both"/>
              <w:rPr>
                <w:sz w:val="24"/>
                <w:szCs w:val="24"/>
              </w:rPr>
            </w:pPr>
            <w:r w:rsidRPr="00C94089">
              <w:rPr>
                <w:sz w:val="24"/>
                <w:szCs w:val="24"/>
              </w:rPr>
              <w:t>4</w:t>
            </w:r>
          </w:p>
        </w:tc>
        <w:tc>
          <w:tcPr>
            <w:tcW w:w="9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86B167" w14:textId="77777777" w:rsidR="00A8756D" w:rsidRPr="00C94089" w:rsidRDefault="00A8756D" w:rsidP="007F3E67">
            <w:pPr>
              <w:jc w:val="both"/>
              <w:rPr>
                <w:sz w:val="24"/>
                <w:szCs w:val="24"/>
              </w:rPr>
            </w:pPr>
            <w:r w:rsidRPr="00C94089">
              <w:rPr>
                <w:sz w:val="24"/>
                <w:szCs w:val="24"/>
              </w:rPr>
              <w:t>Содержание работы соответствует теме, объем укладывается в заданные рамки: 40–50 страниц. Текст отформатирован согласно основным рекомендациям, везде, где необходимо, сопровождается сносками на источники и литературу (в том числе Интернет-ресурсы), оформленными надлежащим образом. Структура состоит из титульного листа, Содержания (в нем указаны все основные разделы работы с номерами страниц), основных разделов, Заключения, Списка использованных источников и литературы, Приложений (если таковые имеются). Основная часть работы включает в себя несколько разделов или минимум две главы, разбитые на параграфы. В тексте представлен анализ основных проблем, заявленных во Введении. Все разделы работы логично связаны. Продемонстрировано владение понятийно-терминологическим аппаратом дисциплины (уместность употребления, аббревиатуры, толкование и т.д.), отсутствуют ошибки в употреблении терминов. Показано умелое использование категорий и терминов дисциплины в их ассоциативной взаимосвязи. Работа выполнена грамотно и обстоятельно, с соблюдением технологической последовательности, качественно и творчески. Средняя степень самостоятельности и оригинальности представленного материала: стилистические обороты, манера изложения, словарный запас. Отсутствуют серьезные стилистические и орфографические ошибки в тексте. Заключение содержит основные выводы по результатам исследования и соответствует поставленной во Введении цели. Список источников и литературы содержит все упомянутые в основном тексте документы и литературу, в оформлении имеются незначительные ошибки. Ставится оценка «хорошо» руководителем при выполнении выпускной квалификационной работы строго в соответствии с требованиями методических рекомендаций по выполнению работы.</w:t>
            </w:r>
          </w:p>
        </w:tc>
      </w:tr>
      <w:tr w:rsidR="00A8756D" w:rsidRPr="00C94089" w14:paraId="6E60D12B" w14:textId="77777777" w:rsidTr="00655D8A">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C1B748" w14:textId="77777777" w:rsidR="00A8756D" w:rsidRPr="00C94089" w:rsidRDefault="00A8756D" w:rsidP="007F3E67">
            <w:pPr>
              <w:jc w:val="both"/>
              <w:rPr>
                <w:sz w:val="24"/>
                <w:szCs w:val="24"/>
              </w:rPr>
            </w:pPr>
            <w:r w:rsidRPr="00C94089">
              <w:rPr>
                <w:sz w:val="24"/>
                <w:szCs w:val="24"/>
              </w:rPr>
              <w:t>3</w:t>
            </w:r>
          </w:p>
        </w:tc>
        <w:tc>
          <w:tcPr>
            <w:tcW w:w="9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A0F842" w14:textId="77777777" w:rsidR="00A8756D" w:rsidRPr="00C94089" w:rsidRDefault="00A8756D" w:rsidP="007F3E67">
            <w:pPr>
              <w:jc w:val="both"/>
              <w:rPr>
                <w:sz w:val="24"/>
                <w:szCs w:val="24"/>
              </w:rPr>
            </w:pPr>
            <w:r w:rsidRPr="00C94089">
              <w:rPr>
                <w:sz w:val="24"/>
                <w:szCs w:val="24"/>
              </w:rPr>
              <w:t xml:space="preserve">Содержание работы соответствует теме, объем несколько больше или меньше заданного. Текст отформатирован согласно основным рекомендациям, не везде, где необходимо, есть сноски на источники и литературу (в том числе Интернет-ресурсы), которые оформлены с некоторыми ошибками. Структура работы состоит из титульного листа, Содержания (в нем указаны все основные разделы работы с номерами страниц), основных разделов, </w:t>
            </w:r>
            <w:r w:rsidRPr="00C94089">
              <w:rPr>
                <w:sz w:val="24"/>
                <w:szCs w:val="24"/>
              </w:rPr>
              <w:lastRenderedPageBreak/>
              <w:t>Заключения, Списка использованных источников, Приложений (если таковые имеются). Основная часть работы включает в себя несколько разделов или минимум две главы, разбитые на параграфы. Не все заявленные во Введении проблемы проанализированы в основном содержании. Разделы логично слабо связаны. Продемонстрировано владение понятийно-терминологическим аппаратом дисциплины. Выводы самостоятельны, но присутствуют стилистические, пунктуационные, орфографические ошибки. Заключение содержит основные выводы, которые представлены не в полном объёме по результатам исследования, работа частично соответствует поставленной во Введении цели. Список источников и литературы содержит не все упомянутые в основном тексте документы и литературу (больше или меньше наименований), в оформлении имеются ошибки. Ставится оценка «удовлетворительно» руководителем при выполнении выпускной квалификационной работы с незначительными нарушениями методических рекомендаций по выполнению выпускной квалификационной работы.</w:t>
            </w:r>
          </w:p>
        </w:tc>
      </w:tr>
      <w:tr w:rsidR="00A8756D" w:rsidRPr="00C94089" w14:paraId="5FE4441C" w14:textId="77777777" w:rsidTr="00655D8A">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54C9E" w14:textId="77777777" w:rsidR="00A8756D" w:rsidRPr="00C94089" w:rsidRDefault="00A8756D" w:rsidP="007F3E67">
            <w:pPr>
              <w:jc w:val="both"/>
              <w:rPr>
                <w:sz w:val="24"/>
                <w:szCs w:val="24"/>
              </w:rPr>
            </w:pPr>
            <w:r w:rsidRPr="00C94089">
              <w:rPr>
                <w:sz w:val="24"/>
                <w:szCs w:val="24"/>
              </w:rPr>
              <w:lastRenderedPageBreak/>
              <w:t>2</w:t>
            </w:r>
          </w:p>
        </w:tc>
        <w:tc>
          <w:tcPr>
            <w:tcW w:w="96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915C0" w14:textId="77777777" w:rsidR="00A8756D" w:rsidRPr="00C94089" w:rsidRDefault="00A8756D" w:rsidP="007F3E67">
            <w:pPr>
              <w:jc w:val="both"/>
              <w:rPr>
                <w:sz w:val="24"/>
                <w:szCs w:val="24"/>
              </w:rPr>
            </w:pPr>
            <w:r w:rsidRPr="00C94089">
              <w:rPr>
                <w:sz w:val="24"/>
                <w:szCs w:val="24"/>
              </w:rPr>
              <w:t>Содержание работы не соответствует теме задания или соответствует ему в очень малой степени, объем значительно больше или меньше заданного. Текст не отформатирован согласно основным рекомендациям, отсутствуют сноски на источники и литературу (в том числе Интернет-ресурсы). Структура работы представляет собой либо сплошной текст без разбивки на главы и параграфы, либо нарушена логика последовательности разделов. Нарушена логика изложения, имеются многочисленные стилистические ошибки, которые приводят к существенному искажению смысла. Большое число пунктуационных и орфографических ошибок. Заключение содержит выводы, которые не раскрывают тему работы, а также не соответствуют поставленной во Введении цели. Список литературы содержит не всю упомянутую в основном тексте литературу (больше или меньше наименований), в оформлении повсеместно имеются ошибки. Ставится оценка «неудовлетворительно» руководителем при грубых ошибках, со значительными нарушениями методических рекомендаций по выполнению выпускной квалификационной  работы.</w:t>
            </w:r>
          </w:p>
        </w:tc>
      </w:tr>
    </w:tbl>
    <w:p w14:paraId="4A514B14" w14:textId="77777777" w:rsidR="00655D8A" w:rsidRPr="00C94089" w:rsidRDefault="00655D8A" w:rsidP="00A8756D">
      <w:pPr>
        <w:pStyle w:val="a3"/>
        <w:spacing w:before="37" w:line="276" w:lineRule="auto"/>
        <w:ind w:right="124"/>
        <w:jc w:val="both"/>
        <w:rPr>
          <w:sz w:val="24"/>
          <w:szCs w:val="24"/>
        </w:rPr>
      </w:pPr>
    </w:p>
    <w:p w14:paraId="73903014" w14:textId="42C2E829" w:rsidR="00A8756D" w:rsidRPr="00C94089" w:rsidRDefault="00A8756D" w:rsidP="00A8756D">
      <w:pPr>
        <w:pStyle w:val="a3"/>
        <w:spacing w:before="37" w:line="276" w:lineRule="auto"/>
        <w:ind w:right="124"/>
        <w:jc w:val="both"/>
        <w:rPr>
          <w:sz w:val="24"/>
          <w:szCs w:val="24"/>
        </w:rPr>
      </w:pPr>
      <w:r w:rsidRPr="00C94089">
        <w:rPr>
          <w:sz w:val="24"/>
          <w:szCs w:val="24"/>
        </w:rPr>
        <w:t>4.3.2. Защита выпускной квалификационной работы заканчивается выставлением оценок членами ГЭК:</w:t>
      </w:r>
    </w:p>
    <w:p w14:paraId="7D915551" w14:textId="77777777" w:rsidR="00A8756D" w:rsidRPr="00C94089" w:rsidRDefault="00A8756D" w:rsidP="00A8756D">
      <w:pPr>
        <w:pStyle w:val="a3"/>
        <w:spacing w:line="360" w:lineRule="auto"/>
        <w:ind w:left="254" w:right="122" w:firstLine="720"/>
        <w:jc w:val="both"/>
        <w:rPr>
          <w:sz w:val="24"/>
          <w:szCs w:val="24"/>
        </w:rPr>
      </w:pPr>
      <w:r w:rsidRPr="00C94089">
        <w:rPr>
          <w:sz w:val="24"/>
          <w:szCs w:val="24"/>
        </w:rPr>
        <w:t xml:space="preserve">Оценка </w:t>
      </w:r>
      <w:r w:rsidRPr="00C94089">
        <w:rPr>
          <w:b/>
          <w:sz w:val="24"/>
          <w:szCs w:val="24"/>
        </w:rPr>
        <w:t xml:space="preserve">«Отлично» </w:t>
      </w:r>
      <w:r w:rsidRPr="00C94089">
        <w:rPr>
          <w:sz w:val="24"/>
          <w:szCs w:val="24"/>
        </w:rPr>
        <w:t>при защите обучающийся-выпускник показывает глубокое знание вопросов темы, свободно оперирует данными исследования, вносит обоснованные предложения, а во время доклада использует наглядные пособия (презентацию PowerPoint, таблицы, схемы, графики и т. п.) или раздаточный материал, легко отвечает на поставленные вопросы. П</w:t>
      </w:r>
      <w:r w:rsidRPr="00C94089">
        <w:rPr>
          <w:sz w:val="24"/>
          <w:szCs w:val="24"/>
          <w:lang w:eastAsia="ru-RU"/>
        </w:rPr>
        <w:t xml:space="preserve">ри защите </w:t>
      </w:r>
      <w:r w:rsidRPr="00C94089">
        <w:rPr>
          <w:sz w:val="24"/>
        </w:rPr>
        <w:t>выпускной квалификационной работы</w:t>
      </w:r>
      <w:r w:rsidRPr="00C94089">
        <w:rPr>
          <w:sz w:val="24"/>
          <w:szCs w:val="24"/>
          <w:lang w:eastAsia="ru-RU"/>
        </w:rPr>
        <w:t>: теоретический материал раскрыт полностью</w:t>
      </w:r>
      <w:r w:rsidRPr="00C94089">
        <w:rPr>
          <w:sz w:val="24"/>
          <w:szCs w:val="24"/>
        </w:rPr>
        <w:t xml:space="preserve"> ответы логически последовательные, содержательные, полные, правильные и конкретные</w:t>
      </w:r>
      <w:r w:rsidRPr="00C94089">
        <w:rPr>
          <w:sz w:val="24"/>
          <w:szCs w:val="24"/>
          <w:lang w:eastAsia="ru-RU"/>
        </w:rPr>
        <w:t>, обучающийся владеет знаниями и умениями, может объяснить их применение на практике;</w:t>
      </w:r>
      <w:r w:rsidRPr="00C94089">
        <w:rPr>
          <w:b/>
          <w:sz w:val="24"/>
          <w:szCs w:val="24"/>
        </w:rPr>
        <w:t xml:space="preserve"> </w:t>
      </w:r>
      <w:r w:rsidRPr="00C94089">
        <w:rPr>
          <w:sz w:val="24"/>
          <w:szCs w:val="24"/>
        </w:rPr>
        <w:t xml:space="preserve">если содержание ответа полностью соответствует вопросам, продемонстрировано глубокое знание фактического материала, отсутствуют фактические ошибки, студент выделяет причинно-следственные связи. Структура ответа правильно выстроена, части его логически взаимосвязаны, студент демонстрирует грамотную речь и самостоятельные логичные умозаключения. Продемонстрировано уверенное владение понятийно-терминологическим аппаратом дисциплины (уместность употребления, аббревиатуры, толкование и т.д.), отсутствуют ошибки в употреблении терминов. Показано умелое использование категорий и терминов в их ассоциативной взаимосвязи. Продемонстрировано умение аргументировано излагать собственную точку зрения, сопоставлять точки зрения на проблему, имеющиеся в исторической науке, отвечать на дополнительные вопросы по содержанию работы. </w:t>
      </w:r>
    </w:p>
    <w:p w14:paraId="4B82ED8D" w14:textId="77777777" w:rsidR="00A8756D" w:rsidRPr="00C94089" w:rsidRDefault="00A8756D" w:rsidP="00A8756D">
      <w:pPr>
        <w:pStyle w:val="a3"/>
        <w:spacing w:line="360" w:lineRule="auto"/>
        <w:ind w:left="254" w:right="122" w:firstLine="720"/>
        <w:jc w:val="both"/>
        <w:rPr>
          <w:sz w:val="24"/>
          <w:szCs w:val="24"/>
        </w:rPr>
      </w:pPr>
      <w:r w:rsidRPr="00C94089">
        <w:rPr>
          <w:sz w:val="24"/>
          <w:szCs w:val="24"/>
        </w:rPr>
        <w:lastRenderedPageBreak/>
        <w:t>Ставится при выполнении выпускной квалификационной работы строго в соответствии с требованиями методических рекомендаций по выполнению работ, обоснованности,</w:t>
      </w:r>
      <w:r w:rsidRPr="00C94089">
        <w:rPr>
          <w:spacing w:val="18"/>
          <w:sz w:val="24"/>
          <w:szCs w:val="24"/>
        </w:rPr>
        <w:t xml:space="preserve"> </w:t>
      </w:r>
      <w:r w:rsidRPr="00C94089">
        <w:rPr>
          <w:sz w:val="24"/>
          <w:szCs w:val="24"/>
        </w:rPr>
        <w:t>четкости</w:t>
      </w:r>
      <w:r w:rsidRPr="00C94089">
        <w:rPr>
          <w:spacing w:val="20"/>
          <w:sz w:val="24"/>
          <w:szCs w:val="24"/>
        </w:rPr>
        <w:t xml:space="preserve"> </w:t>
      </w:r>
      <w:r w:rsidRPr="00C94089">
        <w:rPr>
          <w:sz w:val="24"/>
          <w:szCs w:val="24"/>
        </w:rPr>
        <w:t>ответов</w:t>
      </w:r>
      <w:r w:rsidRPr="00C94089">
        <w:rPr>
          <w:spacing w:val="19"/>
          <w:sz w:val="24"/>
          <w:szCs w:val="24"/>
        </w:rPr>
        <w:t xml:space="preserve"> </w:t>
      </w:r>
      <w:r w:rsidRPr="00C94089">
        <w:rPr>
          <w:sz w:val="24"/>
          <w:szCs w:val="24"/>
        </w:rPr>
        <w:t>членам</w:t>
      </w:r>
      <w:r w:rsidRPr="00C94089">
        <w:rPr>
          <w:spacing w:val="17"/>
          <w:sz w:val="24"/>
          <w:szCs w:val="24"/>
        </w:rPr>
        <w:t xml:space="preserve"> </w:t>
      </w:r>
      <w:r w:rsidRPr="00C94089">
        <w:rPr>
          <w:sz w:val="24"/>
          <w:szCs w:val="24"/>
        </w:rPr>
        <w:t>комиссии,</w:t>
      </w:r>
      <w:r w:rsidRPr="00C94089">
        <w:rPr>
          <w:spacing w:val="22"/>
          <w:sz w:val="24"/>
          <w:szCs w:val="24"/>
        </w:rPr>
        <w:t xml:space="preserve"> </w:t>
      </w:r>
      <w:r w:rsidRPr="00C94089">
        <w:rPr>
          <w:sz w:val="24"/>
          <w:szCs w:val="24"/>
        </w:rPr>
        <w:t>умением</w:t>
      </w:r>
      <w:r w:rsidRPr="00C94089">
        <w:rPr>
          <w:spacing w:val="18"/>
          <w:sz w:val="24"/>
          <w:szCs w:val="24"/>
        </w:rPr>
        <w:t xml:space="preserve"> </w:t>
      </w:r>
      <w:r w:rsidRPr="00C94089">
        <w:rPr>
          <w:sz w:val="24"/>
          <w:szCs w:val="24"/>
        </w:rPr>
        <w:t>пользоваться профессиональной терминологией, при «отличной» оценке рецензента и «отличном» отзыве руководителя выпускной квалификационной работы; если выпускная квалификационная  работа носит исследовательский характер, имеет грамотно изложенную теоретическую главу, глубокий теоретический анализ, критический обзор практики, логичное, последовательное изложение материала с соответствующими выводами и обоснованными предложениями.</w:t>
      </w:r>
    </w:p>
    <w:p w14:paraId="78E00E10" w14:textId="77777777" w:rsidR="00A8756D" w:rsidRPr="00C94089" w:rsidRDefault="00A8756D" w:rsidP="00A8756D">
      <w:pPr>
        <w:pStyle w:val="a3"/>
        <w:spacing w:line="360" w:lineRule="auto"/>
        <w:ind w:left="254" w:right="122" w:firstLine="720"/>
        <w:jc w:val="both"/>
        <w:rPr>
          <w:sz w:val="24"/>
          <w:szCs w:val="24"/>
        </w:rPr>
      </w:pPr>
      <w:r w:rsidRPr="00C94089">
        <w:rPr>
          <w:sz w:val="24"/>
          <w:szCs w:val="24"/>
        </w:rPr>
        <w:t xml:space="preserve">Оценка </w:t>
      </w:r>
      <w:r w:rsidRPr="00C94089">
        <w:rPr>
          <w:b/>
          <w:sz w:val="24"/>
          <w:szCs w:val="24"/>
        </w:rPr>
        <w:t xml:space="preserve">«Хорошо» </w:t>
      </w:r>
      <w:r w:rsidRPr="00C94089">
        <w:rPr>
          <w:sz w:val="24"/>
          <w:szCs w:val="24"/>
        </w:rPr>
        <w:t>при ее защите обучающийся-выпускник показывает знание вопросов темы, оперирует данными исследования, вносит предложения по теме исследования, во время доклада использует наглядные пособия (презентацию PowerPoint, таблицы, схемы, графики и т. п.) или раздаточный материал, без особых затруднений отвечает на поставленные</w:t>
      </w:r>
      <w:r w:rsidRPr="00C94089">
        <w:rPr>
          <w:spacing w:val="-1"/>
          <w:sz w:val="24"/>
          <w:szCs w:val="24"/>
        </w:rPr>
        <w:t xml:space="preserve"> </w:t>
      </w:r>
      <w:r w:rsidRPr="00C94089">
        <w:rPr>
          <w:sz w:val="24"/>
          <w:szCs w:val="24"/>
        </w:rPr>
        <w:t>вопросы.</w:t>
      </w:r>
      <w:r w:rsidRPr="00C94089">
        <w:rPr>
          <w:sz w:val="24"/>
          <w:szCs w:val="24"/>
          <w:lang w:eastAsia="ru-RU"/>
        </w:rPr>
        <w:t xml:space="preserve"> теоретический материал раскрыт полностью,</w:t>
      </w:r>
      <w:r w:rsidRPr="00C94089">
        <w:rPr>
          <w:sz w:val="24"/>
          <w:szCs w:val="24"/>
        </w:rPr>
        <w:t xml:space="preserve"> правильное понимание сущности и взаимосвязи рассматриваемых процессов и явлений; последовательные, правильные</w:t>
      </w:r>
      <w:r w:rsidRPr="00C94089">
        <w:rPr>
          <w:sz w:val="24"/>
          <w:szCs w:val="24"/>
          <w:lang w:eastAsia="ru-RU"/>
        </w:rPr>
        <w:t>, обучающийся владеет знаниями теории, может объяснить их применение на практике, но в ответе есть неточности, допущена нарушение логики вопроса,</w:t>
      </w:r>
      <w:r w:rsidRPr="00C94089">
        <w:rPr>
          <w:b/>
          <w:sz w:val="24"/>
          <w:szCs w:val="24"/>
        </w:rPr>
        <w:t xml:space="preserve"> </w:t>
      </w:r>
      <w:r w:rsidRPr="00C94089">
        <w:rPr>
          <w:sz w:val="24"/>
          <w:szCs w:val="24"/>
        </w:rPr>
        <w:t xml:space="preserve">если содержание ответа в целом соответствует формулировкам вопросов. Продемонстрировано знание фактического материала, владение понятийно-терминологическим аппаратом дисциплины (уместность употребления, аббревиатуры, толкование и т.д.), отсутствуют ошибки в употреблении терминов, но в ответе встречаются несущественные неточности. Продемонстрировано умение аргументированно излагать собственную точку зрения. Ответ в достаточной степени структурирован и выстроен без нарушений общего смысла, части логически взаимосвязаны. Встречаются затруднения при ответе на дополнительные вопросы. </w:t>
      </w:r>
    </w:p>
    <w:p w14:paraId="468885D5" w14:textId="77777777" w:rsidR="00A8756D" w:rsidRPr="00C94089" w:rsidRDefault="00A8756D" w:rsidP="00A8756D">
      <w:pPr>
        <w:pStyle w:val="a3"/>
        <w:spacing w:line="360" w:lineRule="auto"/>
        <w:ind w:left="254" w:right="122" w:firstLine="720"/>
        <w:jc w:val="both"/>
        <w:rPr>
          <w:sz w:val="24"/>
          <w:szCs w:val="24"/>
        </w:rPr>
      </w:pPr>
      <w:r w:rsidRPr="00C94089">
        <w:rPr>
          <w:sz w:val="24"/>
          <w:szCs w:val="24"/>
        </w:rPr>
        <w:t>С</w:t>
      </w:r>
      <w:r w:rsidRPr="00C94089">
        <w:rPr>
          <w:sz w:val="24"/>
        </w:rPr>
        <w:t>тавится при незначительных замечаниях рецензента и руководителя</w:t>
      </w:r>
      <w:r w:rsidRPr="00C94089">
        <w:rPr>
          <w:spacing w:val="-13"/>
          <w:sz w:val="24"/>
        </w:rPr>
        <w:t xml:space="preserve"> </w:t>
      </w:r>
      <w:r w:rsidRPr="00C94089">
        <w:rPr>
          <w:sz w:val="24"/>
        </w:rPr>
        <w:t>выпускной квалификационной работы,</w:t>
      </w:r>
      <w:r w:rsidRPr="00C94089">
        <w:rPr>
          <w:spacing w:val="-13"/>
          <w:sz w:val="24"/>
        </w:rPr>
        <w:t xml:space="preserve"> </w:t>
      </w:r>
      <w:r w:rsidRPr="00C94089">
        <w:rPr>
          <w:sz w:val="24"/>
        </w:rPr>
        <w:t>при</w:t>
      </w:r>
      <w:r w:rsidRPr="00C94089">
        <w:rPr>
          <w:spacing w:val="-13"/>
          <w:sz w:val="24"/>
        </w:rPr>
        <w:t xml:space="preserve"> </w:t>
      </w:r>
      <w:r w:rsidRPr="00C94089">
        <w:rPr>
          <w:sz w:val="24"/>
        </w:rPr>
        <w:t>незначительных</w:t>
      </w:r>
      <w:r w:rsidRPr="00C94089">
        <w:rPr>
          <w:spacing w:val="-11"/>
          <w:sz w:val="24"/>
        </w:rPr>
        <w:t xml:space="preserve"> </w:t>
      </w:r>
      <w:r w:rsidRPr="00C94089">
        <w:rPr>
          <w:sz w:val="24"/>
        </w:rPr>
        <w:t>ошибках</w:t>
      </w:r>
      <w:r w:rsidRPr="00C94089">
        <w:rPr>
          <w:spacing w:val="-10"/>
          <w:sz w:val="24"/>
        </w:rPr>
        <w:t xml:space="preserve"> </w:t>
      </w:r>
      <w:r w:rsidRPr="00C94089">
        <w:rPr>
          <w:sz w:val="24"/>
        </w:rPr>
        <w:t>на</w:t>
      </w:r>
      <w:r w:rsidRPr="00C94089">
        <w:rPr>
          <w:spacing w:val="-14"/>
          <w:sz w:val="24"/>
        </w:rPr>
        <w:t xml:space="preserve"> </w:t>
      </w:r>
      <w:r w:rsidRPr="00C94089">
        <w:rPr>
          <w:sz w:val="24"/>
        </w:rPr>
        <w:t>ответы</w:t>
      </w:r>
      <w:r w:rsidRPr="00C94089">
        <w:rPr>
          <w:spacing w:val="-13"/>
          <w:sz w:val="24"/>
        </w:rPr>
        <w:t xml:space="preserve"> </w:t>
      </w:r>
      <w:r w:rsidRPr="00C94089">
        <w:rPr>
          <w:sz w:val="24"/>
        </w:rPr>
        <w:t>членам</w:t>
      </w:r>
      <w:r w:rsidRPr="00C94089">
        <w:rPr>
          <w:spacing w:val="-14"/>
          <w:sz w:val="24"/>
        </w:rPr>
        <w:t xml:space="preserve"> </w:t>
      </w:r>
      <w:r w:rsidRPr="00C94089">
        <w:rPr>
          <w:sz w:val="24"/>
        </w:rPr>
        <w:t>ГЭК,</w:t>
      </w:r>
      <w:r w:rsidRPr="00C94089">
        <w:rPr>
          <w:b/>
          <w:sz w:val="24"/>
          <w:szCs w:val="24"/>
        </w:rPr>
        <w:t xml:space="preserve"> </w:t>
      </w:r>
      <w:r w:rsidRPr="00C94089">
        <w:rPr>
          <w:bCs/>
          <w:sz w:val="24"/>
          <w:szCs w:val="24"/>
        </w:rPr>
        <w:t>на поставленные вопросы членов комиссии при свободном устранении замечаний по отдельным вопросам.</w:t>
      </w:r>
      <w:r w:rsidRPr="00C94089">
        <w:rPr>
          <w:sz w:val="24"/>
          <w:szCs w:val="24"/>
        </w:rPr>
        <w:t xml:space="preserve"> Ставится при выполнении выпускной квалификационной работы строго в соответствии с требованиями методических рекомендаций по выполнению работы, при «положительной» оценке рецензента и отзыве руководителя выпускной квалификационной работы; если выпускная квалификационная  работа носит исследовательский характер, имеет грамотно изложенную теоретическую главу, в ней представлены достаточно подробный анализ и критический разбор практической деятельности, последовательное изложение материала с соответствующими выводами, но предложения студента недостаточно обоснованы.</w:t>
      </w:r>
    </w:p>
    <w:p w14:paraId="7E830654" w14:textId="77777777" w:rsidR="00A8756D" w:rsidRPr="00C94089" w:rsidRDefault="00A8756D" w:rsidP="00A8756D">
      <w:pPr>
        <w:pStyle w:val="a3"/>
        <w:spacing w:line="360" w:lineRule="auto"/>
        <w:ind w:left="254" w:right="122" w:firstLine="720"/>
        <w:jc w:val="both"/>
        <w:rPr>
          <w:bCs/>
          <w:sz w:val="24"/>
          <w:szCs w:val="24"/>
        </w:rPr>
      </w:pPr>
      <w:r w:rsidRPr="00C94089">
        <w:rPr>
          <w:sz w:val="24"/>
          <w:szCs w:val="24"/>
        </w:rPr>
        <w:t xml:space="preserve">Оценка </w:t>
      </w:r>
      <w:r w:rsidRPr="00C94089">
        <w:rPr>
          <w:b/>
          <w:sz w:val="24"/>
          <w:szCs w:val="24"/>
        </w:rPr>
        <w:t xml:space="preserve">«Удовлетворительно» </w:t>
      </w:r>
      <w:r w:rsidRPr="00C94089">
        <w:rPr>
          <w:sz w:val="24"/>
          <w:szCs w:val="24"/>
        </w:rPr>
        <w:t>при защите обучающийся-выпускник проявляет неуверенность.</w:t>
      </w:r>
      <w:r w:rsidRPr="00C94089">
        <w:rPr>
          <w:sz w:val="24"/>
          <w:szCs w:val="24"/>
          <w:lang w:eastAsia="ru-RU"/>
        </w:rPr>
        <w:t xml:space="preserve"> Обучающийся владеет знаниями и умениями, может объяснить их применение на практике, но в ответе есть неточности, недостаточно раскрыты ответы на поставленные вопросы, ответ не самостоятельный, допущены ошибки при формулировании основных позиций теории и применения их на практике,</w:t>
      </w:r>
      <w:r w:rsidRPr="00C94089">
        <w:rPr>
          <w:b/>
          <w:sz w:val="24"/>
          <w:szCs w:val="24"/>
        </w:rPr>
        <w:t xml:space="preserve"> </w:t>
      </w:r>
      <w:r w:rsidRPr="00C94089">
        <w:rPr>
          <w:sz w:val="24"/>
          <w:szCs w:val="24"/>
        </w:rPr>
        <w:t xml:space="preserve">содержание ответа в целом соответствует формулировкам вопросов. </w:t>
      </w:r>
      <w:r w:rsidRPr="00C94089">
        <w:rPr>
          <w:sz w:val="24"/>
          <w:szCs w:val="24"/>
        </w:rPr>
        <w:lastRenderedPageBreak/>
        <w:t>Продемонстрировано удовлетворительное знание фактического материала, есть фактические ошибки (25–30%). Продемонстрировано достаточное владение понятийно-терминологическим аппаратом дисциплины, есть ошибки в употреблении и трактовке терминов, расшифровке аббревиатур, в использовании категорий и терминов дисциплины в их ассоциативной взаимосвязи. Нет собственной точки зрения либо она слабо аргументирована. Ответ плохо структурирован, нарушена логика изложения материала,</w:t>
      </w:r>
      <w:r w:rsidRPr="00C94089">
        <w:rPr>
          <w:b/>
          <w:sz w:val="24"/>
          <w:szCs w:val="24"/>
        </w:rPr>
        <w:t xml:space="preserve"> </w:t>
      </w:r>
      <w:r w:rsidRPr="00C94089">
        <w:rPr>
          <w:bCs/>
          <w:sz w:val="24"/>
          <w:szCs w:val="24"/>
        </w:rPr>
        <w:t xml:space="preserve">на поставленные вопросы членов комиссии обучающийся дает ответы без грубых ошибок, при устранении неточностей и несущественных ошибок в освещении отдельных положений при наводящих вопросах. </w:t>
      </w:r>
    </w:p>
    <w:p w14:paraId="0396CF70" w14:textId="77777777" w:rsidR="00A8756D" w:rsidRPr="00C94089" w:rsidRDefault="00A8756D" w:rsidP="00A8756D">
      <w:pPr>
        <w:pStyle w:val="a3"/>
        <w:spacing w:line="360" w:lineRule="auto"/>
        <w:ind w:left="254" w:right="122" w:firstLine="720"/>
        <w:jc w:val="both"/>
        <w:rPr>
          <w:sz w:val="24"/>
          <w:szCs w:val="24"/>
        </w:rPr>
      </w:pPr>
      <w:r w:rsidRPr="00C94089">
        <w:rPr>
          <w:sz w:val="24"/>
          <w:szCs w:val="24"/>
        </w:rPr>
        <w:t>Ставится при оценке рецензента и руководителя выпускной квалификационной работы как удовлетворительного, при выполнении выпускной квалификационной работы с незначительными нарушениями методических рекомендаций по выполнению выпускной квалификационной работы; если выпускная квалификационная  работа носит исследовательский характер, имеет теоретическую главу, базируется на практическом материале, но имеет поверхностный анализ и недостаточно критический разбор, в ней обнаружена непоследовательность изложения материала, представлены необоснованные предложения.</w:t>
      </w:r>
    </w:p>
    <w:p w14:paraId="4BA0A62C" w14:textId="77777777" w:rsidR="00A8756D" w:rsidRPr="00C94089" w:rsidRDefault="00A8756D" w:rsidP="00A8756D">
      <w:pPr>
        <w:pStyle w:val="a3"/>
        <w:spacing w:line="360" w:lineRule="auto"/>
        <w:ind w:left="254" w:right="122" w:firstLine="720"/>
        <w:jc w:val="both"/>
        <w:rPr>
          <w:bCs/>
          <w:sz w:val="24"/>
          <w:szCs w:val="24"/>
        </w:rPr>
      </w:pPr>
      <w:r w:rsidRPr="00C94089">
        <w:rPr>
          <w:sz w:val="24"/>
          <w:szCs w:val="24"/>
        </w:rPr>
        <w:t xml:space="preserve">Оценка </w:t>
      </w:r>
      <w:r w:rsidRPr="00C94089">
        <w:rPr>
          <w:b/>
          <w:sz w:val="24"/>
          <w:szCs w:val="24"/>
        </w:rPr>
        <w:t>«Неудовлетворительно» п</w:t>
      </w:r>
      <w:r w:rsidRPr="00C94089">
        <w:rPr>
          <w:sz w:val="24"/>
          <w:szCs w:val="24"/>
        </w:rPr>
        <w:t xml:space="preserve">ри защите обучающийся-выпускник затрудняется отвечать на поставленные вопросы по ее теме, не знает теории вопроса, при ответе допускает существенные ошибки. К защите не подготовлены наглядные пособия и раздаточный материал. </w:t>
      </w:r>
      <w:r w:rsidRPr="00C94089">
        <w:rPr>
          <w:sz w:val="24"/>
          <w:szCs w:val="24"/>
          <w:lang w:eastAsia="ru-RU"/>
        </w:rPr>
        <w:t>обучающийся недостаточно владеет знаниями и умениями, допускает грубые ошибки и неточности во время ответа, ответ на поставленные вопросы не дан,</w:t>
      </w:r>
      <w:r w:rsidRPr="00C94089">
        <w:rPr>
          <w:b/>
          <w:sz w:val="24"/>
          <w:szCs w:val="24"/>
        </w:rPr>
        <w:t xml:space="preserve"> </w:t>
      </w:r>
      <w:r w:rsidRPr="00C94089">
        <w:rPr>
          <w:sz w:val="24"/>
          <w:szCs w:val="24"/>
        </w:rPr>
        <w:t>содержание ответа не соответствует формулировкам вопросов или соответствует ему в очень малой степени. Продемонстрировано крайне низкое (отрывочное) знание фактического материала, много фактических ошибок – практически все факты (данные) либо искажены, либо неверны, крайне слабое владение понятийно-терминологическим аппаратом дисциплины (неуместность употребления, неверные аббревиатуры, искаженное толкование и т. д.), присутствуют многочисленные ошибки в употреблении терминов. Показаны неверные ассоциативные взаимосвязи категорий и терминов. Отсутствует аргументация изложенной точки зрения, нет собственной позиции. Части ответа не взаимосвязаны логически,</w:t>
      </w:r>
      <w:r w:rsidRPr="00C94089">
        <w:rPr>
          <w:b/>
          <w:sz w:val="24"/>
          <w:szCs w:val="24"/>
        </w:rPr>
        <w:t xml:space="preserve"> </w:t>
      </w:r>
      <w:r w:rsidRPr="00C94089">
        <w:rPr>
          <w:bCs/>
          <w:sz w:val="24"/>
          <w:szCs w:val="24"/>
        </w:rPr>
        <w:t xml:space="preserve">неправильные ответы на основные вопросы, допускает грубые ошибки в ответах, непонимание сущности излагаемых вопросов; на поставленные вопросы членов комиссии обучающийся дает неуверенные и неточные ответы на дополнительные вопросы. </w:t>
      </w:r>
    </w:p>
    <w:p w14:paraId="6D13BF72" w14:textId="77777777" w:rsidR="00A8756D" w:rsidRPr="00C94089" w:rsidRDefault="00A8756D" w:rsidP="00A8756D">
      <w:pPr>
        <w:pStyle w:val="a3"/>
        <w:spacing w:line="360" w:lineRule="auto"/>
        <w:ind w:left="254" w:right="122" w:firstLine="720"/>
        <w:jc w:val="both"/>
        <w:rPr>
          <w:sz w:val="24"/>
          <w:szCs w:val="24"/>
        </w:rPr>
      </w:pPr>
      <w:r w:rsidRPr="00C94089">
        <w:rPr>
          <w:sz w:val="24"/>
          <w:szCs w:val="24"/>
        </w:rPr>
        <w:t>Ставится при соответствующем отзыве рецензента и руководителя выпускной квалификационной работы, со значительными нарушениями методических рекомендаций по выполнению выпускной квалификационной работы имеются критические замечания, если выпускная квалификационная работа не носит исследовательского характера, не имеет анализа, не отвечает требованиям, изложенным в данных методических указаниях. В работе нет выводов, либо они носят декларативный характер.</w:t>
      </w:r>
    </w:p>
    <w:bookmarkEnd w:id="15"/>
    <w:p w14:paraId="23FBD590" w14:textId="77777777" w:rsidR="00655D8A" w:rsidRPr="00C94089" w:rsidRDefault="00000000" w:rsidP="00655D8A">
      <w:pPr>
        <w:pStyle w:val="a3"/>
        <w:spacing w:before="1" w:line="360" w:lineRule="auto"/>
        <w:ind w:left="254" w:right="264" w:firstLine="669"/>
        <w:jc w:val="both"/>
        <w:rPr>
          <w:sz w:val="24"/>
          <w:szCs w:val="24"/>
        </w:rPr>
      </w:pPr>
      <w:r w:rsidRPr="00C94089">
        <w:rPr>
          <w:sz w:val="24"/>
          <w:szCs w:val="24"/>
        </w:rPr>
        <w:t xml:space="preserve">Таким образом, при определении окончательной оценки за ВКР членами ГЭК </w:t>
      </w:r>
      <w:r w:rsidRPr="00C94089">
        <w:rPr>
          <w:sz w:val="24"/>
          <w:szCs w:val="24"/>
        </w:rPr>
        <w:lastRenderedPageBreak/>
        <w:t>учитываются:</w:t>
      </w:r>
    </w:p>
    <w:p w14:paraId="5216636A" w14:textId="77777777" w:rsidR="00655D8A" w:rsidRPr="00C94089" w:rsidRDefault="00984FE5" w:rsidP="00655D8A">
      <w:pPr>
        <w:pStyle w:val="a3"/>
        <w:spacing w:before="1" w:line="360" w:lineRule="auto"/>
        <w:ind w:left="254" w:right="264" w:firstLine="669"/>
        <w:jc w:val="both"/>
        <w:rPr>
          <w:sz w:val="24"/>
          <w:szCs w:val="24"/>
        </w:rPr>
      </w:pPr>
      <w:r w:rsidRPr="00C94089">
        <w:rPr>
          <w:sz w:val="24"/>
          <w:szCs w:val="24"/>
        </w:rPr>
        <w:t>качество доклада</w:t>
      </w:r>
      <w:r w:rsidRPr="00C94089">
        <w:rPr>
          <w:spacing w:val="-2"/>
          <w:sz w:val="24"/>
          <w:szCs w:val="24"/>
        </w:rPr>
        <w:t xml:space="preserve"> </w:t>
      </w:r>
      <w:r w:rsidRPr="00C94089">
        <w:rPr>
          <w:sz w:val="24"/>
          <w:szCs w:val="24"/>
        </w:rPr>
        <w:t>выпускника;</w:t>
      </w:r>
    </w:p>
    <w:p w14:paraId="032C2FE0" w14:textId="77777777" w:rsidR="00655D8A" w:rsidRPr="00C94089" w:rsidRDefault="00984FE5" w:rsidP="00655D8A">
      <w:pPr>
        <w:pStyle w:val="a3"/>
        <w:spacing w:before="1" w:line="360" w:lineRule="auto"/>
        <w:ind w:left="254" w:right="264" w:firstLine="669"/>
        <w:jc w:val="both"/>
        <w:rPr>
          <w:sz w:val="24"/>
          <w:szCs w:val="24"/>
        </w:rPr>
      </w:pPr>
      <w:r w:rsidRPr="00C94089">
        <w:rPr>
          <w:sz w:val="24"/>
          <w:szCs w:val="24"/>
        </w:rPr>
        <w:t>представленный им иллюстративный</w:t>
      </w:r>
      <w:r w:rsidRPr="00C94089">
        <w:rPr>
          <w:spacing w:val="-1"/>
          <w:sz w:val="24"/>
          <w:szCs w:val="24"/>
        </w:rPr>
        <w:t xml:space="preserve"> </w:t>
      </w:r>
      <w:r w:rsidRPr="00C94089">
        <w:rPr>
          <w:sz w:val="24"/>
          <w:szCs w:val="24"/>
        </w:rPr>
        <w:t>материал;</w:t>
      </w:r>
    </w:p>
    <w:p w14:paraId="5F675CA1" w14:textId="77777777" w:rsidR="00655D8A" w:rsidRPr="00C94089" w:rsidRDefault="00984FE5" w:rsidP="00655D8A">
      <w:pPr>
        <w:pStyle w:val="a3"/>
        <w:spacing w:before="1" w:line="360" w:lineRule="auto"/>
        <w:ind w:left="254" w:right="264" w:firstLine="669"/>
        <w:jc w:val="both"/>
        <w:rPr>
          <w:sz w:val="24"/>
          <w:szCs w:val="24"/>
        </w:rPr>
      </w:pPr>
      <w:r w:rsidRPr="00C94089">
        <w:rPr>
          <w:sz w:val="24"/>
          <w:szCs w:val="24"/>
        </w:rPr>
        <w:t>мобильность выпускника и его грамотность при ответах на</w:t>
      </w:r>
      <w:r w:rsidRPr="00C94089">
        <w:rPr>
          <w:spacing w:val="-5"/>
          <w:sz w:val="24"/>
          <w:szCs w:val="24"/>
        </w:rPr>
        <w:t xml:space="preserve"> </w:t>
      </w:r>
      <w:r w:rsidRPr="00C94089">
        <w:rPr>
          <w:sz w:val="24"/>
          <w:szCs w:val="24"/>
        </w:rPr>
        <w:t>вопросы;</w:t>
      </w:r>
    </w:p>
    <w:p w14:paraId="298ED7C4" w14:textId="77777777" w:rsidR="00655D8A" w:rsidRPr="00C94089" w:rsidRDefault="00984FE5" w:rsidP="00655D8A">
      <w:pPr>
        <w:pStyle w:val="a3"/>
        <w:spacing w:before="1" w:line="360" w:lineRule="auto"/>
        <w:ind w:left="254" w:right="264" w:firstLine="669"/>
        <w:jc w:val="both"/>
        <w:rPr>
          <w:sz w:val="24"/>
          <w:szCs w:val="24"/>
        </w:rPr>
      </w:pPr>
      <w:r w:rsidRPr="00C94089">
        <w:rPr>
          <w:sz w:val="24"/>
          <w:szCs w:val="24"/>
        </w:rPr>
        <w:t>оценка ВКР</w:t>
      </w:r>
      <w:r w:rsidRPr="00C94089">
        <w:rPr>
          <w:spacing w:val="-5"/>
          <w:sz w:val="24"/>
          <w:szCs w:val="24"/>
        </w:rPr>
        <w:t xml:space="preserve"> </w:t>
      </w:r>
      <w:r w:rsidRPr="00C94089">
        <w:rPr>
          <w:sz w:val="24"/>
          <w:szCs w:val="24"/>
        </w:rPr>
        <w:t>рецензентом;</w:t>
      </w:r>
    </w:p>
    <w:p w14:paraId="4806AA5F" w14:textId="2BBA2478" w:rsidR="00655D8A" w:rsidRPr="00C94089" w:rsidRDefault="00984FE5" w:rsidP="00655D8A">
      <w:pPr>
        <w:pStyle w:val="a3"/>
        <w:spacing w:before="1" w:line="360" w:lineRule="auto"/>
        <w:ind w:left="254" w:right="264" w:firstLine="669"/>
        <w:jc w:val="both"/>
        <w:rPr>
          <w:sz w:val="24"/>
          <w:szCs w:val="24"/>
        </w:rPr>
      </w:pPr>
      <w:r w:rsidRPr="00C94089">
        <w:rPr>
          <w:sz w:val="24"/>
          <w:szCs w:val="24"/>
        </w:rPr>
        <w:t>отзыв руководителя</w:t>
      </w:r>
      <w:r w:rsidRPr="00C94089">
        <w:rPr>
          <w:spacing w:val="-5"/>
          <w:sz w:val="24"/>
          <w:szCs w:val="24"/>
        </w:rPr>
        <w:t xml:space="preserve"> </w:t>
      </w:r>
      <w:r w:rsidRPr="00C94089">
        <w:rPr>
          <w:sz w:val="24"/>
          <w:szCs w:val="24"/>
        </w:rPr>
        <w:t>ВКР.</w:t>
      </w:r>
      <w:r w:rsidR="000A1751" w:rsidRPr="00C94089">
        <w:rPr>
          <w:sz w:val="24"/>
          <w:szCs w:val="24"/>
        </w:rPr>
        <w:t xml:space="preserve"> </w:t>
      </w:r>
    </w:p>
    <w:p w14:paraId="16F60ABE" w14:textId="070A544C" w:rsidR="000A1751" w:rsidRPr="00C94089" w:rsidRDefault="00247C0B" w:rsidP="000A1751">
      <w:pPr>
        <w:pStyle w:val="Style20"/>
        <w:widowControl/>
        <w:tabs>
          <w:tab w:val="left" w:pos="1421"/>
        </w:tabs>
        <w:spacing w:line="288" w:lineRule="auto"/>
        <w:ind w:firstLine="851"/>
        <w:rPr>
          <w:rStyle w:val="FontStyle28"/>
          <w:iCs/>
          <w:sz w:val="24"/>
          <w:szCs w:val="24"/>
        </w:rPr>
      </w:pPr>
      <w:r w:rsidRPr="00C94089">
        <w:rPr>
          <w:rStyle w:val="FontStyle28"/>
          <w:iCs/>
          <w:sz w:val="24"/>
          <w:szCs w:val="24"/>
        </w:rPr>
        <w:t>4.4.</w:t>
      </w:r>
      <w:r w:rsidR="000A1751" w:rsidRPr="00C94089">
        <w:rPr>
          <w:rStyle w:val="FontStyle28"/>
          <w:iCs/>
          <w:sz w:val="24"/>
          <w:szCs w:val="24"/>
        </w:rPr>
        <w:t xml:space="preserve"> Рецензирование ВКР</w:t>
      </w:r>
    </w:p>
    <w:p w14:paraId="7806CD99" w14:textId="15F692D0" w:rsidR="000A1751" w:rsidRPr="00C94089" w:rsidRDefault="00655D8A" w:rsidP="00655D8A">
      <w:pPr>
        <w:pStyle w:val="Style19"/>
        <w:widowControl/>
        <w:spacing w:line="288" w:lineRule="auto"/>
        <w:ind w:firstLine="0"/>
      </w:pPr>
      <w:r w:rsidRPr="00C94089">
        <w:rPr>
          <w:rStyle w:val="FontStyle27"/>
          <w:sz w:val="24"/>
          <w:szCs w:val="24"/>
        </w:rPr>
        <w:t xml:space="preserve">            </w:t>
      </w:r>
      <w:r w:rsidR="000A1751" w:rsidRPr="00C94089">
        <w:rPr>
          <w:rStyle w:val="FontStyle27"/>
          <w:sz w:val="24"/>
          <w:szCs w:val="24"/>
        </w:rPr>
        <w:t>Рецензирование ВКР по специальности осуществляется рецензентами</w:t>
      </w:r>
      <w:r w:rsidR="000A1751" w:rsidRPr="00C94089">
        <w:t>.</w:t>
      </w:r>
    </w:p>
    <w:p w14:paraId="380A57B9" w14:textId="14201FE7" w:rsidR="000A1751" w:rsidRPr="00C94089" w:rsidRDefault="00655D8A" w:rsidP="00655D8A">
      <w:pPr>
        <w:pStyle w:val="Style19"/>
        <w:widowControl/>
        <w:spacing w:line="288" w:lineRule="auto"/>
        <w:ind w:firstLine="0"/>
        <w:rPr>
          <w:rStyle w:val="FontStyle27"/>
          <w:sz w:val="24"/>
          <w:szCs w:val="24"/>
        </w:rPr>
      </w:pPr>
      <w:r w:rsidRPr="00C94089">
        <w:rPr>
          <w:rStyle w:val="FontStyle27"/>
          <w:sz w:val="24"/>
          <w:szCs w:val="24"/>
        </w:rPr>
        <w:t xml:space="preserve">           </w:t>
      </w:r>
      <w:r w:rsidR="000A1751" w:rsidRPr="00C94089">
        <w:rPr>
          <w:rStyle w:val="FontStyle27"/>
          <w:sz w:val="24"/>
          <w:szCs w:val="24"/>
        </w:rPr>
        <w:t xml:space="preserve">Выполненные ВКР рецензируются специалистами из числа преподавателей профильных дисциплин </w:t>
      </w:r>
      <w:r w:rsidR="000E587A" w:rsidRPr="00C94089">
        <w:rPr>
          <w:rStyle w:val="FontStyle27"/>
          <w:sz w:val="24"/>
          <w:szCs w:val="24"/>
        </w:rPr>
        <w:t>техникума</w:t>
      </w:r>
      <w:r w:rsidR="000A1751" w:rsidRPr="00C94089">
        <w:rPr>
          <w:rStyle w:val="FontStyle27"/>
          <w:sz w:val="24"/>
          <w:szCs w:val="24"/>
        </w:rPr>
        <w:t>, работников предприятий, организаций, преподавателей других образовательных организаций, хорошо владеющих вопросами, связанными с тематикой ВКР.</w:t>
      </w:r>
    </w:p>
    <w:p w14:paraId="7FD438D5" w14:textId="78AC25B9" w:rsidR="000A1751" w:rsidRPr="00C94089" w:rsidRDefault="000A1751" w:rsidP="000A1751">
      <w:pPr>
        <w:pStyle w:val="Style8"/>
        <w:widowControl/>
        <w:tabs>
          <w:tab w:val="left" w:pos="1344"/>
        </w:tabs>
        <w:spacing w:line="288" w:lineRule="auto"/>
        <w:ind w:firstLine="851"/>
        <w:jc w:val="left"/>
        <w:rPr>
          <w:rStyle w:val="FontStyle27"/>
          <w:sz w:val="24"/>
          <w:szCs w:val="24"/>
        </w:rPr>
      </w:pPr>
      <w:r w:rsidRPr="00C94089">
        <w:rPr>
          <w:rStyle w:val="FontStyle27"/>
          <w:sz w:val="24"/>
          <w:szCs w:val="24"/>
        </w:rPr>
        <w:t>Рецензия включает:</w:t>
      </w:r>
    </w:p>
    <w:p w14:paraId="0B954169" w14:textId="77777777" w:rsidR="000A1751" w:rsidRPr="00C94089" w:rsidRDefault="000A1751">
      <w:pPr>
        <w:pStyle w:val="Style9"/>
        <w:widowControl/>
        <w:numPr>
          <w:ilvl w:val="0"/>
          <w:numId w:val="7"/>
        </w:numPr>
        <w:tabs>
          <w:tab w:val="left" w:pos="720"/>
        </w:tabs>
        <w:spacing w:line="288" w:lineRule="auto"/>
        <w:ind w:left="0" w:firstLine="720"/>
        <w:rPr>
          <w:rStyle w:val="FontStyle27"/>
          <w:sz w:val="24"/>
          <w:szCs w:val="24"/>
        </w:rPr>
      </w:pPr>
      <w:r w:rsidRPr="00C94089">
        <w:rPr>
          <w:rStyle w:val="FontStyle27"/>
          <w:sz w:val="24"/>
          <w:szCs w:val="24"/>
        </w:rPr>
        <w:t>заключение о соответствии ВКР содержанию одного или нескольких профессиональных модулей, заданию к ней;</w:t>
      </w:r>
    </w:p>
    <w:p w14:paraId="77FB20B3" w14:textId="77777777" w:rsidR="000A1751" w:rsidRPr="00C94089" w:rsidRDefault="000A1751">
      <w:pPr>
        <w:pStyle w:val="Style9"/>
        <w:widowControl/>
        <w:numPr>
          <w:ilvl w:val="0"/>
          <w:numId w:val="7"/>
        </w:numPr>
        <w:tabs>
          <w:tab w:val="left" w:pos="840"/>
        </w:tabs>
        <w:spacing w:line="288" w:lineRule="auto"/>
        <w:ind w:left="0" w:firstLine="720"/>
        <w:rPr>
          <w:rStyle w:val="FontStyle27"/>
          <w:sz w:val="24"/>
          <w:szCs w:val="24"/>
        </w:rPr>
      </w:pPr>
      <w:r w:rsidRPr="00C94089">
        <w:rPr>
          <w:rStyle w:val="FontStyle27"/>
          <w:sz w:val="24"/>
          <w:szCs w:val="24"/>
        </w:rPr>
        <w:t>характеристику качества выполнения каждого раздела ВКР;</w:t>
      </w:r>
    </w:p>
    <w:p w14:paraId="78225EC5" w14:textId="77777777" w:rsidR="000A1751" w:rsidRPr="00C94089" w:rsidRDefault="000A1751">
      <w:pPr>
        <w:pStyle w:val="Style9"/>
        <w:widowControl/>
        <w:numPr>
          <w:ilvl w:val="0"/>
          <w:numId w:val="7"/>
        </w:numPr>
        <w:tabs>
          <w:tab w:val="left" w:pos="840"/>
        </w:tabs>
        <w:spacing w:line="288" w:lineRule="auto"/>
        <w:ind w:left="0" w:firstLine="720"/>
        <w:rPr>
          <w:rStyle w:val="FontStyle27"/>
          <w:sz w:val="24"/>
          <w:szCs w:val="24"/>
        </w:rPr>
      </w:pPr>
      <w:r w:rsidRPr="00C94089">
        <w:rPr>
          <w:rStyle w:val="FontStyle27"/>
          <w:sz w:val="24"/>
          <w:szCs w:val="24"/>
        </w:rPr>
        <w:t>характеристику степени разработки вопросов, оригинальности решений (предложений), теоретической, практической значимости работы;</w:t>
      </w:r>
    </w:p>
    <w:p w14:paraId="599AB38F" w14:textId="77777777" w:rsidR="000A1751" w:rsidRPr="00C94089" w:rsidRDefault="000A1751">
      <w:pPr>
        <w:pStyle w:val="Style9"/>
        <w:widowControl/>
        <w:numPr>
          <w:ilvl w:val="0"/>
          <w:numId w:val="7"/>
        </w:numPr>
        <w:tabs>
          <w:tab w:val="left" w:pos="840"/>
        </w:tabs>
        <w:spacing w:line="288" w:lineRule="auto"/>
        <w:ind w:left="0" w:firstLine="720"/>
        <w:rPr>
          <w:rStyle w:val="FontStyle27"/>
          <w:sz w:val="24"/>
          <w:szCs w:val="24"/>
        </w:rPr>
      </w:pPr>
      <w:r w:rsidRPr="00C94089">
        <w:rPr>
          <w:rStyle w:val="FontStyle27"/>
          <w:sz w:val="24"/>
          <w:szCs w:val="24"/>
        </w:rPr>
        <w:t xml:space="preserve">характеристику степени готовности выпускника к конкретным видам профессиональной деятельности специалиста (п. 4.3 раздела </w:t>
      </w:r>
      <w:r w:rsidRPr="00C94089">
        <w:rPr>
          <w:rStyle w:val="FontStyle27"/>
          <w:sz w:val="24"/>
          <w:szCs w:val="24"/>
          <w:lang w:val="en-US"/>
        </w:rPr>
        <w:t>IV</w:t>
      </w:r>
      <w:r w:rsidRPr="00C94089">
        <w:rPr>
          <w:rStyle w:val="FontStyle27"/>
          <w:sz w:val="24"/>
          <w:szCs w:val="24"/>
        </w:rPr>
        <w:t xml:space="preserve"> ФГОС);</w:t>
      </w:r>
    </w:p>
    <w:p w14:paraId="1EE768DE" w14:textId="77777777" w:rsidR="000A1751" w:rsidRPr="00C94089" w:rsidRDefault="000A1751">
      <w:pPr>
        <w:pStyle w:val="Style9"/>
        <w:widowControl/>
        <w:numPr>
          <w:ilvl w:val="0"/>
          <w:numId w:val="7"/>
        </w:numPr>
        <w:tabs>
          <w:tab w:val="left" w:pos="840"/>
        </w:tabs>
        <w:spacing w:line="288" w:lineRule="auto"/>
        <w:ind w:left="0" w:firstLine="720"/>
        <w:jc w:val="left"/>
        <w:rPr>
          <w:rStyle w:val="FontStyle27"/>
          <w:sz w:val="24"/>
          <w:szCs w:val="24"/>
        </w:rPr>
      </w:pPr>
      <w:r w:rsidRPr="00C94089">
        <w:rPr>
          <w:rStyle w:val="FontStyle27"/>
          <w:sz w:val="24"/>
          <w:szCs w:val="24"/>
        </w:rPr>
        <w:t xml:space="preserve"> оценку ВКР.</w:t>
      </w:r>
    </w:p>
    <w:p w14:paraId="2EAEC00D" w14:textId="77777777" w:rsidR="000A1751" w:rsidRPr="00C94089" w:rsidRDefault="000A1751" w:rsidP="000A1751">
      <w:pPr>
        <w:pStyle w:val="Style9"/>
        <w:widowControl/>
        <w:spacing w:line="288" w:lineRule="auto"/>
        <w:ind w:firstLine="851"/>
        <w:rPr>
          <w:rStyle w:val="FontStyle27"/>
          <w:sz w:val="24"/>
          <w:szCs w:val="24"/>
        </w:rPr>
      </w:pPr>
      <w:r w:rsidRPr="00C94089">
        <w:rPr>
          <w:rStyle w:val="FontStyle27"/>
          <w:sz w:val="24"/>
          <w:szCs w:val="24"/>
        </w:rPr>
        <w:t>На рецензирование одной ВКР предусматриваются не более 5 часов.</w:t>
      </w:r>
    </w:p>
    <w:p w14:paraId="010A7D6E" w14:textId="7F302696" w:rsidR="000A1751" w:rsidRPr="00C94089" w:rsidRDefault="000A1751" w:rsidP="00655D8A">
      <w:pPr>
        <w:pStyle w:val="Style8"/>
        <w:widowControl/>
        <w:tabs>
          <w:tab w:val="left" w:pos="1339"/>
        </w:tabs>
        <w:spacing w:line="288" w:lineRule="auto"/>
        <w:ind w:firstLine="0"/>
        <w:rPr>
          <w:rStyle w:val="FontStyle27"/>
          <w:sz w:val="24"/>
          <w:szCs w:val="24"/>
        </w:rPr>
      </w:pPr>
      <w:r w:rsidRPr="00C94089">
        <w:rPr>
          <w:rStyle w:val="FontStyle27"/>
          <w:sz w:val="24"/>
          <w:szCs w:val="24"/>
        </w:rPr>
        <w:t>Содержание рецензии доводится до сведения студента не позднее, чем за день до защиты ВКР.</w:t>
      </w:r>
    </w:p>
    <w:p w14:paraId="0A7A9C1D" w14:textId="75453669" w:rsidR="000A1751" w:rsidRPr="00C94089" w:rsidRDefault="000A1751" w:rsidP="000A1751">
      <w:pPr>
        <w:pStyle w:val="Style8"/>
        <w:widowControl/>
        <w:tabs>
          <w:tab w:val="left" w:pos="1339"/>
        </w:tabs>
        <w:spacing w:line="288" w:lineRule="auto"/>
        <w:ind w:firstLine="851"/>
        <w:rPr>
          <w:rStyle w:val="FontStyle27"/>
          <w:sz w:val="24"/>
          <w:szCs w:val="24"/>
        </w:rPr>
      </w:pPr>
      <w:r w:rsidRPr="00C94089">
        <w:rPr>
          <w:rStyle w:val="FontStyle27"/>
          <w:sz w:val="24"/>
          <w:szCs w:val="24"/>
        </w:rPr>
        <w:t>Внесение изменений в ВКР после получения рецензии не допускается.</w:t>
      </w:r>
    </w:p>
    <w:p w14:paraId="76C5C69D" w14:textId="1F15E025" w:rsidR="00875A57" w:rsidRPr="00C94089" w:rsidRDefault="000A1751" w:rsidP="00655D8A">
      <w:pPr>
        <w:pStyle w:val="Style8"/>
        <w:widowControl/>
        <w:tabs>
          <w:tab w:val="left" w:pos="1483"/>
        </w:tabs>
        <w:spacing w:line="288" w:lineRule="auto"/>
        <w:ind w:firstLine="851"/>
        <w:rPr>
          <w:rStyle w:val="FontStyle28"/>
          <w:b w:val="0"/>
          <w:bCs w:val="0"/>
          <w:sz w:val="24"/>
          <w:szCs w:val="24"/>
        </w:rPr>
      </w:pPr>
      <w:r w:rsidRPr="00C94089">
        <w:rPr>
          <w:rStyle w:val="FontStyle27"/>
          <w:sz w:val="24"/>
          <w:szCs w:val="24"/>
        </w:rPr>
        <w:t xml:space="preserve">Директор </w:t>
      </w:r>
      <w:r w:rsidR="000E587A" w:rsidRPr="00C94089">
        <w:rPr>
          <w:rStyle w:val="FontStyle27"/>
          <w:sz w:val="24"/>
          <w:szCs w:val="24"/>
        </w:rPr>
        <w:t>техникума</w:t>
      </w:r>
      <w:r w:rsidRPr="00C94089">
        <w:rPr>
          <w:rStyle w:val="FontStyle27"/>
          <w:sz w:val="24"/>
          <w:szCs w:val="24"/>
        </w:rPr>
        <w:t xml:space="preserve"> после ознакомления с отзывом руководителя и рецензией рецензента решает вопрос о допуске студента к защите и передает ВКР в государственную экзаменационную комиссию.</w:t>
      </w:r>
    </w:p>
    <w:p w14:paraId="19AB3CF5" w14:textId="2E84BB29" w:rsidR="000A1751" w:rsidRPr="00C94089" w:rsidRDefault="00247C0B" w:rsidP="000A1751">
      <w:pPr>
        <w:pStyle w:val="Style4"/>
        <w:widowControl/>
        <w:spacing w:line="288" w:lineRule="auto"/>
        <w:ind w:firstLine="851"/>
        <w:jc w:val="left"/>
        <w:rPr>
          <w:rStyle w:val="FontStyle28"/>
          <w:iCs/>
          <w:sz w:val="24"/>
          <w:szCs w:val="24"/>
        </w:rPr>
      </w:pPr>
      <w:r w:rsidRPr="00C94089">
        <w:rPr>
          <w:rStyle w:val="FontStyle28"/>
          <w:iCs/>
          <w:sz w:val="24"/>
          <w:szCs w:val="24"/>
        </w:rPr>
        <w:t>5.</w:t>
      </w:r>
      <w:r w:rsidR="000A1751" w:rsidRPr="00C94089">
        <w:rPr>
          <w:rStyle w:val="FontStyle28"/>
          <w:iCs/>
          <w:sz w:val="24"/>
          <w:szCs w:val="24"/>
        </w:rPr>
        <w:t xml:space="preserve"> Хранение ВКР</w:t>
      </w:r>
    </w:p>
    <w:p w14:paraId="4C9BD5F2" w14:textId="4B932DF4" w:rsidR="00984FE5" w:rsidRPr="00C94089" w:rsidRDefault="00984FE5" w:rsidP="00984FE5">
      <w:pPr>
        <w:pStyle w:val="Style8"/>
        <w:widowControl/>
        <w:tabs>
          <w:tab w:val="left" w:pos="1426"/>
        </w:tabs>
        <w:spacing w:line="288" w:lineRule="auto"/>
        <w:ind w:firstLine="851"/>
        <w:rPr>
          <w:rStyle w:val="FontStyle27"/>
          <w:sz w:val="24"/>
          <w:szCs w:val="24"/>
        </w:rPr>
      </w:pPr>
      <w:r w:rsidRPr="00C94089">
        <w:rPr>
          <w:rStyle w:val="FontStyle27"/>
          <w:sz w:val="24"/>
          <w:szCs w:val="24"/>
        </w:rPr>
        <w:t xml:space="preserve">Лучшие ВКР, представляющие учебно-методическую ценность, используются в качестве учебных пособий в кабинетах </w:t>
      </w:r>
      <w:r w:rsidR="000E587A" w:rsidRPr="00C94089">
        <w:rPr>
          <w:rStyle w:val="FontStyle27"/>
          <w:sz w:val="24"/>
          <w:szCs w:val="24"/>
        </w:rPr>
        <w:t>техникума</w:t>
      </w:r>
      <w:r w:rsidRPr="00C94089">
        <w:rPr>
          <w:rStyle w:val="FontStyle27"/>
          <w:sz w:val="24"/>
          <w:szCs w:val="24"/>
        </w:rPr>
        <w:t>.</w:t>
      </w:r>
    </w:p>
    <w:p w14:paraId="116B7E88" w14:textId="62068954" w:rsidR="00984FE5" w:rsidRPr="00C94089" w:rsidRDefault="00984FE5" w:rsidP="00984FE5">
      <w:pPr>
        <w:pStyle w:val="Style8"/>
        <w:widowControl/>
        <w:tabs>
          <w:tab w:val="left" w:pos="1426"/>
        </w:tabs>
        <w:spacing w:line="288" w:lineRule="auto"/>
        <w:ind w:firstLine="851"/>
        <w:rPr>
          <w:rStyle w:val="FontStyle27"/>
          <w:sz w:val="24"/>
          <w:szCs w:val="24"/>
        </w:rPr>
      </w:pPr>
      <w:r w:rsidRPr="00C94089">
        <w:rPr>
          <w:rStyle w:val="FontStyle27"/>
          <w:sz w:val="24"/>
          <w:szCs w:val="24"/>
        </w:rPr>
        <w:t xml:space="preserve">Продукты творческой деятельности подлежат хранению в </w:t>
      </w:r>
      <w:r w:rsidR="00E52984" w:rsidRPr="00C94089">
        <w:rPr>
          <w:rStyle w:val="FontStyle27"/>
          <w:sz w:val="24"/>
          <w:szCs w:val="24"/>
        </w:rPr>
        <w:t>техникуме</w:t>
      </w:r>
      <w:r w:rsidRPr="00C94089">
        <w:rPr>
          <w:rStyle w:val="FontStyle27"/>
          <w:sz w:val="24"/>
          <w:szCs w:val="24"/>
        </w:rPr>
        <w:t xml:space="preserve"> в течение пяти лет. Они могут быть использованы для экспозиции на выставках внутри и вне </w:t>
      </w:r>
      <w:r w:rsidR="000E587A" w:rsidRPr="00C94089">
        <w:rPr>
          <w:rStyle w:val="FontStyle27"/>
          <w:sz w:val="24"/>
          <w:szCs w:val="24"/>
        </w:rPr>
        <w:t>техникума</w:t>
      </w:r>
      <w:r w:rsidRPr="00C94089">
        <w:rPr>
          <w:rStyle w:val="FontStyle27"/>
          <w:sz w:val="24"/>
          <w:szCs w:val="24"/>
        </w:rPr>
        <w:t>, использованы в качестве рекламы во всех видах печатных, электронных и мультимедийных изданий, реализованы через выставки-продажи и т.п.</w:t>
      </w:r>
    </w:p>
    <w:p w14:paraId="63E1E42C" w14:textId="708140FA" w:rsidR="00984FE5" w:rsidRPr="00C94089" w:rsidRDefault="00984FE5" w:rsidP="00984FE5">
      <w:pPr>
        <w:pStyle w:val="Style8"/>
        <w:widowControl/>
        <w:tabs>
          <w:tab w:val="left" w:pos="1426"/>
        </w:tabs>
        <w:spacing w:line="288" w:lineRule="auto"/>
        <w:ind w:firstLine="851"/>
      </w:pPr>
      <w:r w:rsidRPr="00C94089">
        <w:rPr>
          <w:rStyle w:val="FontStyle27"/>
          <w:sz w:val="24"/>
          <w:szCs w:val="24"/>
        </w:rPr>
        <w:t xml:space="preserve">Выполненные студентами ВКР подлежат хранению после их защиты в </w:t>
      </w:r>
      <w:r w:rsidR="00E52984" w:rsidRPr="00C94089">
        <w:rPr>
          <w:rStyle w:val="FontStyle27"/>
          <w:sz w:val="24"/>
          <w:szCs w:val="24"/>
        </w:rPr>
        <w:t>техникуме</w:t>
      </w:r>
      <w:r w:rsidRPr="00C94089">
        <w:rPr>
          <w:rStyle w:val="FontStyle27"/>
          <w:sz w:val="24"/>
          <w:szCs w:val="24"/>
        </w:rPr>
        <w:t xml:space="preserve"> не менее пяти лет.</w:t>
      </w:r>
    </w:p>
    <w:p w14:paraId="1CA0E09F" w14:textId="77777777" w:rsidR="000A1751" w:rsidRPr="00C94089" w:rsidRDefault="000A1751">
      <w:pPr>
        <w:rPr>
          <w:sz w:val="24"/>
          <w:szCs w:val="24"/>
        </w:rPr>
      </w:pPr>
    </w:p>
    <w:p w14:paraId="62D5F2B3" w14:textId="77777777" w:rsidR="00550665" w:rsidRDefault="00550665" w:rsidP="00550665">
      <w:pPr>
        <w:pStyle w:val="a3"/>
        <w:spacing w:before="9"/>
        <w:rPr>
          <w:i/>
          <w:sz w:val="24"/>
          <w:szCs w:val="24"/>
        </w:rPr>
      </w:pPr>
    </w:p>
    <w:p w14:paraId="5E966B5C" w14:textId="77777777" w:rsidR="00C94089" w:rsidRDefault="00C94089" w:rsidP="00550665">
      <w:pPr>
        <w:pStyle w:val="a3"/>
        <w:spacing w:before="9"/>
        <w:rPr>
          <w:i/>
          <w:sz w:val="24"/>
          <w:szCs w:val="24"/>
        </w:rPr>
      </w:pPr>
    </w:p>
    <w:p w14:paraId="679BB594" w14:textId="77777777" w:rsidR="00C94089" w:rsidRDefault="00C94089" w:rsidP="00550665">
      <w:pPr>
        <w:pStyle w:val="a3"/>
        <w:spacing w:before="9"/>
        <w:rPr>
          <w:i/>
          <w:sz w:val="24"/>
          <w:szCs w:val="24"/>
        </w:rPr>
      </w:pPr>
    </w:p>
    <w:p w14:paraId="07B4BB57" w14:textId="77777777" w:rsidR="00C94089" w:rsidRDefault="00C94089" w:rsidP="00550665">
      <w:pPr>
        <w:pStyle w:val="a3"/>
        <w:spacing w:before="9"/>
        <w:rPr>
          <w:i/>
          <w:sz w:val="24"/>
          <w:szCs w:val="24"/>
        </w:rPr>
      </w:pPr>
    </w:p>
    <w:p w14:paraId="45117770" w14:textId="77777777" w:rsidR="00C94089" w:rsidRDefault="00C94089" w:rsidP="00550665">
      <w:pPr>
        <w:pStyle w:val="a3"/>
        <w:spacing w:before="9"/>
        <w:rPr>
          <w:i/>
          <w:sz w:val="24"/>
          <w:szCs w:val="24"/>
        </w:rPr>
      </w:pPr>
    </w:p>
    <w:p w14:paraId="45F4F986" w14:textId="77777777" w:rsidR="00C94089" w:rsidRDefault="00C94089" w:rsidP="00550665">
      <w:pPr>
        <w:pStyle w:val="a3"/>
        <w:spacing w:before="9"/>
        <w:rPr>
          <w:i/>
          <w:sz w:val="24"/>
          <w:szCs w:val="24"/>
        </w:rPr>
      </w:pPr>
    </w:p>
    <w:p w14:paraId="671F5370" w14:textId="77777777" w:rsidR="00C94089" w:rsidRDefault="00C94089" w:rsidP="00550665">
      <w:pPr>
        <w:pStyle w:val="a3"/>
        <w:spacing w:before="9"/>
        <w:rPr>
          <w:i/>
          <w:sz w:val="24"/>
          <w:szCs w:val="24"/>
        </w:rPr>
      </w:pPr>
    </w:p>
    <w:p w14:paraId="63622896" w14:textId="77777777" w:rsidR="00C94089" w:rsidRDefault="00C94089" w:rsidP="00550665">
      <w:pPr>
        <w:pStyle w:val="a3"/>
        <w:spacing w:before="9"/>
        <w:rPr>
          <w:i/>
          <w:sz w:val="24"/>
          <w:szCs w:val="24"/>
        </w:rPr>
      </w:pPr>
    </w:p>
    <w:p w14:paraId="11C343B8" w14:textId="77777777" w:rsidR="00C94089" w:rsidRDefault="00C94089" w:rsidP="00550665">
      <w:pPr>
        <w:pStyle w:val="a3"/>
        <w:spacing w:before="9"/>
        <w:rPr>
          <w:i/>
          <w:sz w:val="24"/>
          <w:szCs w:val="24"/>
        </w:rPr>
      </w:pPr>
    </w:p>
    <w:p w14:paraId="0D6EC73D" w14:textId="77777777" w:rsidR="00C94089" w:rsidRDefault="00C94089" w:rsidP="00550665">
      <w:pPr>
        <w:pStyle w:val="a3"/>
        <w:spacing w:before="9"/>
        <w:rPr>
          <w:i/>
          <w:sz w:val="24"/>
          <w:szCs w:val="24"/>
        </w:rPr>
      </w:pPr>
    </w:p>
    <w:p w14:paraId="7C3A2C06" w14:textId="77777777" w:rsidR="00C94089" w:rsidRDefault="00C94089" w:rsidP="00550665">
      <w:pPr>
        <w:pStyle w:val="a3"/>
        <w:spacing w:before="9"/>
        <w:rPr>
          <w:i/>
          <w:sz w:val="24"/>
          <w:szCs w:val="24"/>
        </w:rPr>
      </w:pPr>
    </w:p>
    <w:p w14:paraId="38F3E83C" w14:textId="77777777" w:rsidR="00550665" w:rsidRPr="00C94089" w:rsidRDefault="00550665" w:rsidP="00550665">
      <w:pPr>
        <w:pStyle w:val="a3"/>
        <w:spacing w:before="88"/>
        <w:rPr>
          <w:sz w:val="24"/>
          <w:szCs w:val="24"/>
        </w:rPr>
      </w:pPr>
    </w:p>
    <w:p w14:paraId="5907D8F1" w14:textId="4C6E9D2F" w:rsidR="00875A57" w:rsidRPr="00C94089" w:rsidRDefault="000C73A7" w:rsidP="00875A57">
      <w:pPr>
        <w:pStyle w:val="1"/>
        <w:spacing w:before="88"/>
        <w:ind w:left="0" w:right="123"/>
        <w:jc w:val="right"/>
        <w:rPr>
          <w:sz w:val="24"/>
          <w:szCs w:val="24"/>
        </w:rPr>
      </w:pPr>
      <w:r w:rsidRPr="00C94089">
        <w:rPr>
          <w:b w:val="0"/>
          <w:noProof/>
          <w:color w:val="FF0000"/>
          <w:sz w:val="24"/>
          <w:szCs w:val="24"/>
        </w:rPr>
        <w:drawing>
          <wp:anchor distT="0" distB="0" distL="114300" distR="114300" simplePos="0" relativeHeight="251660800" behindDoc="0" locked="0" layoutInCell="1" allowOverlap="1" wp14:anchorId="27EB375C" wp14:editId="054DEA77">
            <wp:simplePos x="0" y="0"/>
            <wp:positionH relativeFrom="column">
              <wp:posOffset>209550</wp:posOffset>
            </wp:positionH>
            <wp:positionV relativeFrom="paragraph">
              <wp:posOffset>130175</wp:posOffset>
            </wp:positionV>
            <wp:extent cx="742950" cy="742950"/>
            <wp:effectExtent l="0" t="0" r="0" b="0"/>
            <wp:wrapSquare wrapText="bothSides"/>
            <wp:docPr id="62177299" name="Рисунок 62177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A57" w:rsidRPr="00C94089">
        <w:rPr>
          <w:sz w:val="24"/>
          <w:szCs w:val="24"/>
        </w:rPr>
        <w:t>ПРИЛОЖЕНИЕ 1</w:t>
      </w:r>
    </w:p>
    <w:p w14:paraId="1D1A8891" w14:textId="5A189BAD" w:rsidR="00875A57" w:rsidRPr="00C94089" w:rsidRDefault="00875A57" w:rsidP="00875A57">
      <w:pPr>
        <w:pStyle w:val="a3"/>
        <w:spacing w:before="5"/>
        <w:rPr>
          <w:b/>
          <w:sz w:val="24"/>
          <w:szCs w:val="24"/>
        </w:rPr>
      </w:pPr>
    </w:p>
    <w:p w14:paraId="1DF5F58D" w14:textId="04298CD6" w:rsidR="00875A57" w:rsidRPr="00C94089" w:rsidRDefault="00875A57" w:rsidP="00875A57">
      <w:pPr>
        <w:spacing w:line="276" w:lineRule="auto"/>
        <w:jc w:val="center"/>
        <w:rPr>
          <w:b/>
          <w:bCs/>
          <w:sz w:val="24"/>
          <w:szCs w:val="24"/>
        </w:rPr>
      </w:pPr>
      <w:r w:rsidRPr="00C94089">
        <w:rPr>
          <w:b/>
          <w:bCs/>
          <w:sz w:val="24"/>
          <w:szCs w:val="24"/>
        </w:rPr>
        <w:t>Профессионального образовательного учреждения</w:t>
      </w:r>
    </w:p>
    <w:p w14:paraId="7FD9D1A6" w14:textId="02DC7F19" w:rsidR="00875A57" w:rsidRPr="00C94089" w:rsidRDefault="00875A57" w:rsidP="00875A57">
      <w:pPr>
        <w:pStyle w:val="a3"/>
        <w:jc w:val="center"/>
        <w:rPr>
          <w:b/>
          <w:bCs/>
          <w:sz w:val="24"/>
          <w:szCs w:val="24"/>
        </w:rPr>
      </w:pPr>
      <w:r w:rsidRPr="00C94089">
        <w:rPr>
          <w:b/>
          <w:bCs/>
          <w:sz w:val="24"/>
          <w:szCs w:val="24"/>
        </w:rPr>
        <w:t>«</w:t>
      </w:r>
      <w:r w:rsidR="000C73A7" w:rsidRPr="00C94089">
        <w:rPr>
          <w:b/>
          <w:bCs/>
          <w:sz w:val="24"/>
          <w:szCs w:val="24"/>
        </w:rPr>
        <w:t>ГУМАНИТАРНЫЙ ТЕХНИКУМ ЭКОНОМИКИ И ПРАВА</w:t>
      </w:r>
      <w:r w:rsidRPr="00C94089">
        <w:rPr>
          <w:b/>
          <w:bCs/>
          <w:sz w:val="24"/>
          <w:szCs w:val="24"/>
        </w:rPr>
        <w:t>»</w:t>
      </w:r>
    </w:p>
    <w:p w14:paraId="624CCCAE" w14:textId="25551761" w:rsidR="00875A57" w:rsidRPr="00C94089" w:rsidRDefault="00875A57" w:rsidP="00875A57">
      <w:pPr>
        <w:pStyle w:val="a3"/>
        <w:rPr>
          <w:b/>
          <w:sz w:val="24"/>
          <w:szCs w:val="24"/>
        </w:rPr>
      </w:pPr>
      <w:r w:rsidRPr="00C94089">
        <w:rPr>
          <w:b/>
          <w:sz w:val="24"/>
          <w:szCs w:val="24"/>
        </w:rPr>
        <w:t>____________________________________________________________</w:t>
      </w:r>
    </w:p>
    <w:p w14:paraId="37552752" w14:textId="77777777" w:rsidR="00875A57" w:rsidRPr="00C94089" w:rsidRDefault="00875A57" w:rsidP="00875A57">
      <w:pPr>
        <w:pStyle w:val="a3"/>
        <w:rPr>
          <w:b/>
          <w:sz w:val="24"/>
          <w:szCs w:val="24"/>
        </w:rPr>
      </w:pPr>
    </w:p>
    <w:p w14:paraId="58D25525" w14:textId="77777777" w:rsidR="00875A57" w:rsidRPr="00C94089" w:rsidRDefault="00875A57" w:rsidP="00875A57">
      <w:pPr>
        <w:pStyle w:val="a3"/>
        <w:rPr>
          <w:b/>
          <w:sz w:val="24"/>
          <w:szCs w:val="24"/>
        </w:rPr>
      </w:pPr>
    </w:p>
    <w:p w14:paraId="18195CE9" w14:textId="77777777" w:rsidR="00875A57" w:rsidRPr="00C94089" w:rsidRDefault="00875A57" w:rsidP="00875A57">
      <w:pPr>
        <w:pStyle w:val="a3"/>
        <w:spacing w:before="1" w:line="278" w:lineRule="auto"/>
        <w:ind w:left="7288" w:right="103" w:hanging="364"/>
        <w:jc w:val="right"/>
        <w:rPr>
          <w:sz w:val="24"/>
          <w:szCs w:val="24"/>
        </w:rPr>
      </w:pPr>
      <w:r w:rsidRPr="00C94089">
        <w:rPr>
          <w:sz w:val="24"/>
          <w:szCs w:val="24"/>
        </w:rPr>
        <w:t>Работа к</w:t>
      </w:r>
      <w:r w:rsidRPr="00C94089">
        <w:rPr>
          <w:spacing w:val="5"/>
          <w:sz w:val="24"/>
          <w:szCs w:val="24"/>
        </w:rPr>
        <w:t xml:space="preserve"> </w:t>
      </w:r>
      <w:r w:rsidRPr="00C94089">
        <w:rPr>
          <w:sz w:val="24"/>
          <w:szCs w:val="24"/>
        </w:rPr>
        <w:t>защите</w:t>
      </w:r>
      <w:r w:rsidRPr="00C94089">
        <w:rPr>
          <w:spacing w:val="3"/>
          <w:sz w:val="24"/>
          <w:szCs w:val="24"/>
        </w:rPr>
        <w:t xml:space="preserve"> </w:t>
      </w:r>
      <w:r w:rsidRPr="00C94089">
        <w:rPr>
          <w:spacing w:val="-3"/>
          <w:sz w:val="24"/>
          <w:szCs w:val="24"/>
        </w:rPr>
        <w:t>допущена</w:t>
      </w:r>
      <w:r w:rsidRPr="00C94089">
        <w:rPr>
          <w:sz w:val="24"/>
          <w:szCs w:val="24"/>
        </w:rPr>
        <w:t xml:space="preserve"> Заместитель</w:t>
      </w:r>
      <w:r w:rsidRPr="00C94089">
        <w:rPr>
          <w:spacing w:val="-18"/>
          <w:sz w:val="24"/>
          <w:szCs w:val="24"/>
        </w:rPr>
        <w:t xml:space="preserve"> </w:t>
      </w:r>
      <w:r w:rsidRPr="00C94089">
        <w:rPr>
          <w:sz w:val="24"/>
          <w:szCs w:val="24"/>
        </w:rPr>
        <w:t>директора по УПР</w:t>
      </w:r>
    </w:p>
    <w:p w14:paraId="200E22C6" w14:textId="77777777" w:rsidR="00875A57" w:rsidRPr="00C94089" w:rsidRDefault="00875A57" w:rsidP="00875A57">
      <w:pPr>
        <w:pStyle w:val="a3"/>
        <w:tabs>
          <w:tab w:val="left" w:pos="1079"/>
        </w:tabs>
        <w:spacing w:line="275" w:lineRule="exact"/>
        <w:ind w:right="104"/>
        <w:jc w:val="right"/>
        <w:rPr>
          <w:sz w:val="24"/>
          <w:szCs w:val="24"/>
        </w:rPr>
      </w:pPr>
      <w:r w:rsidRPr="00C94089">
        <w:rPr>
          <w:sz w:val="24"/>
          <w:szCs w:val="24"/>
          <w:u w:val="single"/>
        </w:rPr>
        <w:t xml:space="preserve">  </w:t>
      </w:r>
      <w:r w:rsidRPr="00C94089">
        <w:rPr>
          <w:sz w:val="24"/>
          <w:szCs w:val="24"/>
          <w:u w:val="single"/>
        </w:rPr>
        <w:tab/>
        <w:t xml:space="preserve"> /_____________/</w:t>
      </w:r>
      <w:r w:rsidRPr="00C94089">
        <w:rPr>
          <w:sz w:val="24"/>
          <w:szCs w:val="24"/>
        </w:rPr>
        <w:t>_</w:t>
      </w:r>
    </w:p>
    <w:p w14:paraId="5958CE62" w14:textId="77777777" w:rsidR="00875A57" w:rsidRPr="00C94089" w:rsidRDefault="00875A57" w:rsidP="00875A57">
      <w:pPr>
        <w:pStyle w:val="a3"/>
        <w:tabs>
          <w:tab w:val="left" w:pos="1079"/>
        </w:tabs>
        <w:spacing w:line="275" w:lineRule="exact"/>
        <w:ind w:right="104"/>
        <w:jc w:val="right"/>
        <w:rPr>
          <w:sz w:val="24"/>
          <w:szCs w:val="24"/>
        </w:rPr>
      </w:pP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20</w:t>
      </w:r>
      <w:r w:rsidRPr="00C94089">
        <w:rPr>
          <w:sz w:val="24"/>
          <w:szCs w:val="24"/>
          <w:u w:val="single"/>
        </w:rPr>
        <w:t xml:space="preserve"> </w:t>
      </w:r>
      <w:r w:rsidRPr="00C94089">
        <w:rPr>
          <w:sz w:val="24"/>
          <w:szCs w:val="24"/>
          <w:u w:val="single"/>
        </w:rPr>
        <w:tab/>
      </w:r>
      <w:r w:rsidRPr="00C94089">
        <w:rPr>
          <w:spacing w:val="-2"/>
          <w:sz w:val="24"/>
          <w:szCs w:val="24"/>
        </w:rPr>
        <w:t>г.</w:t>
      </w:r>
    </w:p>
    <w:p w14:paraId="3EF2783E" w14:textId="77777777" w:rsidR="00875A57" w:rsidRPr="00C94089" w:rsidRDefault="00875A57" w:rsidP="00875A57">
      <w:pPr>
        <w:tabs>
          <w:tab w:val="left" w:pos="2535"/>
        </w:tabs>
        <w:rPr>
          <w:sz w:val="24"/>
          <w:szCs w:val="24"/>
        </w:rPr>
      </w:pPr>
    </w:p>
    <w:p w14:paraId="76FBB8EA" w14:textId="77777777" w:rsidR="00875A57" w:rsidRPr="00C94089" w:rsidRDefault="00875A57" w:rsidP="00875A57">
      <w:pPr>
        <w:pStyle w:val="ab"/>
        <w:rPr>
          <w:rFonts w:ascii="Times New Roman" w:hAnsi="Times New Roman"/>
          <w:sz w:val="24"/>
          <w:szCs w:val="24"/>
        </w:rPr>
      </w:pPr>
      <w:r w:rsidRPr="00C94089">
        <w:rPr>
          <w:rFonts w:ascii="Times New Roman" w:hAnsi="Times New Roman"/>
          <w:sz w:val="24"/>
          <w:szCs w:val="24"/>
        </w:rPr>
        <w:t>Специальность:</w:t>
      </w:r>
    </w:p>
    <w:p w14:paraId="31F1D368" w14:textId="77777777" w:rsidR="00875A57" w:rsidRPr="00C94089" w:rsidRDefault="00875A57" w:rsidP="00875A57">
      <w:pPr>
        <w:pStyle w:val="ab"/>
        <w:rPr>
          <w:rFonts w:ascii="Times New Roman" w:hAnsi="Times New Roman"/>
          <w:sz w:val="24"/>
          <w:szCs w:val="24"/>
        </w:rPr>
      </w:pPr>
      <w:r w:rsidRPr="00C94089">
        <w:rPr>
          <w:rFonts w:ascii="Times New Roman" w:hAnsi="Times New Roman"/>
          <w:sz w:val="24"/>
          <w:szCs w:val="24"/>
        </w:rPr>
        <w:t xml:space="preserve">Квалификация: </w:t>
      </w:r>
    </w:p>
    <w:p w14:paraId="4DDBCEA6" w14:textId="77777777" w:rsidR="00875A57" w:rsidRPr="00C94089" w:rsidRDefault="00875A57" w:rsidP="00875A57">
      <w:pPr>
        <w:pStyle w:val="a3"/>
        <w:rPr>
          <w:sz w:val="24"/>
          <w:szCs w:val="24"/>
        </w:rPr>
      </w:pPr>
    </w:p>
    <w:p w14:paraId="04939D69" w14:textId="2F6228E0" w:rsidR="00875A57" w:rsidRPr="00C94089" w:rsidRDefault="001361FE" w:rsidP="00875A57">
      <w:pPr>
        <w:spacing w:before="166"/>
        <w:ind w:left="127"/>
        <w:jc w:val="center"/>
        <w:rPr>
          <w:b/>
          <w:sz w:val="24"/>
          <w:szCs w:val="24"/>
        </w:rPr>
      </w:pPr>
      <w:r w:rsidRPr="00C94089">
        <w:rPr>
          <w:b/>
          <w:sz w:val="24"/>
          <w:szCs w:val="24"/>
        </w:rPr>
        <w:t>ВЫПУСКНАЯ КВАЛИФИКАЦИОННАЯ</w:t>
      </w:r>
      <w:r w:rsidR="00875A57" w:rsidRPr="00C94089">
        <w:rPr>
          <w:b/>
          <w:sz w:val="24"/>
          <w:szCs w:val="24"/>
        </w:rPr>
        <w:t xml:space="preserve"> РАБОТА</w:t>
      </w:r>
    </w:p>
    <w:p w14:paraId="2E0A7639" w14:textId="77777777" w:rsidR="00875A57" w:rsidRPr="00C94089" w:rsidRDefault="00875A57" w:rsidP="00875A57">
      <w:pPr>
        <w:pStyle w:val="a3"/>
        <w:rPr>
          <w:b/>
          <w:sz w:val="24"/>
          <w:szCs w:val="24"/>
        </w:rPr>
      </w:pPr>
    </w:p>
    <w:p w14:paraId="62664192" w14:textId="77777777" w:rsidR="00875A57" w:rsidRPr="00C94089" w:rsidRDefault="00875A57" w:rsidP="00875A57">
      <w:pPr>
        <w:pStyle w:val="a3"/>
        <w:spacing w:before="3"/>
        <w:rPr>
          <w:b/>
          <w:sz w:val="24"/>
          <w:szCs w:val="24"/>
        </w:rPr>
      </w:pPr>
    </w:p>
    <w:p w14:paraId="07EE6837" w14:textId="77777777" w:rsidR="00875A57" w:rsidRPr="00C94089" w:rsidRDefault="00875A57" w:rsidP="00875A57">
      <w:pPr>
        <w:tabs>
          <w:tab w:val="left" w:pos="8983"/>
        </w:tabs>
        <w:ind w:left="254"/>
        <w:rPr>
          <w:sz w:val="24"/>
          <w:szCs w:val="24"/>
        </w:rPr>
      </w:pPr>
      <w:r w:rsidRPr="00C94089">
        <w:rPr>
          <w:b/>
          <w:sz w:val="24"/>
          <w:szCs w:val="24"/>
        </w:rPr>
        <w:t>Тема:</w:t>
      </w:r>
      <w:r w:rsidRPr="00C94089">
        <w:rPr>
          <w:b/>
          <w:spacing w:val="-1"/>
          <w:sz w:val="24"/>
          <w:szCs w:val="24"/>
        </w:rPr>
        <w:t xml:space="preserve"> </w:t>
      </w:r>
      <w:r w:rsidRPr="00C94089">
        <w:rPr>
          <w:sz w:val="24"/>
          <w:szCs w:val="24"/>
          <w:u w:val="single"/>
        </w:rPr>
        <w:t xml:space="preserve"> </w:t>
      </w:r>
      <w:r w:rsidRPr="00C94089">
        <w:rPr>
          <w:sz w:val="24"/>
          <w:szCs w:val="24"/>
          <w:u w:val="single"/>
        </w:rPr>
        <w:tab/>
      </w:r>
    </w:p>
    <w:p w14:paraId="6020C837" w14:textId="77777777" w:rsidR="00875A57" w:rsidRPr="00C94089" w:rsidRDefault="00875A57" w:rsidP="00875A57">
      <w:pPr>
        <w:pStyle w:val="a3"/>
        <w:rPr>
          <w:sz w:val="24"/>
          <w:szCs w:val="24"/>
        </w:rPr>
      </w:pPr>
    </w:p>
    <w:p w14:paraId="64ADD5B2" w14:textId="77777777" w:rsidR="00875A57" w:rsidRPr="00C94089" w:rsidRDefault="00000000" w:rsidP="00875A57">
      <w:pPr>
        <w:pStyle w:val="a3"/>
        <w:spacing w:before="9"/>
        <w:rPr>
          <w:sz w:val="24"/>
          <w:szCs w:val="24"/>
        </w:rPr>
        <w:sectPr w:rsidR="00875A57" w:rsidRPr="00C94089">
          <w:pgSz w:w="11910" w:h="16840"/>
          <w:pgMar w:top="960" w:right="440" w:bottom="280" w:left="880" w:header="752" w:footer="0" w:gutter="0"/>
          <w:cols w:space="720"/>
        </w:sectPr>
      </w:pPr>
      <w:r>
        <w:rPr>
          <w:sz w:val="24"/>
          <w:szCs w:val="24"/>
        </w:rPr>
        <w:pict w14:anchorId="2C114F75">
          <v:shape id="_x0000_s2255" style="position:absolute;margin-left:89.7pt;margin-top:15.9pt;width:402pt;height:.1pt;z-index:-15543296;mso-wrap-distance-left:0;mso-wrap-distance-right:0;mso-position-horizontal-relative:page" coordorigin="1794,318" coordsize="8040,0" path="m1794,318r8040,e" filled="f" strokeweight=".48pt">
            <v:path arrowok="t"/>
            <w10:wrap type="topAndBottom" anchorx="page"/>
          </v:shape>
        </w:pict>
      </w:r>
    </w:p>
    <w:p w14:paraId="7BEC0732" w14:textId="77777777" w:rsidR="00875A57" w:rsidRPr="00C94089" w:rsidRDefault="00875A57" w:rsidP="00875A57">
      <w:pPr>
        <w:tabs>
          <w:tab w:val="left" w:pos="2916"/>
        </w:tabs>
        <w:spacing w:before="150"/>
        <w:rPr>
          <w:b/>
          <w:sz w:val="24"/>
          <w:szCs w:val="24"/>
        </w:rPr>
      </w:pPr>
    </w:p>
    <w:p w14:paraId="28DCFAD5" w14:textId="77777777" w:rsidR="00875A57" w:rsidRPr="00C94089" w:rsidRDefault="00875A57" w:rsidP="00875A57">
      <w:pPr>
        <w:tabs>
          <w:tab w:val="left" w:pos="2916"/>
        </w:tabs>
        <w:spacing w:before="150"/>
        <w:ind w:left="254"/>
        <w:rPr>
          <w:sz w:val="24"/>
          <w:szCs w:val="24"/>
        </w:rPr>
      </w:pPr>
      <w:r w:rsidRPr="00C94089">
        <w:rPr>
          <w:b/>
          <w:sz w:val="24"/>
          <w:szCs w:val="24"/>
        </w:rPr>
        <w:t xml:space="preserve">Группа </w:t>
      </w:r>
      <w:r w:rsidRPr="00C94089">
        <w:rPr>
          <w:sz w:val="24"/>
          <w:szCs w:val="24"/>
          <w:u w:val="single"/>
        </w:rPr>
        <w:t xml:space="preserve"> </w:t>
      </w:r>
      <w:r w:rsidRPr="00C94089">
        <w:rPr>
          <w:sz w:val="24"/>
          <w:szCs w:val="24"/>
          <w:u w:val="single"/>
        </w:rPr>
        <w:tab/>
      </w:r>
    </w:p>
    <w:p w14:paraId="408F85FC" w14:textId="77777777" w:rsidR="00875A57" w:rsidRPr="00C94089" w:rsidRDefault="00875A57" w:rsidP="00875A57">
      <w:pPr>
        <w:spacing w:line="220" w:lineRule="exact"/>
        <w:ind w:left="253"/>
        <w:rPr>
          <w:sz w:val="24"/>
          <w:szCs w:val="24"/>
        </w:rPr>
      </w:pPr>
      <w:r w:rsidRPr="00C94089">
        <w:rPr>
          <w:sz w:val="24"/>
          <w:szCs w:val="24"/>
        </w:rPr>
        <w:br w:type="column"/>
      </w:r>
    </w:p>
    <w:p w14:paraId="5D13EEC2" w14:textId="77777777" w:rsidR="00875A57" w:rsidRPr="00C94089" w:rsidRDefault="00875A57" w:rsidP="00875A57">
      <w:pPr>
        <w:spacing w:line="220" w:lineRule="exact"/>
        <w:rPr>
          <w:sz w:val="24"/>
          <w:szCs w:val="24"/>
        </w:rPr>
        <w:sectPr w:rsidR="00875A57" w:rsidRPr="00C94089">
          <w:type w:val="continuous"/>
          <w:pgSz w:w="11910" w:h="16840"/>
          <w:pgMar w:top="1060" w:right="440" w:bottom="280" w:left="880" w:header="720" w:footer="720" w:gutter="0"/>
          <w:cols w:num="2" w:space="720" w:equalWidth="0">
            <w:col w:w="2957" w:space="877"/>
            <w:col w:w="6756"/>
          </w:cols>
        </w:sectPr>
      </w:pPr>
    </w:p>
    <w:p w14:paraId="60BB7CFD" w14:textId="77777777" w:rsidR="00875A57" w:rsidRPr="00C94089" w:rsidRDefault="00875A57" w:rsidP="00875A57">
      <w:pPr>
        <w:pStyle w:val="a3"/>
        <w:rPr>
          <w:sz w:val="24"/>
          <w:szCs w:val="24"/>
        </w:rPr>
      </w:pPr>
    </w:p>
    <w:p w14:paraId="13B6E110" w14:textId="77777777" w:rsidR="00875A57" w:rsidRPr="00C94089" w:rsidRDefault="00875A57" w:rsidP="00875A57">
      <w:pPr>
        <w:tabs>
          <w:tab w:val="left" w:pos="3907"/>
          <w:tab w:val="left" w:pos="9007"/>
        </w:tabs>
        <w:spacing w:before="230" w:line="275" w:lineRule="exact"/>
        <w:ind w:left="254"/>
        <w:rPr>
          <w:sz w:val="24"/>
          <w:szCs w:val="24"/>
        </w:rPr>
      </w:pPr>
      <w:r w:rsidRPr="00C94089">
        <w:rPr>
          <w:b/>
          <w:sz w:val="24"/>
          <w:szCs w:val="24"/>
        </w:rPr>
        <w:t xml:space="preserve">Выпускник </w:t>
      </w:r>
      <w:r w:rsidRPr="00C94089">
        <w:rPr>
          <w:sz w:val="24"/>
          <w:szCs w:val="24"/>
          <w:u w:val="single"/>
        </w:rPr>
        <w:t xml:space="preserve"> </w:t>
      </w:r>
      <w:r w:rsidRPr="00C94089">
        <w:rPr>
          <w:sz w:val="24"/>
          <w:szCs w:val="24"/>
          <w:u w:val="single"/>
        </w:rPr>
        <w:tab/>
      </w:r>
      <w:r w:rsidRPr="00C94089">
        <w:rPr>
          <w:sz w:val="24"/>
          <w:szCs w:val="24"/>
        </w:rPr>
        <w:t xml:space="preserve">   </w:t>
      </w:r>
      <w:r w:rsidRPr="00C94089">
        <w:rPr>
          <w:sz w:val="24"/>
          <w:szCs w:val="24"/>
          <w:u w:val="single"/>
        </w:rPr>
        <w:t xml:space="preserve"> </w:t>
      </w:r>
      <w:r w:rsidRPr="00C94089">
        <w:rPr>
          <w:sz w:val="24"/>
          <w:szCs w:val="24"/>
          <w:u w:val="single"/>
        </w:rPr>
        <w:tab/>
      </w:r>
    </w:p>
    <w:p w14:paraId="69E4CC8C" w14:textId="77777777" w:rsidR="00875A57" w:rsidRPr="00C94089" w:rsidRDefault="00875A57" w:rsidP="00875A57">
      <w:pPr>
        <w:tabs>
          <w:tab w:val="left" w:pos="3331"/>
        </w:tabs>
        <w:spacing w:line="206" w:lineRule="exact"/>
        <w:ind w:right="304"/>
        <w:jc w:val="center"/>
        <w:rPr>
          <w:sz w:val="24"/>
          <w:szCs w:val="24"/>
        </w:rPr>
      </w:pPr>
      <w:r w:rsidRPr="00C94089">
        <w:rPr>
          <w:sz w:val="24"/>
          <w:szCs w:val="24"/>
        </w:rPr>
        <w:t>подпись</w:t>
      </w:r>
      <w:r w:rsidRPr="00C94089">
        <w:rPr>
          <w:sz w:val="24"/>
          <w:szCs w:val="24"/>
        </w:rPr>
        <w:tab/>
        <w:t>Фамилия, имя, отчество</w:t>
      </w:r>
    </w:p>
    <w:p w14:paraId="0987F75F" w14:textId="77777777" w:rsidR="00875A57" w:rsidRPr="00C94089" w:rsidRDefault="00875A57" w:rsidP="00875A57">
      <w:pPr>
        <w:pStyle w:val="a3"/>
        <w:spacing w:before="2"/>
        <w:rPr>
          <w:sz w:val="24"/>
          <w:szCs w:val="24"/>
        </w:rPr>
      </w:pPr>
    </w:p>
    <w:p w14:paraId="4029A931" w14:textId="77777777" w:rsidR="00875A57" w:rsidRPr="00C94089" w:rsidRDefault="00875A57" w:rsidP="00875A57">
      <w:pPr>
        <w:tabs>
          <w:tab w:val="left" w:pos="3887"/>
          <w:tab w:val="left" w:pos="9047"/>
        </w:tabs>
        <w:spacing w:before="1" w:line="275" w:lineRule="exact"/>
        <w:ind w:left="254"/>
        <w:rPr>
          <w:sz w:val="24"/>
          <w:szCs w:val="24"/>
        </w:rPr>
      </w:pPr>
      <w:r w:rsidRPr="00C94089">
        <w:rPr>
          <w:b/>
          <w:sz w:val="24"/>
          <w:szCs w:val="24"/>
        </w:rPr>
        <w:t xml:space="preserve">Руководитель </w:t>
      </w:r>
      <w:r w:rsidRPr="00C94089">
        <w:rPr>
          <w:sz w:val="24"/>
          <w:szCs w:val="24"/>
          <w:u w:val="single"/>
        </w:rPr>
        <w:t xml:space="preserve"> </w:t>
      </w:r>
      <w:r w:rsidRPr="00C94089">
        <w:rPr>
          <w:sz w:val="24"/>
          <w:szCs w:val="24"/>
          <w:u w:val="single"/>
        </w:rPr>
        <w:tab/>
      </w:r>
      <w:r w:rsidRPr="00C94089">
        <w:rPr>
          <w:sz w:val="24"/>
          <w:szCs w:val="24"/>
        </w:rPr>
        <w:t xml:space="preserve">  </w:t>
      </w:r>
      <w:r w:rsidRPr="00C94089">
        <w:rPr>
          <w:sz w:val="24"/>
          <w:szCs w:val="24"/>
          <w:u w:val="single"/>
        </w:rPr>
        <w:t xml:space="preserve"> </w:t>
      </w:r>
      <w:r w:rsidRPr="00C94089">
        <w:rPr>
          <w:sz w:val="24"/>
          <w:szCs w:val="24"/>
          <w:u w:val="single"/>
        </w:rPr>
        <w:tab/>
      </w:r>
    </w:p>
    <w:p w14:paraId="194C80B0" w14:textId="77777777" w:rsidR="00875A57" w:rsidRPr="00C94089" w:rsidRDefault="00875A57" w:rsidP="00875A57">
      <w:pPr>
        <w:tabs>
          <w:tab w:val="left" w:pos="3330"/>
        </w:tabs>
        <w:spacing w:line="206" w:lineRule="exact"/>
        <w:ind w:right="334"/>
        <w:jc w:val="center"/>
        <w:rPr>
          <w:sz w:val="24"/>
          <w:szCs w:val="24"/>
        </w:rPr>
      </w:pPr>
      <w:r w:rsidRPr="00C94089">
        <w:rPr>
          <w:sz w:val="24"/>
          <w:szCs w:val="24"/>
        </w:rPr>
        <w:t>подпись</w:t>
      </w:r>
      <w:r w:rsidRPr="00C94089">
        <w:rPr>
          <w:sz w:val="24"/>
          <w:szCs w:val="24"/>
        </w:rPr>
        <w:tab/>
        <w:t>Фамилия, имя,</w:t>
      </w:r>
      <w:r w:rsidRPr="00C94089">
        <w:rPr>
          <w:spacing w:val="-1"/>
          <w:sz w:val="24"/>
          <w:szCs w:val="24"/>
        </w:rPr>
        <w:t xml:space="preserve"> </w:t>
      </w:r>
      <w:r w:rsidRPr="00C94089">
        <w:rPr>
          <w:sz w:val="24"/>
          <w:szCs w:val="24"/>
        </w:rPr>
        <w:t>отчество</w:t>
      </w:r>
    </w:p>
    <w:p w14:paraId="26F1A925" w14:textId="77777777" w:rsidR="00875A57" w:rsidRPr="00C94089" w:rsidRDefault="00875A57" w:rsidP="00875A57">
      <w:pPr>
        <w:pStyle w:val="a3"/>
        <w:spacing w:before="2"/>
        <w:rPr>
          <w:sz w:val="24"/>
          <w:szCs w:val="24"/>
        </w:rPr>
      </w:pPr>
    </w:p>
    <w:p w14:paraId="1FF2B5AD" w14:textId="77777777" w:rsidR="00875A57" w:rsidRPr="00C94089" w:rsidRDefault="00875A57" w:rsidP="00875A57">
      <w:pPr>
        <w:tabs>
          <w:tab w:val="left" w:pos="2535"/>
        </w:tabs>
        <w:rPr>
          <w:b/>
          <w:sz w:val="24"/>
          <w:szCs w:val="24"/>
        </w:rPr>
      </w:pPr>
      <w:r w:rsidRPr="00C94089">
        <w:rPr>
          <w:b/>
          <w:sz w:val="24"/>
          <w:szCs w:val="24"/>
        </w:rPr>
        <w:t xml:space="preserve">    «____» ____________________ 202__г.</w:t>
      </w:r>
    </w:p>
    <w:p w14:paraId="3D308165" w14:textId="77777777" w:rsidR="00875A57" w:rsidRPr="00C94089" w:rsidRDefault="00875A57" w:rsidP="00875A57">
      <w:pPr>
        <w:tabs>
          <w:tab w:val="left" w:pos="2535"/>
        </w:tabs>
        <w:rPr>
          <w:b/>
          <w:sz w:val="24"/>
          <w:szCs w:val="24"/>
        </w:rPr>
      </w:pPr>
    </w:p>
    <w:p w14:paraId="08E0C77A" w14:textId="77777777" w:rsidR="00875A57" w:rsidRPr="00C94089" w:rsidRDefault="00875A57" w:rsidP="00875A57">
      <w:pPr>
        <w:tabs>
          <w:tab w:val="left" w:pos="2535"/>
        </w:tabs>
        <w:rPr>
          <w:b/>
          <w:sz w:val="24"/>
          <w:szCs w:val="24"/>
        </w:rPr>
      </w:pPr>
      <w:r w:rsidRPr="00C94089">
        <w:rPr>
          <w:b/>
          <w:sz w:val="24"/>
          <w:szCs w:val="24"/>
        </w:rPr>
        <w:t xml:space="preserve">    Оценка ____________________</w:t>
      </w:r>
    </w:p>
    <w:p w14:paraId="3251473F" w14:textId="77777777" w:rsidR="00875A57" w:rsidRPr="00C94089" w:rsidRDefault="00875A57" w:rsidP="00875A57">
      <w:pPr>
        <w:tabs>
          <w:tab w:val="left" w:pos="3874"/>
          <w:tab w:val="left" w:pos="9034"/>
        </w:tabs>
        <w:spacing w:before="1" w:line="275" w:lineRule="exact"/>
        <w:ind w:left="254"/>
        <w:rPr>
          <w:b/>
          <w:sz w:val="24"/>
          <w:szCs w:val="24"/>
        </w:rPr>
      </w:pPr>
    </w:p>
    <w:p w14:paraId="73271101" w14:textId="77777777" w:rsidR="00875A57" w:rsidRPr="00C94089" w:rsidRDefault="00875A57" w:rsidP="00875A57">
      <w:pPr>
        <w:tabs>
          <w:tab w:val="left" w:pos="3874"/>
          <w:tab w:val="left" w:pos="9034"/>
        </w:tabs>
        <w:spacing w:before="1" w:line="275" w:lineRule="exact"/>
        <w:ind w:left="254"/>
        <w:rPr>
          <w:sz w:val="24"/>
          <w:szCs w:val="24"/>
        </w:rPr>
      </w:pPr>
      <w:r w:rsidRPr="00C94089">
        <w:rPr>
          <w:b/>
          <w:sz w:val="24"/>
          <w:szCs w:val="24"/>
        </w:rPr>
        <w:t>Рецензент</w:t>
      </w:r>
      <w:r w:rsidRPr="00C94089">
        <w:rPr>
          <w:sz w:val="24"/>
          <w:szCs w:val="24"/>
          <w:u w:val="single"/>
        </w:rPr>
        <w:tab/>
      </w:r>
      <w:r w:rsidRPr="00C94089">
        <w:rPr>
          <w:sz w:val="24"/>
          <w:szCs w:val="24"/>
        </w:rPr>
        <w:t xml:space="preserve">  </w:t>
      </w:r>
      <w:r w:rsidRPr="00C94089">
        <w:rPr>
          <w:sz w:val="24"/>
          <w:szCs w:val="24"/>
          <w:u w:val="single"/>
        </w:rPr>
        <w:t xml:space="preserve"> </w:t>
      </w:r>
      <w:r w:rsidRPr="00C94089">
        <w:rPr>
          <w:sz w:val="24"/>
          <w:szCs w:val="24"/>
          <w:u w:val="single"/>
        </w:rPr>
        <w:tab/>
      </w:r>
    </w:p>
    <w:p w14:paraId="3CC43A64" w14:textId="77777777" w:rsidR="00875A57" w:rsidRPr="00C94089" w:rsidRDefault="00875A57" w:rsidP="00875A57">
      <w:pPr>
        <w:tabs>
          <w:tab w:val="left" w:pos="3330"/>
        </w:tabs>
        <w:spacing w:line="206" w:lineRule="exact"/>
        <w:ind w:right="334"/>
        <w:jc w:val="center"/>
        <w:rPr>
          <w:sz w:val="24"/>
          <w:szCs w:val="24"/>
        </w:rPr>
      </w:pPr>
      <w:r w:rsidRPr="00C94089">
        <w:rPr>
          <w:sz w:val="24"/>
          <w:szCs w:val="24"/>
        </w:rPr>
        <w:t>подпись</w:t>
      </w:r>
      <w:r w:rsidRPr="00C94089">
        <w:rPr>
          <w:sz w:val="24"/>
          <w:szCs w:val="24"/>
        </w:rPr>
        <w:tab/>
        <w:t>Фамилия, имя,</w:t>
      </w:r>
      <w:r w:rsidRPr="00C94089">
        <w:rPr>
          <w:spacing w:val="-1"/>
          <w:sz w:val="24"/>
          <w:szCs w:val="24"/>
        </w:rPr>
        <w:t xml:space="preserve"> </w:t>
      </w:r>
      <w:r w:rsidRPr="00C94089">
        <w:rPr>
          <w:sz w:val="24"/>
          <w:szCs w:val="24"/>
        </w:rPr>
        <w:t>отчество</w:t>
      </w:r>
    </w:p>
    <w:p w14:paraId="4F00DEE0" w14:textId="77777777" w:rsidR="00875A57" w:rsidRPr="00C94089" w:rsidRDefault="00875A57" w:rsidP="00875A57">
      <w:pPr>
        <w:pStyle w:val="a3"/>
        <w:spacing w:before="7"/>
        <w:rPr>
          <w:sz w:val="24"/>
          <w:szCs w:val="24"/>
        </w:rPr>
      </w:pPr>
    </w:p>
    <w:p w14:paraId="6F731B54" w14:textId="77777777" w:rsidR="00875A57" w:rsidRPr="00C94089" w:rsidRDefault="00875A57" w:rsidP="00875A57">
      <w:pPr>
        <w:tabs>
          <w:tab w:val="left" w:pos="2987"/>
          <w:tab w:val="left" w:pos="4967"/>
        </w:tabs>
        <w:ind w:left="254"/>
        <w:rPr>
          <w:b/>
          <w:sz w:val="24"/>
          <w:szCs w:val="24"/>
        </w:rPr>
      </w:pPr>
    </w:p>
    <w:p w14:paraId="2DEC4B32" w14:textId="79DDF835" w:rsidR="00875A57" w:rsidRPr="00C94089" w:rsidRDefault="001361FE" w:rsidP="00875A57">
      <w:pPr>
        <w:tabs>
          <w:tab w:val="left" w:pos="2987"/>
          <w:tab w:val="left" w:pos="4967"/>
        </w:tabs>
        <w:ind w:left="254"/>
        <w:rPr>
          <w:sz w:val="24"/>
          <w:szCs w:val="24"/>
        </w:rPr>
      </w:pPr>
      <w:r w:rsidRPr="00C94089">
        <w:rPr>
          <w:b/>
          <w:sz w:val="24"/>
          <w:szCs w:val="24"/>
        </w:rPr>
        <w:t>Р</w:t>
      </w:r>
      <w:r w:rsidR="00875A57" w:rsidRPr="00C94089">
        <w:rPr>
          <w:b/>
          <w:sz w:val="24"/>
          <w:szCs w:val="24"/>
        </w:rPr>
        <w:t>абота</w:t>
      </w:r>
      <w:r w:rsidR="00875A57" w:rsidRPr="00C94089">
        <w:rPr>
          <w:b/>
          <w:spacing w:val="54"/>
          <w:sz w:val="24"/>
          <w:szCs w:val="24"/>
        </w:rPr>
        <w:t xml:space="preserve"> </w:t>
      </w:r>
      <w:r w:rsidR="00875A57" w:rsidRPr="00C94089">
        <w:rPr>
          <w:b/>
          <w:sz w:val="24"/>
          <w:szCs w:val="24"/>
        </w:rPr>
        <w:t>представлена</w:t>
      </w:r>
      <w:r w:rsidR="00875A57" w:rsidRPr="00C94089">
        <w:rPr>
          <w:b/>
          <w:spacing w:val="-2"/>
          <w:sz w:val="24"/>
          <w:szCs w:val="24"/>
        </w:rPr>
        <w:t xml:space="preserve"> </w:t>
      </w:r>
      <w:r w:rsidR="00875A57" w:rsidRPr="00C94089">
        <w:rPr>
          <w:sz w:val="24"/>
          <w:szCs w:val="24"/>
        </w:rPr>
        <w:t>«</w:t>
      </w:r>
      <w:r w:rsidR="00875A57" w:rsidRPr="00C94089">
        <w:rPr>
          <w:sz w:val="24"/>
          <w:szCs w:val="24"/>
          <w:u w:val="single"/>
        </w:rPr>
        <w:t xml:space="preserve"> </w:t>
      </w:r>
      <w:r w:rsidR="00875A57" w:rsidRPr="00C94089">
        <w:rPr>
          <w:sz w:val="24"/>
          <w:szCs w:val="24"/>
          <w:u w:val="single"/>
        </w:rPr>
        <w:tab/>
      </w:r>
      <w:r w:rsidR="00875A57" w:rsidRPr="00C94089">
        <w:rPr>
          <w:sz w:val="24"/>
          <w:szCs w:val="24"/>
        </w:rPr>
        <w:t>»</w:t>
      </w:r>
      <w:r w:rsidR="00875A57" w:rsidRPr="00C94089">
        <w:rPr>
          <w:sz w:val="24"/>
          <w:szCs w:val="24"/>
          <w:u w:val="single"/>
        </w:rPr>
        <w:t xml:space="preserve"> </w:t>
      </w:r>
      <w:r w:rsidR="00875A57" w:rsidRPr="00C94089">
        <w:rPr>
          <w:sz w:val="24"/>
          <w:szCs w:val="24"/>
          <w:u w:val="single"/>
        </w:rPr>
        <w:tab/>
      </w:r>
      <w:r w:rsidR="00875A57" w:rsidRPr="00C94089">
        <w:rPr>
          <w:sz w:val="24"/>
          <w:szCs w:val="24"/>
        </w:rPr>
        <w:t>20</w:t>
      </w:r>
      <w:r w:rsidR="00875A57" w:rsidRPr="00C94089">
        <w:rPr>
          <w:sz w:val="24"/>
          <w:szCs w:val="24"/>
          <w:u w:val="single"/>
        </w:rPr>
        <w:t xml:space="preserve"> </w:t>
      </w:r>
      <w:r w:rsidR="00875A57" w:rsidRPr="00C94089">
        <w:rPr>
          <w:sz w:val="24"/>
          <w:szCs w:val="24"/>
        </w:rPr>
        <w:t xml:space="preserve"> г.</w:t>
      </w:r>
    </w:p>
    <w:p w14:paraId="5D0D835F" w14:textId="77777777" w:rsidR="00875A57" w:rsidRPr="00C94089" w:rsidRDefault="00875A57" w:rsidP="00875A57">
      <w:pPr>
        <w:pStyle w:val="a3"/>
        <w:rPr>
          <w:sz w:val="24"/>
          <w:szCs w:val="24"/>
        </w:rPr>
      </w:pPr>
    </w:p>
    <w:p w14:paraId="40AA7A4E" w14:textId="65DA354A" w:rsidR="00875A57" w:rsidRPr="00C94089" w:rsidRDefault="00875A57" w:rsidP="00875A57">
      <w:pPr>
        <w:spacing w:before="169"/>
        <w:ind w:left="126"/>
        <w:jc w:val="center"/>
        <w:rPr>
          <w:sz w:val="24"/>
          <w:szCs w:val="24"/>
        </w:rPr>
        <w:sectPr w:rsidR="00875A57" w:rsidRPr="00C94089">
          <w:type w:val="continuous"/>
          <w:pgSz w:w="11910" w:h="16840"/>
          <w:pgMar w:top="1060" w:right="440" w:bottom="280" w:left="880" w:header="720" w:footer="720" w:gutter="0"/>
          <w:cols w:space="720"/>
        </w:sectPr>
      </w:pPr>
      <w:r w:rsidRPr="00C94089">
        <w:rPr>
          <w:sz w:val="24"/>
          <w:szCs w:val="24"/>
        </w:rPr>
        <w:t>Москва, 20</w:t>
      </w:r>
      <w:r w:rsidRPr="00C94089">
        <w:rPr>
          <w:sz w:val="24"/>
          <w:szCs w:val="24"/>
          <w:u w:val="single"/>
        </w:rPr>
        <w:t xml:space="preserve">   </w:t>
      </w:r>
    </w:p>
    <w:p w14:paraId="6722E17E" w14:textId="77777777" w:rsidR="00875A57" w:rsidRPr="00C94089" w:rsidRDefault="00875A57" w:rsidP="00875A57">
      <w:pPr>
        <w:pStyle w:val="a3"/>
        <w:spacing w:before="8"/>
        <w:rPr>
          <w:sz w:val="24"/>
          <w:szCs w:val="24"/>
        </w:rPr>
      </w:pPr>
    </w:p>
    <w:p w14:paraId="403192D6" w14:textId="69574401" w:rsidR="00875A57" w:rsidRPr="00C94089" w:rsidRDefault="000C73A7" w:rsidP="00875A57">
      <w:pPr>
        <w:pStyle w:val="1"/>
        <w:spacing w:before="88"/>
        <w:ind w:left="0" w:right="123"/>
        <w:jc w:val="right"/>
        <w:rPr>
          <w:sz w:val="24"/>
          <w:szCs w:val="24"/>
        </w:rPr>
      </w:pPr>
      <w:r w:rsidRPr="00C94089">
        <w:rPr>
          <w:b w:val="0"/>
          <w:noProof/>
          <w:color w:val="FF0000"/>
          <w:sz w:val="24"/>
          <w:szCs w:val="24"/>
        </w:rPr>
        <w:drawing>
          <wp:anchor distT="0" distB="0" distL="114300" distR="114300" simplePos="0" relativeHeight="487820288" behindDoc="0" locked="0" layoutInCell="1" allowOverlap="1" wp14:anchorId="53D8DBEA" wp14:editId="41797C05">
            <wp:simplePos x="0" y="0"/>
            <wp:positionH relativeFrom="column">
              <wp:posOffset>0</wp:posOffset>
            </wp:positionH>
            <wp:positionV relativeFrom="paragraph">
              <wp:posOffset>237490</wp:posOffset>
            </wp:positionV>
            <wp:extent cx="742950" cy="742950"/>
            <wp:effectExtent l="0" t="0" r="0" b="0"/>
            <wp:wrapSquare wrapText="bothSides"/>
            <wp:docPr id="1846607046" name="Рисунок 184660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A57" w:rsidRPr="00C94089">
        <w:rPr>
          <w:sz w:val="24"/>
          <w:szCs w:val="24"/>
        </w:rPr>
        <w:t>ПРИЛОЖЕНИЕ 2</w:t>
      </w:r>
    </w:p>
    <w:p w14:paraId="48DB0371" w14:textId="77777777" w:rsidR="00875A57" w:rsidRPr="00C94089" w:rsidRDefault="00875A57" w:rsidP="00875A57">
      <w:pPr>
        <w:pStyle w:val="a3"/>
        <w:spacing w:before="8"/>
        <w:rPr>
          <w:b/>
          <w:sz w:val="24"/>
          <w:szCs w:val="24"/>
        </w:rPr>
      </w:pPr>
    </w:p>
    <w:p w14:paraId="151FEEE1" w14:textId="77777777" w:rsidR="00875A57" w:rsidRPr="00C94089" w:rsidRDefault="00875A57" w:rsidP="00875A57">
      <w:pPr>
        <w:spacing w:line="276" w:lineRule="auto"/>
        <w:jc w:val="center"/>
        <w:rPr>
          <w:b/>
          <w:bCs/>
          <w:sz w:val="24"/>
          <w:szCs w:val="24"/>
        </w:rPr>
      </w:pPr>
      <w:r w:rsidRPr="00C94089">
        <w:rPr>
          <w:b/>
          <w:bCs/>
          <w:sz w:val="24"/>
          <w:szCs w:val="24"/>
        </w:rPr>
        <w:t>Профессионального образовательного учреждения</w:t>
      </w:r>
    </w:p>
    <w:p w14:paraId="051BE5A4" w14:textId="2C4ED097" w:rsidR="00875A57" w:rsidRPr="00C94089" w:rsidRDefault="00875A57" w:rsidP="00875A57">
      <w:pPr>
        <w:pStyle w:val="a3"/>
        <w:jc w:val="center"/>
        <w:rPr>
          <w:b/>
          <w:bCs/>
          <w:sz w:val="24"/>
          <w:szCs w:val="24"/>
        </w:rPr>
      </w:pPr>
      <w:r w:rsidRPr="00C94089">
        <w:rPr>
          <w:b/>
          <w:bCs/>
          <w:sz w:val="24"/>
          <w:szCs w:val="24"/>
        </w:rPr>
        <w:t xml:space="preserve"> «</w:t>
      </w:r>
      <w:r w:rsidR="000C73A7" w:rsidRPr="00C94089">
        <w:rPr>
          <w:b/>
          <w:bCs/>
          <w:sz w:val="24"/>
          <w:szCs w:val="24"/>
        </w:rPr>
        <w:t>ГУМАНИТАРНЫЙ ТЕХНИКУМ ЭКОНОМИКИ И ПРАВА</w:t>
      </w:r>
      <w:r w:rsidRPr="00C94089">
        <w:rPr>
          <w:b/>
          <w:bCs/>
          <w:sz w:val="24"/>
          <w:szCs w:val="24"/>
        </w:rPr>
        <w:t>»</w:t>
      </w:r>
    </w:p>
    <w:p w14:paraId="1A456506" w14:textId="66ED675D" w:rsidR="00875A57" w:rsidRPr="00C94089" w:rsidRDefault="001361FE" w:rsidP="00875A57">
      <w:pPr>
        <w:pStyle w:val="a3"/>
        <w:rPr>
          <w:sz w:val="24"/>
          <w:szCs w:val="24"/>
        </w:rPr>
      </w:pPr>
      <w:r w:rsidRPr="00C94089">
        <w:rPr>
          <w:sz w:val="24"/>
          <w:szCs w:val="24"/>
        </w:rPr>
        <w:t xml:space="preserve">                               </w:t>
      </w:r>
      <w:r w:rsidR="00875A57" w:rsidRPr="00C94089">
        <w:rPr>
          <w:sz w:val="24"/>
          <w:szCs w:val="24"/>
        </w:rPr>
        <w:t>______________________________________________________________</w:t>
      </w:r>
    </w:p>
    <w:p w14:paraId="7341639B" w14:textId="77777777" w:rsidR="00875A57" w:rsidRPr="00C94089" w:rsidRDefault="00875A57" w:rsidP="00875A57">
      <w:pPr>
        <w:pStyle w:val="a3"/>
        <w:rPr>
          <w:b/>
          <w:sz w:val="24"/>
          <w:szCs w:val="24"/>
        </w:rPr>
      </w:pPr>
    </w:p>
    <w:p w14:paraId="2E9715A4" w14:textId="77777777" w:rsidR="00875A57" w:rsidRPr="00C94089" w:rsidRDefault="00875A57" w:rsidP="00875A57">
      <w:pPr>
        <w:pStyle w:val="a3"/>
        <w:spacing w:before="4"/>
        <w:rPr>
          <w:b/>
          <w:sz w:val="24"/>
          <w:szCs w:val="24"/>
        </w:rPr>
      </w:pPr>
    </w:p>
    <w:p w14:paraId="7525F071" w14:textId="77777777" w:rsidR="00875A57" w:rsidRPr="00C94089" w:rsidRDefault="00875A57" w:rsidP="00875A57">
      <w:pPr>
        <w:tabs>
          <w:tab w:val="left" w:pos="9501"/>
        </w:tabs>
        <w:spacing w:before="1"/>
        <w:ind w:left="7484" w:right="1079" w:firstLine="694"/>
        <w:jc w:val="both"/>
        <w:rPr>
          <w:sz w:val="24"/>
          <w:szCs w:val="24"/>
        </w:rPr>
      </w:pPr>
      <w:r w:rsidRPr="00C94089">
        <w:rPr>
          <w:b/>
          <w:sz w:val="24"/>
          <w:szCs w:val="24"/>
        </w:rPr>
        <w:t xml:space="preserve">Утверждено </w:t>
      </w:r>
      <w:r w:rsidRPr="00C94089">
        <w:rPr>
          <w:sz w:val="24"/>
          <w:szCs w:val="24"/>
        </w:rPr>
        <w:t>на заседании ПЦК протокол</w:t>
      </w:r>
      <w:r w:rsidRPr="00C94089">
        <w:rPr>
          <w:spacing w:val="-8"/>
          <w:sz w:val="24"/>
          <w:szCs w:val="24"/>
        </w:rPr>
        <w:t xml:space="preserve"> </w:t>
      </w:r>
      <w:r w:rsidRPr="00C94089">
        <w:rPr>
          <w:sz w:val="24"/>
          <w:szCs w:val="24"/>
        </w:rPr>
        <w:t>№</w:t>
      </w:r>
      <w:r w:rsidRPr="00C94089">
        <w:rPr>
          <w:spacing w:val="-1"/>
          <w:sz w:val="24"/>
          <w:szCs w:val="24"/>
        </w:rPr>
        <w:t xml:space="preserve"> </w:t>
      </w:r>
      <w:r w:rsidRPr="00C94089">
        <w:rPr>
          <w:sz w:val="24"/>
          <w:szCs w:val="24"/>
          <w:u w:val="single"/>
        </w:rPr>
        <w:t xml:space="preserve"> </w:t>
      </w:r>
      <w:r w:rsidRPr="00C94089">
        <w:rPr>
          <w:sz w:val="24"/>
          <w:szCs w:val="24"/>
          <w:u w:val="single"/>
        </w:rPr>
        <w:tab/>
      </w:r>
    </w:p>
    <w:p w14:paraId="4B862446" w14:textId="77777777" w:rsidR="00875A57" w:rsidRPr="00C94089" w:rsidRDefault="00875A57" w:rsidP="00875A57">
      <w:pPr>
        <w:tabs>
          <w:tab w:val="left" w:pos="8683"/>
        </w:tabs>
        <w:spacing w:line="274" w:lineRule="exact"/>
        <w:ind w:left="7184"/>
        <w:jc w:val="both"/>
        <w:rPr>
          <w:sz w:val="24"/>
          <w:szCs w:val="24"/>
        </w:rPr>
      </w:pPr>
      <w:r w:rsidRPr="00C94089">
        <w:rPr>
          <w:sz w:val="24"/>
          <w:szCs w:val="24"/>
        </w:rPr>
        <w:t>«</w:t>
      </w:r>
      <w:r w:rsidRPr="00C94089">
        <w:rPr>
          <w:sz w:val="24"/>
          <w:szCs w:val="24"/>
          <w:u w:val="single"/>
        </w:rPr>
        <w:t xml:space="preserve">    </w:t>
      </w: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20</w:t>
      </w:r>
      <w:r w:rsidRPr="00C94089">
        <w:rPr>
          <w:sz w:val="24"/>
          <w:szCs w:val="24"/>
          <w:u w:val="single"/>
        </w:rPr>
        <w:t xml:space="preserve">     </w:t>
      </w:r>
      <w:r w:rsidRPr="00C94089">
        <w:rPr>
          <w:spacing w:val="58"/>
          <w:sz w:val="24"/>
          <w:szCs w:val="24"/>
        </w:rPr>
        <w:t xml:space="preserve"> </w:t>
      </w:r>
      <w:r w:rsidRPr="00C94089">
        <w:rPr>
          <w:sz w:val="24"/>
          <w:szCs w:val="24"/>
        </w:rPr>
        <w:t>г.</w:t>
      </w:r>
    </w:p>
    <w:p w14:paraId="204F7163" w14:textId="77777777" w:rsidR="00875A57" w:rsidRPr="00C94089" w:rsidRDefault="00875A57" w:rsidP="00875A57">
      <w:pPr>
        <w:pStyle w:val="a3"/>
        <w:rPr>
          <w:sz w:val="24"/>
          <w:szCs w:val="24"/>
        </w:rPr>
      </w:pPr>
    </w:p>
    <w:p w14:paraId="22BDB7A3" w14:textId="77777777" w:rsidR="00875A57" w:rsidRPr="00C94089" w:rsidRDefault="00875A57" w:rsidP="00875A57">
      <w:pPr>
        <w:pStyle w:val="a3"/>
        <w:spacing w:before="8"/>
        <w:rPr>
          <w:sz w:val="24"/>
          <w:szCs w:val="24"/>
        </w:rPr>
      </w:pPr>
    </w:p>
    <w:p w14:paraId="633AA56E" w14:textId="77777777" w:rsidR="00875A57" w:rsidRPr="00C94089" w:rsidRDefault="00875A57" w:rsidP="00875A57">
      <w:pPr>
        <w:pStyle w:val="1"/>
        <w:ind w:left="129"/>
        <w:jc w:val="center"/>
        <w:rPr>
          <w:sz w:val="24"/>
          <w:szCs w:val="24"/>
        </w:rPr>
      </w:pPr>
      <w:r w:rsidRPr="00C94089">
        <w:rPr>
          <w:sz w:val="24"/>
          <w:szCs w:val="24"/>
        </w:rPr>
        <w:t>ЗАДАНИЕ</w:t>
      </w:r>
    </w:p>
    <w:p w14:paraId="5BE95629" w14:textId="3362FFB7" w:rsidR="00875A57" w:rsidRPr="00C94089" w:rsidRDefault="00875A57" w:rsidP="00875A57">
      <w:pPr>
        <w:spacing w:before="1"/>
        <w:ind w:left="125"/>
        <w:jc w:val="center"/>
        <w:rPr>
          <w:b/>
          <w:sz w:val="24"/>
          <w:szCs w:val="24"/>
        </w:rPr>
      </w:pPr>
      <w:r w:rsidRPr="00C94089">
        <w:rPr>
          <w:b/>
          <w:sz w:val="24"/>
          <w:szCs w:val="24"/>
        </w:rPr>
        <w:t xml:space="preserve">на выполнение </w:t>
      </w:r>
      <w:r w:rsidR="001361FE" w:rsidRPr="00C94089">
        <w:rPr>
          <w:b/>
          <w:sz w:val="24"/>
          <w:szCs w:val="24"/>
        </w:rPr>
        <w:t>выпускной квалификационной</w:t>
      </w:r>
      <w:r w:rsidRPr="00C94089">
        <w:rPr>
          <w:b/>
          <w:sz w:val="24"/>
          <w:szCs w:val="24"/>
        </w:rPr>
        <w:t xml:space="preserve"> работы</w:t>
      </w:r>
    </w:p>
    <w:p w14:paraId="219B3DA3" w14:textId="77777777" w:rsidR="00875A57" w:rsidRPr="00C94089" w:rsidRDefault="00875A57" w:rsidP="00875A57">
      <w:pPr>
        <w:pStyle w:val="a3"/>
        <w:rPr>
          <w:b/>
          <w:sz w:val="24"/>
          <w:szCs w:val="24"/>
        </w:rPr>
      </w:pPr>
    </w:p>
    <w:p w14:paraId="5B98486A" w14:textId="77777777" w:rsidR="00875A57" w:rsidRPr="00C94089" w:rsidRDefault="00875A57" w:rsidP="00875A57">
      <w:pPr>
        <w:tabs>
          <w:tab w:val="left" w:pos="9532"/>
        </w:tabs>
        <w:spacing w:before="216" w:line="275" w:lineRule="exact"/>
        <w:ind w:left="253"/>
        <w:rPr>
          <w:sz w:val="24"/>
          <w:szCs w:val="24"/>
        </w:rPr>
      </w:pPr>
      <w:r w:rsidRPr="00C94089">
        <w:rPr>
          <w:sz w:val="24"/>
          <w:szCs w:val="24"/>
        </w:rPr>
        <w:t>Студента(</w:t>
      </w:r>
      <w:proofErr w:type="spellStart"/>
      <w:r w:rsidRPr="00C94089">
        <w:rPr>
          <w:sz w:val="24"/>
          <w:szCs w:val="24"/>
        </w:rPr>
        <w:t>ки</w:t>
      </w:r>
      <w:proofErr w:type="spellEnd"/>
      <w:r w:rsidRPr="00C94089">
        <w:rPr>
          <w:sz w:val="24"/>
          <w:szCs w:val="24"/>
        </w:rPr>
        <w:t>)</w:t>
      </w:r>
      <w:r w:rsidRPr="00C94089">
        <w:rPr>
          <w:sz w:val="24"/>
          <w:szCs w:val="24"/>
          <w:u w:val="single"/>
        </w:rPr>
        <w:t xml:space="preserve"> </w:t>
      </w:r>
      <w:r w:rsidRPr="00C94089">
        <w:rPr>
          <w:sz w:val="24"/>
          <w:szCs w:val="24"/>
          <w:u w:val="single"/>
        </w:rPr>
        <w:tab/>
      </w:r>
    </w:p>
    <w:p w14:paraId="7C1EFF2B" w14:textId="77777777" w:rsidR="00875A57" w:rsidRPr="00C94089" w:rsidRDefault="00875A57" w:rsidP="00875A57">
      <w:pPr>
        <w:spacing w:line="206" w:lineRule="exact"/>
        <w:ind w:left="130"/>
        <w:jc w:val="center"/>
        <w:rPr>
          <w:sz w:val="24"/>
          <w:szCs w:val="24"/>
        </w:rPr>
      </w:pPr>
      <w:r w:rsidRPr="00C94089">
        <w:rPr>
          <w:sz w:val="24"/>
          <w:szCs w:val="24"/>
        </w:rPr>
        <w:t>Фамилия, имя, отчество</w:t>
      </w:r>
    </w:p>
    <w:p w14:paraId="4C300DB4" w14:textId="77777777" w:rsidR="00875A57" w:rsidRPr="00C94089" w:rsidRDefault="00875A57" w:rsidP="00875A57">
      <w:pPr>
        <w:tabs>
          <w:tab w:val="left" w:pos="9463"/>
        </w:tabs>
        <w:spacing w:before="2"/>
        <w:ind w:left="254"/>
        <w:rPr>
          <w:sz w:val="24"/>
          <w:szCs w:val="24"/>
        </w:rPr>
      </w:pPr>
      <w:r w:rsidRPr="00C94089">
        <w:rPr>
          <w:sz w:val="24"/>
          <w:szCs w:val="24"/>
        </w:rPr>
        <w:t>по</w:t>
      </w:r>
      <w:r w:rsidRPr="00C94089">
        <w:rPr>
          <w:spacing w:val="-2"/>
          <w:sz w:val="24"/>
          <w:szCs w:val="24"/>
        </w:rPr>
        <w:t xml:space="preserve"> </w:t>
      </w:r>
      <w:r w:rsidRPr="00C94089">
        <w:rPr>
          <w:sz w:val="24"/>
          <w:szCs w:val="24"/>
        </w:rPr>
        <w:t xml:space="preserve">специальности </w:t>
      </w:r>
      <w:r w:rsidRPr="00C94089">
        <w:rPr>
          <w:sz w:val="24"/>
          <w:szCs w:val="24"/>
          <w:u w:val="single"/>
        </w:rPr>
        <w:t xml:space="preserve"> </w:t>
      </w:r>
      <w:r w:rsidRPr="00C94089">
        <w:rPr>
          <w:sz w:val="24"/>
          <w:szCs w:val="24"/>
          <w:u w:val="single"/>
        </w:rPr>
        <w:tab/>
      </w:r>
    </w:p>
    <w:p w14:paraId="6A8AA09C" w14:textId="77777777" w:rsidR="00875A57" w:rsidRPr="00C94089" w:rsidRDefault="00875A57" w:rsidP="00875A57">
      <w:pPr>
        <w:pStyle w:val="a3"/>
        <w:rPr>
          <w:sz w:val="24"/>
          <w:szCs w:val="24"/>
        </w:rPr>
      </w:pPr>
    </w:p>
    <w:p w14:paraId="634061ED" w14:textId="77777777" w:rsidR="00875A57" w:rsidRPr="00C94089" w:rsidRDefault="00000000" w:rsidP="00875A57">
      <w:pPr>
        <w:pStyle w:val="a3"/>
        <w:spacing w:before="9"/>
        <w:rPr>
          <w:sz w:val="24"/>
          <w:szCs w:val="24"/>
        </w:rPr>
      </w:pPr>
      <w:r>
        <w:rPr>
          <w:sz w:val="24"/>
          <w:szCs w:val="24"/>
        </w:rPr>
        <w:pict w14:anchorId="2F21F4D3">
          <v:shape id="_x0000_s2256" style="position:absolute;margin-left:59.7pt;margin-top:15.9pt;width:456pt;height:.1pt;z-index:-15542272;mso-wrap-distance-left:0;mso-wrap-distance-right:0;mso-position-horizontal-relative:page" coordorigin="1194,318" coordsize="9120,0" path="m1194,318r9120,e" filled="f" strokeweight=".48pt">
            <v:path arrowok="t"/>
            <w10:wrap type="topAndBottom" anchorx="page"/>
          </v:shape>
        </w:pict>
      </w:r>
    </w:p>
    <w:p w14:paraId="37F9B876" w14:textId="77777777" w:rsidR="00875A57" w:rsidRPr="00C94089" w:rsidRDefault="00875A57" w:rsidP="00875A57">
      <w:pPr>
        <w:spacing w:line="175" w:lineRule="exact"/>
        <w:ind w:left="128"/>
        <w:jc w:val="center"/>
        <w:rPr>
          <w:sz w:val="24"/>
          <w:szCs w:val="24"/>
        </w:rPr>
      </w:pPr>
      <w:r w:rsidRPr="00C94089">
        <w:rPr>
          <w:sz w:val="24"/>
          <w:szCs w:val="24"/>
        </w:rPr>
        <w:t>код и наименование специальности</w:t>
      </w:r>
    </w:p>
    <w:p w14:paraId="022647E9" w14:textId="77777777" w:rsidR="00875A57" w:rsidRPr="00C94089" w:rsidRDefault="00875A57" w:rsidP="00875A57">
      <w:pPr>
        <w:pStyle w:val="a3"/>
        <w:spacing w:before="3"/>
        <w:rPr>
          <w:sz w:val="24"/>
          <w:szCs w:val="24"/>
        </w:rPr>
      </w:pPr>
    </w:p>
    <w:p w14:paraId="11A15C3C" w14:textId="3836498F" w:rsidR="00875A57" w:rsidRPr="00C94089" w:rsidRDefault="00875A57" w:rsidP="00875A57">
      <w:pPr>
        <w:tabs>
          <w:tab w:val="left" w:pos="9456"/>
        </w:tabs>
        <w:ind w:left="254"/>
        <w:rPr>
          <w:sz w:val="24"/>
          <w:szCs w:val="24"/>
        </w:rPr>
      </w:pPr>
      <w:r w:rsidRPr="00C94089">
        <w:rPr>
          <w:sz w:val="24"/>
          <w:szCs w:val="24"/>
        </w:rPr>
        <w:t xml:space="preserve">Тема </w:t>
      </w:r>
      <w:r w:rsidR="001361FE" w:rsidRPr="00C94089">
        <w:rPr>
          <w:bCs/>
          <w:sz w:val="24"/>
          <w:szCs w:val="24"/>
        </w:rPr>
        <w:t>выпускной квалификационной</w:t>
      </w:r>
      <w:r w:rsidRPr="00C94089">
        <w:rPr>
          <w:sz w:val="24"/>
          <w:szCs w:val="24"/>
        </w:rPr>
        <w:t xml:space="preserve"> работы </w:t>
      </w:r>
      <w:r w:rsidRPr="00C94089">
        <w:rPr>
          <w:sz w:val="24"/>
          <w:szCs w:val="24"/>
          <w:u w:val="single"/>
        </w:rPr>
        <w:tab/>
      </w:r>
    </w:p>
    <w:p w14:paraId="5C26E2F9" w14:textId="3D7CBC43" w:rsidR="00875A57" w:rsidRPr="00C94089" w:rsidRDefault="00000000" w:rsidP="001361FE">
      <w:pPr>
        <w:pStyle w:val="a3"/>
        <w:spacing w:before="9"/>
        <w:rPr>
          <w:sz w:val="24"/>
          <w:szCs w:val="24"/>
        </w:rPr>
      </w:pPr>
      <w:r>
        <w:rPr>
          <w:sz w:val="24"/>
          <w:szCs w:val="24"/>
        </w:rPr>
        <w:pict w14:anchorId="44BA1AC5">
          <v:shape id="_x0000_s2257" style="position:absolute;margin-left:56.7pt;margin-top:13.6pt;width:462pt;height:.1pt;z-index:-15541248;mso-wrap-distance-left:0;mso-wrap-distance-right:0;mso-position-horizontal-relative:page" coordorigin="1134,272" coordsize="9240,0" path="m1134,272r9240,e" filled="f" strokeweight=".48pt">
            <v:path arrowok="t"/>
            <w10:wrap type="topAndBottom" anchorx="page"/>
          </v:shape>
        </w:pict>
      </w:r>
    </w:p>
    <w:p w14:paraId="5ADE450B" w14:textId="77777777" w:rsidR="00875A57" w:rsidRPr="00C94089" w:rsidRDefault="00875A57" w:rsidP="00875A57">
      <w:pPr>
        <w:tabs>
          <w:tab w:val="left" w:pos="10445"/>
        </w:tabs>
        <w:spacing w:before="90"/>
        <w:ind w:left="267"/>
        <w:rPr>
          <w:sz w:val="24"/>
          <w:szCs w:val="24"/>
        </w:rPr>
      </w:pPr>
      <w:r w:rsidRPr="00C94089">
        <w:rPr>
          <w:sz w:val="24"/>
          <w:szCs w:val="24"/>
        </w:rPr>
        <w:t>Задание</w:t>
      </w:r>
      <w:r w:rsidRPr="00C94089">
        <w:rPr>
          <w:sz w:val="24"/>
          <w:szCs w:val="24"/>
          <w:u w:val="single"/>
        </w:rPr>
        <w:t xml:space="preserve"> </w:t>
      </w:r>
      <w:r w:rsidRPr="00C94089">
        <w:rPr>
          <w:sz w:val="24"/>
          <w:szCs w:val="24"/>
          <w:u w:val="single"/>
        </w:rPr>
        <w:tab/>
      </w:r>
    </w:p>
    <w:p w14:paraId="1C0BA7FE" w14:textId="77777777" w:rsidR="00875A57" w:rsidRPr="00C94089" w:rsidRDefault="00000000" w:rsidP="00875A57">
      <w:pPr>
        <w:pStyle w:val="a3"/>
        <w:spacing w:before="3"/>
        <w:rPr>
          <w:sz w:val="24"/>
          <w:szCs w:val="24"/>
        </w:rPr>
      </w:pPr>
      <w:r>
        <w:rPr>
          <w:sz w:val="24"/>
          <w:szCs w:val="24"/>
        </w:rPr>
        <w:pict w14:anchorId="02AC6E53">
          <v:shape id="_x0000_s2259" style="position:absolute;margin-left:56.8pt;margin-top:15.6pt;width:510pt;height:.1pt;z-index:-15539200;mso-wrap-distance-left:0;mso-wrap-distance-right:0;mso-position-horizontal-relative:page" coordorigin="1136,312" coordsize="10200,0" path="m1136,312r10200,e" filled="f" strokeweight=".48pt">
            <v:path arrowok="t"/>
            <w10:wrap type="topAndBottom" anchorx="page"/>
          </v:shape>
        </w:pict>
      </w:r>
      <w:r>
        <w:rPr>
          <w:sz w:val="24"/>
          <w:szCs w:val="24"/>
        </w:rPr>
        <w:pict w14:anchorId="2C110566">
          <v:shape id="_x0000_s2260" style="position:absolute;margin-left:56.8pt;margin-top:31.5pt;width:510pt;height:.1pt;z-index:-15538176;mso-wrap-distance-left:0;mso-wrap-distance-right:0;mso-position-horizontal-relative:page" coordorigin="1136,630" coordsize="10200,0" path="m1136,630r10200,e" filled="f" strokeweight=".48pt">
            <v:path arrowok="t"/>
            <w10:wrap type="topAndBottom" anchorx="page"/>
          </v:shape>
        </w:pict>
      </w:r>
      <w:r>
        <w:rPr>
          <w:sz w:val="24"/>
          <w:szCs w:val="24"/>
        </w:rPr>
        <w:pict w14:anchorId="2408EA15">
          <v:shape id="_x0000_s2261" style="position:absolute;margin-left:56.8pt;margin-top:47.35pt;width:510pt;height:.1pt;z-index:-15537152;mso-wrap-distance-left:0;mso-wrap-distance-right:0;mso-position-horizontal-relative:page" coordorigin="1136,947" coordsize="10200,0" path="m1136,947r10200,e" filled="f" strokeweight=".48pt">
            <v:path arrowok="t"/>
            <w10:wrap type="topAndBottom" anchorx="page"/>
          </v:shape>
        </w:pict>
      </w:r>
      <w:r>
        <w:rPr>
          <w:sz w:val="24"/>
          <w:szCs w:val="24"/>
        </w:rPr>
        <w:pict w14:anchorId="0508F1D0">
          <v:shape id="_x0000_s2262" style="position:absolute;margin-left:56.8pt;margin-top:63.25pt;width:510pt;height:.1pt;z-index:-15536128;mso-wrap-distance-left:0;mso-wrap-distance-right:0;mso-position-horizontal-relative:page" coordorigin="1136,1265" coordsize="10200,0" path="m1136,1265r10200,e" filled="f" strokeweight=".48pt">
            <v:path arrowok="t"/>
            <w10:wrap type="topAndBottom" anchorx="page"/>
          </v:shape>
        </w:pict>
      </w:r>
      <w:r>
        <w:rPr>
          <w:sz w:val="24"/>
          <w:szCs w:val="24"/>
        </w:rPr>
        <w:pict w14:anchorId="4331654B">
          <v:shape id="_x0000_s2263" style="position:absolute;margin-left:56.8pt;margin-top:79.1pt;width:510pt;height:.1pt;z-index:-15535104;mso-wrap-distance-left:0;mso-wrap-distance-right:0;mso-position-horizontal-relative:page" coordorigin="1136,1582" coordsize="10200,0" path="m1136,1582r10200,e" filled="f" strokeweight=".48pt">
            <v:path arrowok="t"/>
            <w10:wrap type="topAndBottom" anchorx="page"/>
          </v:shape>
        </w:pict>
      </w:r>
    </w:p>
    <w:p w14:paraId="06386B75" w14:textId="77777777" w:rsidR="00875A57" w:rsidRPr="00C94089" w:rsidRDefault="00875A57" w:rsidP="00875A57">
      <w:pPr>
        <w:pStyle w:val="a3"/>
        <w:spacing w:before="10"/>
        <w:rPr>
          <w:sz w:val="24"/>
          <w:szCs w:val="24"/>
        </w:rPr>
      </w:pPr>
    </w:p>
    <w:p w14:paraId="3D7F131D" w14:textId="77777777" w:rsidR="00875A57" w:rsidRPr="00C94089" w:rsidRDefault="00875A57" w:rsidP="00875A57">
      <w:pPr>
        <w:pStyle w:val="a3"/>
        <w:spacing w:before="8"/>
        <w:rPr>
          <w:sz w:val="24"/>
          <w:szCs w:val="24"/>
        </w:rPr>
      </w:pPr>
    </w:p>
    <w:p w14:paraId="4F0D0E6F" w14:textId="77777777" w:rsidR="00875A57" w:rsidRPr="00C94089" w:rsidRDefault="00875A57" w:rsidP="00875A57">
      <w:pPr>
        <w:pStyle w:val="a3"/>
        <w:spacing w:before="10"/>
        <w:rPr>
          <w:sz w:val="24"/>
          <w:szCs w:val="24"/>
        </w:rPr>
      </w:pPr>
    </w:p>
    <w:p w14:paraId="42EF9C6E" w14:textId="77777777" w:rsidR="00875A57" w:rsidRPr="00C94089" w:rsidRDefault="00875A57" w:rsidP="00875A57">
      <w:pPr>
        <w:pStyle w:val="a3"/>
        <w:spacing w:before="8"/>
        <w:rPr>
          <w:sz w:val="24"/>
          <w:szCs w:val="24"/>
        </w:rPr>
      </w:pPr>
    </w:p>
    <w:p w14:paraId="7D50F535" w14:textId="77777777" w:rsidR="00875A57" w:rsidRPr="00C94089" w:rsidRDefault="00875A57" w:rsidP="00875A57">
      <w:pPr>
        <w:pStyle w:val="a3"/>
        <w:spacing w:before="10"/>
        <w:rPr>
          <w:sz w:val="24"/>
          <w:szCs w:val="24"/>
        </w:rPr>
      </w:pPr>
    </w:p>
    <w:p w14:paraId="25DBFCE0" w14:textId="77777777" w:rsidR="00875A57" w:rsidRPr="00C94089" w:rsidRDefault="00875A57" w:rsidP="00875A57">
      <w:pPr>
        <w:pStyle w:val="a3"/>
        <w:rPr>
          <w:sz w:val="24"/>
          <w:szCs w:val="24"/>
        </w:rPr>
      </w:pPr>
    </w:p>
    <w:p w14:paraId="0380D25A" w14:textId="77777777" w:rsidR="00875A57" w:rsidRPr="00C94089" w:rsidRDefault="00875A57" w:rsidP="00875A57">
      <w:pPr>
        <w:pStyle w:val="a3"/>
        <w:spacing w:before="2"/>
        <w:rPr>
          <w:sz w:val="24"/>
          <w:szCs w:val="24"/>
        </w:rPr>
      </w:pPr>
    </w:p>
    <w:p w14:paraId="00128A49" w14:textId="77777777" w:rsidR="00875A57" w:rsidRPr="00C94089" w:rsidRDefault="00875A57" w:rsidP="00875A57">
      <w:pPr>
        <w:tabs>
          <w:tab w:val="left" w:pos="9604"/>
        </w:tabs>
        <w:spacing w:before="90"/>
        <w:ind w:left="253"/>
        <w:rPr>
          <w:sz w:val="24"/>
          <w:szCs w:val="24"/>
        </w:rPr>
      </w:pPr>
      <w:r w:rsidRPr="00C94089">
        <w:rPr>
          <w:sz w:val="24"/>
          <w:szCs w:val="24"/>
        </w:rPr>
        <w:t>Дата выдачи</w:t>
      </w:r>
      <w:r w:rsidRPr="00C94089">
        <w:rPr>
          <w:spacing w:val="-17"/>
          <w:sz w:val="24"/>
          <w:szCs w:val="24"/>
        </w:rPr>
        <w:t xml:space="preserve"> </w:t>
      </w:r>
      <w:r w:rsidRPr="00C94089">
        <w:rPr>
          <w:sz w:val="24"/>
          <w:szCs w:val="24"/>
        </w:rPr>
        <w:t>задания</w:t>
      </w:r>
      <w:r w:rsidRPr="00C94089">
        <w:rPr>
          <w:sz w:val="24"/>
          <w:szCs w:val="24"/>
          <w:u w:val="single"/>
        </w:rPr>
        <w:t xml:space="preserve"> </w:t>
      </w:r>
      <w:r w:rsidRPr="00C94089">
        <w:rPr>
          <w:sz w:val="24"/>
          <w:szCs w:val="24"/>
          <w:u w:val="single"/>
        </w:rPr>
        <w:tab/>
      </w:r>
    </w:p>
    <w:p w14:paraId="624FBFD9" w14:textId="77777777" w:rsidR="00875A57" w:rsidRPr="00C94089" w:rsidRDefault="00875A57" w:rsidP="00875A57">
      <w:pPr>
        <w:pStyle w:val="a3"/>
        <w:spacing w:before="4"/>
        <w:rPr>
          <w:sz w:val="24"/>
          <w:szCs w:val="24"/>
        </w:rPr>
      </w:pPr>
    </w:p>
    <w:p w14:paraId="287FE3EB" w14:textId="77777777" w:rsidR="00875A57" w:rsidRPr="00C94089" w:rsidRDefault="00875A57" w:rsidP="00875A57">
      <w:pPr>
        <w:tabs>
          <w:tab w:val="left" w:pos="9544"/>
        </w:tabs>
        <w:spacing w:before="90"/>
        <w:ind w:left="253"/>
        <w:rPr>
          <w:sz w:val="24"/>
          <w:szCs w:val="24"/>
        </w:rPr>
      </w:pPr>
      <w:r w:rsidRPr="00C94089">
        <w:rPr>
          <w:sz w:val="24"/>
          <w:szCs w:val="24"/>
        </w:rPr>
        <w:t>Срок окончания работы</w:t>
      </w:r>
      <w:r w:rsidRPr="00C94089">
        <w:rPr>
          <w:sz w:val="24"/>
          <w:szCs w:val="24"/>
          <w:u w:val="single"/>
        </w:rPr>
        <w:t xml:space="preserve"> </w:t>
      </w:r>
      <w:r w:rsidRPr="00C94089">
        <w:rPr>
          <w:sz w:val="24"/>
          <w:szCs w:val="24"/>
          <w:u w:val="single"/>
        </w:rPr>
        <w:tab/>
      </w:r>
    </w:p>
    <w:p w14:paraId="4D5767B1" w14:textId="77777777" w:rsidR="00875A57" w:rsidRPr="00C94089" w:rsidRDefault="00875A57" w:rsidP="00875A57">
      <w:pPr>
        <w:pStyle w:val="a3"/>
        <w:spacing w:before="4"/>
        <w:rPr>
          <w:sz w:val="24"/>
          <w:szCs w:val="24"/>
        </w:rPr>
      </w:pPr>
    </w:p>
    <w:p w14:paraId="2D31C96B" w14:textId="7FC06229" w:rsidR="00875A57" w:rsidRPr="00C94089" w:rsidRDefault="00875A57" w:rsidP="00875A57">
      <w:pPr>
        <w:tabs>
          <w:tab w:val="left" w:pos="4283"/>
          <w:tab w:val="left" w:pos="4522"/>
          <w:tab w:val="left" w:pos="9562"/>
        </w:tabs>
        <w:spacing w:before="90"/>
        <w:ind w:left="253"/>
        <w:rPr>
          <w:sz w:val="24"/>
          <w:szCs w:val="24"/>
        </w:rPr>
      </w:pPr>
      <w:r w:rsidRPr="00C94089">
        <w:rPr>
          <w:sz w:val="24"/>
          <w:szCs w:val="24"/>
        </w:rPr>
        <w:t>Руководитель</w:t>
      </w:r>
      <w:r w:rsidRPr="00C94089">
        <w:rPr>
          <w:spacing w:val="-2"/>
          <w:sz w:val="24"/>
          <w:szCs w:val="24"/>
        </w:rPr>
        <w:t xml:space="preserve"> </w:t>
      </w:r>
      <w:r w:rsidR="001361FE" w:rsidRPr="00C94089">
        <w:rPr>
          <w:sz w:val="24"/>
          <w:szCs w:val="24"/>
        </w:rPr>
        <w:t>ВКР</w:t>
      </w:r>
      <w:r w:rsidRPr="00C94089">
        <w:rPr>
          <w:spacing w:val="-1"/>
          <w:sz w:val="24"/>
          <w:szCs w:val="24"/>
        </w:rPr>
        <w:t xml:space="preserve"> </w:t>
      </w:r>
      <w:r w:rsidRPr="00C94089">
        <w:rPr>
          <w:sz w:val="24"/>
          <w:szCs w:val="24"/>
          <w:u w:val="single"/>
        </w:rPr>
        <w:t xml:space="preserve"> </w:t>
      </w:r>
      <w:r w:rsidRPr="00C94089">
        <w:rPr>
          <w:sz w:val="24"/>
          <w:szCs w:val="24"/>
          <w:u w:val="single"/>
        </w:rPr>
        <w:tab/>
      </w:r>
      <w:r w:rsidRPr="00C94089">
        <w:rPr>
          <w:sz w:val="24"/>
          <w:szCs w:val="24"/>
        </w:rPr>
        <w:tab/>
      </w:r>
      <w:r w:rsidRPr="00C94089">
        <w:rPr>
          <w:sz w:val="24"/>
          <w:szCs w:val="24"/>
          <w:u w:val="single"/>
        </w:rPr>
        <w:t xml:space="preserve"> </w:t>
      </w:r>
      <w:r w:rsidRPr="00C94089">
        <w:rPr>
          <w:sz w:val="24"/>
          <w:szCs w:val="24"/>
          <w:u w:val="single"/>
        </w:rPr>
        <w:tab/>
      </w:r>
    </w:p>
    <w:p w14:paraId="6A08D8B9" w14:textId="77777777" w:rsidR="00875A57" w:rsidRPr="00C94089" w:rsidRDefault="00875A57" w:rsidP="00875A57">
      <w:pPr>
        <w:tabs>
          <w:tab w:val="left" w:pos="3686"/>
        </w:tabs>
        <w:spacing w:before="40"/>
        <w:ind w:left="356"/>
        <w:jc w:val="center"/>
        <w:rPr>
          <w:sz w:val="24"/>
          <w:szCs w:val="24"/>
        </w:rPr>
      </w:pPr>
      <w:r w:rsidRPr="00C94089">
        <w:rPr>
          <w:sz w:val="24"/>
          <w:szCs w:val="24"/>
        </w:rPr>
        <w:t>подпись</w:t>
      </w:r>
      <w:r w:rsidRPr="00C94089">
        <w:rPr>
          <w:sz w:val="24"/>
          <w:szCs w:val="24"/>
        </w:rPr>
        <w:tab/>
        <w:t>Фамилия, имя,</w:t>
      </w:r>
      <w:r w:rsidRPr="00C94089">
        <w:rPr>
          <w:spacing w:val="-2"/>
          <w:sz w:val="24"/>
          <w:szCs w:val="24"/>
        </w:rPr>
        <w:t xml:space="preserve"> </w:t>
      </w:r>
      <w:r w:rsidRPr="00C94089">
        <w:rPr>
          <w:sz w:val="24"/>
          <w:szCs w:val="24"/>
        </w:rPr>
        <w:t>отчество</w:t>
      </w:r>
    </w:p>
    <w:p w14:paraId="706F1CA7" w14:textId="77777777" w:rsidR="00875A57" w:rsidRPr="00C94089" w:rsidRDefault="00875A57" w:rsidP="00875A57">
      <w:pPr>
        <w:pStyle w:val="1"/>
        <w:spacing w:before="88"/>
        <w:ind w:left="0" w:right="123"/>
        <w:jc w:val="right"/>
        <w:rPr>
          <w:sz w:val="24"/>
          <w:szCs w:val="24"/>
        </w:rPr>
      </w:pPr>
    </w:p>
    <w:p w14:paraId="02D6A3F1" w14:textId="77777777" w:rsidR="002E66CD" w:rsidRPr="00C94089" w:rsidRDefault="002E66CD" w:rsidP="002E66CD">
      <w:pPr>
        <w:pStyle w:val="a5"/>
        <w:tabs>
          <w:tab w:val="left" w:pos="1670"/>
          <w:tab w:val="left" w:pos="1671"/>
        </w:tabs>
        <w:spacing w:before="160"/>
        <w:ind w:left="1670" w:firstLine="0"/>
        <w:rPr>
          <w:color w:val="FF0000"/>
          <w:sz w:val="24"/>
          <w:szCs w:val="24"/>
        </w:rPr>
      </w:pPr>
    </w:p>
    <w:p w14:paraId="175936D2" w14:textId="77777777" w:rsidR="002726C9" w:rsidRPr="00C94089" w:rsidRDefault="002726C9" w:rsidP="002E66CD">
      <w:pPr>
        <w:pStyle w:val="a5"/>
        <w:tabs>
          <w:tab w:val="left" w:pos="1670"/>
          <w:tab w:val="left" w:pos="1671"/>
        </w:tabs>
        <w:spacing w:before="160"/>
        <w:ind w:left="1670" w:firstLine="0"/>
        <w:rPr>
          <w:color w:val="FF0000"/>
          <w:sz w:val="24"/>
          <w:szCs w:val="24"/>
        </w:rPr>
      </w:pPr>
    </w:p>
    <w:p w14:paraId="74FB9ACC" w14:textId="77777777" w:rsidR="002726C9" w:rsidRPr="00C94089" w:rsidRDefault="002726C9" w:rsidP="00882BB2">
      <w:pPr>
        <w:rPr>
          <w:sz w:val="24"/>
          <w:szCs w:val="24"/>
        </w:rPr>
      </w:pPr>
    </w:p>
    <w:p w14:paraId="3548F894" w14:textId="77777777" w:rsidR="000C73A7" w:rsidRPr="00C94089" w:rsidRDefault="000C73A7" w:rsidP="00882BB2">
      <w:pPr>
        <w:rPr>
          <w:sz w:val="24"/>
          <w:szCs w:val="24"/>
        </w:rPr>
      </w:pPr>
    </w:p>
    <w:p w14:paraId="63E63609" w14:textId="77777777" w:rsidR="000C73A7" w:rsidRPr="00C94089" w:rsidRDefault="000C73A7" w:rsidP="00882BB2">
      <w:pPr>
        <w:rPr>
          <w:sz w:val="24"/>
          <w:szCs w:val="24"/>
        </w:rPr>
      </w:pPr>
    </w:p>
    <w:p w14:paraId="2A4AE578" w14:textId="77777777" w:rsidR="002726C9" w:rsidRPr="00C94089" w:rsidRDefault="002726C9" w:rsidP="002726C9">
      <w:pPr>
        <w:pStyle w:val="1"/>
        <w:spacing w:before="88"/>
        <w:ind w:left="0" w:right="123"/>
        <w:jc w:val="right"/>
        <w:rPr>
          <w:sz w:val="24"/>
          <w:szCs w:val="24"/>
        </w:rPr>
      </w:pPr>
      <w:r w:rsidRPr="00C94089">
        <w:rPr>
          <w:sz w:val="24"/>
          <w:szCs w:val="24"/>
        </w:rPr>
        <w:lastRenderedPageBreak/>
        <w:t>ПРИЛОЖЕНИЕ 3</w:t>
      </w:r>
    </w:p>
    <w:p w14:paraId="165204A3" w14:textId="77777777" w:rsidR="002726C9" w:rsidRPr="00C94089" w:rsidRDefault="002726C9" w:rsidP="002726C9">
      <w:pPr>
        <w:spacing w:before="90"/>
        <w:ind w:left="128"/>
        <w:jc w:val="center"/>
        <w:rPr>
          <w:b/>
          <w:sz w:val="24"/>
          <w:szCs w:val="24"/>
        </w:rPr>
      </w:pPr>
    </w:p>
    <w:p w14:paraId="6388A519" w14:textId="77777777" w:rsidR="002726C9" w:rsidRPr="00C94089" w:rsidRDefault="002726C9" w:rsidP="002726C9">
      <w:pPr>
        <w:spacing w:before="90"/>
        <w:ind w:left="128"/>
        <w:jc w:val="center"/>
        <w:rPr>
          <w:b/>
          <w:sz w:val="24"/>
          <w:szCs w:val="24"/>
        </w:rPr>
      </w:pPr>
      <w:r w:rsidRPr="00C94089">
        <w:rPr>
          <w:b/>
          <w:sz w:val="24"/>
          <w:szCs w:val="24"/>
        </w:rPr>
        <w:t>О Т З Ы В</w:t>
      </w:r>
    </w:p>
    <w:p w14:paraId="0C329FA7" w14:textId="43A014ED" w:rsidR="002726C9" w:rsidRPr="00C94089" w:rsidRDefault="002726C9" w:rsidP="002726C9">
      <w:pPr>
        <w:ind w:left="126"/>
        <w:jc w:val="center"/>
        <w:rPr>
          <w:b/>
          <w:sz w:val="24"/>
          <w:szCs w:val="24"/>
        </w:rPr>
      </w:pPr>
      <w:r w:rsidRPr="00C94089">
        <w:rPr>
          <w:b/>
          <w:sz w:val="24"/>
          <w:szCs w:val="24"/>
        </w:rPr>
        <w:t>на выпускную квалификационную работу</w:t>
      </w:r>
    </w:p>
    <w:p w14:paraId="0D238EE8" w14:textId="77777777" w:rsidR="002726C9" w:rsidRPr="00C94089" w:rsidRDefault="002726C9" w:rsidP="002726C9">
      <w:pPr>
        <w:pStyle w:val="a3"/>
        <w:spacing w:before="9"/>
        <w:rPr>
          <w:b/>
          <w:sz w:val="24"/>
          <w:szCs w:val="24"/>
        </w:rPr>
      </w:pPr>
    </w:p>
    <w:p w14:paraId="282E0777" w14:textId="77777777" w:rsidR="002726C9" w:rsidRPr="00C94089" w:rsidRDefault="002726C9" w:rsidP="002726C9">
      <w:pPr>
        <w:tabs>
          <w:tab w:val="left" w:pos="9245"/>
        </w:tabs>
        <w:ind w:left="254"/>
        <w:rPr>
          <w:sz w:val="24"/>
          <w:szCs w:val="24"/>
        </w:rPr>
      </w:pPr>
      <w:r w:rsidRPr="00C94089">
        <w:rPr>
          <w:sz w:val="24"/>
          <w:szCs w:val="24"/>
        </w:rPr>
        <w:t>выполненную по</w:t>
      </w:r>
      <w:r w:rsidRPr="00C94089">
        <w:rPr>
          <w:spacing w:val="-13"/>
          <w:sz w:val="24"/>
          <w:szCs w:val="24"/>
        </w:rPr>
        <w:t xml:space="preserve"> </w:t>
      </w:r>
      <w:r w:rsidRPr="00C94089">
        <w:rPr>
          <w:sz w:val="24"/>
          <w:szCs w:val="24"/>
        </w:rPr>
        <w:t>теме</w:t>
      </w:r>
      <w:r w:rsidRPr="00C94089">
        <w:rPr>
          <w:sz w:val="24"/>
          <w:szCs w:val="24"/>
          <w:u w:val="single"/>
        </w:rPr>
        <w:t xml:space="preserve"> </w:t>
      </w:r>
      <w:r w:rsidRPr="00C94089">
        <w:rPr>
          <w:sz w:val="24"/>
          <w:szCs w:val="24"/>
          <w:u w:val="single"/>
        </w:rPr>
        <w:tab/>
      </w:r>
    </w:p>
    <w:p w14:paraId="08E12804" w14:textId="77777777" w:rsidR="002726C9" w:rsidRPr="00C94089" w:rsidRDefault="00000000" w:rsidP="002726C9">
      <w:pPr>
        <w:pStyle w:val="a3"/>
        <w:spacing w:before="8"/>
        <w:rPr>
          <w:sz w:val="24"/>
          <w:szCs w:val="24"/>
        </w:rPr>
      </w:pPr>
      <w:r>
        <w:rPr>
          <w:sz w:val="24"/>
          <w:szCs w:val="24"/>
        </w:rPr>
        <w:pict w14:anchorId="63BDCD44">
          <v:shape id="_x0000_s2284" style="position:absolute;margin-left:56.7pt;margin-top:13.55pt;width:450pt;height:.1pt;z-index:-15512576;mso-wrap-distance-left:0;mso-wrap-distance-right:0;mso-position-horizontal-relative:page" coordorigin="1134,271" coordsize="9000,0" path="m1134,271r9000,e" filled="f" strokeweight=".48pt">
            <v:path arrowok="t"/>
            <w10:wrap type="topAndBottom" anchorx="page"/>
          </v:shape>
        </w:pict>
      </w:r>
    </w:p>
    <w:p w14:paraId="40C8D561" w14:textId="77777777" w:rsidR="002726C9" w:rsidRPr="00C94089" w:rsidRDefault="002726C9" w:rsidP="002726C9">
      <w:pPr>
        <w:tabs>
          <w:tab w:val="left" w:pos="7037"/>
          <w:tab w:val="left" w:pos="9267"/>
        </w:tabs>
        <w:spacing w:before="90"/>
        <w:ind w:left="254"/>
        <w:rPr>
          <w:sz w:val="24"/>
          <w:szCs w:val="24"/>
        </w:rPr>
      </w:pPr>
      <w:r w:rsidRPr="00C94089">
        <w:rPr>
          <w:sz w:val="24"/>
          <w:szCs w:val="24"/>
        </w:rPr>
        <w:t>студентом/кой</w:t>
      </w:r>
      <w:r w:rsidRPr="00C94089">
        <w:rPr>
          <w:sz w:val="24"/>
          <w:szCs w:val="24"/>
          <w:u w:val="single"/>
        </w:rPr>
        <w:t xml:space="preserve"> </w:t>
      </w:r>
      <w:r w:rsidRPr="00C94089">
        <w:rPr>
          <w:sz w:val="24"/>
          <w:szCs w:val="24"/>
          <w:u w:val="single"/>
        </w:rPr>
        <w:tab/>
      </w:r>
      <w:r w:rsidRPr="00C94089">
        <w:rPr>
          <w:sz w:val="24"/>
          <w:szCs w:val="24"/>
        </w:rPr>
        <w:t>Группы</w:t>
      </w:r>
      <w:r w:rsidRPr="00C94089">
        <w:rPr>
          <w:spacing w:val="-1"/>
          <w:sz w:val="24"/>
          <w:szCs w:val="24"/>
        </w:rPr>
        <w:t xml:space="preserve"> </w:t>
      </w:r>
      <w:r w:rsidRPr="00C94089">
        <w:rPr>
          <w:sz w:val="24"/>
          <w:szCs w:val="24"/>
          <w:u w:val="single"/>
        </w:rPr>
        <w:t xml:space="preserve"> </w:t>
      </w:r>
      <w:r w:rsidRPr="00C94089">
        <w:rPr>
          <w:sz w:val="24"/>
          <w:szCs w:val="24"/>
          <w:u w:val="single"/>
        </w:rPr>
        <w:tab/>
      </w:r>
    </w:p>
    <w:p w14:paraId="73AEBF5B" w14:textId="77777777" w:rsidR="002726C9" w:rsidRPr="00C94089" w:rsidRDefault="002726C9" w:rsidP="002726C9">
      <w:pPr>
        <w:ind w:left="3153"/>
        <w:rPr>
          <w:sz w:val="24"/>
          <w:szCs w:val="24"/>
        </w:rPr>
      </w:pPr>
      <w:r w:rsidRPr="00C94089">
        <w:rPr>
          <w:sz w:val="24"/>
          <w:szCs w:val="24"/>
        </w:rPr>
        <w:t>фамилия, имя, отчество</w:t>
      </w:r>
    </w:p>
    <w:p w14:paraId="11EFED17" w14:textId="77777777" w:rsidR="002726C9" w:rsidRPr="00C94089" w:rsidRDefault="002726C9" w:rsidP="002726C9">
      <w:pPr>
        <w:pStyle w:val="a3"/>
        <w:rPr>
          <w:sz w:val="24"/>
          <w:szCs w:val="24"/>
        </w:rPr>
      </w:pPr>
    </w:p>
    <w:p w14:paraId="3C67358A" w14:textId="77777777" w:rsidR="002726C9" w:rsidRPr="00C94089" w:rsidRDefault="002726C9" w:rsidP="002726C9">
      <w:pPr>
        <w:tabs>
          <w:tab w:val="left" w:pos="9343"/>
        </w:tabs>
        <w:ind w:left="254"/>
        <w:rPr>
          <w:sz w:val="24"/>
          <w:szCs w:val="24"/>
        </w:rPr>
      </w:pPr>
      <w:r w:rsidRPr="00C94089">
        <w:rPr>
          <w:sz w:val="24"/>
          <w:szCs w:val="24"/>
        </w:rPr>
        <w:t>по</w:t>
      </w:r>
      <w:r w:rsidRPr="00C94089">
        <w:rPr>
          <w:spacing w:val="-2"/>
          <w:sz w:val="24"/>
          <w:szCs w:val="24"/>
        </w:rPr>
        <w:t xml:space="preserve"> </w:t>
      </w:r>
      <w:r w:rsidRPr="00C94089">
        <w:rPr>
          <w:sz w:val="24"/>
          <w:szCs w:val="24"/>
        </w:rPr>
        <w:t xml:space="preserve">специальности </w:t>
      </w:r>
      <w:r w:rsidRPr="00C94089">
        <w:rPr>
          <w:sz w:val="24"/>
          <w:szCs w:val="24"/>
          <w:u w:val="single"/>
        </w:rPr>
        <w:t xml:space="preserve"> </w:t>
      </w:r>
      <w:r w:rsidRPr="00C94089">
        <w:rPr>
          <w:sz w:val="24"/>
          <w:szCs w:val="24"/>
          <w:u w:val="single"/>
        </w:rPr>
        <w:tab/>
      </w:r>
    </w:p>
    <w:p w14:paraId="5E7DD316" w14:textId="77777777" w:rsidR="002726C9" w:rsidRPr="00C94089" w:rsidRDefault="00000000" w:rsidP="002726C9">
      <w:pPr>
        <w:pStyle w:val="a3"/>
        <w:spacing w:before="8"/>
        <w:rPr>
          <w:sz w:val="24"/>
          <w:szCs w:val="24"/>
        </w:rPr>
      </w:pPr>
      <w:r>
        <w:rPr>
          <w:sz w:val="24"/>
          <w:szCs w:val="24"/>
        </w:rPr>
        <w:pict w14:anchorId="037894A1">
          <v:shape id="_x0000_s2285" style="position:absolute;margin-left:56.7pt;margin-top:13.55pt;width:456pt;height:.1pt;z-index:-15511552;mso-wrap-distance-left:0;mso-wrap-distance-right:0;mso-position-horizontal-relative:page" coordorigin="1134,271" coordsize="9120,0" path="m1134,271r9120,e" filled="f" strokeweight=".48pt">
            <v:path arrowok="t"/>
            <w10:wrap type="topAndBottom" anchorx="page"/>
          </v:shape>
        </w:pict>
      </w:r>
      <w:r w:rsidR="002726C9" w:rsidRPr="00C94089">
        <w:rPr>
          <w:sz w:val="24"/>
          <w:szCs w:val="24"/>
        </w:rPr>
        <w:t xml:space="preserve">                                            код, наименование специальности</w:t>
      </w:r>
    </w:p>
    <w:p w14:paraId="1C17D8AC" w14:textId="77777777" w:rsidR="002726C9" w:rsidRPr="00C94089" w:rsidRDefault="002726C9" w:rsidP="002726C9">
      <w:pPr>
        <w:pStyle w:val="a3"/>
        <w:spacing w:before="2"/>
        <w:rPr>
          <w:sz w:val="24"/>
          <w:szCs w:val="24"/>
        </w:rPr>
      </w:pPr>
    </w:p>
    <w:p w14:paraId="59E0049E" w14:textId="60019ECE" w:rsidR="002726C9" w:rsidRPr="00C94089" w:rsidRDefault="002726C9">
      <w:pPr>
        <w:pStyle w:val="a5"/>
        <w:numPr>
          <w:ilvl w:val="0"/>
          <w:numId w:val="10"/>
        </w:numPr>
        <w:tabs>
          <w:tab w:val="left" w:pos="436"/>
        </w:tabs>
        <w:spacing w:line="275" w:lineRule="exact"/>
        <w:ind w:hanging="183"/>
        <w:rPr>
          <w:b/>
          <w:sz w:val="24"/>
          <w:szCs w:val="24"/>
        </w:rPr>
      </w:pPr>
      <w:r w:rsidRPr="00C94089">
        <w:rPr>
          <w:b/>
          <w:sz w:val="24"/>
          <w:szCs w:val="24"/>
        </w:rPr>
        <w:t>Объем ВКР:</w:t>
      </w:r>
    </w:p>
    <w:p w14:paraId="021DFBD7" w14:textId="77777777" w:rsidR="002726C9" w:rsidRPr="00C94089" w:rsidRDefault="002726C9" w:rsidP="002726C9">
      <w:pPr>
        <w:tabs>
          <w:tab w:val="left" w:pos="9473"/>
        </w:tabs>
        <w:spacing w:line="275" w:lineRule="exact"/>
        <w:ind w:left="253"/>
        <w:rPr>
          <w:sz w:val="24"/>
          <w:szCs w:val="24"/>
        </w:rPr>
      </w:pPr>
      <w:r w:rsidRPr="00C94089">
        <w:rPr>
          <w:sz w:val="24"/>
          <w:szCs w:val="24"/>
        </w:rPr>
        <w:t>а) Общее количество</w:t>
      </w:r>
      <w:r w:rsidRPr="00C94089">
        <w:rPr>
          <w:spacing w:val="-7"/>
          <w:sz w:val="24"/>
          <w:szCs w:val="24"/>
        </w:rPr>
        <w:t xml:space="preserve"> </w:t>
      </w:r>
      <w:r w:rsidRPr="00C94089">
        <w:rPr>
          <w:sz w:val="24"/>
          <w:szCs w:val="24"/>
        </w:rPr>
        <w:t xml:space="preserve">страниц </w:t>
      </w:r>
      <w:r w:rsidRPr="00C94089">
        <w:rPr>
          <w:sz w:val="24"/>
          <w:szCs w:val="24"/>
          <w:u w:val="single"/>
        </w:rPr>
        <w:t xml:space="preserve"> </w:t>
      </w:r>
      <w:r w:rsidRPr="00C94089">
        <w:rPr>
          <w:sz w:val="24"/>
          <w:szCs w:val="24"/>
          <w:u w:val="single"/>
        </w:rPr>
        <w:tab/>
      </w:r>
    </w:p>
    <w:p w14:paraId="535323CC" w14:textId="77777777" w:rsidR="002726C9" w:rsidRPr="00C94089" w:rsidRDefault="002726C9" w:rsidP="002726C9">
      <w:pPr>
        <w:pStyle w:val="a3"/>
        <w:spacing w:before="2"/>
        <w:rPr>
          <w:sz w:val="24"/>
          <w:szCs w:val="24"/>
        </w:rPr>
      </w:pPr>
    </w:p>
    <w:p w14:paraId="379127E6" w14:textId="77777777" w:rsidR="002726C9" w:rsidRPr="00C94089" w:rsidRDefault="002726C9" w:rsidP="002726C9">
      <w:pPr>
        <w:tabs>
          <w:tab w:val="left" w:pos="9481"/>
        </w:tabs>
        <w:spacing w:before="90"/>
        <w:ind w:left="253"/>
        <w:rPr>
          <w:sz w:val="24"/>
          <w:szCs w:val="24"/>
        </w:rPr>
      </w:pPr>
      <w:r w:rsidRPr="00C94089">
        <w:rPr>
          <w:sz w:val="24"/>
          <w:szCs w:val="24"/>
        </w:rPr>
        <w:t xml:space="preserve">б) теоретическая часть </w:t>
      </w:r>
      <w:r w:rsidRPr="00C94089">
        <w:rPr>
          <w:sz w:val="24"/>
          <w:szCs w:val="24"/>
          <w:u w:val="single"/>
        </w:rPr>
        <w:t xml:space="preserve"> </w:t>
      </w:r>
      <w:r w:rsidRPr="00C94089">
        <w:rPr>
          <w:sz w:val="24"/>
          <w:szCs w:val="24"/>
          <w:u w:val="single"/>
        </w:rPr>
        <w:tab/>
      </w:r>
    </w:p>
    <w:p w14:paraId="56B4646A" w14:textId="77777777" w:rsidR="002726C9" w:rsidRPr="00C94089" w:rsidRDefault="002726C9" w:rsidP="002726C9">
      <w:pPr>
        <w:pStyle w:val="a3"/>
        <w:spacing w:before="2"/>
        <w:rPr>
          <w:sz w:val="24"/>
          <w:szCs w:val="24"/>
        </w:rPr>
      </w:pPr>
    </w:p>
    <w:p w14:paraId="617D29BF" w14:textId="77777777" w:rsidR="002726C9" w:rsidRPr="00C94089" w:rsidRDefault="002726C9" w:rsidP="002726C9">
      <w:pPr>
        <w:tabs>
          <w:tab w:val="left" w:pos="9507"/>
        </w:tabs>
        <w:spacing w:before="90"/>
        <w:ind w:left="253"/>
        <w:rPr>
          <w:sz w:val="24"/>
          <w:szCs w:val="24"/>
        </w:rPr>
      </w:pPr>
      <w:r w:rsidRPr="00C94089">
        <w:rPr>
          <w:sz w:val="24"/>
          <w:szCs w:val="24"/>
        </w:rPr>
        <w:t>в) практическая</w:t>
      </w:r>
      <w:r w:rsidRPr="00C94089">
        <w:rPr>
          <w:spacing w:val="-14"/>
          <w:sz w:val="24"/>
          <w:szCs w:val="24"/>
        </w:rPr>
        <w:t xml:space="preserve"> </w:t>
      </w:r>
      <w:r w:rsidRPr="00C94089">
        <w:rPr>
          <w:sz w:val="24"/>
          <w:szCs w:val="24"/>
        </w:rPr>
        <w:t xml:space="preserve">часть </w:t>
      </w:r>
      <w:r w:rsidRPr="00C94089">
        <w:rPr>
          <w:sz w:val="24"/>
          <w:szCs w:val="24"/>
          <w:u w:val="single"/>
        </w:rPr>
        <w:t xml:space="preserve"> </w:t>
      </w:r>
      <w:r w:rsidRPr="00C94089">
        <w:rPr>
          <w:sz w:val="24"/>
          <w:szCs w:val="24"/>
          <w:u w:val="single"/>
        </w:rPr>
        <w:tab/>
      </w:r>
    </w:p>
    <w:p w14:paraId="19B76C2A" w14:textId="77777777" w:rsidR="002726C9" w:rsidRPr="00C94089" w:rsidRDefault="002726C9" w:rsidP="002726C9">
      <w:pPr>
        <w:pStyle w:val="a3"/>
        <w:spacing w:before="5"/>
        <w:rPr>
          <w:sz w:val="24"/>
          <w:szCs w:val="24"/>
        </w:rPr>
      </w:pPr>
    </w:p>
    <w:p w14:paraId="2CBD50B0" w14:textId="77777777" w:rsidR="002726C9" w:rsidRPr="00C94089" w:rsidRDefault="002726C9">
      <w:pPr>
        <w:pStyle w:val="a5"/>
        <w:numPr>
          <w:ilvl w:val="0"/>
          <w:numId w:val="10"/>
        </w:numPr>
        <w:tabs>
          <w:tab w:val="left" w:pos="494"/>
        </w:tabs>
        <w:spacing w:before="90" w:line="275" w:lineRule="exact"/>
        <w:ind w:left="493" w:hanging="241"/>
        <w:rPr>
          <w:b/>
          <w:sz w:val="24"/>
          <w:szCs w:val="24"/>
        </w:rPr>
      </w:pPr>
      <w:r w:rsidRPr="00C94089">
        <w:rPr>
          <w:b/>
          <w:sz w:val="24"/>
          <w:szCs w:val="24"/>
        </w:rPr>
        <w:t>Оценка содержания</w:t>
      </w:r>
      <w:r w:rsidRPr="00C94089">
        <w:rPr>
          <w:b/>
          <w:spacing w:val="-3"/>
          <w:sz w:val="24"/>
          <w:szCs w:val="24"/>
        </w:rPr>
        <w:t xml:space="preserve"> </w:t>
      </w:r>
      <w:r w:rsidRPr="00C94089">
        <w:rPr>
          <w:b/>
          <w:sz w:val="24"/>
          <w:szCs w:val="24"/>
        </w:rPr>
        <w:t>работы:</w:t>
      </w:r>
    </w:p>
    <w:p w14:paraId="75CD4A13" w14:textId="77777777" w:rsidR="002726C9" w:rsidRPr="00C94089" w:rsidRDefault="002726C9" w:rsidP="002726C9">
      <w:pPr>
        <w:tabs>
          <w:tab w:val="left" w:pos="9509"/>
        </w:tabs>
        <w:spacing w:line="275" w:lineRule="exact"/>
        <w:ind w:left="253"/>
        <w:rPr>
          <w:sz w:val="24"/>
          <w:szCs w:val="24"/>
        </w:rPr>
      </w:pPr>
      <w:r w:rsidRPr="00C94089">
        <w:rPr>
          <w:sz w:val="24"/>
          <w:szCs w:val="24"/>
        </w:rPr>
        <w:t>Характерные особенности</w:t>
      </w:r>
      <w:r w:rsidRPr="00C94089">
        <w:rPr>
          <w:spacing w:val="-13"/>
          <w:sz w:val="24"/>
          <w:szCs w:val="24"/>
        </w:rPr>
        <w:t xml:space="preserve"> </w:t>
      </w:r>
      <w:r w:rsidRPr="00C94089">
        <w:rPr>
          <w:sz w:val="24"/>
          <w:szCs w:val="24"/>
        </w:rPr>
        <w:t>работы</w:t>
      </w:r>
      <w:r w:rsidRPr="00C94089">
        <w:rPr>
          <w:sz w:val="24"/>
          <w:szCs w:val="24"/>
          <w:u w:val="single"/>
        </w:rPr>
        <w:t xml:space="preserve"> </w:t>
      </w:r>
      <w:r w:rsidRPr="00C94089">
        <w:rPr>
          <w:sz w:val="24"/>
          <w:szCs w:val="24"/>
          <w:u w:val="single"/>
        </w:rPr>
        <w:tab/>
      </w:r>
    </w:p>
    <w:p w14:paraId="5F9FA872" w14:textId="77777777" w:rsidR="002726C9" w:rsidRPr="00C94089" w:rsidRDefault="00000000" w:rsidP="002726C9">
      <w:pPr>
        <w:pStyle w:val="a3"/>
        <w:spacing w:before="8"/>
        <w:rPr>
          <w:sz w:val="24"/>
          <w:szCs w:val="24"/>
        </w:rPr>
      </w:pPr>
      <w:r>
        <w:rPr>
          <w:sz w:val="24"/>
          <w:szCs w:val="24"/>
        </w:rPr>
        <w:pict w14:anchorId="43EA9FAF">
          <v:shape id="_x0000_s2286" style="position:absolute;margin-left:56.7pt;margin-top:13.55pt;width:462pt;height:.1pt;z-index:-15510528;mso-wrap-distance-left:0;mso-wrap-distance-right:0;mso-position-horizontal-relative:page" coordorigin="1134,271" coordsize="9240,0" path="m1134,271r9240,e" filled="f" strokeweight=".48pt">
            <v:path arrowok="t"/>
            <w10:wrap type="topAndBottom" anchorx="page"/>
          </v:shape>
        </w:pict>
      </w:r>
    </w:p>
    <w:p w14:paraId="0B0E0CD6" w14:textId="77777777" w:rsidR="002726C9" w:rsidRPr="00C94089" w:rsidRDefault="002726C9" w:rsidP="002726C9">
      <w:pPr>
        <w:tabs>
          <w:tab w:val="left" w:pos="9443"/>
        </w:tabs>
        <w:spacing w:line="247" w:lineRule="exact"/>
        <w:ind w:left="313"/>
        <w:rPr>
          <w:sz w:val="24"/>
          <w:szCs w:val="24"/>
        </w:rPr>
      </w:pPr>
      <w:r w:rsidRPr="00C94089">
        <w:rPr>
          <w:sz w:val="24"/>
          <w:szCs w:val="24"/>
        </w:rPr>
        <w:t>Степень самостоятельности обучающегося при выполнении</w:t>
      </w:r>
      <w:r w:rsidRPr="00C94089">
        <w:rPr>
          <w:spacing w:val="-27"/>
          <w:sz w:val="24"/>
          <w:szCs w:val="24"/>
        </w:rPr>
        <w:t xml:space="preserve"> </w:t>
      </w:r>
      <w:r w:rsidRPr="00C94089">
        <w:rPr>
          <w:sz w:val="24"/>
          <w:szCs w:val="24"/>
        </w:rPr>
        <w:t>работы</w:t>
      </w:r>
      <w:r w:rsidRPr="00C94089">
        <w:rPr>
          <w:sz w:val="24"/>
          <w:szCs w:val="24"/>
          <w:u w:val="single"/>
        </w:rPr>
        <w:t xml:space="preserve"> </w:t>
      </w:r>
      <w:r w:rsidRPr="00C94089">
        <w:rPr>
          <w:sz w:val="24"/>
          <w:szCs w:val="24"/>
          <w:u w:val="single"/>
        </w:rPr>
        <w:tab/>
      </w:r>
    </w:p>
    <w:p w14:paraId="350F250A" w14:textId="77777777" w:rsidR="002726C9" w:rsidRPr="00C94089" w:rsidRDefault="00000000" w:rsidP="002726C9">
      <w:pPr>
        <w:pStyle w:val="a3"/>
        <w:spacing w:before="8"/>
        <w:rPr>
          <w:sz w:val="24"/>
          <w:szCs w:val="24"/>
        </w:rPr>
      </w:pPr>
      <w:r>
        <w:rPr>
          <w:sz w:val="24"/>
          <w:szCs w:val="24"/>
        </w:rPr>
        <w:pict w14:anchorId="1AFCC316">
          <v:shape id="_x0000_s2287" style="position:absolute;margin-left:56.7pt;margin-top:13.55pt;width:462pt;height:.1pt;z-index:-15509504;mso-wrap-distance-left:0;mso-wrap-distance-right:0;mso-position-horizontal-relative:page" coordorigin="1134,271" coordsize="9240,0" path="m1134,271r9240,e" filled="f" strokeweight=".48pt">
            <v:path arrowok="t"/>
            <w10:wrap type="topAndBottom" anchorx="page"/>
          </v:shape>
        </w:pict>
      </w:r>
    </w:p>
    <w:p w14:paraId="210CCC6C" w14:textId="77777777" w:rsidR="002726C9" w:rsidRPr="00C94089" w:rsidRDefault="002726C9" w:rsidP="002726C9">
      <w:pPr>
        <w:tabs>
          <w:tab w:val="left" w:pos="9456"/>
        </w:tabs>
        <w:spacing w:line="247" w:lineRule="exact"/>
        <w:ind w:left="253"/>
        <w:rPr>
          <w:sz w:val="24"/>
          <w:szCs w:val="24"/>
        </w:rPr>
      </w:pPr>
      <w:r w:rsidRPr="00C94089">
        <w:rPr>
          <w:sz w:val="24"/>
          <w:szCs w:val="24"/>
        </w:rPr>
        <w:t>Продемонстрированные при подготовке работы ОК и</w:t>
      </w:r>
      <w:r w:rsidRPr="00C94089">
        <w:rPr>
          <w:spacing w:val="-43"/>
          <w:sz w:val="24"/>
          <w:szCs w:val="24"/>
        </w:rPr>
        <w:t xml:space="preserve"> </w:t>
      </w:r>
      <w:r w:rsidRPr="00C94089">
        <w:rPr>
          <w:sz w:val="24"/>
          <w:szCs w:val="24"/>
        </w:rPr>
        <w:t>ПК</w:t>
      </w:r>
      <w:r w:rsidRPr="00C94089">
        <w:rPr>
          <w:spacing w:val="-1"/>
          <w:sz w:val="24"/>
          <w:szCs w:val="24"/>
        </w:rPr>
        <w:t xml:space="preserve"> </w:t>
      </w:r>
      <w:r w:rsidRPr="00C94089">
        <w:rPr>
          <w:sz w:val="24"/>
          <w:szCs w:val="24"/>
          <w:u w:val="single"/>
        </w:rPr>
        <w:t xml:space="preserve"> </w:t>
      </w:r>
      <w:r w:rsidRPr="00C94089">
        <w:rPr>
          <w:sz w:val="24"/>
          <w:szCs w:val="24"/>
          <w:u w:val="single"/>
        </w:rPr>
        <w:tab/>
      </w:r>
    </w:p>
    <w:p w14:paraId="030B1245" w14:textId="77777777" w:rsidR="002726C9" w:rsidRPr="00C94089" w:rsidRDefault="00000000" w:rsidP="002726C9">
      <w:pPr>
        <w:pStyle w:val="a3"/>
        <w:spacing w:before="8"/>
        <w:rPr>
          <w:sz w:val="24"/>
          <w:szCs w:val="24"/>
        </w:rPr>
      </w:pPr>
      <w:r>
        <w:rPr>
          <w:sz w:val="24"/>
          <w:szCs w:val="24"/>
        </w:rPr>
        <w:pict w14:anchorId="6DD4D38B">
          <v:shape id="_x0000_s2288" style="position:absolute;margin-left:59.7pt;margin-top:13.55pt;width:456pt;height:.1pt;z-index:-15508480;mso-wrap-distance-left:0;mso-wrap-distance-right:0;mso-position-horizontal-relative:page" coordorigin="1194,271" coordsize="9120,0" path="m1194,271r9120,e" filled="f" strokeweight=".48pt">
            <v:path arrowok="t"/>
            <w10:wrap type="topAndBottom" anchorx="page"/>
          </v:shape>
        </w:pict>
      </w:r>
      <w:r>
        <w:rPr>
          <w:sz w:val="24"/>
          <w:szCs w:val="24"/>
        </w:rPr>
        <w:pict w14:anchorId="18C47050">
          <v:shape id="_x0000_s2289" style="position:absolute;margin-left:56.7pt;margin-top:27.35pt;width:462pt;height:.1pt;z-index:-15507456;mso-wrap-distance-left:0;mso-wrap-distance-right:0;mso-position-horizontal-relative:page" coordorigin="1134,547" coordsize="9240,0" path="m1134,547r9240,e" filled="f" strokeweight=".48pt">
            <v:path arrowok="t"/>
            <w10:wrap type="topAndBottom" anchorx="page"/>
          </v:shape>
        </w:pict>
      </w:r>
    </w:p>
    <w:p w14:paraId="5AC89C09" w14:textId="77777777" w:rsidR="002726C9" w:rsidRPr="00C94089" w:rsidRDefault="002726C9" w:rsidP="002726C9">
      <w:pPr>
        <w:tabs>
          <w:tab w:val="left" w:pos="9504"/>
        </w:tabs>
        <w:spacing w:line="247" w:lineRule="exact"/>
        <w:ind w:left="253"/>
        <w:rPr>
          <w:sz w:val="24"/>
          <w:szCs w:val="24"/>
        </w:rPr>
      </w:pPr>
      <w:r w:rsidRPr="00C94089">
        <w:rPr>
          <w:sz w:val="24"/>
          <w:szCs w:val="24"/>
        </w:rPr>
        <w:t>Достоинства и недостатки</w:t>
      </w:r>
      <w:r w:rsidRPr="00C94089">
        <w:rPr>
          <w:spacing w:val="-22"/>
          <w:sz w:val="24"/>
          <w:szCs w:val="24"/>
        </w:rPr>
        <w:t xml:space="preserve"> </w:t>
      </w:r>
      <w:r w:rsidRPr="00C94089">
        <w:rPr>
          <w:sz w:val="24"/>
          <w:szCs w:val="24"/>
        </w:rPr>
        <w:t>работы</w:t>
      </w:r>
      <w:r w:rsidRPr="00C94089">
        <w:rPr>
          <w:sz w:val="24"/>
          <w:szCs w:val="24"/>
          <w:u w:val="single"/>
        </w:rPr>
        <w:t xml:space="preserve"> </w:t>
      </w:r>
      <w:r w:rsidRPr="00C94089">
        <w:rPr>
          <w:sz w:val="24"/>
          <w:szCs w:val="24"/>
          <w:u w:val="single"/>
        </w:rPr>
        <w:tab/>
      </w:r>
    </w:p>
    <w:p w14:paraId="5D16DD3C" w14:textId="77777777" w:rsidR="002726C9" w:rsidRPr="00C94089" w:rsidRDefault="00000000" w:rsidP="002726C9">
      <w:pPr>
        <w:pStyle w:val="a3"/>
        <w:spacing w:before="8"/>
        <w:rPr>
          <w:sz w:val="24"/>
          <w:szCs w:val="24"/>
        </w:rPr>
      </w:pPr>
      <w:r>
        <w:rPr>
          <w:sz w:val="24"/>
          <w:szCs w:val="24"/>
        </w:rPr>
        <w:pict w14:anchorId="4315676F">
          <v:shape id="_x0000_s2290" style="position:absolute;margin-left:56.7pt;margin-top:13.55pt;width:462pt;height:.1pt;z-index:-15506432;mso-wrap-distance-left:0;mso-wrap-distance-right:0;mso-position-horizontal-relative:page" coordorigin="1134,271" coordsize="9240,0" path="m1134,271r9240,e" filled="f" strokeweight=".48pt">
            <v:path arrowok="t"/>
            <w10:wrap type="topAndBottom" anchorx="page"/>
          </v:shape>
        </w:pict>
      </w:r>
      <w:r>
        <w:rPr>
          <w:sz w:val="24"/>
          <w:szCs w:val="24"/>
        </w:rPr>
        <w:pict w14:anchorId="272DD3E9">
          <v:shape id="_x0000_s2291" style="position:absolute;margin-left:56.7pt;margin-top:27.35pt;width:462pt;height:.1pt;z-index:-15505408;mso-wrap-distance-left:0;mso-wrap-distance-right:0;mso-position-horizontal-relative:page" coordorigin="1134,547" coordsize="9240,0" path="m1134,547r9240,e" filled="f" strokeweight=".48pt">
            <v:path arrowok="t"/>
            <w10:wrap type="topAndBottom" anchorx="page"/>
          </v:shape>
        </w:pict>
      </w:r>
      <w:r>
        <w:rPr>
          <w:sz w:val="24"/>
          <w:szCs w:val="24"/>
        </w:rPr>
        <w:pict w14:anchorId="2427492B">
          <v:shape id="_x0000_s2292" style="position:absolute;margin-left:56.7pt;margin-top:41.15pt;width:462pt;height:.1pt;z-index:-15504384;mso-wrap-distance-left:0;mso-wrap-distance-right:0;mso-position-horizontal-relative:page" coordorigin="1134,823" coordsize="9240,0" path="m1134,823r9240,e" filled="f" strokeweight=".48pt">
            <v:path arrowok="t"/>
            <w10:wrap type="topAndBottom" anchorx="page"/>
          </v:shape>
        </w:pict>
      </w:r>
    </w:p>
    <w:p w14:paraId="51324114" w14:textId="77777777" w:rsidR="002726C9" w:rsidRPr="00C94089" w:rsidRDefault="002726C9">
      <w:pPr>
        <w:pStyle w:val="a5"/>
        <w:numPr>
          <w:ilvl w:val="0"/>
          <w:numId w:val="10"/>
        </w:numPr>
        <w:tabs>
          <w:tab w:val="left" w:pos="495"/>
          <w:tab w:val="left" w:pos="9531"/>
        </w:tabs>
        <w:spacing w:before="90"/>
        <w:ind w:left="494" w:hanging="242"/>
        <w:rPr>
          <w:sz w:val="24"/>
          <w:szCs w:val="24"/>
        </w:rPr>
      </w:pPr>
      <w:r w:rsidRPr="00C94089">
        <w:rPr>
          <w:b/>
          <w:sz w:val="24"/>
          <w:szCs w:val="24"/>
        </w:rPr>
        <w:t>Оценка оформления</w:t>
      </w:r>
      <w:r w:rsidRPr="00C94089">
        <w:rPr>
          <w:b/>
          <w:spacing w:val="-14"/>
          <w:sz w:val="24"/>
          <w:szCs w:val="24"/>
        </w:rPr>
        <w:t xml:space="preserve"> </w:t>
      </w:r>
      <w:r w:rsidRPr="00C94089">
        <w:rPr>
          <w:b/>
          <w:sz w:val="24"/>
          <w:szCs w:val="24"/>
        </w:rPr>
        <w:t>работы</w:t>
      </w:r>
      <w:r w:rsidRPr="00C94089">
        <w:rPr>
          <w:b/>
          <w:spacing w:val="-1"/>
          <w:sz w:val="24"/>
          <w:szCs w:val="24"/>
        </w:rPr>
        <w:t xml:space="preserve"> </w:t>
      </w:r>
      <w:r w:rsidRPr="00C94089">
        <w:rPr>
          <w:sz w:val="24"/>
          <w:szCs w:val="24"/>
          <w:u w:val="single"/>
        </w:rPr>
        <w:t xml:space="preserve"> </w:t>
      </w:r>
      <w:r w:rsidRPr="00C94089">
        <w:rPr>
          <w:sz w:val="24"/>
          <w:szCs w:val="24"/>
          <w:u w:val="single"/>
        </w:rPr>
        <w:tab/>
      </w:r>
    </w:p>
    <w:p w14:paraId="0FF786E4" w14:textId="77777777" w:rsidR="002726C9" w:rsidRPr="00C94089" w:rsidRDefault="00000000" w:rsidP="002726C9">
      <w:pPr>
        <w:pStyle w:val="a3"/>
        <w:spacing w:before="8"/>
        <w:rPr>
          <w:sz w:val="24"/>
          <w:szCs w:val="24"/>
        </w:rPr>
      </w:pPr>
      <w:r>
        <w:rPr>
          <w:sz w:val="24"/>
          <w:szCs w:val="24"/>
        </w:rPr>
        <w:pict w14:anchorId="122EC0F4">
          <v:shape id="_x0000_s2293" style="position:absolute;margin-left:56.7pt;margin-top:13.55pt;width:462pt;height:.1pt;z-index:-15503360;mso-wrap-distance-left:0;mso-wrap-distance-right:0;mso-position-horizontal-relative:page" coordorigin="1134,271" coordsize="9240,0" path="m1134,271r9240,e" filled="f" strokeweight=".48pt">
            <v:path arrowok="t"/>
            <w10:wrap type="topAndBottom" anchorx="page"/>
          </v:shape>
        </w:pict>
      </w:r>
      <w:r>
        <w:rPr>
          <w:sz w:val="24"/>
          <w:szCs w:val="24"/>
        </w:rPr>
        <w:pict w14:anchorId="26AD0B50">
          <v:shape id="_x0000_s2294" style="position:absolute;margin-left:56.7pt;margin-top:27.35pt;width:462pt;height:.1pt;z-index:-15502336;mso-wrap-distance-left:0;mso-wrap-distance-right:0;mso-position-horizontal-relative:page" coordorigin="1134,547" coordsize="9240,0" path="m1134,547r9240,e" filled="f" strokeweight=".48pt">
            <v:path arrowok="t"/>
            <w10:wrap type="topAndBottom" anchorx="page"/>
          </v:shape>
        </w:pict>
      </w:r>
    </w:p>
    <w:p w14:paraId="25FE9E83" w14:textId="77777777" w:rsidR="002726C9" w:rsidRPr="00C94089" w:rsidRDefault="002726C9">
      <w:pPr>
        <w:pStyle w:val="a5"/>
        <w:numPr>
          <w:ilvl w:val="0"/>
          <w:numId w:val="10"/>
        </w:numPr>
        <w:tabs>
          <w:tab w:val="left" w:pos="494"/>
          <w:tab w:val="left" w:pos="9540"/>
        </w:tabs>
        <w:spacing w:before="90"/>
        <w:ind w:left="493" w:hanging="241"/>
        <w:rPr>
          <w:sz w:val="24"/>
          <w:szCs w:val="24"/>
        </w:rPr>
      </w:pPr>
      <w:r w:rsidRPr="00C94089">
        <w:rPr>
          <w:b/>
          <w:sz w:val="24"/>
          <w:szCs w:val="24"/>
        </w:rPr>
        <w:t>Соблюдение графика выполнения</w:t>
      </w:r>
      <w:r w:rsidRPr="00C94089">
        <w:rPr>
          <w:b/>
          <w:spacing w:val="-29"/>
          <w:sz w:val="24"/>
          <w:szCs w:val="24"/>
        </w:rPr>
        <w:t xml:space="preserve"> </w:t>
      </w:r>
      <w:r w:rsidRPr="00C94089">
        <w:rPr>
          <w:b/>
          <w:sz w:val="24"/>
          <w:szCs w:val="24"/>
        </w:rPr>
        <w:t>работы</w:t>
      </w:r>
      <w:r w:rsidRPr="00C94089">
        <w:rPr>
          <w:sz w:val="24"/>
          <w:szCs w:val="24"/>
          <w:u w:val="single"/>
        </w:rPr>
        <w:t xml:space="preserve"> </w:t>
      </w:r>
      <w:r w:rsidRPr="00C94089">
        <w:rPr>
          <w:sz w:val="24"/>
          <w:szCs w:val="24"/>
          <w:u w:val="single"/>
        </w:rPr>
        <w:tab/>
      </w:r>
    </w:p>
    <w:p w14:paraId="3413DE95" w14:textId="77777777" w:rsidR="002726C9" w:rsidRPr="00C94089" w:rsidRDefault="00000000" w:rsidP="002726C9">
      <w:pPr>
        <w:pStyle w:val="a3"/>
        <w:spacing w:before="9"/>
        <w:rPr>
          <w:sz w:val="24"/>
          <w:szCs w:val="24"/>
        </w:rPr>
      </w:pPr>
      <w:r>
        <w:rPr>
          <w:sz w:val="24"/>
          <w:szCs w:val="24"/>
        </w:rPr>
        <w:pict w14:anchorId="5797B827">
          <v:shape id="_x0000_s2295" style="position:absolute;margin-left:56.7pt;margin-top:13.6pt;width:462pt;height:.1pt;z-index:-15501312;mso-wrap-distance-left:0;mso-wrap-distance-right:0;mso-position-horizontal-relative:page" coordorigin="1134,272" coordsize="9240,0" path="m1134,272r9240,e" filled="f" strokeweight=".48pt">
            <v:path arrowok="t"/>
            <w10:wrap type="topAndBottom" anchorx="page"/>
          </v:shape>
        </w:pict>
      </w:r>
    </w:p>
    <w:p w14:paraId="794ECF8B" w14:textId="77777777" w:rsidR="002726C9" w:rsidRPr="00C94089" w:rsidRDefault="002726C9" w:rsidP="002726C9">
      <w:pPr>
        <w:spacing w:before="90"/>
        <w:ind w:left="253"/>
        <w:rPr>
          <w:sz w:val="24"/>
          <w:szCs w:val="24"/>
        </w:rPr>
      </w:pPr>
      <w:r w:rsidRPr="00C94089">
        <w:rPr>
          <w:sz w:val="24"/>
          <w:szCs w:val="24"/>
        </w:rPr>
        <w:t xml:space="preserve">Вывод: работа обучающегося </w:t>
      </w:r>
      <w:r w:rsidRPr="00C94089">
        <w:rPr>
          <w:sz w:val="24"/>
          <w:szCs w:val="24"/>
          <w:u w:val="single"/>
        </w:rPr>
        <w:t>может/</w:t>
      </w:r>
      <w:r w:rsidRPr="00C94089">
        <w:rPr>
          <w:sz w:val="24"/>
          <w:szCs w:val="24"/>
        </w:rPr>
        <w:t>не может быть допущена к защите.</w:t>
      </w:r>
    </w:p>
    <w:p w14:paraId="5F7D0A65" w14:textId="0E403B05" w:rsidR="002726C9" w:rsidRPr="00C94089" w:rsidRDefault="002726C9" w:rsidP="002726C9">
      <w:pPr>
        <w:tabs>
          <w:tab w:val="left" w:pos="8991"/>
        </w:tabs>
        <w:spacing w:line="275" w:lineRule="exact"/>
        <w:ind w:right="1336"/>
        <w:jc w:val="right"/>
        <w:rPr>
          <w:sz w:val="24"/>
          <w:szCs w:val="24"/>
        </w:rPr>
      </w:pPr>
      <w:r w:rsidRPr="00C94089">
        <w:rPr>
          <w:spacing w:val="-10"/>
          <w:sz w:val="24"/>
          <w:szCs w:val="24"/>
        </w:rPr>
        <w:t xml:space="preserve">ВКР </w:t>
      </w:r>
      <w:r w:rsidRPr="00C94089">
        <w:rPr>
          <w:sz w:val="24"/>
          <w:szCs w:val="24"/>
        </w:rPr>
        <w:t>студента</w:t>
      </w:r>
      <w:r w:rsidRPr="00C94089">
        <w:rPr>
          <w:spacing w:val="-10"/>
          <w:sz w:val="24"/>
          <w:szCs w:val="24"/>
        </w:rPr>
        <w:t xml:space="preserve"> </w:t>
      </w:r>
      <w:r w:rsidRPr="00C94089">
        <w:rPr>
          <w:sz w:val="24"/>
          <w:szCs w:val="24"/>
        </w:rPr>
        <w:t>заслуживает</w:t>
      </w:r>
      <w:r w:rsidRPr="00C94089">
        <w:rPr>
          <w:spacing w:val="-9"/>
          <w:sz w:val="24"/>
          <w:szCs w:val="24"/>
        </w:rPr>
        <w:t xml:space="preserve"> </w:t>
      </w:r>
      <w:r w:rsidRPr="00C94089">
        <w:rPr>
          <w:sz w:val="24"/>
          <w:szCs w:val="24"/>
        </w:rPr>
        <w:t>оценку</w:t>
      </w:r>
      <w:r w:rsidRPr="00C94089">
        <w:rPr>
          <w:sz w:val="24"/>
          <w:szCs w:val="24"/>
          <w:u w:val="single"/>
        </w:rPr>
        <w:t xml:space="preserve"> </w:t>
      </w:r>
      <w:r w:rsidRPr="00C94089">
        <w:rPr>
          <w:sz w:val="24"/>
          <w:szCs w:val="24"/>
          <w:u w:val="single"/>
        </w:rPr>
        <w:tab/>
      </w:r>
    </w:p>
    <w:p w14:paraId="5B04AB1E" w14:textId="77777777" w:rsidR="002726C9" w:rsidRPr="00C94089" w:rsidRDefault="002726C9" w:rsidP="002726C9">
      <w:pPr>
        <w:spacing w:line="229" w:lineRule="exact"/>
        <w:ind w:right="1369"/>
        <w:jc w:val="right"/>
        <w:rPr>
          <w:sz w:val="24"/>
          <w:szCs w:val="24"/>
        </w:rPr>
      </w:pPr>
      <w:r w:rsidRPr="00C94089">
        <w:rPr>
          <w:sz w:val="24"/>
          <w:szCs w:val="24"/>
        </w:rPr>
        <w:t>оценка по пятибалльной шкале</w:t>
      </w:r>
    </w:p>
    <w:p w14:paraId="5D25835A" w14:textId="77777777" w:rsidR="002726C9" w:rsidRPr="00C94089" w:rsidRDefault="002726C9" w:rsidP="002726C9">
      <w:pPr>
        <w:tabs>
          <w:tab w:val="left" w:pos="3516"/>
          <w:tab w:val="left" w:pos="8974"/>
        </w:tabs>
        <w:spacing w:before="104" w:line="275" w:lineRule="exact"/>
        <w:ind w:right="1099"/>
        <w:jc w:val="center"/>
        <w:rPr>
          <w:sz w:val="24"/>
          <w:szCs w:val="24"/>
        </w:rPr>
      </w:pPr>
      <w:r w:rsidRPr="00C94089">
        <w:rPr>
          <w:sz w:val="24"/>
          <w:szCs w:val="24"/>
        </w:rPr>
        <w:t xml:space="preserve">Руководитель </w:t>
      </w:r>
      <w:r w:rsidRPr="00C94089">
        <w:rPr>
          <w:sz w:val="24"/>
          <w:szCs w:val="24"/>
          <w:u w:val="single"/>
        </w:rPr>
        <w:t xml:space="preserve"> </w:t>
      </w:r>
      <w:r w:rsidRPr="00C94089">
        <w:rPr>
          <w:sz w:val="24"/>
          <w:szCs w:val="24"/>
          <w:u w:val="single"/>
        </w:rPr>
        <w:tab/>
      </w:r>
      <w:r w:rsidRPr="00C94089">
        <w:rPr>
          <w:sz w:val="24"/>
          <w:szCs w:val="24"/>
        </w:rPr>
        <w:t xml:space="preserve">   </w:t>
      </w:r>
      <w:r w:rsidRPr="00C94089">
        <w:rPr>
          <w:sz w:val="24"/>
          <w:szCs w:val="24"/>
          <w:u w:val="single"/>
        </w:rPr>
        <w:t xml:space="preserve"> </w:t>
      </w:r>
      <w:r w:rsidRPr="00C94089">
        <w:rPr>
          <w:sz w:val="24"/>
          <w:szCs w:val="24"/>
          <w:u w:val="single"/>
        </w:rPr>
        <w:tab/>
      </w:r>
    </w:p>
    <w:p w14:paraId="032CEB4A" w14:textId="77777777" w:rsidR="002726C9" w:rsidRPr="00C94089" w:rsidRDefault="002726C9" w:rsidP="002726C9">
      <w:pPr>
        <w:tabs>
          <w:tab w:val="left" w:pos="2800"/>
        </w:tabs>
        <w:spacing w:line="229" w:lineRule="exact"/>
        <w:ind w:right="1017"/>
        <w:jc w:val="center"/>
        <w:rPr>
          <w:sz w:val="24"/>
          <w:szCs w:val="24"/>
        </w:rPr>
      </w:pPr>
      <w:r w:rsidRPr="00C94089">
        <w:rPr>
          <w:sz w:val="24"/>
          <w:szCs w:val="24"/>
        </w:rPr>
        <w:t>подпись</w:t>
      </w:r>
      <w:r w:rsidRPr="00C94089">
        <w:rPr>
          <w:sz w:val="24"/>
          <w:szCs w:val="24"/>
        </w:rPr>
        <w:tab/>
        <w:t>Фамилия, имя,</w:t>
      </w:r>
      <w:r w:rsidRPr="00C94089">
        <w:rPr>
          <w:spacing w:val="-2"/>
          <w:sz w:val="24"/>
          <w:szCs w:val="24"/>
        </w:rPr>
        <w:t xml:space="preserve"> </w:t>
      </w:r>
      <w:r w:rsidRPr="00C94089">
        <w:rPr>
          <w:sz w:val="24"/>
          <w:szCs w:val="24"/>
        </w:rPr>
        <w:t>отчество</w:t>
      </w:r>
    </w:p>
    <w:p w14:paraId="796FC9B8" w14:textId="5A720379" w:rsidR="002726C9" w:rsidRPr="00C94089" w:rsidRDefault="002726C9" w:rsidP="002726C9">
      <w:pPr>
        <w:tabs>
          <w:tab w:val="left" w:pos="599"/>
          <w:tab w:val="left" w:pos="1919"/>
          <w:tab w:val="left" w:pos="2519"/>
        </w:tabs>
        <w:ind w:right="7395"/>
        <w:jc w:val="center"/>
        <w:rPr>
          <w:sz w:val="24"/>
          <w:szCs w:val="24"/>
        </w:rPr>
      </w:pP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20</w:t>
      </w:r>
      <w:r w:rsidRPr="00C94089">
        <w:rPr>
          <w:sz w:val="24"/>
          <w:szCs w:val="24"/>
          <w:u w:val="single"/>
        </w:rPr>
        <w:t xml:space="preserve"> </w:t>
      </w:r>
      <w:r w:rsidRPr="00C94089">
        <w:rPr>
          <w:sz w:val="24"/>
          <w:szCs w:val="24"/>
          <w:u w:val="single"/>
        </w:rPr>
        <w:tab/>
      </w:r>
      <w:r w:rsidRPr="00C94089">
        <w:rPr>
          <w:sz w:val="24"/>
          <w:szCs w:val="24"/>
        </w:rPr>
        <w:t>г</w:t>
      </w:r>
    </w:p>
    <w:p w14:paraId="509A9832" w14:textId="77777777" w:rsidR="002726C9" w:rsidRPr="00C94089" w:rsidRDefault="002726C9" w:rsidP="002726C9">
      <w:pPr>
        <w:pStyle w:val="1"/>
        <w:spacing w:before="88"/>
        <w:ind w:left="0" w:right="123"/>
        <w:jc w:val="right"/>
        <w:rPr>
          <w:sz w:val="24"/>
          <w:szCs w:val="24"/>
        </w:rPr>
      </w:pPr>
      <w:r w:rsidRPr="00C94089">
        <w:rPr>
          <w:sz w:val="24"/>
          <w:szCs w:val="24"/>
        </w:rPr>
        <w:lastRenderedPageBreak/>
        <w:t>ПРИЛОЖЕНИЕ 4</w:t>
      </w:r>
    </w:p>
    <w:p w14:paraId="55CD95D9" w14:textId="77777777" w:rsidR="002726C9" w:rsidRPr="00C94089" w:rsidRDefault="002726C9" w:rsidP="002726C9">
      <w:pPr>
        <w:pStyle w:val="a3"/>
        <w:spacing w:before="2"/>
        <w:rPr>
          <w:sz w:val="24"/>
          <w:szCs w:val="24"/>
        </w:rPr>
      </w:pPr>
    </w:p>
    <w:p w14:paraId="4AFA7DF3" w14:textId="77777777" w:rsidR="002726C9" w:rsidRPr="00C94089" w:rsidRDefault="002726C9" w:rsidP="002726C9">
      <w:pPr>
        <w:pStyle w:val="1"/>
        <w:spacing w:line="322" w:lineRule="exact"/>
        <w:ind w:left="127"/>
        <w:jc w:val="center"/>
        <w:rPr>
          <w:sz w:val="24"/>
          <w:szCs w:val="24"/>
        </w:rPr>
      </w:pPr>
      <w:r w:rsidRPr="00C94089">
        <w:rPr>
          <w:sz w:val="24"/>
          <w:szCs w:val="24"/>
        </w:rPr>
        <w:t>Р Е Ц Е Н З И Я</w:t>
      </w:r>
    </w:p>
    <w:p w14:paraId="40E4D607" w14:textId="77777777" w:rsidR="002726C9" w:rsidRPr="00C94089" w:rsidRDefault="002726C9" w:rsidP="002726C9">
      <w:pPr>
        <w:ind w:left="126"/>
        <w:jc w:val="center"/>
        <w:rPr>
          <w:b/>
          <w:sz w:val="24"/>
          <w:szCs w:val="24"/>
        </w:rPr>
      </w:pPr>
      <w:r w:rsidRPr="00C94089">
        <w:rPr>
          <w:b/>
          <w:sz w:val="24"/>
          <w:szCs w:val="24"/>
        </w:rPr>
        <w:t>на выпускную квалификационную работу</w:t>
      </w:r>
    </w:p>
    <w:p w14:paraId="0CF0AC8E" w14:textId="77777777" w:rsidR="002726C9" w:rsidRPr="00C94089" w:rsidRDefault="002726C9" w:rsidP="002726C9">
      <w:pPr>
        <w:tabs>
          <w:tab w:val="left" w:pos="10066"/>
        </w:tabs>
        <w:spacing w:before="1"/>
        <w:ind w:left="55"/>
        <w:jc w:val="center"/>
        <w:rPr>
          <w:sz w:val="24"/>
          <w:szCs w:val="24"/>
        </w:rPr>
      </w:pPr>
    </w:p>
    <w:p w14:paraId="59C5436F" w14:textId="25F396E6" w:rsidR="002726C9" w:rsidRPr="00C94089" w:rsidRDefault="002726C9" w:rsidP="002726C9">
      <w:pPr>
        <w:tabs>
          <w:tab w:val="left" w:pos="10066"/>
        </w:tabs>
        <w:spacing w:before="1"/>
        <w:ind w:left="55"/>
        <w:jc w:val="center"/>
        <w:rPr>
          <w:sz w:val="24"/>
          <w:szCs w:val="24"/>
        </w:rPr>
      </w:pPr>
      <w:r w:rsidRPr="00C94089">
        <w:rPr>
          <w:sz w:val="24"/>
          <w:szCs w:val="24"/>
        </w:rPr>
        <w:t>выполненную по</w:t>
      </w:r>
      <w:r w:rsidRPr="00C94089">
        <w:rPr>
          <w:spacing w:val="-13"/>
          <w:sz w:val="24"/>
          <w:szCs w:val="24"/>
        </w:rPr>
        <w:t xml:space="preserve"> </w:t>
      </w:r>
      <w:r w:rsidRPr="00C94089">
        <w:rPr>
          <w:sz w:val="24"/>
          <w:szCs w:val="24"/>
        </w:rPr>
        <w:t xml:space="preserve">теме </w:t>
      </w:r>
      <w:r w:rsidRPr="00C94089">
        <w:rPr>
          <w:sz w:val="24"/>
          <w:szCs w:val="24"/>
          <w:u w:val="single"/>
        </w:rPr>
        <w:t xml:space="preserve"> </w:t>
      </w:r>
      <w:r w:rsidRPr="00C94089">
        <w:rPr>
          <w:sz w:val="24"/>
          <w:szCs w:val="24"/>
          <w:u w:val="single"/>
        </w:rPr>
        <w:tab/>
      </w:r>
    </w:p>
    <w:p w14:paraId="7FB8E54B" w14:textId="77777777" w:rsidR="002726C9" w:rsidRPr="00C94089" w:rsidRDefault="00000000" w:rsidP="002726C9">
      <w:pPr>
        <w:pStyle w:val="a3"/>
        <w:spacing w:before="4"/>
        <w:rPr>
          <w:sz w:val="24"/>
          <w:szCs w:val="24"/>
        </w:rPr>
      </w:pPr>
      <w:r>
        <w:rPr>
          <w:sz w:val="24"/>
          <w:szCs w:val="24"/>
        </w:rPr>
        <w:pict w14:anchorId="7280A3EE">
          <v:shape id="_x0000_s2264" style="position:absolute;margin-left:56.7pt;margin-top:15.65pt;width:7in;height:.1pt;z-index:-15533056;mso-wrap-distance-left:0;mso-wrap-distance-right:0;mso-position-horizontal-relative:page" coordorigin="1134,313" coordsize="10080,0" path="m1134,313r10080,e" filled="f" strokeweight=".48pt">
            <v:path arrowok="t"/>
            <w10:wrap type="topAndBottom" anchorx="page"/>
          </v:shape>
        </w:pict>
      </w:r>
    </w:p>
    <w:p w14:paraId="734164A1" w14:textId="77777777" w:rsidR="002726C9" w:rsidRPr="00C94089" w:rsidRDefault="002726C9" w:rsidP="002726C9">
      <w:pPr>
        <w:pStyle w:val="a3"/>
        <w:rPr>
          <w:sz w:val="24"/>
          <w:szCs w:val="24"/>
        </w:rPr>
      </w:pPr>
    </w:p>
    <w:p w14:paraId="2EBE7464" w14:textId="77777777" w:rsidR="002726C9" w:rsidRPr="00C94089" w:rsidRDefault="002726C9" w:rsidP="002726C9">
      <w:pPr>
        <w:tabs>
          <w:tab w:val="left" w:pos="7574"/>
          <w:tab w:val="left" w:pos="10284"/>
        </w:tabs>
        <w:spacing w:before="90" w:line="275" w:lineRule="exact"/>
        <w:ind w:left="258"/>
        <w:rPr>
          <w:sz w:val="24"/>
          <w:szCs w:val="24"/>
        </w:rPr>
      </w:pPr>
      <w:r w:rsidRPr="00C94089">
        <w:rPr>
          <w:sz w:val="24"/>
          <w:szCs w:val="24"/>
        </w:rPr>
        <w:t>Студентом/кой</w:t>
      </w:r>
      <w:r w:rsidRPr="00C94089">
        <w:rPr>
          <w:sz w:val="24"/>
          <w:szCs w:val="24"/>
          <w:u w:val="single"/>
        </w:rPr>
        <w:t xml:space="preserve"> </w:t>
      </w:r>
      <w:r w:rsidRPr="00C94089">
        <w:rPr>
          <w:sz w:val="24"/>
          <w:szCs w:val="24"/>
          <w:u w:val="single"/>
        </w:rPr>
        <w:tab/>
      </w:r>
      <w:r w:rsidRPr="00C94089">
        <w:rPr>
          <w:sz w:val="24"/>
          <w:szCs w:val="24"/>
        </w:rPr>
        <w:t>Группы</w:t>
      </w:r>
      <w:r w:rsidRPr="00C94089">
        <w:rPr>
          <w:spacing w:val="-1"/>
          <w:sz w:val="24"/>
          <w:szCs w:val="24"/>
        </w:rPr>
        <w:t xml:space="preserve"> </w:t>
      </w:r>
      <w:r w:rsidRPr="00C94089">
        <w:rPr>
          <w:sz w:val="24"/>
          <w:szCs w:val="24"/>
          <w:u w:val="single"/>
        </w:rPr>
        <w:t xml:space="preserve"> </w:t>
      </w:r>
      <w:r w:rsidRPr="00C94089">
        <w:rPr>
          <w:sz w:val="24"/>
          <w:szCs w:val="24"/>
          <w:u w:val="single"/>
        </w:rPr>
        <w:tab/>
      </w:r>
    </w:p>
    <w:p w14:paraId="5B83FC90" w14:textId="77777777" w:rsidR="002726C9" w:rsidRPr="00C94089" w:rsidRDefault="002726C9" w:rsidP="002726C9">
      <w:pPr>
        <w:spacing w:line="206" w:lineRule="exact"/>
        <w:ind w:left="3449"/>
        <w:rPr>
          <w:sz w:val="24"/>
          <w:szCs w:val="24"/>
        </w:rPr>
      </w:pPr>
      <w:r w:rsidRPr="00C94089">
        <w:rPr>
          <w:sz w:val="24"/>
          <w:szCs w:val="24"/>
        </w:rPr>
        <w:t>фамилия, имя, отчество</w:t>
      </w:r>
    </w:p>
    <w:p w14:paraId="717D1127" w14:textId="77777777" w:rsidR="002726C9" w:rsidRPr="00C94089" w:rsidRDefault="002726C9" w:rsidP="002726C9">
      <w:pPr>
        <w:tabs>
          <w:tab w:val="left" w:pos="10308"/>
        </w:tabs>
        <w:spacing w:before="3"/>
        <w:ind w:left="258"/>
        <w:rPr>
          <w:sz w:val="24"/>
          <w:szCs w:val="24"/>
        </w:rPr>
      </w:pPr>
      <w:r w:rsidRPr="00C94089">
        <w:rPr>
          <w:sz w:val="24"/>
          <w:szCs w:val="24"/>
        </w:rPr>
        <w:t>по</w:t>
      </w:r>
      <w:r w:rsidRPr="00C94089">
        <w:rPr>
          <w:spacing w:val="-2"/>
          <w:sz w:val="24"/>
          <w:szCs w:val="24"/>
        </w:rPr>
        <w:t xml:space="preserve"> </w:t>
      </w:r>
      <w:r w:rsidRPr="00C94089">
        <w:rPr>
          <w:sz w:val="24"/>
          <w:szCs w:val="24"/>
        </w:rPr>
        <w:t xml:space="preserve">специальности </w:t>
      </w:r>
      <w:r w:rsidRPr="00C94089">
        <w:rPr>
          <w:sz w:val="24"/>
          <w:szCs w:val="24"/>
          <w:u w:val="single"/>
        </w:rPr>
        <w:t xml:space="preserve"> </w:t>
      </w:r>
      <w:r w:rsidRPr="00C94089">
        <w:rPr>
          <w:sz w:val="24"/>
          <w:szCs w:val="24"/>
          <w:u w:val="single"/>
        </w:rPr>
        <w:tab/>
      </w:r>
    </w:p>
    <w:p w14:paraId="6607F423" w14:textId="77777777" w:rsidR="002726C9" w:rsidRPr="00C94089" w:rsidRDefault="00000000" w:rsidP="002726C9">
      <w:pPr>
        <w:pStyle w:val="a3"/>
        <w:spacing w:before="4"/>
        <w:rPr>
          <w:sz w:val="24"/>
          <w:szCs w:val="24"/>
        </w:rPr>
      </w:pPr>
      <w:r>
        <w:rPr>
          <w:sz w:val="24"/>
          <w:szCs w:val="24"/>
        </w:rPr>
        <w:pict w14:anchorId="4C1DD3A7">
          <v:shape id="_x0000_s2265" style="position:absolute;margin-left:56.95pt;margin-top:15.65pt;width:7in;height:.1pt;z-index:-15532032;mso-wrap-distance-left:0;mso-wrap-distance-right:0;mso-position-horizontal-relative:page" coordorigin="1139,313" coordsize="10080,0" path="m1139,313r10080,e" filled="f" strokeweight=".48pt">
            <v:path arrowok="t"/>
            <w10:wrap type="topAndBottom" anchorx="page"/>
          </v:shape>
        </w:pict>
      </w:r>
    </w:p>
    <w:p w14:paraId="5A2DBD01" w14:textId="77777777" w:rsidR="002726C9" w:rsidRPr="00C94089" w:rsidRDefault="002726C9" w:rsidP="002726C9">
      <w:pPr>
        <w:spacing w:line="175" w:lineRule="exact"/>
        <w:ind w:left="130"/>
        <w:jc w:val="center"/>
        <w:rPr>
          <w:sz w:val="24"/>
          <w:szCs w:val="24"/>
        </w:rPr>
      </w:pPr>
      <w:r w:rsidRPr="00C94089">
        <w:rPr>
          <w:sz w:val="24"/>
          <w:szCs w:val="24"/>
        </w:rPr>
        <w:t>код, наименование специальности</w:t>
      </w:r>
    </w:p>
    <w:p w14:paraId="27B8A47C" w14:textId="67E3A519" w:rsidR="002726C9" w:rsidRPr="00C94089" w:rsidRDefault="002726C9" w:rsidP="002726C9">
      <w:pPr>
        <w:tabs>
          <w:tab w:val="left" w:pos="10300"/>
        </w:tabs>
        <w:spacing w:before="2"/>
        <w:ind w:left="254" w:right="283" w:firstLine="299"/>
        <w:rPr>
          <w:sz w:val="24"/>
          <w:szCs w:val="24"/>
        </w:rPr>
      </w:pPr>
      <w:r w:rsidRPr="00C94089">
        <w:rPr>
          <w:sz w:val="24"/>
          <w:szCs w:val="24"/>
        </w:rPr>
        <w:t xml:space="preserve">Характеристика структуры ВКР, соответствие ВКР по объему и содержания, теме, выданному заданию </w:t>
      </w:r>
      <w:r w:rsidRPr="00C94089">
        <w:rPr>
          <w:sz w:val="24"/>
          <w:szCs w:val="24"/>
          <w:u w:val="single"/>
        </w:rPr>
        <w:t xml:space="preserve"> </w:t>
      </w:r>
      <w:r w:rsidRPr="00C94089">
        <w:rPr>
          <w:sz w:val="24"/>
          <w:szCs w:val="24"/>
          <w:u w:val="single"/>
        </w:rPr>
        <w:tab/>
      </w:r>
    </w:p>
    <w:p w14:paraId="718AE9B5" w14:textId="77777777" w:rsidR="002726C9" w:rsidRPr="00C94089" w:rsidRDefault="00000000" w:rsidP="002726C9">
      <w:pPr>
        <w:pStyle w:val="a3"/>
        <w:spacing w:before="8"/>
        <w:rPr>
          <w:sz w:val="24"/>
          <w:szCs w:val="24"/>
        </w:rPr>
      </w:pPr>
      <w:r>
        <w:rPr>
          <w:sz w:val="24"/>
          <w:szCs w:val="24"/>
        </w:rPr>
        <w:pict w14:anchorId="2F4D809D">
          <v:shape id="_x0000_s2266" style="position:absolute;margin-left:56.95pt;margin-top:13.55pt;width:510pt;height:.1pt;z-index:-15531008;mso-wrap-distance-left:0;mso-wrap-distance-right:0;mso-position-horizontal-relative:page" coordorigin="1139,271" coordsize="10200,0" path="m1139,271r10200,e" filled="f" strokeweight=".48pt">
            <v:path arrowok="t"/>
            <w10:wrap type="topAndBottom" anchorx="page"/>
          </v:shape>
        </w:pict>
      </w:r>
      <w:r>
        <w:rPr>
          <w:sz w:val="24"/>
          <w:szCs w:val="24"/>
        </w:rPr>
        <w:pict w14:anchorId="4B4BE3CC">
          <v:shape id="_x0000_s2267" style="position:absolute;margin-left:56.7pt;margin-top:27.35pt;width:510pt;height:.1pt;z-index:-15529984;mso-wrap-distance-left:0;mso-wrap-distance-right:0;mso-position-horizontal-relative:page" coordorigin="1134,547" coordsize="10200,0" path="m1134,547r10200,e" filled="f" strokeweight=".48pt">
            <v:path arrowok="t"/>
            <w10:wrap type="topAndBottom" anchorx="page"/>
          </v:shape>
        </w:pict>
      </w:r>
      <w:r>
        <w:rPr>
          <w:sz w:val="24"/>
          <w:szCs w:val="24"/>
        </w:rPr>
        <w:pict w14:anchorId="396EDE01">
          <v:shape id="_x0000_s2268" style="position:absolute;margin-left:56.7pt;margin-top:41.15pt;width:7in;height:.1pt;z-index:-15528960;mso-wrap-distance-left:0;mso-wrap-distance-right:0;mso-position-horizontal-relative:page" coordorigin="1134,823" coordsize="10080,0" path="m1134,823r10080,e" filled="f" strokeweight=".48pt">
            <v:path arrowok="t"/>
            <w10:wrap type="topAndBottom" anchorx="page"/>
          </v:shape>
        </w:pict>
      </w:r>
    </w:p>
    <w:p w14:paraId="7934BB96" w14:textId="77777777" w:rsidR="002726C9" w:rsidRPr="00C94089" w:rsidRDefault="002726C9" w:rsidP="002726C9">
      <w:pPr>
        <w:spacing w:line="247" w:lineRule="exact"/>
        <w:ind w:right="289"/>
        <w:jc w:val="right"/>
        <w:rPr>
          <w:sz w:val="24"/>
          <w:szCs w:val="24"/>
        </w:rPr>
      </w:pPr>
      <w:r w:rsidRPr="00C94089">
        <w:rPr>
          <w:sz w:val="24"/>
          <w:szCs w:val="24"/>
        </w:rPr>
        <w:t>Оценка качества выполнения каждой части работы (при наличии графической части,</w:t>
      </w:r>
      <w:r w:rsidRPr="00C94089">
        <w:rPr>
          <w:spacing w:val="-32"/>
          <w:sz w:val="24"/>
          <w:szCs w:val="24"/>
        </w:rPr>
        <w:t xml:space="preserve"> </w:t>
      </w:r>
      <w:r w:rsidRPr="00C94089">
        <w:rPr>
          <w:sz w:val="24"/>
          <w:szCs w:val="24"/>
        </w:rPr>
        <w:t>продукта</w:t>
      </w:r>
    </w:p>
    <w:p w14:paraId="770D6CFD" w14:textId="77777777" w:rsidR="002726C9" w:rsidRPr="00C94089" w:rsidRDefault="002726C9" w:rsidP="002726C9">
      <w:pPr>
        <w:tabs>
          <w:tab w:val="left" w:pos="10022"/>
        </w:tabs>
        <w:spacing w:before="41"/>
        <w:ind w:right="307"/>
        <w:jc w:val="right"/>
        <w:rPr>
          <w:sz w:val="24"/>
          <w:szCs w:val="24"/>
        </w:rPr>
      </w:pPr>
      <w:r w:rsidRPr="00C94089">
        <w:rPr>
          <w:sz w:val="24"/>
          <w:szCs w:val="24"/>
        </w:rPr>
        <w:t xml:space="preserve">(изделия) оценивается отдельно) </w:t>
      </w:r>
      <w:r w:rsidRPr="00C94089">
        <w:rPr>
          <w:sz w:val="24"/>
          <w:szCs w:val="24"/>
          <w:u w:val="single"/>
        </w:rPr>
        <w:t xml:space="preserve"> </w:t>
      </w:r>
      <w:r w:rsidRPr="00C94089">
        <w:rPr>
          <w:sz w:val="24"/>
          <w:szCs w:val="24"/>
          <w:u w:val="single"/>
        </w:rPr>
        <w:tab/>
      </w:r>
    </w:p>
    <w:p w14:paraId="591B1DB8" w14:textId="77777777" w:rsidR="002726C9" w:rsidRPr="00C94089" w:rsidRDefault="00000000" w:rsidP="002726C9">
      <w:pPr>
        <w:pStyle w:val="a3"/>
        <w:spacing w:before="4"/>
        <w:rPr>
          <w:sz w:val="24"/>
          <w:szCs w:val="24"/>
        </w:rPr>
      </w:pPr>
      <w:r>
        <w:rPr>
          <w:sz w:val="24"/>
          <w:szCs w:val="24"/>
        </w:rPr>
        <w:pict w14:anchorId="6D479E7B">
          <v:shape id="_x0000_s2269" style="position:absolute;margin-left:56.7pt;margin-top:15.65pt;width:7in;height:.1pt;z-index:-15527936;mso-wrap-distance-left:0;mso-wrap-distance-right:0;mso-position-horizontal-relative:page" coordorigin="1134,313" coordsize="10080,0" path="m1134,313r10080,e" filled="f" strokeweight=".48pt">
            <v:path arrowok="t"/>
            <w10:wrap type="topAndBottom" anchorx="page"/>
          </v:shape>
        </w:pict>
      </w:r>
      <w:r>
        <w:rPr>
          <w:sz w:val="24"/>
          <w:szCs w:val="24"/>
        </w:rPr>
        <w:pict w14:anchorId="6F97D7E1">
          <v:shape id="_x0000_s2270" style="position:absolute;margin-left:56.7pt;margin-top:31.5pt;width:7in;height:.1pt;z-index:-15526912;mso-wrap-distance-left:0;mso-wrap-distance-right:0;mso-position-horizontal-relative:page" coordorigin="1134,630" coordsize="10080,0" path="m1134,630r10080,e" filled="f" strokeweight=".48pt">
            <v:path arrowok="t"/>
            <w10:wrap type="topAndBottom" anchorx="page"/>
          </v:shape>
        </w:pict>
      </w:r>
    </w:p>
    <w:p w14:paraId="005006C5" w14:textId="77777777" w:rsidR="002726C9" w:rsidRPr="00C94089" w:rsidRDefault="002726C9" w:rsidP="002726C9">
      <w:pPr>
        <w:pStyle w:val="a3"/>
        <w:spacing w:before="8"/>
        <w:rPr>
          <w:sz w:val="24"/>
          <w:szCs w:val="24"/>
        </w:rPr>
      </w:pPr>
    </w:p>
    <w:p w14:paraId="19206EC3" w14:textId="2300A056" w:rsidR="002726C9" w:rsidRPr="00C94089" w:rsidRDefault="002726C9" w:rsidP="002726C9">
      <w:pPr>
        <w:spacing w:before="13"/>
        <w:ind w:left="553"/>
        <w:rPr>
          <w:sz w:val="24"/>
          <w:szCs w:val="24"/>
        </w:rPr>
      </w:pPr>
      <w:r w:rsidRPr="00C94089">
        <w:rPr>
          <w:sz w:val="24"/>
          <w:szCs w:val="24"/>
        </w:rPr>
        <w:t>Использование при разработке ВКР современных достижений технологии науки и техники</w:t>
      </w:r>
    </w:p>
    <w:p w14:paraId="0C45F55A" w14:textId="77777777" w:rsidR="002726C9" w:rsidRPr="00C94089" w:rsidRDefault="00000000" w:rsidP="002726C9">
      <w:pPr>
        <w:pStyle w:val="a3"/>
        <w:spacing w:before="3"/>
        <w:rPr>
          <w:sz w:val="24"/>
          <w:szCs w:val="24"/>
        </w:rPr>
      </w:pPr>
      <w:r>
        <w:rPr>
          <w:sz w:val="24"/>
          <w:szCs w:val="24"/>
        </w:rPr>
        <w:pict w14:anchorId="2F41D50A">
          <v:shape id="_x0000_s2271" style="position:absolute;margin-left:56.7pt;margin-top:15.6pt;width:510pt;height:.1pt;z-index:-15525888;mso-wrap-distance-left:0;mso-wrap-distance-right:0;mso-position-horizontal-relative:page" coordorigin="1134,312" coordsize="10200,0" path="m1134,312r10200,e" filled="f" strokeweight=".48pt">
            <v:path arrowok="t"/>
            <w10:wrap type="topAndBottom" anchorx="page"/>
          </v:shape>
        </w:pict>
      </w:r>
      <w:r>
        <w:rPr>
          <w:sz w:val="24"/>
          <w:szCs w:val="24"/>
        </w:rPr>
        <w:pict w14:anchorId="0B96B5AE">
          <v:shape id="_x0000_s2272" style="position:absolute;margin-left:56.7pt;margin-top:31.5pt;width:7in;height:.1pt;z-index:-15524864;mso-wrap-distance-left:0;mso-wrap-distance-right:0;mso-position-horizontal-relative:page" coordorigin="1134,630" coordsize="10080,0" path="m1134,630r10080,e" filled="f" strokeweight=".48pt">
            <v:path arrowok="t"/>
            <w10:wrap type="topAndBottom" anchorx="page"/>
          </v:shape>
        </w:pict>
      </w:r>
      <w:r>
        <w:rPr>
          <w:sz w:val="24"/>
          <w:szCs w:val="24"/>
        </w:rPr>
        <w:pict w14:anchorId="2FC48DE8">
          <v:shape id="_x0000_s2273" style="position:absolute;margin-left:56.7pt;margin-top:47.35pt;width:7in;height:.1pt;z-index:-15523840;mso-wrap-distance-left:0;mso-wrap-distance-right:0;mso-position-horizontal-relative:page" coordorigin="1134,947" coordsize="10080,0" path="m1134,947r10080,e" filled="f" strokeweight=".48pt">
            <v:path arrowok="t"/>
            <w10:wrap type="topAndBottom" anchorx="page"/>
          </v:shape>
        </w:pict>
      </w:r>
      <w:r>
        <w:rPr>
          <w:sz w:val="24"/>
          <w:szCs w:val="24"/>
        </w:rPr>
        <w:pict w14:anchorId="2284D1E1">
          <v:shape id="_x0000_s2274" style="position:absolute;margin-left:56.95pt;margin-top:63.25pt;width:7in;height:.1pt;z-index:-15522816;mso-wrap-distance-left:0;mso-wrap-distance-right:0;mso-position-horizontal-relative:page" coordorigin="1139,1265" coordsize="10080,0" path="m1139,1265r10080,e" filled="f" strokeweight=".48pt">
            <v:path arrowok="t"/>
            <w10:wrap type="topAndBottom" anchorx="page"/>
          </v:shape>
        </w:pict>
      </w:r>
    </w:p>
    <w:p w14:paraId="72E23C9D" w14:textId="77777777" w:rsidR="002726C9" w:rsidRPr="00C94089" w:rsidRDefault="002726C9" w:rsidP="002726C9">
      <w:pPr>
        <w:pStyle w:val="a3"/>
        <w:spacing w:before="10"/>
        <w:rPr>
          <w:sz w:val="24"/>
          <w:szCs w:val="24"/>
        </w:rPr>
      </w:pPr>
    </w:p>
    <w:p w14:paraId="6C3C4AE6" w14:textId="77777777" w:rsidR="002726C9" w:rsidRPr="00C94089" w:rsidRDefault="002726C9" w:rsidP="002726C9">
      <w:pPr>
        <w:pStyle w:val="a3"/>
        <w:spacing w:before="8"/>
        <w:rPr>
          <w:sz w:val="24"/>
          <w:szCs w:val="24"/>
        </w:rPr>
      </w:pPr>
    </w:p>
    <w:p w14:paraId="60125350" w14:textId="77777777" w:rsidR="002726C9" w:rsidRPr="00C94089" w:rsidRDefault="002726C9" w:rsidP="002726C9">
      <w:pPr>
        <w:pStyle w:val="a3"/>
        <w:spacing w:before="10"/>
        <w:rPr>
          <w:sz w:val="24"/>
          <w:szCs w:val="24"/>
        </w:rPr>
      </w:pPr>
    </w:p>
    <w:p w14:paraId="3A130459" w14:textId="47863AF7" w:rsidR="002726C9" w:rsidRPr="00C94089" w:rsidRDefault="002726C9" w:rsidP="002726C9">
      <w:pPr>
        <w:tabs>
          <w:tab w:val="left" w:pos="10360"/>
        </w:tabs>
        <w:spacing w:before="11" w:line="276" w:lineRule="auto"/>
        <w:ind w:left="254" w:right="223" w:firstLine="299"/>
        <w:rPr>
          <w:sz w:val="24"/>
          <w:szCs w:val="24"/>
        </w:rPr>
      </w:pPr>
      <w:r w:rsidRPr="00C94089">
        <w:rPr>
          <w:sz w:val="24"/>
          <w:szCs w:val="24"/>
        </w:rPr>
        <w:t>Практическая значимость ВКР (возможность использования ВКР или ее отдельных частей в производстве или учебном</w:t>
      </w:r>
      <w:r w:rsidRPr="00C94089">
        <w:rPr>
          <w:spacing w:val="-27"/>
          <w:sz w:val="24"/>
          <w:szCs w:val="24"/>
        </w:rPr>
        <w:t xml:space="preserve"> </w:t>
      </w:r>
      <w:r w:rsidRPr="00C94089">
        <w:rPr>
          <w:sz w:val="24"/>
          <w:szCs w:val="24"/>
        </w:rPr>
        <w:t>процессе)</w:t>
      </w:r>
      <w:r w:rsidRPr="00C94089">
        <w:rPr>
          <w:spacing w:val="-1"/>
          <w:sz w:val="24"/>
          <w:szCs w:val="24"/>
        </w:rPr>
        <w:t xml:space="preserve"> </w:t>
      </w:r>
      <w:r w:rsidRPr="00C94089">
        <w:rPr>
          <w:sz w:val="24"/>
          <w:szCs w:val="24"/>
          <w:u w:val="single"/>
        </w:rPr>
        <w:t xml:space="preserve"> </w:t>
      </w:r>
      <w:r w:rsidRPr="00C94089">
        <w:rPr>
          <w:sz w:val="24"/>
          <w:szCs w:val="24"/>
          <w:u w:val="single"/>
        </w:rPr>
        <w:tab/>
      </w:r>
    </w:p>
    <w:p w14:paraId="069A8D79" w14:textId="77777777" w:rsidR="002726C9" w:rsidRPr="00C94089" w:rsidRDefault="00000000" w:rsidP="002726C9">
      <w:pPr>
        <w:pStyle w:val="a3"/>
        <w:spacing w:before="9"/>
        <w:rPr>
          <w:sz w:val="24"/>
          <w:szCs w:val="24"/>
        </w:rPr>
      </w:pPr>
      <w:r>
        <w:rPr>
          <w:sz w:val="24"/>
          <w:szCs w:val="24"/>
        </w:rPr>
        <w:pict w14:anchorId="5C745AFC">
          <v:shape id="_x0000_s2275" style="position:absolute;margin-left:56.7pt;margin-top:13.6pt;width:510pt;height:.1pt;z-index:-15521792;mso-wrap-distance-left:0;mso-wrap-distance-right:0;mso-position-horizontal-relative:page" coordorigin="1134,272" coordsize="10200,0" path="m1134,272r10200,e" filled="f" strokeweight=".48pt">
            <v:path arrowok="t"/>
            <w10:wrap type="topAndBottom" anchorx="page"/>
          </v:shape>
        </w:pict>
      </w:r>
      <w:r>
        <w:rPr>
          <w:sz w:val="24"/>
          <w:szCs w:val="24"/>
        </w:rPr>
        <w:pict w14:anchorId="76D362DD">
          <v:shape id="_x0000_s2276" style="position:absolute;margin-left:56.45pt;margin-top:29.5pt;width:7in;height:.1pt;z-index:-15520768;mso-wrap-distance-left:0;mso-wrap-distance-right:0;mso-position-horizontal-relative:page" coordorigin="1129,590" coordsize="10080,0" path="m1129,590r10080,e" filled="f" strokeweight=".48pt">
            <v:path arrowok="t"/>
            <w10:wrap type="topAndBottom" anchorx="page"/>
          </v:shape>
        </w:pict>
      </w:r>
    </w:p>
    <w:p w14:paraId="723204D7" w14:textId="77777777" w:rsidR="002726C9" w:rsidRPr="00C94089" w:rsidRDefault="002726C9" w:rsidP="002726C9">
      <w:pPr>
        <w:pStyle w:val="a3"/>
        <w:spacing w:before="10"/>
        <w:rPr>
          <w:sz w:val="24"/>
          <w:szCs w:val="24"/>
        </w:rPr>
      </w:pPr>
    </w:p>
    <w:p w14:paraId="03F09A8E" w14:textId="466F8CBF" w:rsidR="002726C9" w:rsidRPr="00C94089" w:rsidRDefault="002726C9" w:rsidP="002726C9">
      <w:pPr>
        <w:tabs>
          <w:tab w:val="left" w:pos="10308"/>
        </w:tabs>
        <w:spacing w:before="13"/>
        <w:ind w:left="614"/>
        <w:rPr>
          <w:sz w:val="24"/>
          <w:szCs w:val="24"/>
        </w:rPr>
      </w:pPr>
      <w:r w:rsidRPr="00C94089">
        <w:rPr>
          <w:sz w:val="24"/>
          <w:szCs w:val="24"/>
        </w:rPr>
        <w:t xml:space="preserve">Достоинства ВКР </w:t>
      </w:r>
      <w:r w:rsidRPr="00C94089">
        <w:rPr>
          <w:sz w:val="24"/>
          <w:szCs w:val="24"/>
          <w:u w:val="single"/>
        </w:rPr>
        <w:t xml:space="preserve"> </w:t>
      </w:r>
      <w:r w:rsidRPr="00C94089">
        <w:rPr>
          <w:sz w:val="24"/>
          <w:szCs w:val="24"/>
          <w:u w:val="single"/>
        </w:rPr>
        <w:tab/>
      </w:r>
    </w:p>
    <w:p w14:paraId="4065E32C" w14:textId="77777777" w:rsidR="002726C9" w:rsidRPr="00C94089" w:rsidRDefault="00000000" w:rsidP="002726C9">
      <w:pPr>
        <w:pStyle w:val="a3"/>
        <w:spacing w:before="4"/>
        <w:rPr>
          <w:sz w:val="24"/>
          <w:szCs w:val="24"/>
        </w:rPr>
      </w:pPr>
      <w:r>
        <w:rPr>
          <w:sz w:val="24"/>
          <w:szCs w:val="24"/>
        </w:rPr>
        <w:pict w14:anchorId="2684B904">
          <v:shape id="_x0000_s2277" style="position:absolute;margin-left:56.95pt;margin-top:15.65pt;width:510pt;height:.1pt;z-index:-15519744;mso-wrap-distance-left:0;mso-wrap-distance-right:0;mso-position-horizontal-relative:page" coordorigin="1139,313" coordsize="10200,0" path="m1139,313r10200,e" filled="f" strokeweight=".48pt">
            <v:path arrowok="t"/>
            <w10:wrap type="topAndBottom" anchorx="page"/>
          </v:shape>
        </w:pict>
      </w:r>
      <w:r>
        <w:rPr>
          <w:sz w:val="24"/>
          <w:szCs w:val="24"/>
        </w:rPr>
        <w:pict w14:anchorId="4CBA8453">
          <v:shape id="_x0000_s2278" style="position:absolute;margin-left:56.7pt;margin-top:31.55pt;width:7in;height:.1pt;z-index:-15518720;mso-wrap-distance-left:0;mso-wrap-distance-right:0;mso-position-horizontal-relative:page" coordorigin="1134,631" coordsize="10080,0" path="m1134,631r10080,e" filled="f" strokeweight=".48pt">
            <v:path arrowok="t"/>
            <w10:wrap type="topAndBottom" anchorx="page"/>
          </v:shape>
        </w:pict>
      </w:r>
      <w:r>
        <w:rPr>
          <w:sz w:val="24"/>
          <w:szCs w:val="24"/>
        </w:rPr>
        <w:pict w14:anchorId="2A7354FF">
          <v:shape id="_x0000_s2279" style="position:absolute;margin-left:56.95pt;margin-top:47.4pt;width:7in;height:.1pt;z-index:-15517696;mso-wrap-distance-left:0;mso-wrap-distance-right:0;mso-position-horizontal-relative:page" coordorigin="1139,948" coordsize="10080,0" path="m1139,948r10080,e" filled="f" strokeweight=".48pt">
            <v:path arrowok="t"/>
            <w10:wrap type="topAndBottom" anchorx="page"/>
          </v:shape>
        </w:pict>
      </w:r>
    </w:p>
    <w:p w14:paraId="1FC8E18F" w14:textId="77777777" w:rsidR="002726C9" w:rsidRPr="00C94089" w:rsidRDefault="002726C9" w:rsidP="002726C9">
      <w:pPr>
        <w:pStyle w:val="a3"/>
        <w:spacing w:before="10"/>
        <w:rPr>
          <w:sz w:val="24"/>
          <w:szCs w:val="24"/>
        </w:rPr>
      </w:pPr>
    </w:p>
    <w:p w14:paraId="7881E4DE" w14:textId="77777777" w:rsidR="002726C9" w:rsidRPr="00C94089" w:rsidRDefault="002726C9" w:rsidP="002726C9">
      <w:pPr>
        <w:pStyle w:val="a3"/>
        <w:spacing w:before="8"/>
        <w:rPr>
          <w:sz w:val="24"/>
          <w:szCs w:val="24"/>
        </w:rPr>
      </w:pPr>
    </w:p>
    <w:p w14:paraId="2A360226" w14:textId="700D4FAF" w:rsidR="002726C9" w:rsidRPr="00C94089" w:rsidRDefault="002726C9" w:rsidP="002726C9">
      <w:pPr>
        <w:tabs>
          <w:tab w:val="left" w:pos="10314"/>
        </w:tabs>
        <w:spacing w:before="13"/>
        <w:ind w:left="613"/>
        <w:rPr>
          <w:sz w:val="24"/>
          <w:szCs w:val="24"/>
        </w:rPr>
      </w:pPr>
      <w:r w:rsidRPr="00C94089">
        <w:rPr>
          <w:sz w:val="24"/>
          <w:szCs w:val="24"/>
        </w:rPr>
        <w:t xml:space="preserve">Недостатки ВКР </w:t>
      </w:r>
      <w:r w:rsidRPr="00C94089">
        <w:rPr>
          <w:sz w:val="24"/>
          <w:szCs w:val="24"/>
          <w:u w:val="single"/>
        </w:rPr>
        <w:t xml:space="preserve"> </w:t>
      </w:r>
      <w:r w:rsidRPr="00C94089">
        <w:rPr>
          <w:sz w:val="24"/>
          <w:szCs w:val="24"/>
          <w:u w:val="single"/>
        </w:rPr>
        <w:tab/>
      </w:r>
    </w:p>
    <w:p w14:paraId="74FD3C0D" w14:textId="77777777" w:rsidR="002726C9" w:rsidRPr="00C94089" w:rsidRDefault="00000000" w:rsidP="002726C9">
      <w:pPr>
        <w:pStyle w:val="a3"/>
        <w:spacing w:before="3"/>
        <w:rPr>
          <w:sz w:val="24"/>
          <w:szCs w:val="24"/>
        </w:rPr>
      </w:pPr>
      <w:r>
        <w:rPr>
          <w:sz w:val="24"/>
          <w:szCs w:val="24"/>
        </w:rPr>
        <w:pict w14:anchorId="2590833F">
          <v:shape id="_x0000_s2280" style="position:absolute;margin-left:56.7pt;margin-top:15.6pt;width:510pt;height:.1pt;z-index:-15516672;mso-wrap-distance-left:0;mso-wrap-distance-right:0;mso-position-horizontal-relative:page" coordorigin="1134,312" coordsize="10200,0" path="m1134,312r10200,e" filled="f" strokeweight=".17356mm">
            <v:path arrowok="t"/>
            <w10:wrap type="topAndBottom" anchorx="page"/>
          </v:shape>
        </w:pict>
      </w:r>
      <w:r>
        <w:rPr>
          <w:sz w:val="24"/>
          <w:szCs w:val="24"/>
        </w:rPr>
        <w:pict w14:anchorId="3407BBBD">
          <v:shape id="_x0000_s2281" style="position:absolute;margin-left:56.7pt;margin-top:31.5pt;width:7in;height:.1pt;z-index:-15515648;mso-wrap-distance-left:0;mso-wrap-distance-right:0;mso-position-horizontal-relative:page" coordorigin="1134,630" coordsize="10080,0" path="m1134,630r10080,e" filled="f" strokeweight=".48pt">
            <v:path arrowok="t"/>
            <w10:wrap type="topAndBottom" anchorx="page"/>
          </v:shape>
        </w:pict>
      </w:r>
      <w:r>
        <w:rPr>
          <w:sz w:val="24"/>
          <w:szCs w:val="24"/>
        </w:rPr>
        <w:pict w14:anchorId="27BA0FD0">
          <v:shape id="_x0000_s2282" style="position:absolute;margin-left:56.7pt;margin-top:47.35pt;width:7in;height:.1pt;z-index:-15514624;mso-wrap-distance-left:0;mso-wrap-distance-right:0;mso-position-horizontal-relative:page" coordorigin="1134,947" coordsize="10080,0" path="m1134,947r10080,e" filled="f" strokeweight=".48pt">
            <v:path arrowok="t"/>
            <w10:wrap type="topAndBottom" anchorx="page"/>
          </v:shape>
        </w:pict>
      </w:r>
    </w:p>
    <w:p w14:paraId="31F5AD2B" w14:textId="77777777" w:rsidR="002726C9" w:rsidRPr="00C94089" w:rsidRDefault="002726C9" w:rsidP="002726C9">
      <w:pPr>
        <w:pStyle w:val="a3"/>
        <w:spacing w:before="10"/>
        <w:rPr>
          <w:sz w:val="24"/>
          <w:szCs w:val="24"/>
        </w:rPr>
      </w:pPr>
    </w:p>
    <w:p w14:paraId="39011A92" w14:textId="77777777" w:rsidR="002726C9" w:rsidRPr="00C94089" w:rsidRDefault="002726C9" w:rsidP="002726C9">
      <w:pPr>
        <w:pStyle w:val="a3"/>
        <w:spacing w:before="8"/>
        <w:rPr>
          <w:sz w:val="24"/>
          <w:szCs w:val="24"/>
        </w:rPr>
      </w:pPr>
    </w:p>
    <w:p w14:paraId="7A65259B" w14:textId="49B6E848" w:rsidR="002726C9" w:rsidRPr="00C94089" w:rsidRDefault="002726C9" w:rsidP="002726C9">
      <w:pPr>
        <w:tabs>
          <w:tab w:val="left" w:pos="10386"/>
        </w:tabs>
        <w:spacing w:before="13" w:line="275" w:lineRule="exact"/>
        <w:ind w:left="554"/>
        <w:rPr>
          <w:sz w:val="24"/>
          <w:szCs w:val="24"/>
        </w:rPr>
      </w:pPr>
      <w:r w:rsidRPr="00C94089">
        <w:rPr>
          <w:bCs/>
          <w:sz w:val="24"/>
          <w:szCs w:val="24"/>
        </w:rPr>
        <w:t xml:space="preserve">ВКР </w:t>
      </w:r>
      <w:r w:rsidRPr="00C94089">
        <w:rPr>
          <w:sz w:val="24"/>
          <w:szCs w:val="24"/>
        </w:rPr>
        <w:t>студента заслуживает</w:t>
      </w:r>
      <w:r w:rsidRPr="00C94089">
        <w:rPr>
          <w:spacing w:val="-12"/>
          <w:sz w:val="24"/>
          <w:szCs w:val="24"/>
        </w:rPr>
        <w:t xml:space="preserve"> </w:t>
      </w:r>
      <w:r w:rsidRPr="00C94089">
        <w:rPr>
          <w:sz w:val="24"/>
          <w:szCs w:val="24"/>
        </w:rPr>
        <w:t>оценку</w:t>
      </w:r>
      <w:r w:rsidRPr="00C94089">
        <w:rPr>
          <w:sz w:val="24"/>
          <w:szCs w:val="24"/>
          <w:u w:val="single"/>
        </w:rPr>
        <w:t xml:space="preserve"> </w:t>
      </w:r>
      <w:r w:rsidRPr="00C94089">
        <w:rPr>
          <w:sz w:val="24"/>
          <w:szCs w:val="24"/>
          <w:u w:val="single"/>
        </w:rPr>
        <w:tab/>
      </w:r>
    </w:p>
    <w:p w14:paraId="1560B1F5" w14:textId="77777777" w:rsidR="002726C9" w:rsidRPr="00C94089" w:rsidRDefault="002726C9" w:rsidP="002726C9">
      <w:pPr>
        <w:spacing w:line="229" w:lineRule="exact"/>
        <w:ind w:left="6754"/>
        <w:rPr>
          <w:sz w:val="24"/>
          <w:szCs w:val="24"/>
        </w:rPr>
      </w:pPr>
      <w:r w:rsidRPr="00C94089">
        <w:rPr>
          <w:sz w:val="24"/>
          <w:szCs w:val="24"/>
        </w:rPr>
        <w:t>оценка по пятибалльной шкале</w:t>
      </w:r>
    </w:p>
    <w:p w14:paraId="3997C737" w14:textId="77777777" w:rsidR="002726C9" w:rsidRPr="00C94089" w:rsidRDefault="002726C9" w:rsidP="002726C9">
      <w:pPr>
        <w:tabs>
          <w:tab w:val="left" w:pos="10411"/>
        </w:tabs>
        <w:spacing w:line="275" w:lineRule="exact"/>
        <w:ind w:left="254"/>
        <w:rPr>
          <w:sz w:val="24"/>
          <w:szCs w:val="24"/>
        </w:rPr>
      </w:pPr>
      <w:r w:rsidRPr="00C94089">
        <w:rPr>
          <w:sz w:val="24"/>
          <w:szCs w:val="24"/>
        </w:rPr>
        <w:t>Рецензент</w:t>
      </w:r>
      <w:r w:rsidRPr="00C94089">
        <w:rPr>
          <w:sz w:val="24"/>
          <w:szCs w:val="24"/>
          <w:u w:val="single"/>
        </w:rPr>
        <w:t xml:space="preserve"> </w:t>
      </w:r>
      <w:r w:rsidRPr="00C94089">
        <w:rPr>
          <w:sz w:val="24"/>
          <w:szCs w:val="24"/>
          <w:u w:val="single"/>
        </w:rPr>
        <w:tab/>
      </w:r>
    </w:p>
    <w:p w14:paraId="0EC26033" w14:textId="77777777" w:rsidR="002726C9" w:rsidRPr="00C94089" w:rsidRDefault="002726C9" w:rsidP="002726C9">
      <w:pPr>
        <w:spacing w:line="206" w:lineRule="exact"/>
        <w:ind w:left="848" w:right="1073"/>
        <w:jc w:val="center"/>
        <w:rPr>
          <w:sz w:val="24"/>
          <w:szCs w:val="24"/>
        </w:rPr>
      </w:pPr>
      <w:r w:rsidRPr="00C94089">
        <w:rPr>
          <w:sz w:val="24"/>
          <w:szCs w:val="24"/>
        </w:rPr>
        <w:t>Фамилия, имя, отчество; место работы, должность</w:t>
      </w:r>
    </w:p>
    <w:p w14:paraId="51F1487D" w14:textId="77777777" w:rsidR="002726C9" w:rsidRPr="00C94089" w:rsidRDefault="00000000" w:rsidP="002726C9">
      <w:pPr>
        <w:pStyle w:val="a3"/>
        <w:spacing w:before="9"/>
        <w:rPr>
          <w:sz w:val="24"/>
          <w:szCs w:val="24"/>
        </w:rPr>
      </w:pPr>
      <w:r>
        <w:rPr>
          <w:sz w:val="24"/>
          <w:szCs w:val="24"/>
        </w:rPr>
        <w:pict w14:anchorId="27FD6359">
          <v:shape id="_x0000_s2283" style="position:absolute;margin-left:56.7pt;margin-top:15.35pt;width:7in;height:.1pt;z-index:-15513600;mso-wrap-distance-left:0;mso-wrap-distance-right:0;mso-position-horizontal-relative:page" coordorigin="1134,307" coordsize="10080,0" path="m1134,307r10080,e" filled="f" strokeweight=".17356mm">
            <v:path arrowok="t"/>
            <w10:wrap type="topAndBottom" anchorx="page"/>
          </v:shape>
        </w:pict>
      </w:r>
    </w:p>
    <w:p w14:paraId="3076B396" w14:textId="77777777" w:rsidR="002726C9" w:rsidRPr="00C94089" w:rsidRDefault="002726C9" w:rsidP="002726C9">
      <w:pPr>
        <w:tabs>
          <w:tab w:val="left" w:pos="1333"/>
          <w:tab w:val="left" w:pos="2953"/>
          <w:tab w:val="left" w:pos="3832"/>
          <w:tab w:val="left" w:pos="10312"/>
        </w:tabs>
        <w:spacing w:before="10"/>
        <w:ind w:left="494"/>
        <w:rPr>
          <w:sz w:val="24"/>
          <w:szCs w:val="24"/>
        </w:rPr>
      </w:pP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20</w:t>
      </w:r>
      <w:r w:rsidRPr="00C94089">
        <w:rPr>
          <w:sz w:val="24"/>
          <w:szCs w:val="24"/>
          <w:u w:val="single"/>
        </w:rPr>
        <w:t xml:space="preserve">    </w:t>
      </w:r>
      <w:r w:rsidRPr="00C94089">
        <w:rPr>
          <w:sz w:val="24"/>
          <w:szCs w:val="24"/>
        </w:rPr>
        <w:t>г.</w:t>
      </w:r>
      <w:r w:rsidRPr="00C94089">
        <w:rPr>
          <w:sz w:val="24"/>
          <w:szCs w:val="24"/>
        </w:rPr>
        <w:tab/>
      </w:r>
      <w:r w:rsidRPr="00C94089">
        <w:rPr>
          <w:sz w:val="24"/>
          <w:szCs w:val="24"/>
          <w:u w:val="single"/>
        </w:rPr>
        <w:t xml:space="preserve"> </w:t>
      </w:r>
      <w:r w:rsidRPr="00C94089">
        <w:rPr>
          <w:sz w:val="24"/>
          <w:szCs w:val="24"/>
          <w:u w:val="single"/>
        </w:rPr>
        <w:tab/>
      </w:r>
    </w:p>
    <w:p w14:paraId="54D4429B" w14:textId="77777777" w:rsidR="002726C9" w:rsidRPr="00C94089" w:rsidRDefault="002726C9" w:rsidP="002726C9">
      <w:pPr>
        <w:ind w:left="5401"/>
        <w:rPr>
          <w:sz w:val="24"/>
          <w:szCs w:val="24"/>
        </w:rPr>
      </w:pPr>
      <w:r w:rsidRPr="00C94089">
        <w:rPr>
          <w:sz w:val="24"/>
          <w:szCs w:val="24"/>
        </w:rPr>
        <w:t>подпись рецензент</w:t>
      </w:r>
    </w:p>
    <w:p w14:paraId="6E0C083A" w14:textId="77777777" w:rsidR="002726C9" w:rsidRPr="00C94089" w:rsidRDefault="002726C9" w:rsidP="002726C9">
      <w:pPr>
        <w:rPr>
          <w:sz w:val="24"/>
          <w:szCs w:val="24"/>
        </w:rPr>
      </w:pPr>
    </w:p>
    <w:p w14:paraId="5EA483B1" w14:textId="77777777" w:rsidR="002726C9" w:rsidRPr="00C94089" w:rsidRDefault="002726C9" w:rsidP="002726C9">
      <w:pPr>
        <w:tabs>
          <w:tab w:val="left" w:pos="5051"/>
        </w:tabs>
        <w:spacing w:before="1" w:line="275" w:lineRule="exact"/>
        <w:rPr>
          <w:sz w:val="24"/>
          <w:szCs w:val="24"/>
          <w:u w:val="single"/>
        </w:rPr>
      </w:pPr>
      <w:r w:rsidRPr="00C94089">
        <w:rPr>
          <w:sz w:val="24"/>
          <w:szCs w:val="24"/>
        </w:rPr>
        <w:t>С рецензией ознакомлен (а)</w:t>
      </w:r>
      <w:r w:rsidRPr="00C94089">
        <w:rPr>
          <w:spacing w:val="-1"/>
          <w:sz w:val="24"/>
          <w:szCs w:val="24"/>
        </w:rPr>
        <w:t xml:space="preserve"> </w:t>
      </w:r>
      <w:r w:rsidRPr="00C94089">
        <w:rPr>
          <w:sz w:val="24"/>
          <w:szCs w:val="24"/>
          <w:u w:val="single"/>
        </w:rPr>
        <w:t xml:space="preserve"> </w:t>
      </w:r>
      <w:r w:rsidRPr="00C94089">
        <w:rPr>
          <w:sz w:val="24"/>
          <w:szCs w:val="24"/>
          <w:u w:val="single"/>
        </w:rPr>
        <w:tab/>
        <w:t xml:space="preserve">                </w:t>
      </w: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w:t>
      </w:r>
      <w:r w:rsidRPr="00C94089">
        <w:rPr>
          <w:sz w:val="24"/>
          <w:szCs w:val="24"/>
          <w:u w:val="single"/>
        </w:rPr>
        <w:t xml:space="preserve"> </w:t>
      </w:r>
      <w:r w:rsidRPr="00C94089">
        <w:rPr>
          <w:sz w:val="24"/>
          <w:szCs w:val="24"/>
          <w:u w:val="single"/>
        </w:rPr>
        <w:tab/>
      </w:r>
      <w:r w:rsidRPr="00C94089">
        <w:rPr>
          <w:sz w:val="24"/>
          <w:szCs w:val="24"/>
        </w:rPr>
        <w:t>20</w:t>
      </w:r>
      <w:r w:rsidRPr="00C94089">
        <w:rPr>
          <w:sz w:val="24"/>
          <w:szCs w:val="24"/>
          <w:u w:val="single"/>
        </w:rPr>
        <w:t xml:space="preserve"> </w:t>
      </w:r>
      <w:r w:rsidRPr="00C94089">
        <w:rPr>
          <w:sz w:val="24"/>
          <w:szCs w:val="24"/>
          <w:u w:val="single"/>
        </w:rPr>
        <w:tab/>
      </w:r>
      <w:r w:rsidRPr="00C94089">
        <w:rPr>
          <w:sz w:val="24"/>
          <w:szCs w:val="24"/>
        </w:rPr>
        <w:t>г.</w:t>
      </w:r>
    </w:p>
    <w:p w14:paraId="685D096C" w14:textId="77777777" w:rsidR="002726C9" w:rsidRPr="00C94089" w:rsidRDefault="002726C9" w:rsidP="002726C9">
      <w:pPr>
        <w:spacing w:line="206" w:lineRule="exact"/>
        <w:ind w:right="333"/>
        <w:rPr>
          <w:sz w:val="24"/>
          <w:szCs w:val="24"/>
        </w:rPr>
        <w:sectPr w:rsidR="002726C9" w:rsidRPr="00C94089">
          <w:headerReference w:type="default" r:id="rId11"/>
          <w:pgSz w:w="11910" w:h="16840"/>
          <w:pgMar w:top="1520" w:right="440" w:bottom="280" w:left="880" w:header="752" w:footer="0" w:gutter="0"/>
          <w:pgNumType w:start="34"/>
          <w:cols w:space="720"/>
        </w:sectPr>
      </w:pPr>
      <w:r w:rsidRPr="00C94089">
        <w:rPr>
          <w:sz w:val="24"/>
          <w:szCs w:val="24"/>
        </w:rPr>
        <w:t xml:space="preserve">                                                                      подпись студента  </w:t>
      </w:r>
    </w:p>
    <w:p w14:paraId="543F5232" w14:textId="77777777" w:rsidR="002726C9" w:rsidRPr="00C94089" w:rsidRDefault="002726C9" w:rsidP="002726C9">
      <w:pPr>
        <w:pStyle w:val="1"/>
        <w:spacing w:before="88"/>
        <w:ind w:left="0" w:right="123"/>
        <w:jc w:val="right"/>
        <w:rPr>
          <w:sz w:val="24"/>
          <w:szCs w:val="24"/>
        </w:rPr>
      </w:pPr>
      <w:r w:rsidRPr="00C94089">
        <w:rPr>
          <w:sz w:val="24"/>
          <w:szCs w:val="24"/>
        </w:rPr>
        <w:lastRenderedPageBreak/>
        <w:t>ПРИЛОЖЕНИЕ 5</w:t>
      </w:r>
    </w:p>
    <w:p w14:paraId="1C411977" w14:textId="77777777" w:rsidR="002726C9" w:rsidRPr="00C94089" w:rsidRDefault="002726C9" w:rsidP="002726C9">
      <w:pPr>
        <w:pStyle w:val="a3"/>
        <w:spacing w:before="6"/>
        <w:rPr>
          <w:sz w:val="24"/>
          <w:szCs w:val="24"/>
        </w:rPr>
      </w:pPr>
    </w:p>
    <w:p w14:paraId="48FFAF69" w14:textId="77777777" w:rsidR="002726C9" w:rsidRPr="00C94089" w:rsidRDefault="002726C9" w:rsidP="002726C9">
      <w:pPr>
        <w:ind w:left="126"/>
        <w:jc w:val="center"/>
        <w:rPr>
          <w:sz w:val="24"/>
          <w:szCs w:val="24"/>
        </w:rPr>
      </w:pPr>
      <w:r w:rsidRPr="00C94089">
        <w:rPr>
          <w:sz w:val="24"/>
          <w:szCs w:val="24"/>
        </w:rPr>
        <w:t xml:space="preserve">График контроля </w:t>
      </w:r>
    </w:p>
    <w:p w14:paraId="06D8E34C" w14:textId="6207316B" w:rsidR="002726C9" w:rsidRPr="00C94089" w:rsidRDefault="002726C9" w:rsidP="002726C9">
      <w:pPr>
        <w:ind w:left="126"/>
        <w:jc w:val="center"/>
        <w:rPr>
          <w:b/>
          <w:sz w:val="24"/>
          <w:szCs w:val="24"/>
        </w:rPr>
      </w:pPr>
      <w:r w:rsidRPr="00C94089">
        <w:rPr>
          <w:sz w:val="24"/>
          <w:szCs w:val="24"/>
        </w:rPr>
        <w:t xml:space="preserve">выполнения </w:t>
      </w:r>
      <w:r w:rsidRPr="00C94089">
        <w:rPr>
          <w:bCs/>
          <w:sz w:val="24"/>
          <w:szCs w:val="24"/>
        </w:rPr>
        <w:t>выпускной квалификационной работы</w:t>
      </w:r>
    </w:p>
    <w:p w14:paraId="087AA0C8" w14:textId="4994931B" w:rsidR="002726C9" w:rsidRPr="00C94089" w:rsidRDefault="002726C9" w:rsidP="002726C9">
      <w:pPr>
        <w:pStyle w:val="1"/>
        <w:spacing w:before="88"/>
        <w:ind w:left="124"/>
        <w:jc w:val="center"/>
        <w:rPr>
          <w:sz w:val="24"/>
          <w:szCs w:val="24"/>
        </w:rPr>
      </w:pPr>
    </w:p>
    <w:p w14:paraId="6376D51F" w14:textId="77777777" w:rsidR="002726C9" w:rsidRPr="00C94089" w:rsidRDefault="002726C9" w:rsidP="002726C9">
      <w:pPr>
        <w:pStyle w:val="a3"/>
        <w:spacing w:before="1"/>
        <w:rPr>
          <w:b/>
          <w:sz w:val="24"/>
          <w:szCs w:val="24"/>
        </w:rPr>
      </w:pPr>
    </w:p>
    <w:p w14:paraId="60DAF681" w14:textId="5423F136" w:rsidR="002726C9" w:rsidRPr="00C94089" w:rsidRDefault="002726C9" w:rsidP="002726C9">
      <w:pPr>
        <w:tabs>
          <w:tab w:val="left" w:pos="6689"/>
        </w:tabs>
        <w:ind w:left="249"/>
        <w:rPr>
          <w:sz w:val="24"/>
          <w:szCs w:val="24"/>
        </w:rPr>
      </w:pPr>
      <w:r w:rsidRPr="00C94089">
        <w:rPr>
          <w:sz w:val="24"/>
          <w:szCs w:val="24"/>
        </w:rPr>
        <w:t>Тема</w:t>
      </w:r>
      <w:r w:rsidRPr="00C94089">
        <w:rPr>
          <w:spacing w:val="-2"/>
          <w:sz w:val="24"/>
          <w:szCs w:val="24"/>
        </w:rPr>
        <w:t xml:space="preserve"> ВКР</w:t>
      </w:r>
      <w:r w:rsidRPr="00C94089">
        <w:rPr>
          <w:sz w:val="24"/>
          <w:szCs w:val="24"/>
          <w:u w:val="single"/>
        </w:rPr>
        <w:tab/>
      </w:r>
    </w:p>
    <w:p w14:paraId="4B2F9073" w14:textId="77777777" w:rsidR="002726C9" w:rsidRPr="00C94089" w:rsidRDefault="002726C9" w:rsidP="002726C9">
      <w:pPr>
        <w:pStyle w:val="a3"/>
        <w:rPr>
          <w:sz w:val="24"/>
          <w:szCs w:val="24"/>
        </w:rPr>
      </w:pPr>
    </w:p>
    <w:p w14:paraId="7AC56098" w14:textId="77777777" w:rsidR="002726C9" w:rsidRPr="00C94089" w:rsidRDefault="00000000" w:rsidP="002726C9">
      <w:pPr>
        <w:pStyle w:val="a3"/>
        <w:spacing w:before="9"/>
        <w:rPr>
          <w:sz w:val="24"/>
          <w:szCs w:val="24"/>
        </w:rPr>
      </w:pPr>
      <w:r>
        <w:rPr>
          <w:sz w:val="24"/>
          <w:szCs w:val="24"/>
        </w:rPr>
        <w:pict w14:anchorId="3ED91D6E">
          <v:shape id="_x0000_s2296" style="position:absolute;margin-left:56.7pt;margin-top:16.5pt;width:319pt;height:.1pt;z-index:-15500288;mso-wrap-distance-left:0;mso-wrap-distance-right:0;mso-position-horizontal-relative:page" coordorigin="1134,330" coordsize="6380,0" path="m1134,330r6379,e" filled="f" strokeweight=".15494mm">
            <v:path arrowok="t"/>
            <w10:wrap type="topAndBottom" anchorx="page"/>
          </v:shape>
        </w:pict>
      </w:r>
    </w:p>
    <w:p w14:paraId="011798BD" w14:textId="77777777" w:rsidR="002726C9" w:rsidRPr="00C94089" w:rsidRDefault="002726C9" w:rsidP="002726C9">
      <w:pPr>
        <w:pStyle w:val="a3"/>
        <w:spacing w:before="9"/>
        <w:rPr>
          <w:sz w:val="24"/>
          <w:szCs w:val="24"/>
        </w:rPr>
      </w:pPr>
    </w:p>
    <w:p w14:paraId="014B4555" w14:textId="77777777" w:rsidR="002726C9" w:rsidRPr="00C94089" w:rsidRDefault="002726C9" w:rsidP="002726C9">
      <w:pPr>
        <w:tabs>
          <w:tab w:val="left" w:pos="6680"/>
        </w:tabs>
        <w:spacing w:before="90"/>
        <w:ind w:left="249"/>
        <w:rPr>
          <w:sz w:val="24"/>
          <w:szCs w:val="24"/>
        </w:rPr>
      </w:pPr>
      <w:r w:rsidRPr="00C94089">
        <w:rPr>
          <w:sz w:val="24"/>
          <w:szCs w:val="24"/>
        </w:rPr>
        <w:t>ФИО</w:t>
      </w:r>
      <w:r w:rsidRPr="00C94089">
        <w:rPr>
          <w:spacing w:val="-3"/>
          <w:sz w:val="24"/>
          <w:szCs w:val="24"/>
        </w:rPr>
        <w:t xml:space="preserve"> </w:t>
      </w:r>
      <w:r w:rsidRPr="00C94089">
        <w:rPr>
          <w:sz w:val="24"/>
          <w:szCs w:val="24"/>
        </w:rPr>
        <w:t>студента</w:t>
      </w:r>
      <w:r w:rsidRPr="00C94089">
        <w:rPr>
          <w:sz w:val="24"/>
          <w:szCs w:val="24"/>
          <w:u w:val="single"/>
        </w:rPr>
        <w:t xml:space="preserve"> </w:t>
      </w:r>
      <w:r w:rsidRPr="00C94089">
        <w:rPr>
          <w:sz w:val="24"/>
          <w:szCs w:val="24"/>
          <w:u w:val="single"/>
        </w:rPr>
        <w:tab/>
      </w:r>
    </w:p>
    <w:p w14:paraId="3FAF89F9" w14:textId="77777777" w:rsidR="002726C9" w:rsidRPr="00C94089" w:rsidRDefault="002726C9" w:rsidP="002726C9">
      <w:pPr>
        <w:pStyle w:val="a3"/>
        <w:rPr>
          <w:sz w:val="24"/>
          <w:szCs w:val="24"/>
        </w:rPr>
      </w:pPr>
    </w:p>
    <w:p w14:paraId="4C4CEE5B" w14:textId="77777777" w:rsidR="002726C9" w:rsidRPr="00C94089" w:rsidRDefault="002726C9" w:rsidP="002726C9">
      <w:pPr>
        <w:pStyle w:val="a3"/>
        <w:spacing w:before="8" w:after="1"/>
        <w:rPr>
          <w:sz w:val="24"/>
          <w:szCs w:val="24"/>
        </w:rPr>
      </w:pP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3"/>
        <w:gridCol w:w="4861"/>
        <w:gridCol w:w="2465"/>
        <w:gridCol w:w="1605"/>
      </w:tblGrid>
      <w:tr w:rsidR="002726C9" w:rsidRPr="00C94089" w14:paraId="534DA9E9" w14:textId="77777777" w:rsidTr="000B1A94">
        <w:trPr>
          <w:trHeight w:val="697"/>
        </w:trPr>
        <w:tc>
          <w:tcPr>
            <w:tcW w:w="563" w:type="dxa"/>
          </w:tcPr>
          <w:p w14:paraId="3E6102EF" w14:textId="77777777" w:rsidR="002726C9" w:rsidRPr="00C94089" w:rsidRDefault="002726C9" w:rsidP="000B1A94">
            <w:pPr>
              <w:pStyle w:val="TableParagraph"/>
              <w:spacing w:before="9"/>
              <w:ind w:left="218"/>
              <w:rPr>
                <w:sz w:val="24"/>
                <w:szCs w:val="24"/>
              </w:rPr>
            </w:pPr>
            <w:r w:rsidRPr="00C94089">
              <w:rPr>
                <w:sz w:val="24"/>
                <w:szCs w:val="24"/>
              </w:rPr>
              <w:t>№</w:t>
            </w:r>
          </w:p>
          <w:p w14:paraId="2ABA578D" w14:textId="77777777" w:rsidR="002726C9" w:rsidRPr="00C94089" w:rsidRDefault="002726C9" w:rsidP="000B1A94">
            <w:pPr>
              <w:pStyle w:val="TableParagraph"/>
              <w:spacing w:before="45"/>
              <w:ind w:left="167"/>
              <w:rPr>
                <w:sz w:val="24"/>
                <w:szCs w:val="24"/>
              </w:rPr>
            </w:pPr>
            <w:r w:rsidRPr="00C94089">
              <w:rPr>
                <w:sz w:val="24"/>
                <w:szCs w:val="24"/>
              </w:rPr>
              <w:t>п/п</w:t>
            </w:r>
          </w:p>
        </w:tc>
        <w:tc>
          <w:tcPr>
            <w:tcW w:w="4861" w:type="dxa"/>
          </w:tcPr>
          <w:p w14:paraId="49BD9610" w14:textId="77777777" w:rsidR="002726C9" w:rsidRPr="00C94089" w:rsidRDefault="002726C9" w:rsidP="000B1A94">
            <w:pPr>
              <w:pStyle w:val="TableParagraph"/>
              <w:spacing w:before="9"/>
              <w:ind w:left="66"/>
              <w:rPr>
                <w:sz w:val="24"/>
                <w:szCs w:val="24"/>
              </w:rPr>
            </w:pPr>
            <w:r w:rsidRPr="00C94089">
              <w:rPr>
                <w:sz w:val="24"/>
                <w:szCs w:val="24"/>
              </w:rPr>
              <w:t>Наименование этапа работы</w:t>
            </w:r>
          </w:p>
        </w:tc>
        <w:tc>
          <w:tcPr>
            <w:tcW w:w="2465" w:type="dxa"/>
          </w:tcPr>
          <w:p w14:paraId="0932B57D" w14:textId="77777777" w:rsidR="002726C9" w:rsidRPr="00C94089" w:rsidRDefault="002726C9" w:rsidP="000B1A94">
            <w:pPr>
              <w:pStyle w:val="TableParagraph"/>
              <w:spacing w:before="9"/>
              <w:ind w:left="66"/>
              <w:jc w:val="center"/>
              <w:rPr>
                <w:sz w:val="24"/>
                <w:szCs w:val="24"/>
              </w:rPr>
            </w:pPr>
            <w:r w:rsidRPr="00C94089">
              <w:rPr>
                <w:sz w:val="24"/>
                <w:szCs w:val="24"/>
              </w:rPr>
              <w:t>Дата</w:t>
            </w:r>
          </w:p>
        </w:tc>
        <w:tc>
          <w:tcPr>
            <w:tcW w:w="1605" w:type="dxa"/>
          </w:tcPr>
          <w:p w14:paraId="79692F6F" w14:textId="77777777" w:rsidR="002726C9" w:rsidRPr="00C94089" w:rsidRDefault="002726C9" w:rsidP="000B1A94">
            <w:pPr>
              <w:pStyle w:val="TableParagraph"/>
              <w:spacing w:before="9"/>
              <w:ind w:left="126"/>
              <w:rPr>
                <w:sz w:val="24"/>
                <w:szCs w:val="24"/>
              </w:rPr>
            </w:pPr>
            <w:r w:rsidRPr="00C94089">
              <w:rPr>
                <w:sz w:val="24"/>
                <w:szCs w:val="24"/>
              </w:rPr>
              <w:t>Примечания</w:t>
            </w:r>
          </w:p>
        </w:tc>
      </w:tr>
      <w:tr w:rsidR="002726C9" w:rsidRPr="00C94089" w14:paraId="6076845B" w14:textId="77777777" w:rsidTr="000B1A94">
        <w:trPr>
          <w:trHeight w:val="355"/>
        </w:trPr>
        <w:tc>
          <w:tcPr>
            <w:tcW w:w="563" w:type="dxa"/>
          </w:tcPr>
          <w:p w14:paraId="657C41C2" w14:textId="77777777" w:rsidR="002726C9" w:rsidRPr="00C94089" w:rsidRDefault="002726C9" w:rsidP="000B1A94">
            <w:pPr>
              <w:pStyle w:val="TableParagraph"/>
              <w:spacing w:before="10"/>
              <w:ind w:right="137"/>
              <w:jc w:val="right"/>
              <w:rPr>
                <w:sz w:val="24"/>
                <w:szCs w:val="24"/>
              </w:rPr>
            </w:pPr>
            <w:r w:rsidRPr="00C94089">
              <w:rPr>
                <w:sz w:val="24"/>
                <w:szCs w:val="24"/>
              </w:rPr>
              <w:t>1</w:t>
            </w:r>
          </w:p>
        </w:tc>
        <w:tc>
          <w:tcPr>
            <w:tcW w:w="4861" w:type="dxa"/>
          </w:tcPr>
          <w:p w14:paraId="6AF3A1D1" w14:textId="77777777" w:rsidR="002726C9" w:rsidRPr="00C94089" w:rsidRDefault="002726C9" w:rsidP="000B1A94">
            <w:pPr>
              <w:pStyle w:val="TableParagraph"/>
              <w:spacing w:before="10"/>
              <w:ind w:left="141"/>
              <w:rPr>
                <w:sz w:val="24"/>
                <w:szCs w:val="24"/>
              </w:rPr>
            </w:pPr>
            <w:r w:rsidRPr="00C94089">
              <w:rPr>
                <w:sz w:val="24"/>
                <w:szCs w:val="24"/>
              </w:rPr>
              <w:t>Получение задания</w:t>
            </w:r>
          </w:p>
        </w:tc>
        <w:tc>
          <w:tcPr>
            <w:tcW w:w="2465" w:type="dxa"/>
          </w:tcPr>
          <w:p w14:paraId="1F93AFCF" w14:textId="77777777" w:rsidR="002726C9" w:rsidRPr="00C94089" w:rsidRDefault="002726C9" w:rsidP="000B1A94">
            <w:pPr>
              <w:pStyle w:val="TableParagraph"/>
              <w:spacing w:before="12"/>
              <w:ind w:left="165"/>
              <w:jc w:val="center"/>
              <w:rPr>
                <w:i/>
                <w:sz w:val="24"/>
                <w:szCs w:val="24"/>
              </w:rPr>
            </w:pPr>
            <w:r w:rsidRPr="00C94089">
              <w:rPr>
                <w:sz w:val="24"/>
                <w:szCs w:val="24"/>
                <w:u w:val="single"/>
              </w:rPr>
              <w:tab/>
            </w:r>
            <w:r w:rsidRPr="00C94089">
              <w:rPr>
                <w:i/>
                <w:sz w:val="24"/>
                <w:szCs w:val="24"/>
              </w:rPr>
              <w:t>.</w:t>
            </w:r>
            <w:r w:rsidRPr="00C94089">
              <w:rPr>
                <w:i/>
                <w:sz w:val="24"/>
                <w:szCs w:val="24"/>
                <w:u w:val="single"/>
              </w:rPr>
              <w:t xml:space="preserve"> </w:t>
            </w:r>
            <w:r w:rsidRPr="00C94089">
              <w:rPr>
                <w:i/>
                <w:sz w:val="24"/>
                <w:szCs w:val="24"/>
                <w:u w:val="single"/>
              </w:rPr>
              <w:tab/>
            </w:r>
            <w:r w:rsidRPr="00C94089">
              <w:rPr>
                <w:i/>
                <w:sz w:val="24"/>
                <w:szCs w:val="24"/>
              </w:rPr>
              <w:t>.</w:t>
            </w:r>
            <w:r w:rsidRPr="00C94089">
              <w:rPr>
                <w:i/>
                <w:spacing w:val="63"/>
                <w:sz w:val="24"/>
                <w:szCs w:val="24"/>
              </w:rPr>
              <w:t xml:space="preserve"> </w:t>
            </w:r>
            <w:r w:rsidRPr="00C94089">
              <w:rPr>
                <w:i/>
                <w:sz w:val="24"/>
                <w:szCs w:val="24"/>
              </w:rPr>
              <w:t>20</w:t>
            </w:r>
            <w:r w:rsidRPr="00C94089">
              <w:rPr>
                <w:i/>
                <w:sz w:val="24"/>
                <w:szCs w:val="24"/>
                <w:u w:val="single"/>
              </w:rPr>
              <w:t xml:space="preserve"> </w:t>
            </w:r>
            <w:r w:rsidRPr="00C94089">
              <w:rPr>
                <w:i/>
                <w:spacing w:val="-1"/>
                <w:sz w:val="24"/>
                <w:szCs w:val="24"/>
                <w:u w:val="single"/>
              </w:rPr>
              <w:t xml:space="preserve"> </w:t>
            </w:r>
          </w:p>
        </w:tc>
        <w:tc>
          <w:tcPr>
            <w:tcW w:w="1605" w:type="dxa"/>
          </w:tcPr>
          <w:p w14:paraId="7FCC6CCA" w14:textId="77777777" w:rsidR="002726C9" w:rsidRPr="00C94089" w:rsidRDefault="002726C9" w:rsidP="000B1A94">
            <w:pPr>
              <w:pStyle w:val="TableParagraph"/>
              <w:rPr>
                <w:sz w:val="24"/>
                <w:szCs w:val="24"/>
              </w:rPr>
            </w:pPr>
          </w:p>
        </w:tc>
      </w:tr>
      <w:tr w:rsidR="002726C9" w:rsidRPr="00C94089" w14:paraId="059D559D" w14:textId="77777777" w:rsidTr="000B1A94">
        <w:trPr>
          <w:trHeight w:val="1042"/>
        </w:trPr>
        <w:tc>
          <w:tcPr>
            <w:tcW w:w="563" w:type="dxa"/>
          </w:tcPr>
          <w:p w14:paraId="3DC08461" w14:textId="77777777" w:rsidR="002726C9" w:rsidRPr="00C94089" w:rsidRDefault="002726C9" w:rsidP="000B1A94">
            <w:pPr>
              <w:pStyle w:val="TableParagraph"/>
              <w:spacing w:before="9"/>
              <w:ind w:right="137"/>
              <w:jc w:val="right"/>
              <w:rPr>
                <w:sz w:val="24"/>
                <w:szCs w:val="24"/>
              </w:rPr>
            </w:pPr>
            <w:r w:rsidRPr="00C94089">
              <w:rPr>
                <w:sz w:val="24"/>
                <w:szCs w:val="24"/>
              </w:rPr>
              <w:t>2</w:t>
            </w:r>
          </w:p>
        </w:tc>
        <w:tc>
          <w:tcPr>
            <w:tcW w:w="4861" w:type="dxa"/>
          </w:tcPr>
          <w:p w14:paraId="1DA3579B" w14:textId="77777777" w:rsidR="002726C9" w:rsidRPr="00C94089" w:rsidRDefault="002726C9" w:rsidP="000B1A94">
            <w:pPr>
              <w:pStyle w:val="TableParagraph"/>
              <w:spacing w:before="9"/>
              <w:ind w:left="141"/>
              <w:rPr>
                <w:sz w:val="24"/>
                <w:szCs w:val="24"/>
              </w:rPr>
            </w:pPr>
            <w:r w:rsidRPr="00C94089">
              <w:rPr>
                <w:sz w:val="24"/>
                <w:szCs w:val="24"/>
              </w:rPr>
              <w:t>Подбор и изучение литературы по теме;</w:t>
            </w:r>
          </w:p>
          <w:p w14:paraId="1E648B09" w14:textId="77777777" w:rsidR="002726C9" w:rsidRPr="00C94089" w:rsidRDefault="002726C9" w:rsidP="000B1A94">
            <w:pPr>
              <w:pStyle w:val="TableParagraph"/>
              <w:spacing w:before="4" w:line="340" w:lineRule="atLeast"/>
              <w:ind w:left="66" w:right="1092"/>
              <w:rPr>
                <w:sz w:val="24"/>
                <w:szCs w:val="24"/>
              </w:rPr>
            </w:pPr>
            <w:r w:rsidRPr="00C94089">
              <w:rPr>
                <w:sz w:val="24"/>
                <w:szCs w:val="24"/>
              </w:rPr>
              <w:t>обобщение и анализ полученных материалов.</w:t>
            </w:r>
          </w:p>
        </w:tc>
        <w:tc>
          <w:tcPr>
            <w:tcW w:w="2465" w:type="dxa"/>
          </w:tcPr>
          <w:p w14:paraId="123694D1" w14:textId="77777777" w:rsidR="002726C9" w:rsidRPr="00C94089" w:rsidRDefault="002726C9" w:rsidP="000B1A94">
            <w:pPr>
              <w:pStyle w:val="TableParagraph"/>
              <w:tabs>
                <w:tab w:val="left" w:pos="457"/>
                <w:tab w:val="left" w:pos="1302"/>
              </w:tabs>
              <w:spacing w:before="10"/>
              <w:ind w:left="67"/>
              <w:jc w:val="center"/>
              <w:rPr>
                <w:i/>
                <w:sz w:val="24"/>
                <w:szCs w:val="24"/>
              </w:rPr>
            </w:pPr>
            <w:r w:rsidRPr="00C94089">
              <w:rPr>
                <w:sz w:val="24"/>
                <w:szCs w:val="24"/>
                <w:u w:val="single"/>
              </w:rPr>
              <w:t xml:space="preserve"> </w:t>
            </w:r>
            <w:r w:rsidRPr="00C94089">
              <w:rPr>
                <w:sz w:val="24"/>
                <w:szCs w:val="24"/>
                <w:u w:val="single"/>
              </w:rPr>
              <w:tab/>
            </w:r>
            <w:r w:rsidRPr="00C94089">
              <w:rPr>
                <w:i/>
                <w:sz w:val="24"/>
                <w:szCs w:val="24"/>
              </w:rPr>
              <w:t>.</w:t>
            </w:r>
            <w:r w:rsidRPr="00C94089">
              <w:rPr>
                <w:i/>
                <w:sz w:val="24"/>
                <w:szCs w:val="24"/>
                <w:u w:val="single"/>
              </w:rPr>
              <w:t xml:space="preserve"> </w:t>
            </w:r>
            <w:r w:rsidRPr="00C94089">
              <w:rPr>
                <w:i/>
                <w:sz w:val="24"/>
                <w:szCs w:val="24"/>
                <w:u w:val="single"/>
              </w:rPr>
              <w:tab/>
            </w:r>
            <w:r w:rsidRPr="00C94089">
              <w:rPr>
                <w:i/>
                <w:sz w:val="24"/>
                <w:szCs w:val="24"/>
              </w:rPr>
              <w:t>.</w:t>
            </w:r>
            <w:r w:rsidRPr="00C94089">
              <w:rPr>
                <w:i/>
                <w:spacing w:val="63"/>
                <w:sz w:val="24"/>
                <w:szCs w:val="24"/>
              </w:rPr>
              <w:t xml:space="preserve"> </w:t>
            </w:r>
            <w:r w:rsidRPr="00C94089">
              <w:rPr>
                <w:i/>
                <w:sz w:val="24"/>
                <w:szCs w:val="24"/>
              </w:rPr>
              <w:t>20</w:t>
            </w:r>
            <w:r w:rsidRPr="00C94089">
              <w:rPr>
                <w:i/>
                <w:sz w:val="24"/>
                <w:szCs w:val="24"/>
                <w:u w:val="single"/>
              </w:rPr>
              <w:t xml:space="preserve"> </w:t>
            </w:r>
            <w:r w:rsidRPr="00C94089">
              <w:rPr>
                <w:i/>
                <w:spacing w:val="-1"/>
                <w:sz w:val="24"/>
                <w:szCs w:val="24"/>
                <w:u w:val="single"/>
              </w:rPr>
              <w:t xml:space="preserve"> </w:t>
            </w:r>
          </w:p>
        </w:tc>
        <w:tc>
          <w:tcPr>
            <w:tcW w:w="1605" w:type="dxa"/>
          </w:tcPr>
          <w:p w14:paraId="52F7C069" w14:textId="77777777" w:rsidR="002726C9" w:rsidRPr="00C94089" w:rsidRDefault="002726C9" w:rsidP="000B1A94">
            <w:pPr>
              <w:pStyle w:val="TableParagraph"/>
              <w:rPr>
                <w:sz w:val="24"/>
                <w:szCs w:val="24"/>
              </w:rPr>
            </w:pPr>
          </w:p>
        </w:tc>
      </w:tr>
      <w:tr w:rsidR="002726C9" w:rsidRPr="00C94089" w14:paraId="1E7250EC" w14:textId="77777777" w:rsidTr="000B1A94">
        <w:trPr>
          <w:trHeight w:val="555"/>
        </w:trPr>
        <w:tc>
          <w:tcPr>
            <w:tcW w:w="563" w:type="dxa"/>
          </w:tcPr>
          <w:p w14:paraId="7FEA16DD" w14:textId="77777777" w:rsidR="002726C9" w:rsidRPr="00C94089" w:rsidRDefault="002726C9" w:rsidP="000B1A94">
            <w:pPr>
              <w:pStyle w:val="TableParagraph"/>
              <w:spacing w:before="9"/>
              <w:ind w:right="137"/>
              <w:jc w:val="right"/>
              <w:rPr>
                <w:sz w:val="24"/>
                <w:szCs w:val="24"/>
              </w:rPr>
            </w:pPr>
            <w:r w:rsidRPr="00C94089">
              <w:rPr>
                <w:sz w:val="24"/>
                <w:szCs w:val="24"/>
              </w:rPr>
              <w:t>3</w:t>
            </w:r>
          </w:p>
        </w:tc>
        <w:tc>
          <w:tcPr>
            <w:tcW w:w="4861" w:type="dxa"/>
          </w:tcPr>
          <w:p w14:paraId="527C0A47" w14:textId="77777777" w:rsidR="002726C9" w:rsidRPr="00C94089" w:rsidRDefault="002726C9" w:rsidP="000B1A94">
            <w:pPr>
              <w:pStyle w:val="TableParagraph"/>
              <w:spacing w:before="9"/>
              <w:ind w:left="141"/>
              <w:rPr>
                <w:sz w:val="24"/>
                <w:szCs w:val="24"/>
              </w:rPr>
            </w:pPr>
            <w:r w:rsidRPr="00C94089">
              <w:rPr>
                <w:sz w:val="24"/>
                <w:szCs w:val="24"/>
              </w:rPr>
              <w:t>Выполнение творческой части работы</w:t>
            </w:r>
          </w:p>
        </w:tc>
        <w:tc>
          <w:tcPr>
            <w:tcW w:w="2465" w:type="dxa"/>
          </w:tcPr>
          <w:p w14:paraId="7BA33881" w14:textId="77777777" w:rsidR="002726C9" w:rsidRPr="00C94089" w:rsidRDefault="002726C9" w:rsidP="000B1A94">
            <w:pPr>
              <w:pStyle w:val="TableParagraph"/>
              <w:tabs>
                <w:tab w:val="left" w:pos="458"/>
                <w:tab w:val="left" w:pos="1303"/>
              </w:tabs>
              <w:spacing w:before="10"/>
              <w:ind w:left="68"/>
              <w:jc w:val="center"/>
              <w:rPr>
                <w:i/>
                <w:sz w:val="24"/>
                <w:szCs w:val="24"/>
              </w:rPr>
            </w:pPr>
            <w:r w:rsidRPr="00C94089">
              <w:rPr>
                <w:i/>
                <w:sz w:val="24"/>
                <w:szCs w:val="24"/>
                <w:u w:val="single"/>
              </w:rPr>
              <w:t xml:space="preserve"> </w:t>
            </w:r>
            <w:r w:rsidRPr="00C94089">
              <w:rPr>
                <w:i/>
                <w:sz w:val="24"/>
                <w:szCs w:val="24"/>
                <w:u w:val="single"/>
              </w:rPr>
              <w:tab/>
            </w:r>
            <w:r w:rsidRPr="00C94089">
              <w:rPr>
                <w:i/>
                <w:sz w:val="24"/>
                <w:szCs w:val="24"/>
              </w:rPr>
              <w:t>.</w:t>
            </w:r>
            <w:r w:rsidRPr="00C94089">
              <w:rPr>
                <w:i/>
                <w:sz w:val="24"/>
                <w:szCs w:val="24"/>
                <w:u w:val="single"/>
              </w:rPr>
              <w:t xml:space="preserve"> </w:t>
            </w:r>
            <w:r w:rsidRPr="00C94089">
              <w:rPr>
                <w:i/>
                <w:sz w:val="24"/>
                <w:szCs w:val="24"/>
                <w:u w:val="single"/>
              </w:rPr>
              <w:tab/>
            </w:r>
            <w:r w:rsidRPr="00C94089">
              <w:rPr>
                <w:i/>
                <w:sz w:val="24"/>
                <w:szCs w:val="24"/>
              </w:rPr>
              <w:t>.</w:t>
            </w:r>
            <w:r w:rsidRPr="00C94089">
              <w:rPr>
                <w:i/>
                <w:spacing w:val="63"/>
                <w:sz w:val="24"/>
                <w:szCs w:val="24"/>
              </w:rPr>
              <w:t xml:space="preserve"> </w:t>
            </w:r>
            <w:r w:rsidRPr="00C94089">
              <w:rPr>
                <w:i/>
                <w:sz w:val="24"/>
                <w:szCs w:val="24"/>
              </w:rPr>
              <w:t>20</w:t>
            </w:r>
            <w:r w:rsidRPr="00C94089">
              <w:rPr>
                <w:i/>
                <w:sz w:val="24"/>
                <w:szCs w:val="24"/>
                <w:u w:val="single"/>
              </w:rPr>
              <w:t xml:space="preserve"> </w:t>
            </w:r>
            <w:r w:rsidRPr="00C94089">
              <w:rPr>
                <w:i/>
                <w:spacing w:val="-1"/>
                <w:sz w:val="24"/>
                <w:szCs w:val="24"/>
                <w:u w:val="single"/>
              </w:rPr>
              <w:t xml:space="preserve"> </w:t>
            </w:r>
          </w:p>
        </w:tc>
        <w:tc>
          <w:tcPr>
            <w:tcW w:w="1605" w:type="dxa"/>
          </w:tcPr>
          <w:p w14:paraId="3FBBB096" w14:textId="77777777" w:rsidR="002726C9" w:rsidRPr="00C94089" w:rsidRDefault="002726C9" w:rsidP="000B1A94">
            <w:pPr>
              <w:pStyle w:val="TableParagraph"/>
              <w:rPr>
                <w:sz w:val="24"/>
                <w:szCs w:val="24"/>
              </w:rPr>
            </w:pPr>
          </w:p>
        </w:tc>
      </w:tr>
      <w:tr w:rsidR="002726C9" w:rsidRPr="00C94089" w14:paraId="01358BFB" w14:textId="77777777" w:rsidTr="000B1A94">
        <w:trPr>
          <w:trHeight w:val="553"/>
        </w:trPr>
        <w:tc>
          <w:tcPr>
            <w:tcW w:w="563" w:type="dxa"/>
          </w:tcPr>
          <w:p w14:paraId="22972CD3" w14:textId="77777777" w:rsidR="002726C9" w:rsidRPr="00C94089" w:rsidRDefault="002726C9" w:rsidP="000B1A94">
            <w:pPr>
              <w:pStyle w:val="TableParagraph"/>
              <w:spacing w:before="9"/>
              <w:ind w:right="137"/>
              <w:jc w:val="right"/>
              <w:rPr>
                <w:sz w:val="24"/>
                <w:szCs w:val="24"/>
              </w:rPr>
            </w:pPr>
            <w:r w:rsidRPr="00C94089">
              <w:rPr>
                <w:sz w:val="24"/>
                <w:szCs w:val="24"/>
              </w:rPr>
              <w:t>4</w:t>
            </w:r>
          </w:p>
        </w:tc>
        <w:tc>
          <w:tcPr>
            <w:tcW w:w="4861" w:type="dxa"/>
          </w:tcPr>
          <w:p w14:paraId="1C9F723F" w14:textId="77777777" w:rsidR="002726C9" w:rsidRPr="00C94089" w:rsidRDefault="002726C9" w:rsidP="000B1A94">
            <w:pPr>
              <w:pStyle w:val="TableParagraph"/>
              <w:spacing w:before="9"/>
              <w:ind w:left="141"/>
              <w:rPr>
                <w:sz w:val="24"/>
                <w:szCs w:val="24"/>
              </w:rPr>
            </w:pPr>
            <w:r w:rsidRPr="00C94089">
              <w:rPr>
                <w:sz w:val="24"/>
                <w:szCs w:val="24"/>
              </w:rPr>
              <w:t>Представление эскизов</w:t>
            </w:r>
          </w:p>
        </w:tc>
        <w:tc>
          <w:tcPr>
            <w:tcW w:w="2465" w:type="dxa"/>
          </w:tcPr>
          <w:p w14:paraId="2BEE9B54" w14:textId="77777777" w:rsidR="002726C9" w:rsidRPr="00C94089" w:rsidRDefault="002726C9" w:rsidP="000B1A94">
            <w:pPr>
              <w:pStyle w:val="TableParagraph"/>
              <w:tabs>
                <w:tab w:val="left" w:pos="457"/>
                <w:tab w:val="left" w:pos="1302"/>
              </w:tabs>
              <w:spacing w:before="10"/>
              <w:ind w:left="67"/>
              <w:jc w:val="center"/>
              <w:rPr>
                <w:i/>
                <w:sz w:val="24"/>
                <w:szCs w:val="24"/>
              </w:rPr>
            </w:pPr>
            <w:r w:rsidRPr="00C94089">
              <w:rPr>
                <w:i/>
                <w:sz w:val="24"/>
                <w:szCs w:val="24"/>
                <w:u w:val="single"/>
              </w:rPr>
              <w:t xml:space="preserve"> </w:t>
            </w:r>
            <w:r w:rsidRPr="00C94089">
              <w:rPr>
                <w:i/>
                <w:sz w:val="24"/>
                <w:szCs w:val="24"/>
                <w:u w:val="single"/>
              </w:rPr>
              <w:tab/>
            </w:r>
            <w:r w:rsidRPr="00C94089">
              <w:rPr>
                <w:i/>
                <w:sz w:val="24"/>
                <w:szCs w:val="24"/>
              </w:rPr>
              <w:t>.</w:t>
            </w:r>
            <w:r w:rsidRPr="00C94089">
              <w:rPr>
                <w:i/>
                <w:sz w:val="24"/>
                <w:szCs w:val="24"/>
                <w:u w:val="single"/>
              </w:rPr>
              <w:t xml:space="preserve"> </w:t>
            </w:r>
            <w:r w:rsidRPr="00C94089">
              <w:rPr>
                <w:i/>
                <w:sz w:val="24"/>
                <w:szCs w:val="24"/>
                <w:u w:val="single"/>
              </w:rPr>
              <w:tab/>
            </w:r>
            <w:r w:rsidRPr="00C94089">
              <w:rPr>
                <w:i/>
                <w:sz w:val="24"/>
                <w:szCs w:val="24"/>
              </w:rPr>
              <w:t>.</w:t>
            </w:r>
            <w:r w:rsidRPr="00C94089">
              <w:rPr>
                <w:i/>
                <w:spacing w:val="63"/>
                <w:sz w:val="24"/>
                <w:szCs w:val="24"/>
              </w:rPr>
              <w:t xml:space="preserve"> </w:t>
            </w:r>
            <w:r w:rsidRPr="00C94089">
              <w:rPr>
                <w:i/>
                <w:sz w:val="24"/>
                <w:szCs w:val="24"/>
              </w:rPr>
              <w:t>20</w:t>
            </w:r>
            <w:r w:rsidRPr="00C94089">
              <w:rPr>
                <w:i/>
                <w:sz w:val="24"/>
                <w:szCs w:val="24"/>
                <w:u w:val="single"/>
              </w:rPr>
              <w:t xml:space="preserve"> </w:t>
            </w:r>
            <w:r w:rsidRPr="00C94089">
              <w:rPr>
                <w:i/>
                <w:spacing w:val="-1"/>
                <w:sz w:val="24"/>
                <w:szCs w:val="24"/>
                <w:u w:val="single"/>
              </w:rPr>
              <w:t xml:space="preserve"> </w:t>
            </w:r>
          </w:p>
        </w:tc>
        <w:tc>
          <w:tcPr>
            <w:tcW w:w="1605" w:type="dxa"/>
          </w:tcPr>
          <w:p w14:paraId="7BC9A115" w14:textId="77777777" w:rsidR="002726C9" w:rsidRPr="00C94089" w:rsidRDefault="002726C9" w:rsidP="000B1A94">
            <w:pPr>
              <w:pStyle w:val="TableParagraph"/>
              <w:rPr>
                <w:sz w:val="24"/>
                <w:szCs w:val="24"/>
              </w:rPr>
            </w:pPr>
          </w:p>
        </w:tc>
      </w:tr>
      <w:tr w:rsidR="002726C9" w:rsidRPr="00C94089" w14:paraId="4325CBA2" w14:textId="77777777" w:rsidTr="000B1A94">
        <w:trPr>
          <w:trHeight w:val="554"/>
        </w:trPr>
        <w:tc>
          <w:tcPr>
            <w:tcW w:w="563" w:type="dxa"/>
          </w:tcPr>
          <w:p w14:paraId="7E47DEA4" w14:textId="77777777" w:rsidR="002726C9" w:rsidRPr="00C94089" w:rsidRDefault="002726C9" w:rsidP="000B1A94">
            <w:pPr>
              <w:pStyle w:val="TableParagraph"/>
              <w:spacing w:before="10"/>
              <w:ind w:right="137"/>
              <w:jc w:val="right"/>
              <w:rPr>
                <w:sz w:val="24"/>
                <w:szCs w:val="24"/>
              </w:rPr>
            </w:pPr>
            <w:r w:rsidRPr="00C94089">
              <w:rPr>
                <w:sz w:val="24"/>
                <w:szCs w:val="24"/>
              </w:rPr>
              <w:t>5</w:t>
            </w:r>
          </w:p>
        </w:tc>
        <w:tc>
          <w:tcPr>
            <w:tcW w:w="4861" w:type="dxa"/>
          </w:tcPr>
          <w:p w14:paraId="26353E34" w14:textId="77777777" w:rsidR="002726C9" w:rsidRPr="00C94089" w:rsidRDefault="002726C9" w:rsidP="000B1A94">
            <w:pPr>
              <w:pStyle w:val="TableParagraph"/>
              <w:spacing w:before="10"/>
              <w:ind w:left="141"/>
              <w:rPr>
                <w:sz w:val="24"/>
                <w:szCs w:val="24"/>
              </w:rPr>
            </w:pPr>
            <w:r w:rsidRPr="00C94089">
              <w:rPr>
                <w:sz w:val="24"/>
                <w:szCs w:val="24"/>
              </w:rPr>
              <w:t>Выполнение практической части</w:t>
            </w:r>
          </w:p>
        </w:tc>
        <w:tc>
          <w:tcPr>
            <w:tcW w:w="2465" w:type="dxa"/>
          </w:tcPr>
          <w:p w14:paraId="63A0233C" w14:textId="77777777" w:rsidR="002726C9" w:rsidRPr="00C94089" w:rsidRDefault="002726C9" w:rsidP="000B1A94">
            <w:pPr>
              <w:pStyle w:val="TableParagraph"/>
              <w:tabs>
                <w:tab w:val="left" w:pos="457"/>
                <w:tab w:val="left" w:pos="1302"/>
              </w:tabs>
              <w:spacing w:before="11"/>
              <w:ind w:left="67"/>
              <w:jc w:val="center"/>
              <w:rPr>
                <w:i/>
                <w:sz w:val="24"/>
                <w:szCs w:val="24"/>
              </w:rPr>
            </w:pPr>
            <w:r w:rsidRPr="00C94089">
              <w:rPr>
                <w:sz w:val="24"/>
                <w:szCs w:val="24"/>
                <w:u w:val="single"/>
              </w:rPr>
              <w:t xml:space="preserve"> </w:t>
            </w:r>
            <w:r w:rsidRPr="00C94089">
              <w:rPr>
                <w:sz w:val="24"/>
                <w:szCs w:val="24"/>
                <w:u w:val="single"/>
              </w:rPr>
              <w:tab/>
            </w:r>
            <w:r w:rsidRPr="00C94089">
              <w:rPr>
                <w:i/>
                <w:sz w:val="24"/>
                <w:szCs w:val="24"/>
              </w:rPr>
              <w:t>.</w:t>
            </w:r>
            <w:r w:rsidRPr="00C94089">
              <w:rPr>
                <w:i/>
                <w:sz w:val="24"/>
                <w:szCs w:val="24"/>
                <w:u w:val="single"/>
              </w:rPr>
              <w:t xml:space="preserve"> </w:t>
            </w:r>
            <w:r w:rsidRPr="00C94089">
              <w:rPr>
                <w:i/>
                <w:sz w:val="24"/>
                <w:szCs w:val="24"/>
                <w:u w:val="single"/>
              </w:rPr>
              <w:tab/>
            </w:r>
            <w:r w:rsidRPr="00C94089">
              <w:rPr>
                <w:i/>
                <w:sz w:val="24"/>
                <w:szCs w:val="24"/>
              </w:rPr>
              <w:t>.</w:t>
            </w:r>
            <w:r w:rsidRPr="00C94089">
              <w:rPr>
                <w:i/>
                <w:spacing w:val="63"/>
                <w:sz w:val="24"/>
                <w:szCs w:val="24"/>
              </w:rPr>
              <w:t xml:space="preserve"> </w:t>
            </w:r>
            <w:r w:rsidRPr="00C94089">
              <w:rPr>
                <w:i/>
                <w:sz w:val="24"/>
                <w:szCs w:val="24"/>
              </w:rPr>
              <w:t>20</w:t>
            </w:r>
            <w:r w:rsidRPr="00C94089">
              <w:rPr>
                <w:i/>
                <w:sz w:val="24"/>
                <w:szCs w:val="24"/>
                <w:u w:val="single"/>
              </w:rPr>
              <w:t xml:space="preserve"> </w:t>
            </w:r>
            <w:r w:rsidRPr="00C94089">
              <w:rPr>
                <w:i/>
                <w:spacing w:val="-1"/>
                <w:sz w:val="24"/>
                <w:szCs w:val="24"/>
                <w:u w:val="single"/>
              </w:rPr>
              <w:t xml:space="preserve"> </w:t>
            </w:r>
          </w:p>
        </w:tc>
        <w:tc>
          <w:tcPr>
            <w:tcW w:w="1605" w:type="dxa"/>
          </w:tcPr>
          <w:p w14:paraId="1174A68B" w14:textId="77777777" w:rsidR="002726C9" w:rsidRPr="00C94089" w:rsidRDefault="002726C9" w:rsidP="000B1A94">
            <w:pPr>
              <w:pStyle w:val="TableParagraph"/>
              <w:rPr>
                <w:sz w:val="24"/>
                <w:szCs w:val="24"/>
              </w:rPr>
            </w:pPr>
          </w:p>
        </w:tc>
      </w:tr>
      <w:tr w:rsidR="002726C9" w:rsidRPr="00C94089" w14:paraId="71A3D782" w14:textId="77777777" w:rsidTr="000B1A94">
        <w:trPr>
          <w:trHeight w:val="555"/>
        </w:trPr>
        <w:tc>
          <w:tcPr>
            <w:tcW w:w="563" w:type="dxa"/>
          </w:tcPr>
          <w:p w14:paraId="1C01D4FA" w14:textId="77777777" w:rsidR="002726C9" w:rsidRPr="00C94089" w:rsidRDefault="002726C9" w:rsidP="000B1A94">
            <w:pPr>
              <w:pStyle w:val="TableParagraph"/>
              <w:spacing w:before="10"/>
              <w:ind w:right="137"/>
              <w:jc w:val="right"/>
              <w:rPr>
                <w:sz w:val="24"/>
                <w:szCs w:val="24"/>
              </w:rPr>
            </w:pPr>
            <w:r w:rsidRPr="00C94089">
              <w:rPr>
                <w:sz w:val="24"/>
                <w:szCs w:val="24"/>
              </w:rPr>
              <w:t>6</w:t>
            </w:r>
          </w:p>
        </w:tc>
        <w:tc>
          <w:tcPr>
            <w:tcW w:w="4861" w:type="dxa"/>
          </w:tcPr>
          <w:p w14:paraId="0D544D78" w14:textId="77777777" w:rsidR="002726C9" w:rsidRPr="00C94089" w:rsidRDefault="002726C9" w:rsidP="000B1A94">
            <w:pPr>
              <w:pStyle w:val="TableParagraph"/>
              <w:spacing w:before="10"/>
              <w:ind w:left="141"/>
              <w:rPr>
                <w:sz w:val="24"/>
                <w:szCs w:val="24"/>
              </w:rPr>
            </w:pPr>
            <w:r w:rsidRPr="00C94089">
              <w:rPr>
                <w:sz w:val="24"/>
                <w:szCs w:val="24"/>
              </w:rPr>
              <w:t>Выполнение экономической части</w:t>
            </w:r>
          </w:p>
        </w:tc>
        <w:tc>
          <w:tcPr>
            <w:tcW w:w="2465" w:type="dxa"/>
          </w:tcPr>
          <w:p w14:paraId="762CB57B" w14:textId="77777777" w:rsidR="002726C9" w:rsidRPr="00C94089" w:rsidRDefault="002726C9" w:rsidP="000B1A94">
            <w:pPr>
              <w:pStyle w:val="TableParagraph"/>
              <w:tabs>
                <w:tab w:val="left" w:pos="457"/>
                <w:tab w:val="left" w:pos="1302"/>
              </w:tabs>
              <w:spacing w:before="11"/>
              <w:ind w:left="67"/>
              <w:jc w:val="center"/>
              <w:rPr>
                <w:i/>
                <w:sz w:val="24"/>
                <w:szCs w:val="24"/>
              </w:rPr>
            </w:pPr>
            <w:r w:rsidRPr="00C94089">
              <w:rPr>
                <w:sz w:val="24"/>
                <w:szCs w:val="24"/>
                <w:u w:val="single"/>
              </w:rPr>
              <w:t xml:space="preserve"> </w:t>
            </w:r>
            <w:r w:rsidRPr="00C94089">
              <w:rPr>
                <w:sz w:val="24"/>
                <w:szCs w:val="24"/>
                <w:u w:val="single"/>
              </w:rPr>
              <w:tab/>
            </w:r>
            <w:r w:rsidRPr="00C94089">
              <w:rPr>
                <w:i/>
                <w:sz w:val="24"/>
                <w:szCs w:val="24"/>
              </w:rPr>
              <w:t>.</w:t>
            </w:r>
            <w:r w:rsidRPr="00C94089">
              <w:rPr>
                <w:i/>
                <w:sz w:val="24"/>
                <w:szCs w:val="24"/>
                <w:u w:val="single"/>
              </w:rPr>
              <w:t xml:space="preserve"> </w:t>
            </w:r>
            <w:r w:rsidRPr="00C94089">
              <w:rPr>
                <w:i/>
                <w:sz w:val="24"/>
                <w:szCs w:val="24"/>
                <w:u w:val="single"/>
              </w:rPr>
              <w:tab/>
            </w:r>
            <w:r w:rsidRPr="00C94089">
              <w:rPr>
                <w:i/>
                <w:sz w:val="24"/>
                <w:szCs w:val="24"/>
              </w:rPr>
              <w:t>.</w:t>
            </w:r>
            <w:r w:rsidRPr="00C94089">
              <w:rPr>
                <w:i/>
                <w:spacing w:val="63"/>
                <w:sz w:val="24"/>
                <w:szCs w:val="24"/>
              </w:rPr>
              <w:t xml:space="preserve"> </w:t>
            </w:r>
            <w:r w:rsidRPr="00C94089">
              <w:rPr>
                <w:i/>
                <w:sz w:val="24"/>
                <w:szCs w:val="24"/>
              </w:rPr>
              <w:t>20</w:t>
            </w:r>
            <w:r w:rsidRPr="00C94089">
              <w:rPr>
                <w:i/>
                <w:sz w:val="24"/>
                <w:szCs w:val="24"/>
                <w:u w:val="single"/>
              </w:rPr>
              <w:t xml:space="preserve"> </w:t>
            </w:r>
            <w:r w:rsidRPr="00C94089">
              <w:rPr>
                <w:i/>
                <w:spacing w:val="-1"/>
                <w:sz w:val="24"/>
                <w:szCs w:val="24"/>
                <w:u w:val="single"/>
              </w:rPr>
              <w:t xml:space="preserve"> </w:t>
            </w:r>
          </w:p>
        </w:tc>
        <w:tc>
          <w:tcPr>
            <w:tcW w:w="1605" w:type="dxa"/>
          </w:tcPr>
          <w:p w14:paraId="2C3B1510" w14:textId="77777777" w:rsidR="002726C9" w:rsidRPr="00C94089" w:rsidRDefault="002726C9" w:rsidP="000B1A94">
            <w:pPr>
              <w:pStyle w:val="TableParagraph"/>
              <w:rPr>
                <w:sz w:val="24"/>
                <w:szCs w:val="24"/>
              </w:rPr>
            </w:pPr>
          </w:p>
        </w:tc>
      </w:tr>
      <w:tr w:rsidR="002726C9" w:rsidRPr="00C94089" w14:paraId="0E3B212E" w14:textId="77777777" w:rsidTr="000B1A94">
        <w:trPr>
          <w:trHeight w:val="1042"/>
        </w:trPr>
        <w:tc>
          <w:tcPr>
            <w:tcW w:w="563" w:type="dxa"/>
          </w:tcPr>
          <w:p w14:paraId="358F881E" w14:textId="77777777" w:rsidR="002726C9" w:rsidRPr="00C94089" w:rsidRDefault="002726C9" w:rsidP="000B1A94">
            <w:pPr>
              <w:pStyle w:val="TableParagraph"/>
              <w:spacing w:before="10"/>
              <w:ind w:right="137"/>
              <w:jc w:val="right"/>
              <w:rPr>
                <w:sz w:val="24"/>
                <w:szCs w:val="24"/>
              </w:rPr>
            </w:pPr>
            <w:r w:rsidRPr="00C94089">
              <w:rPr>
                <w:sz w:val="24"/>
                <w:szCs w:val="24"/>
              </w:rPr>
              <w:t>7</w:t>
            </w:r>
          </w:p>
        </w:tc>
        <w:tc>
          <w:tcPr>
            <w:tcW w:w="4861" w:type="dxa"/>
          </w:tcPr>
          <w:p w14:paraId="0129DE21" w14:textId="2EAB3D25" w:rsidR="002726C9" w:rsidRPr="00C94089" w:rsidRDefault="002726C9" w:rsidP="002726C9">
            <w:pPr>
              <w:pStyle w:val="TableParagraph"/>
              <w:spacing w:before="10" w:line="276" w:lineRule="auto"/>
              <w:ind w:left="66" w:right="405" w:firstLine="74"/>
              <w:rPr>
                <w:sz w:val="24"/>
                <w:szCs w:val="24"/>
              </w:rPr>
            </w:pPr>
            <w:r w:rsidRPr="00C94089">
              <w:rPr>
                <w:sz w:val="24"/>
                <w:szCs w:val="24"/>
              </w:rPr>
              <w:t>Завершение работы и представление проекта ВКР руководителю ВКР на проверку</w:t>
            </w:r>
          </w:p>
        </w:tc>
        <w:tc>
          <w:tcPr>
            <w:tcW w:w="2465" w:type="dxa"/>
          </w:tcPr>
          <w:p w14:paraId="3E3B4505" w14:textId="77777777" w:rsidR="002726C9" w:rsidRPr="00C94089" w:rsidRDefault="002726C9" w:rsidP="000B1A94">
            <w:pPr>
              <w:pStyle w:val="TableParagraph"/>
              <w:tabs>
                <w:tab w:val="left" w:leader="dot" w:pos="1468"/>
              </w:tabs>
              <w:spacing w:before="11"/>
              <w:ind w:left="67"/>
              <w:jc w:val="center"/>
              <w:rPr>
                <w:i/>
                <w:sz w:val="24"/>
                <w:szCs w:val="24"/>
              </w:rPr>
            </w:pPr>
            <w:r w:rsidRPr="00C94089">
              <w:rPr>
                <w:i/>
                <w:sz w:val="24"/>
                <w:szCs w:val="24"/>
              </w:rPr>
              <w:t>До</w:t>
            </w:r>
            <w:r w:rsidRPr="00C94089">
              <w:rPr>
                <w:i/>
                <w:sz w:val="24"/>
                <w:szCs w:val="24"/>
              </w:rPr>
              <w:tab/>
              <w:t>20</w:t>
            </w:r>
            <w:r w:rsidRPr="00C94089">
              <w:rPr>
                <w:i/>
                <w:sz w:val="24"/>
                <w:szCs w:val="24"/>
                <w:u w:val="single"/>
              </w:rPr>
              <w:t xml:space="preserve"> </w:t>
            </w:r>
            <w:r w:rsidRPr="00C94089">
              <w:rPr>
                <w:i/>
                <w:spacing w:val="-1"/>
                <w:sz w:val="24"/>
                <w:szCs w:val="24"/>
                <w:u w:val="single"/>
              </w:rPr>
              <w:t xml:space="preserve"> </w:t>
            </w:r>
          </w:p>
        </w:tc>
        <w:tc>
          <w:tcPr>
            <w:tcW w:w="1605" w:type="dxa"/>
          </w:tcPr>
          <w:p w14:paraId="02D3B108" w14:textId="77777777" w:rsidR="002726C9" w:rsidRPr="00C94089" w:rsidRDefault="002726C9" w:rsidP="000B1A94">
            <w:pPr>
              <w:pStyle w:val="TableParagraph"/>
              <w:rPr>
                <w:sz w:val="24"/>
                <w:szCs w:val="24"/>
              </w:rPr>
            </w:pPr>
          </w:p>
        </w:tc>
      </w:tr>
      <w:tr w:rsidR="002726C9" w:rsidRPr="00C94089" w14:paraId="11748D91" w14:textId="77777777" w:rsidTr="000B1A94">
        <w:trPr>
          <w:trHeight w:val="1043"/>
        </w:trPr>
        <w:tc>
          <w:tcPr>
            <w:tcW w:w="563" w:type="dxa"/>
          </w:tcPr>
          <w:p w14:paraId="0D7487B5" w14:textId="77777777" w:rsidR="002726C9" w:rsidRPr="00C94089" w:rsidRDefault="002726C9" w:rsidP="000B1A94">
            <w:pPr>
              <w:pStyle w:val="TableParagraph"/>
              <w:spacing w:before="10"/>
              <w:ind w:right="137"/>
              <w:jc w:val="right"/>
              <w:rPr>
                <w:sz w:val="24"/>
                <w:szCs w:val="24"/>
              </w:rPr>
            </w:pPr>
            <w:r w:rsidRPr="00C94089">
              <w:rPr>
                <w:sz w:val="24"/>
                <w:szCs w:val="24"/>
              </w:rPr>
              <w:t>8</w:t>
            </w:r>
          </w:p>
        </w:tc>
        <w:tc>
          <w:tcPr>
            <w:tcW w:w="4861" w:type="dxa"/>
          </w:tcPr>
          <w:p w14:paraId="4A86D264" w14:textId="77777777" w:rsidR="002726C9" w:rsidRPr="00C94089" w:rsidRDefault="002726C9" w:rsidP="000B1A94">
            <w:pPr>
              <w:pStyle w:val="TableParagraph"/>
              <w:spacing w:before="10"/>
              <w:ind w:left="141"/>
              <w:rPr>
                <w:sz w:val="24"/>
                <w:szCs w:val="24"/>
              </w:rPr>
            </w:pPr>
            <w:r w:rsidRPr="00C94089">
              <w:rPr>
                <w:sz w:val="24"/>
                <w:szCs w:val="24"/>
              </w:rPr>
              <w:t>Оформление выпускной</w:t>
            </w:r>
          </w:p>
          <w:p w14:paraId="3142238A" w14:textId="77777777" w:rsidR="002726C9" w:rsidRPr="00C94089" w:rsidRDefault="002726C9" w:rsidP="000B1A94">
            <w:pPr>
              <w:pStyle w:val="TableParagraph"/>
              <w:spacing w:before="4" w:line="340" w:lineRule="atLeast"/>
              <w:ind w:left="66" w:right="7"/>
              <w:rPr>
                <w:sz w:val="24"/>
                <w:szCs w:val="24"/>
              </w:rPr>
            </w:pPr>
            <w:r w:rsidRPr="00C94089">
              <w:rPr>
                <w:sz w:val="24"/>
                <w:szCs w:val="24"/>
              </w:rPr>
              <w:t>квалификационной работы, представление ее руководителю и рецензентам</w:t>
            </w:r>
          </w:p>
        </w:tc>
        <w:tc>
          <w:tcPr>
            <w:tcW w:w="2465" w:type="dxa"/>
          </w:tcPr>
          <w:p w14:paraId="515A3D79" w14:textId="77777777" w:rsidR="002726C9" w:rsidRPr="00C94089" w:rsidRDefault="002726C9" w:rsidP="000B1A94">
            <w:pPr>
              <w:pStyle w:val="TableParagraph"/>
              <w:tabs>
                <w:tab w:val="left" w:leader="dot" w:pos="1360"/>
              </w:tabs>
              <w:spacing w:before="11"/>
              <w:ind w:left="68"/>
              <w:jc w:val="center"/>
              <w:rPr>
                <w:i/>
                <w:sz w:val="24"/>
                <w:szCs w:val="24"/>
              </w:rPr>
            </w:pPr>
            <w:r w:rsidRPr="00C94089">
              <w:rPr>
                <w:i/>
                <w:sz w:val="24"/>
                <w:szCs w:val="24"/>
              </w:rPr>
              <w:t>До</w:t>
            </w:r>
            <w:r w:rsidRPr="00C94089">
              <w:rPr>
                <w:i/>
                <w:sz w:val="24"/>
                <w:szCs w:val="24"/>
              </w:rPr>
              <w:tab/>
              <w:t>20</w:t>
            </w:r>
            <w:r w:rsidRPr="00C94089">
              <w:rPr>
                <w:i/>
                <w:sz w:val="24"/>
                <w:szCs w:val="24"/>
                <w:u w:val="single"/>
              </w:rPr>
              <w:t xml:space="preserve"> </w:t>
            </w:r>
          </w:p>
        </w:tc>
        <w:tc>
          <w:tcPr>
            <w:tcW w:w="1605" w:type="dxa"/>
          </w:tcPr>
          <w:p w14:paraId="0DF52AB8" w14:textId="77777777" w:rsidR="002726C9" w:rsidRPr="00C94089" w:rsidRDefault="002726C9" w:rsidP="000B1A94">
            <w:pPr>
              <w:pStyle w:val="TableParagraph"/>
              <w:rPr>
                <w:sz w:val="24"/>
                <w:szCs w:val="24"/>
              </w:rPr>
            </w:pPr>
          </w:p>
        </w:tc>
      </w:tr>
      <w:tr w:rsidR="002726C9" w:rsidRPr="00C94089" w14:paraId="613D8310" w14:textId="77777777" w:rsidTr="000B1A94">
        <w:trPr>
          <w:trHeight w:val="1042"/>
        </w:trPr>
        <w:tc>
          <w:tcPr>
            <w:tcW w:w="563" w:type="dxa"/>
          </w:tcPr>
          <w:p w14:paraId="3F67BA69" w14:textId="77777777" w:rsidR="002726C9" w:rsidRPr="00C94089" w:rsidRDefault="002726C9" w:rsidP="000B1A94">
            <w:pPr>
              <w:pStyle w:val="TableParagraph"/>
              <w:spacing w:before="9"/>
              <w:ind w:right="137"/>
              <w:jc w:val="right"/>
              <w:rPr>
                <w:sz w:val="24"/>
                <w:szCs w:val="24"/>
              </w:rPr>
            </w:pPr>
            <w:r w:rsidRPr="00C94089">
              <w:rPr>
                <w:sz w:val="24"/>
                <w:szCs w:val="24"/>
              </w:rPr>
              <w:t>9</w:t>
            </w:r>
          </w:p>
        </w:tc>
        <w:tc>
          <w:tcPr>
            <w:tcW w:w="4861" w:type="dxa"/>
          </w:tcPr>
          <w:p w14:paraId="0967139B" w14:textId="77777777" w:rsidR="002726C9" w:rsidRPr="00C94089" w:rsidRDefault="002726C9" w:rsidP="000B1A94">
            <w:pPr>
              <w:pStyle w:val="TableParagraph"/>
              <w:spacing w:before="9"/>
              <w:ind w:left="141"/>
              <w:rPr>
                <w:sz w:val="24"/>
                <w:szCs w:val="24"/>
              </w:rPr>
            </w:pPr>
            <w:r w:rsidRPr="00C94089">
              <w:rPr>
                <w:sz w:val="24"/>
                <w:szCs w:val="24"/>
              </w:rPr>
              <w:t>Представление презентации и доклада к</w:t>
            </w:r>
          </w:p>
          <w:p w14:paraId="5267E365" w14:textId="39FEE468" w:rsidR="002726C9" w:rsidRPr="00C94089" w:rsidRDefault="002726C9" w:rsidP="000B1A94">
            <w:pPr>
              <w:pStyle w:val="TableParagraph"/>
              <w:spacing w:before="4" w:line="340" w:lineRule="atLeast"/>
              <w:ind w:left="141" w:right="1304" w:hanging="75"/>
              <w:rPr>
                <w:sz w:val="24"/>
                <w:szCs w:val="24"/>
              </w:rPr>
            </w:pPr>
            <w:r w:rsidRPr="00C94089">
              <w:rPr>
                <w:sz w:val="24"/>
                <w:szCs w:val="24"/>
              </w:rPr>
              <w:t>защите ВКР на заседании ПЦК (предварительная защита)</w:t>
            </w:r>
          </w:p>
        </w:tc>
        <w:tc>
          <w:tcPr>
            <w:tcW w:w="2465" w:type="dxa"/>
          </w:tcPr>
          <w:p w14:paraId="768B7B78" w14:textId="77777777" w:rsidR="002726C9" w:rsidRPr="00C94089" w:rsidRDefault="002726C9" w:rsidP="000B1A94">
            <w:pPr>
              <w:pStyle w:val="TableParagraph"/>
              <w:tabs>
                <w:tab w:val="left" w:leader="dot" w:pos="1468"/>
              </w:tabs>
              <w:spacing w:before="10"/>
              <w:ind w:left="67"/>
              <w:jc w:val="center"/>
              <w:rPr>
                <w:i/>
                <w:sz w:val="24"/>
                <w:szCs w:val="24"/>
              </w:rPr>
            </w:pPr>
            <w:r w:rsidRPr="00C94089">
              <w:rPr>
                <w:i/>
                <w:sz w:val="24"/>
                <w:szCs w:val="24"/>
              </w:rPr>
              <w:t>До</w:t>
            </w:r>
            <w:r w:rsidRPr="00C94089">
              <w:rPr>
                <w:i/>
                <w:sz w:val="24"/>
                <w:szCs w:val="24"/>
              </w:rPr>
              <w:tab/>
              <w:t>20</w:t>
            </w:r>
            <w:r w:rsidRPr="00C94089">
              <w:rPr>
                <w:i/>
                <w:sz w:val="24"/>
                <w:szCs w:val="24"/>
                <w:u w:val="single"/>
              </w:rPr>
              <w:t xml:space="preserve"> </w:t>
            </w:r>
            <w:r w:rsidRPr="00C94089">
              <w:rPr>
                <w:i/>
                <w:spacing w:val="-1"/>
                <w:sz w:val="24"/>
                <w:szCs w:val="24"/>
                <w:u w:val="single"/>
              </w:rPr>
              <w:t xml:space="preserve"> </w:t>
            </w:r>
          </w:p>
        </w:tc>
        <w:tc>
          <w:tcPr>
            <w:tcW w:w="1605" w:type="dxa"/>
          </w:tcPr>
          <w:p w14:paraId="600CAC5E" w14:textId="77777777" w:rsidR="002726C9" w:rsidRPr="00C94089" w:rsidRDefault="002726C9" w:rsidP="000B1A94">
            <w:pPr>
              <w:pStyle w:val="TableParagraph"/>
              <w:rPr>
                <w:sz w:val="24"/>
                <w:szCs w:val="24"/>
              </w:rPr>
            </w:pPr>
          </w:p>
        </w:tc>
      </w:tr>
    </w:tbl>
    <w:p w14:paraId="0FD9F2C1" w14:textId="77777777" w:rsidR="002726C9" w:rsidRPr="00C94089" w:rsidRDefault="002726C9" w:rsidP="002726C9">
      <w:pPr>
        <w:pStyle w:val="a3"/>
        <w:rPr>
          <w:sz w:val="24"/>
          <w:szCs w:val="24"/>
        </w:rPr>
      </w:pPr>
    </w:p>
    <w:p w14:paraId="374285D8" w14:textId="77777777" w:rsidR="002726C9" w:rsidRPr="00C94089" w:rsidRDefault="002726C9" w:rsidP="002726C9">
      <w:pPr>
        <w:pStyle w:val="a3"/>
        <w:spacing w:before="2"/>
        <w:rPr>
          <w:sz w:val="24"/>
          <w:szCs w:val="24"/>
        </w:rPr>
      </w:pPr>
    </w:p>
    <w:tbl>
      <w:tblPr>
        <w:tblStyle w:val="TableNormal"/>
        <w:tblW w:w="0" w:type="auto"/>
        <w:tblInd w:w="211" w:type="dxa"/>
        <w:tblLayout w:type="fixed"/>
        <w:tblLook w:val="01E0" w:firstRow="1" w:lastRow="1" w:firstColumn="1" w:lastColumn="1" w:noHBand="0" w:noVBand="0"/>
      </w:tblPr>
      <w:tblGrid>
        <w:gridCol w:w="2294"/>
        <w:gridCol w:w="3248"/>
        <w:gridCol w:w="3302"/>
      </w:tblGrid>
      <w:tr w:rsidR="002726C9" w:rsidRPr="00C94089" w14:paraId="6682A044" w14:textId="77777777" w:rsidTr="000B1A94">
        <w:trPr>
          <w:trHeight w:val="541"/>
        </w:trPr>
        <w:tc>
          <w:tcPr>
            <w:tcW w:w="2294" w:type="dxa"/>
          </w:tcPr>
          <w:p w14:paraId="0E157DFF" w14:textId="77777777" w:rsidR="002726C9" w:rsidRPr="00C94089" w:rsidRDefault="002726C9" w:rsidP="000B1A94">
            <w:pPr>
              <w:pStyle w:val="TableParagraph"/>
              <w:spacing w:line="266" w:lineRule="exact"/>
              <w:ind w:left="50"/>
              <w:rPr>
                <w:sz w:val="24"/>
                <w:szCs w:val="24"/>
              </w:rPr>
            </w:pPr>
            <w:r w:rsidRPr="00C94089">
              <w:rPr>
                <w:sz w:val="24"/>
                <w:szCs w:val="24"/>
              </w:rPr>
              <w:t>Руководитель</w:t>
            </w:r>
          </w:p>
        </w:tc>
        <w:tc>
          <w:tcPr>
            <w:tcW w:w="3248" w:type="dxa"/>
          </w:tcPr>
          <w:p w14:paraId="698F60E6" w14:textId="77777777" w:rsidR="002726C9" w:rsidRPr="00C94089" w:rsidRDefault="002726C9" w:rsidP="000B1A94">
            <w:pPr>
              <w:pStyle w:val="TableParagraph"/>
              <w:tabs>
                <w:tab w:val="left" w:pos="2587"/>
              </w:tabs>
              <w:spacing w:line="266" w:lineRule="exact"/>
              <w:ind w:left="828"/>
              <w:rPr>
                <w:sz w:val="24"/>
                <w:szCs w:val="24"/>
              </w:rPr>
            </w:pPr>
            <w:r w:rsidRPr="00C94089">
              <w:rPr>
                <w:sz w:val="24"/>
                <w:szCs w:val="24"/>
                <w:u w:val="single"/>
              </w:rPr>
              <w:t xml:space="preserve"> </w:t>
            </w:r>
            <w:r w:rsidRPr="00C94089">
              <w:rPr>
                <w:sz w:val="24"/>
                <w:szCs w:val="24"/>
                <w:u w:val="single"/>
              </w:rPr>
              <w:tab/>
            </w:r>
          </w:p>
          <w:p w14:paraId="3C853969" w14:textId="77777777" w:rsidR="002726C9" w:rsidRPr="00C94089" w:rsidRDefault="002726C9" w:rsidP="000B1A94">
            <w:pPr>
              <w:pStyle w:val="TableParagraph"/>
              <w:spacing w:line="256" w:lineRule="exact"/>
              <w:ind w:left="888"/>
              <w:rPr>
                <w:sz w:val="24"/>
                <w:szCs w:val="24"/>
              </w:rPr>
            </w:pPr>
            <w:r w:rsidRPr="00C94089">
              <w:rPr>
                <w:sz w:val="24"/>
                <w:szCs w:val="24"/>
              </w:rPr>
              <w:t>Подпись</w:t>
            </w:r>
          </w:p>
        </w:tc>
        <w:tc>
          <w:tcPr>
            <w:tcW w:w="3302" w:type="dxa"/>
          </w:tcPr>
          <w:p w14:paraId="5DF85386" w14:textId="77777777" w:rsidR="002726C9" w:rsidRPr="00C94089" w:rsidRDefault="002726C9" w:rsidP="000B1A94">
            <w:pPr>
              <w:pStyle w:val="TableParagraph"/>
              <w:tabs>
                <w:tab w:val="left" w:pos="2423"/>
              </w:tabs>
              <w:spacing w:line="266" w:lineRule="exact"/>
              <w:ind w:left="443"/>
              <w:rPr>
                <w:sz w:val="24"/>
                <w:szCs w:val="24"/>
              </w:rPr>
            </w:pPr>
            <w:r w:rsidRPr="00C94089">
              <w:rPr>
                <w:sz w:val="24"/>
                <w:szCs w:val="24"/>
                <w:u w:val="single"/>
              </w:rPr>
              <w:t xml:space="preserve"> </w:t>
            </w:r>
            <w:r w:rsidRPr="00C94089">
              <w:rPr>
                <w:sz w:val="24"/>
                <w:szCs w:val="24"/>
                <w:u w:val="single"/>
              </w:rPr>
              <w:tab/>
            </w:r>
          </w:p>
          <w:p w14:paraId="1AA9287A" w14:textId="77777777" w:rsidR="002726C9" w:rsidRPr="00C94089" w:rsidRDefault="002726C9" w:rsidP="000B1A94">
            <w:pPr>
              <w:pStyle w:val="TableParagraph"/>
              <w:spacing w:line="256" w:lineRule="exact"/>
              <w:ind w:left="1649"/>
              <w:rPr>
                <w:sz w:val="24"/>
                <w:szCs w:val="24"/>
              </w:rPr>
            </w:pPr>
            <w:r w:rsidRPr="00C94089">
              <w:rPr>
                <w:sz w:val="24"/>
                <w:szCs w:val="24"/>
              </w:rPr>
              <w:t>Ф.И.О.</w:t>
            </w:r>
          </w:p>
        </w:tc>
      </w:tr>
      <w:tr w:rsidR="002726C9" w:rsidRPr="00C94089" w14:paraId="516A9DB4" w14:textId="77777777" w:rsidTr="000B1A94">
        <w:trPr>
          <w:trHeight w:val="828"/>
        </w:trPr>
        <w:tc>
          <w:tcPr>
            <w:tcW w:w="2294" w:type="dxa"/>
          </w:tcPr>
          <w:p w14:paraId="3C4B49A3" w14:textId="77777777" w:rsidR="002726C9" w:rsidRPr="00C94089" w:rsidRDefault="002726C9" w:rsidP="000B1A94">
            <w:pPr>
              <w:pStyle w:val="TableParagraph"/>
              <w:rPr>
                <w:sz w:val="24"/>
                <w:szCs w:val="24"/>
              </w:rPr>
            </w:pPr>
          </w:p>
          <w:p w14:paraId="2F54D280" w14:textId="77777777" w:rsidR="002726C9" w:rsidRPr="00C94089" w:rsidRDefault="002726C9" w:rsidP="000B1A94">
            <w:pPr>
              <w:pStyle w:val="TableParagraph"/>
              <w:ind w:left="50"/>
              <w:rPr>
                <w:sz w:val="24"/>
                <w:szCs w:val="24"/>
              </w:rPr>
            </w:pPr>
            <w:r w:rsidRPr="00C94089">
              <w:rPr>
                <w:sz w:val="24"/>
                <w:szCs w:val="24"/>
              </w:rPr>
              <w:t>Студент</w:t>
            </w:r>
          </w:p>
        </w:tc>
        <w:tc>
          <w:tcPr>
            <w:tcW w:w="3248" w:type="dxa"/>
          </w:tcPr>
          <w:p w14:paraId="641C3BA2" w14:textId="77777777" w:rsidR="002726C9" w:rsidRPr="00C94089" w:rsidRDefault="002726C9" w:rsidP="000B1A94">
            <w:pPr>
              <w:pStyle w:val="TableParagraph"/>
              <w:rPr>
                <w:sz w:val="24"/>
                <w:szCs w:val="24"/>
              </w:rPr>
            </w:pPr>
          </w:p>
          <w:p w14:paraId="2A28AC77" w14:textId="77777777" w:rsidR="002726C9" w:rsidRPr="00C94089" w:rsidRDefault="002726C9" w:rsidP="000B1A94">
            <w:pPr>
              <w:pStyle w:val="TableParagraph"/>
              <w:tabs>
                <w:tab w:val="left" w:pos="2802"/>
              </w:tabs>
              <w:ind w:left="883"/>
              <w:rPr>
                <w:sz w:val="24"/>
                <w:szCs w:val="24"/>
              </w:rPr>
            </w:pPr>
            <w:r w:rsidRPr="00C94089">
              <w:rPr>
                <w:sz w:val="24"/>
                <w:szCs w:val="24"/>
                <w:u w:val="single"/>
              </w:rPr>
              <w:t xml:space="preserve"> </w:t>
            </w:r>
            <w:r w:rsidRPr="00C94089">
              <w:rPr>
                <w:sz w:val="24"/>
                <w:szCs w:val="24"/>
                <w:u w:val="single"/>
              </w:rPr>
              <w:tab/>
            </w:r>
          </w:p>
          <w:p w14:paraId="756D194F" w14:textId="77777777" w:rsidR="002726C9" w:rsidRPr="00C94089" w:rsidRDefault="002726C9" w:rsidP="000B1A94">
            <w:pPr>
              <w:pStyle w:val="TableParagraph"/>
              <w:spacing w:line="256" w:lineRule="exact"/>
              <w:ind w:left="1737"/>
              <w:rPr>
                <w:sz w:val="24"/>
                <w:szCs w:val="24"/>
              </w:rPr>
            </w:pPr>
            <w:r w:rsidRPr="00C94089">
              <w:rPr>
                <w:sz w:val="24"/>
                <w:szCs w:val="24"/>
              </w:rPr>
              <w:t>Подпись</w:t>
            </w:r>
          </w:p>
        </w:tc>
        <w:tc>
          <w:tcPr>
            <w:tcW w:w="3302" w:type="dxa"/>
          </w:tcPr>
          <w:p w14:paraId="7570E1DC" w14:textId="77777777" w:rsidR="002726C9" w:rsidRPr="00C94089" w:rsidRDefault="002726C9" w:rsidP="000B1A94">
            <w:pPr>
              <w:pStyle w:val="TableParagraph"/>
              <w:rPr>
                <w:sz w:val="24"/>
                <w:szCs w:val="24"/>
              </w:rPr>
            </w:pPr>
          </w:p>
          <w:p w14:paraId="0695A000" w14:textId="77777777" w:rsidR="002726C9" w:rsidRPr="00C94089" w:rsidRDefault="002726C9" w:rsidP="000B1A94">
            <w:pPr>
              <w:pStyle w:val="TableParagraph"/>
              <w:tabs>
                <w:tab w:val="left" w:pos="2915"/>
              </w:tabs>
              <w:ind w:left="875"/>
              <w:rPr>
                <w:sz w:val="24"/>
                <w:szCs w:val="24"/>
              </w:rPr>
            </w:pPr>
            <w:r w:rsidRPr="00C94089">
              <w:rPr>
                <w:sz w:val="24"/>
                <w:szCs w:val="24"/>
                <w:u w:val="single"/>
              </w:rPr>
              <w:t xml:space="preserve"> </w:t>
            </w:r>
            <w:r w:rsidRPr="00C94089">
              <w:rPr>
                <w:sz w:val="24"/>
                <w:szCs w:val="24"/>
                <w:u w:val="single"/>
              </w:rPr>
              <w:tab/>
            </w:r>
          </w:p>
          <w:p w14:paraId="3527C2D8" w14:textId="77777777" w:rsidR="002726C9" w:rsidRPr="00C94089" w:rsidRDefault="002726C9" w:rsidP="000B1A94">
            <w:pPr>
              <w:pStyle w:val="TableParagraph"/>
              <w:spacing w:line="256" w:lineRule="exact"/>
              <w:ind w:right="49"/>
              <w:jc w:val="right"/>
              <w:rPr>
                <w:sz w:val="24"/>
                <w:szCs w:val="24"/>
              </w:rPr>
            </w:pPr>
            <w:r w:rsidRPr="00C94089">
              <w:rPr>
                <w:sz w:val="24"/>
                <w:szCs w:val="24"/>
              </w:rPr>
              <w:t>Ф.И.О</w:t>
            </w:r>
          </w:p>
        </w:tc>
      </w:tr>
    </w:tbl>
    <w:p w14:paraId="315F7CA3" w14:textId="028D4593" w:rsidR="00875A57" w:rsidRPr="00C94089" w:rsidRDefault="00875A57" w:rsidP="002726C9">
      <w:pPr>
        <w:spacing w:line="206" w:lineRule="exact"/>
        <w:ind w:right="333"/>
        <w:rPr>
          <w:sz w:val="24"/>
          <w:szCs w:val="24"/>
        </w:rPr>
        <w:sectPr w:rsidR="00875A57" w:rsidRPr="00C94089">
          <w:headerReference w:type="default" r:id="rId12"/>
          <w:pgSz w:w="11910" w:h="16840"/>
          <w:pgMar w:top="940" w:right="440" w:bottom="280" w:left="880" w:header="726" w:footer="0" w:gutter="0"/>
          <w:cols w:space="720"/>
        </w:sectPr>
      </w:pPr>
      <w:r w:rsidRPr="00C94089">
        <w:rPr>
          <w:sz w:val="24"/>
          <w:szCs w:val="24"/>
        </w:rPr>
        <w:t xml:space="preserve"> </w:t>
      </w:r>
    </w:p>
    <w:p w14:paraId="13CFB87E" w14:textId="77777777" w:rsidR="00875A57" w:rsidRPr="00C94089" w:rsidRDefault="00875A57" w:rsidP="00875A57">
      <w:pPr>
        <w:pStyle w:val="a5"/>
        <w:tabs>
          <w:tab w:val="left" w:pos="974"/>
        </w:tabs>
        <w:spacing w:line="276" w:lineRule="auto"/>
        <w:ind w:firstLine="0"/>
        <w:rPr>
          <w:sz w:val="24"/>
          <w:szCs w:val="24"/>
        </w:rPr>
      </w:pPr>
    </w:p>
    <w:p w14:paraId="22E5781E" w14:textId="6372C8DF" w:rsidR="00875A57" w:rsidRPr="00C94089" w:rsidRDefault="00875A57" w:rsidP="00875A57">
      <w:pPr>
        <w:tabs>
          <w:tab w:val="left" w:pos="974"/>
        </w:tabs>
        <w:spacing w:line="276" w:lineRule="auto"/>
        <w:ind w:left="613"/>
        <w:jc w:val="right"/>
        <w:rPr>
          <w:sz w:val="24"/>
          <w:szCs w:val="24"/>
        </w:rPr>
      </w:pPr>
      <w:r w:rsidRPr="00C94089">
        <w:rPr>
          <w:sz w:val="24"/>
          <w:szCs w:val="24"/>
        </w:rPr>
        <w:t xml:space="preserve">Приложение </w:t>
      </w:r>
      <w:r w:rsidR="002726C9" w:rsidRPr="00C94089">
        <w:rPr>
          <w:sz w:val="24"/>
          <w:szCs w:val="24"/>
        </w:rPr>
        <w:t>6</w:t>
      </w:r>
    </w:p>
    <w:p w14:paraId="583DCF2B" w14:textId="77777777" w:rsidR="00875A57" w:rsidRPr="00C94089" w:rsidRDefault="00875A57" w:rsidP="00875A57">
      <w:pPr>
        <w:ind w:left="4920"/>
        <w:jc w:val="right"/>
        <w:rPr>
          <w:sz w:val="24"/>
          <w:szCs w:val="24"/>
        </w:rPr>
      </w:pPr>
      <w:r w:rsidRPr="00C94089">
        <w:rPr>
          <w:sz w:val="24"/>
          <w:szCs w:val="24"/>
        </w:rPr>
        <w:t xml:space="preserve">к программе ГИА по специальности </w:t>
      </w:r>
    </w:p>
    <w:p w14:paraId="2591E5DA" w14:textId="77777777" w:rsidR="003D5DF5" w:rsidRDefault="00A168F9" w:rsidP="00A168F9">
      <w:pPr>
        <w:ind w:firstLine="708"/>
        <w:jc w:val="right"/>
        <w:rPr>
          <w:b/>
          <w:sz w:val="24"/>
          <w:szCs w:val="24"/>
          <w:shd w:val="clear" w:color="auto" w:fill="FFFFFF"/>
        </w:rPr>
      </w:pPr>
      <w:r w:rsidRPr="00C94089">
        <w:rPr>
          <w:b/>
          <w:sz w:val="24"/>
          <w:szCs w:val="24"/>
          <w:shd w:val="clear" w:color="auto" w:fill="FFFFFF"/>
        </w:rPr>
        <w:t xml:space="preserve">44.02.04 Специальное дошкольное </w:t>
      </w:r>
    </w:p>
    <w:p w14:paraId="562D1571" w14:textId="1D78278C" w:rsidR="00A168F9" w:rsidRPr="00C94089" w:rsidRDefault="00A168F9" w:rsidP="00A168F9">
      <w:pPr>
        <w:ind w:firstLine="708"/>
        <w:jc w:val="right"/>
        <w:rPr>
          <w:b/>
          <w:sz w:val="24"/>
          <w:szCs w:val="24"/>
          <w:shd w:val="clear" w:color="auto" w:fill="FFFFFF"/>
        </w:rPr>
      </w:pPr>
      <w:r w:rsidRPr="00C94089">
        <w:rPr>
          <w:b/>
          <w:sz w:val="24"/>
          <w:szCs w:val="24"/>
          <w:shd w:val="clear" w:color="auto" w:fill="FFFFFF"/>
        </w:rPr>
        <w:t xml:space="preserve">образование, </w:t>
      </w:r>
    </w:p>
    <w:p w14:paraId="56418E45" w14:textId="75ABAD87" w:rsidR="00875A57" w:rsidRPr="00C94089" w:rsidRDefault="00875A57" w:rsidP="00A168F9">
      <w:pPr>
        <w:ind w:firstLine="708"/>
        <w:jc w:val="right"/>
        <w:rPr>
          <w:b/>
          <w:sz w:val="24"/>
          <w:szCs w:val="24"/>
          <w:shd w:val="clear" w:color="auto" w:fill="FFFFFF"/>
        </w:rPr>
      </w:pPr>
      <w:r w:rsidRPr="00C94089">
        <w:rPr>
          <w:sz w:val="24"/>
          <w:szCs w:val="24"/>
        </w:rPr>
        <w:t xml:space="preserve"> выпуск 2024 г.</w:t>
      </w:r>
    </w:p>
    <w:p w14:paraId="2BFBCB41" w14:textId="11B3E199" w:rsidR="00875A57" w:rsidRPr="00C94089" w:rsidRDefault="000C73A7" w:rsidP="00875A57">
      <w:pPr>
        <w:ind w:left="6480"/>
        <w:jc w:val="both"/>
        <w:rPr>
          <w:sz w:val="24"/>
          <w:szCs w:val="24"/>
        </w:rPr>
      </w:pPr>
      <w:r w:rsidRPr="00C94089">
        <w:rPr>
          <w:b/>
          <w:noProof/>
          <w:color w:val="FF0000"/>
          <w:sz w:val="24"/>
          <w:szCs w:val="24"/>
        </w:rPr>
        <w:drawing>
          <wp:anchor distT="0" distB="0" distL="114300" distR="114300" simplePos="0" relativeHeight="487824384" behindDoc="0" locked="0" layoutInCell="1" allowOverlap="1" wp14:anchorId="3CE25464" wp14:editId="51CC67CE">
            <wp:simplePos x="0" y="0"/>
            <wp:positionH relativeFrom="column">
              <wp:posOffset>393700</wp:posOffset>
            </wp:positionH>
            <wp:positionV relativeFrom="paragraph">
              <wp:posOffset>36195</wp:posOffset>
            </wp:positionV>
            <wp:extent cx="742950" cy="742950"/>
            <wp:effectExtent l="0" t="0" r="0" b="0"/>
            <wp:wrapSquare wrapText="bothSides"/>
            <wp:docPr id="1881700327" name="Рисунок 188170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A57" w:rsidRPr="00C94089">
        <w:rPr>
          <w:b/>
          <w:noProof/>
          <w:spacing w:val="-20"/>
          <w:sz w:val="24"/>
          <w:szCs w:val="24"/>
        </w:rPr>
        <w:drawing>
          <wp:anchor distT="0" distB="0" distL="114300" distR="114300" simplePos="0" relativeHeight="251655680" behindDoc="0" locked="0" layoutInCell="1" allowOverlap="1" wp14:anchorId="286FCEA5" wp14:editId="71CFEB3E">
            <wp:simplePos x="0" y="0"/>
            <wp:positionH relativeFrom="column">
              <wp:posOffset>398145</wp:posOffset>
            </wp:positionH>
            <wp:positionV relativeFrom="paragraph">
              <wp:posOffset>33020</wp:posOffset>
            </wp:positionV>
            <wp:extent cx="617220" cy="763905"/>
            <wp:effectExtent l="0" t="0" r="0" b="0"/>
            <wp:wrapNone/>
            <wp:docPr id="303409241" name="Рисунок 30340924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220" cy="763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13C73" w14:textId="77777777" w:rsidR="00875A57" w:rsidRPr="00C94089" w:rsidRDefault="00875A57" w:rsidP="00875A57">
      <w:pPr>
        <w:jc w:val="both"/>
        <w:rPr>
          <w:color w:val="FF0000"/>
          <w:sz w:val="24"/>
          <w:szCs w:val="24"/>
        </w:rPr>
      </w:pPr>
    </w:p>
    <w:p w14:paraId="2B68FEB1" w14:textId="77777777" w:rsidR="00875A57" w:rsidRPr="00C94089" w:rsidRDefault="00875A57" w:rsidP="00875A57">
      <w:pPr>
        <w:spacing w:line="276" w:lineRule="auto"/>
        <w:jc w:val="center"/>
        <w:rPr>
          <w:b/>
          <w:bCs/>
          <w:sz w:val="24"/>
          <w:szCs w:val="24"/>
        </w:rPr>
      </w:pPr>
      <w:r w:rsidRPr="00C94089">
        <w:rPr>
          <w:b/>
          <w:bCs/>
          <w:sz w:val="24"/>
          <w:szCs w:val="24"/>
        </w:rPr>
        <w:t xml:space="preserve">Профессионального образовательного учреждения </w:t>
      </w:r>
    </w:p>
    <w:p w14:paraId="75FF89F7" w14:textId="31F83FA2" w:rsidR="00875A57" w:rsidRPr="00C94089" w:rsidRDefault="00875A57" w:rsidP="00875A57">
      <w:pPr>
        <w:spacing w:line="276" w:lineRule="auto"/>
        <w:jc w:val="center"/>
        <w:rPr>
          <w:b/>
          <w:bCs/>
          <w:sz w:val="24"/>
          <w:szCs w:val="24"/>
        </w:rPr>
      </w:pPr>
      <w:r w:rsidRPr="00C94089">
        <w:rPr>
          <w:b/>
          <w:bCs/>
          <w:sz w:val="24"/>
          <w:szCs w:val="24"/>
        </w:rPr>
        <w:t xml:space="preserve"> «</w:t>
      </w:r>
      <w:r w:rsidR="000C73A7" w:rsidRPr="00C94089">
        <w:rPr>
          <w:b/>
          <w:bCs/>
          <w:sz w:val="24"/>
          <w:szCs w:val="24"/>
        </w:rPr>
        <w:t>ГУМАНИТАРНЫЙ ТЕХНИКУМ ЭКОНОМИКИ И ПРАВА</w:t>
      </w:r>
      <w:r w:rsidRPr="00C94089">
        <w:rPr>
          <w:b/>
          <w:bCs/>
          <w:sz w:val="24"/>
          <w:szCs w:val="24"/>
        </w:rPr>
        <w:t>»</w:t>
      </w:r>
    </w:p>
    <w:p w14:paraId="675CB560" w14:textId="57D85AEB" w:rsidR="00875A57" w:rsidRPr="00C94089" w:rsidRDefault="00875A57" w:rsidP="00875A57">
      <w:pPr>
        <w:pStyle w:val="ab"/>
        <w:jc w:val="center"/>
        <w:rPr>
          <w:rFonts w:ascii="Times New Roman" w:hAnsi="Times New Roman"/>
          <w:b/>
          <w:bCs/>
          <w:sz w:val="24"/>
          <w:szCs w:val="24"/>
        </w:rPr>
      </w:pPr>
      <w:r w:rsidRPr="00C94089">
        <w:rPr>
          <w:rFonts w:ascii="Times New Roman" w:hAnsi="Times New Roman"/>
          <w:b/>
          <w:bCs/>
          <w:sz w:val="24"/>
          <w:szCs w:val="24"/>
        </w:rPr>
        <w:t>_____</w:t>
      </w:r>
      <w:r w:rsidR="00984FE5" w:rsidRPr="00C94089">
        <w:rPr>
          <w:rFonts w:ascii="Times New Roman" w:hAnsi="Times New Roman"/>
          <w:b/>
          <w:bCs/>
          <w:sz w:val="24"/>
          <w:szCs w:val="24"/>
        </w:rPr>
        <w:t>____________________________</w:t>
      </w:r>
      <w:r w:rsidRPr="00C94089">
        <w:rPr>
          <w:rFonts w:ascii="Times New Roman" w:hAnsi="Times New Roman"/>
          <w:b/>
          <w:bCs/>
          <w:sz w:val="24"/>
          <w:szCs w:val="24"/>
        </w:rPr>
        <w:t>_______________________________________________________</w:t>
      </w:r>
    </w:p>
    <w:p w14:paraId="25938DCE" w14:textId="77777777" w:rsidR="00875A57" w:rsidRPr="00C94089" w:rsidRDefault="00875A57" w:rsidP="00875A57">
      <w:pPr>
        <w:spacing w:line="288" w:lineRule="auto"/>
        <w:jc w:val="center"/>
        <w:rPr>
          <w:color w:val="FF0000"/>
          <w:sz w:val="24"/>
          <w:szCs w:val="24"/>
        </w:rPr>
      </w:pPr>
    </w:p>
    <w:p w14:paraId="28B3EF21" w14:textId="77777777" w:rsidR="00875A57" w:rsidRPr="00C94089" w:rsidRDefault="00875A57" w:rsidP="00875A57">
      <w:pPr>
        <w:spacing w:line="288" w:lineRule="auto"/>
        <w:ind w:left="5940"/>
        <w:jc w:val="center"/>
        <w:rPr>
          <w:sz w:val="24"/>
          <w:szCs w:val="24"/>
        </w:rPr>
      </w:pPr>
    </w:p>
    <w:p w14:paraId="19E98FEB" w14:textId="77777777" w:rsidR="00875A57" w:rsidRPr="00C94089" w:rsidRDefault="00875A57" w:rsidP="00875A57">
      <w:pPr>
        <w:pStyle w:val="Style8"/>
        <w:widowControl/>
        <w:tabs>
          <w:tab w:val="left" w:pos="1426"/>
        </w:tabs>
        <w:spacing w:line="288" w:lineRule="auto"/>
        <w:ind w:firstLine="0"/>
      </w:pPr>
      <w:r w:rsidRPr="00C94089">
        <w:rPr>
          <w:rStyle w:val="FontStyle27"/>
          <w:sz w:val="24"/>
          <w:szCs w:val="24"/>
        </w:rPr>
        <w:t>ОДОБРЕНО</w:t>
      </w:r>
    </w:p>
    <w:p w14:paraId="3042F66D" w14:textId="77777777" w:rsidR="00875A57" w:rsidRPr="00C94089" w:rsidRDefault="00875A57" w:rsidP="00875A57">
      <w:pPr>
        <w:tabs>
          <w:tab w:val="left" w:pos="2670"/>
        </w:tabs>
        <w:rPr>
          <w:sz w:val="24"/>
          <w:szCs w:val="24"/>
        </w:rPr>
      </w:pPr>
      <w:r w:rsidRPr="00C94089">
        <w:rPr>
          <w:b/>
          <w:sz w:val="24"/>
          <w:szCs w:val="24"/>
        </w:rPr>
        <w:t xml:space="preserve"> </w:t>
      </w:r>
      <w:r w:rsidRPr="00C94089">
        <w:rPr>
          <w:sz w:val="24"/>
          <w:szCs w:val="24"/>
        </w:rPr>
        <w:t>Протокол заседания предметной (цикловой) комиссии</w:t>
      </w:r>
    </w:p>
    <w:p w14:paraId="13F47517" w14:textId="77777777" w:rsidR="00875A57" w:rsidRPr="00C94089" w:rsidRDefault="00875A57" w:rsidP="00875A57">
      <w:pPr>
        <w:spacing w:line="288" w:lineRule="auto"/>
        <w:rPr>
          <w:sz w:val="24"/>
          <w:szCs w:val="24"/>
        </w:rPr>
      </w:pPr>
      <w:r w:rsidRPr="00C94089">
        <w:rPr>
          <w:sz w:val="24"/>
          <w:szCs w:val="24"/>
        </w:rPr>
        <w:t>_______________________________________________</w:t>
      </w:r>
    </w:p>
    <w:p w14:paraId="243C9D64" w14:textId="77777777" w:rsidR="00875A57" w:rsidRPr="00C94089" w:rsidRDefault="00875A57" w:rsidP="00875A57">
      <w:pPr>
        <w:spacing w:line="288" w:lineRule="auto"/>
        <w:rPr>
          <w:sz w:val="24"/>
          <w:szCs w:val="24"/>
        </w:rPr>
      </w:pPr>
      <w:r w:rsidRPr="00C94089">
        <w:rPr>
          <w:sz w:val="24"/>
          <w:szCs w:val="24"/>
        </w:rPr>
        <w:t>________________ /_________________________/</w:t>
      </w:r>
    </w:p>
    <w:p w14:paraId="446EDB59" w14:textId="77777777" w:rsidR="00875A57" w:rsidRPr="00C94089" w:rsidRDefault="00875A57" w:rsidP="00875A57">
      <w:pPr>
        <w:spacing w:line="288" w:lineRule="auto"/>
        <w:rPr>
          <w:sz w:val="24"/>
          <w:szCs w:val="24"/>
        </w:rPr>
      </w:pPr>
      <w:r w:rsidRPr="00C94089">
        <w:rPr>
          <w:sz w:val="24"/>
          <w:szCs w:val="24"/>
        </w:rPr>
        <w:t xml:space="preserve">от  «25»   октября  2023 г. Протокол № 2 </w:t>
      </w:r>
    </w:p>
    <w:p w14:paraId="6BE1ACE3" w14:textId="77777777" w:rsidR="00875A57" w:rsidRPr="00C94089" w:rsidRDefault="00875A57" w:rsidP="00875A57">
      <w:pPr>
        <w:pStyle w:val="a3"/>
        <w:rPr>
          <w:sz w:val="24"/>
          <w:szCs w:val="24"/>
        </w:rPr>
      </w:pPr>
    </w:p>
    <w:p w14:paraId="4BB26C36" w14:textId="70ED494A" w:rsidR="00875A57" w:rsidRPr="00C94089" w:rsidRDefault="00875A57" w:rsidP="00A8756D">
      <w:pPr>
        <w:pStyle w:val="1"/>
        <w:spacing w:before="253"/>
        <w:ind w:left="254"/>
        <w:jc w:val="center"/>
        <w:rPr>
          <w:b w:val="0"/>
          <w:sz w:val="24"/>
          <w:szCs w:val="24"/>
        </w:rPr>
      </w:pPr>
      <w:r w:rsidRPr="00C94089">
        <w:rPr>
          <w:sz w:val="24"/>
          <w:szCs w:val="24"/>
        </w:rPr>
        <w:t xml:space="preserve">Перечень примерных тем </w:t>
      </w:r>
      <w:r w:rsidRPr="00C94089">
        <w:rPr>
          <w:bCs w:val="0"/>
          <w:sz w:val="24"/>
          <w:szCs w:val="24"/>
        </w:rPr>
        <w:t>ВКР на выпуск 2024 года</w:t>
      </w:r>
    </w:p>
    <w:p w14:paraId="16EE3540" w14:textId="77777777" w:rsidR="00875A57" w:rsidRPr="00C94089" w:rsidRDefault="00875A57" w:rsidP="00875A57">
      <w:pPr>
        <w:jc w:val="center"/>
        <w:rPr>
          <w:sz w:val="24"/>
          <w:szCs w:val="24"/>
        </w:rPr>
      </w:pPr>
      <w:r w:rsidRPr="00C94089">
        <w:rPr>
          <w:sz w:val="24"/>
          <w:szCs w:val="24"/>
        </w:rPr>
        <w:t>по программе подготовки специалистов среднего звена</w:t>
      </w:r>
    </w:p>
    <w:p w14:paraId="4B7DA5BA" w14:textId="77777777" w:rsidR="00875A57" w:rsidRPr="00C94089" w:rsidRDefault="00875A57" w:rsidP="00875A57">
      <w:pPr>
        <w:jc w:val="center"/>
        <w:rPr>
          <w:sz w:val="24"/>
          <w:szCs w:val="24"/>
        </w:rPr>
      </w:pPr>
      <w:r w:rsidRPr="00C94089">
        <w:rPr>
          <w:sz w:val="24"/>
          <w:szCs w:val="24"/>
        </w:rPr>
        <w:t>среднего профессионального образования по специальности:</w:t>
      </w:r>
    </w:p>
    <w:p w14:paraId="7DDFEF91" w14:textId="0460FF56" w:rsidR="000E587A" w:rsidRPr="00C94089" w:rsidRDefault="000E587A" w:rsidP="000E587A">
      <w:pPr>
        <w:ind w:firstLine="708"/>
        <w:rPr>
          <w:b/>
          <w:sz w:val="24"/>
          <w:szCs w:val="24"/>
          <w:shd w:val="clear" w:color="auto" w:fill="FFFFFF"/>
        </w:rPr>
      </w:pPr>
      <w:r w:rsidRPr="00C94089">
        <w:rPr>
          <w:b/>
          <w:sz w:val="24"/>
          <w:szCs w:val="24"/>
          <w:shd w:val="clear" w:color="auto" w:fill="FFFFFF"/>
        </w:rPr>
        <w:t xml:space="preserve">                                44.02.04 Специальное дошкольное образование</w:t>
      </w:r>
    </w:p>
    <w:p w14:paraId="12F67947" w14:textId="77777777" w:rsidR="000E587A" w:rsidRPr="00C94089" w:rsidRDefault="000E587A" w:rsidP="000E587A">
      <w:pPr>
        <w:ind w:firstLine="708"/>
        <w:rPr>
          <w:b/>
          <w:sz w:val="28"/>
          <w:shd w:val="clear" w:color="auto" w:fill="FFFFFF"/>
        </w:rPr>
      </w:pPr>
    </w:p>
    <w:tbl>
      <w:tblPr>
        <w:tblStyle w:val="ae"/>
        <w:tblpPr w:leftFromText="180" w:rightFromText="180" w:vertAnchor="text" w:tblpX="534" w:tblpY="1"/>
        <w:tblOverlap w:val="never"/>
        <w:tblW w:w="0" w:type="auto"/>
        <w:tblLook w:val="04A0" w:firstRow="1" w:lastRow="0" w:firstColumn="1" w:lastColumn="0" w:noHBand="0" w:noVBand="1"/>
      </w:tblPr>
      <w:tblGrid>
        <w:gridCol w:w="1276"/>
        <w:gridCol w:w="8964"/>
      </w:tblGrid>
      <w:tr w:rsidR="000E587A" w:rsidRPr="00C94089" w14:paraId="454EA13C" w14:textId="77777777" w:rsidTr="00A168F9">
        <w:tc>
          <w:tcPr>
            <w:tcW w:w="742" w:type="dxa"/>
          </w:tcPr>
          <w:p w14:paraId="149745FA" w14:textId="47985939" w:rsidR="000E587A" w:rsidRPr="00C94089" w:rsidRDefault="000E587A" w:rsidP="00A168F9">
            <w:pPr>
              <w:pStyle w:val="a5"/>
              <w:rPr>
                <w:b/>
                <w:sz w:val="24"/>
                <w:szCs w:val="24"/>
                <w:shd w:val="clear" w:color="auto" w:fill="FFFFFF"/>
              </w:rPr>
            </w:pPr>
            <w:r w:rsidRPr="00C94089">
              <w:rPr>
                <w:b/>
                <w:sz w:val="24"/>
                <w:szCs w:val="24"/>
                <w:shd w:val="clear" w:color="auto" w:fill="FFFFFF"/>
              </w:rPr>
              <w:t>п/№</w:t>
            </w:r>
          </w:p>
        </w:tc>
        <w:tc>
          <w:tcPr>
            <w:tcW w:w="8964" w:type="dxa"/>
          </w:tcPr>
          <w:p w14:paraId="0A644F9B" w14:textId="05C03DC1" w:rsidR="000E587A" w:rsidRPr="00C94089" w:rsidRDefault="000E587A" w:rsidP="00A168F9">
            <w:pPr>
              <w:jc w:val="center"/>
              <w:rPr>
                <w:b/>
                <w:sz w:val="24"/>
                <w:szCs w:val="24"/>
                <w:shd w:val="clear" w:color="auto" w:fill="FFFFFF"/>
              </w:rPr>
            </w:pPr>
            <w:r w:rsidRPr="00C94089">
              <w:rPr>
                <w:b/>
                <w:sz w:val="24"/>
                <w:szCs w:val="24"/>
                <w:shd w:val="clear" w:color="auto" w:fill="FFFFFF"/>
              </w:rPr>
              <w:t>темы</w:t>
            </w:r>
          </w:p>
        </w:tc>
      </w:tr>
      <w:tr w:rsidR="000E587A" w:rsidRPr="00C94089" w14:paraId="23C848D2" w14:textId="77777777" w:rsidTr="00A168F9">
        <w:tc>
          <w:tcPr>
            <w:tcW w:w="742" w:type="dxa"/>
          </w:tcPr>
          <w:p w14:paraId="748C4FE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5E2AB09" w14:textId="77777777" w:rsidR="000E587A" w:rsidRPr="00C94089" w:rsidRDefault="000E587A" w:rsidP="00A168F9">
            <w:pPr>
              <w:rPr>
                <w:sz w:val="24"/>
                <w:szCs w:val="24"/>
              </w:rPr>
            </w:pPr>
            <w:r w:rsidRPr="00C94089">
              <w:rPr>
                <w:sz w:val="24"/>
                <w:szCs w:val="24"/>
              </w:rPr>
              <w:t>Адаптация детей с ОВЗ к условиям дошкольной образовательной организации</w:t>
            </w:r>
          </w:p>
        </w:tc>
      </w:tr>
      <w:tr w:rsidR="000E587A" w:rsidRPr="00C94089" w14:paraId="6D59DD00" w14:textId="77777777" w:rsidTr="00A168F9">
        <w:tc>
          <w:tcPr>
            <w:tcW w:w="742" w:type="dxa"/>
          </w:tcPr>
          <w:p w14:paraId="559E5DE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784666B" w14:textId="77777777" w:rsidR="000E587A" w:rsidRPr="00C94089" w:rsidRDefault="000E587A" w:rsidP="00A168F9">
            <w:pPr>
              <w:rPr>
                <w:sz w:val="24"/>
                <w:szCs w:val="24"/>
              </w:rPr>
            </w:pPr>
            <w:r w:rsidRPr="00C94089">
              <w:rPr>
                <w:sz w:val="24"/>
                <w:szCs w:val="24"/>
              </w:rPr>
              <w:t>Адаптация детей с ограниченными возможностями здоровья к условиям дошкольной образовательной организации</w:t>
            </w:r>
          </w:p>
        </w:tc>
      </w:tr>
      <w:tr w:rsidR="000E587A" w:rsidRPr="00C94089" w14:paraId="479B99B3" w14:textId="77777777" w:rsidTr="00A168F9">
        <w:tc>
          <w:tcPr>
            <w:tcW w:w="742" w:type="dxa"/>
          </w:tcPr>
          <w:p w14:paraId="2B8049CE"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739C209A" w14:textId="77777777" w:rsidR="000E587A" w:rsidRPr="00C94089" w:rsidRDefault="000E587A" w:rsidP="00A168F9">
            <w:pPr>
              <w:rPr>
                <w:sz w:val="24"/>
                <w:szCs w:val="24"/>
              </w:rPr>
            </w:pPr>
            <w:r w:rsidRPr="00C94089">
              <w:rPr>
                <w:color w:val="1A1A1A"/>
                <w:sz w:val="24"/>
                <w:szCs w:val="24"/>
              </w:rPr>
              <w:t>Взаимодействие ДОУ с семьей в период адаптации ребенка раннего возраста к ДОУ</w:t>
            </w:r>
          </w:p>
        </w:tc>
      </w:tr>
      <w:tr w:rsidR="000E587A" w:rsidRPr="00C94089" w14:paraId="7499AC8B" w14:textId="77777777" w:rsidTr="00A168F9">
        <w:tc>
          <w:tcPr>
            <w:tcW w:w="742" w:type="dxa"/>
          </w:tcPr>
          <w:p w14:paraId="3764354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A5CC90D" w14:textId="77777777" w:rsidR="000E587A" w:rsidRPr="00C94089" w:rsidRDefault="000E587A" w:rsidP="00A168F9">
            <w:pPr>
              <w:rPr>
                <w:sz w:val="24"/>
                <w:szCs w:val="24"/>
              </w:rPr>
            </w:pPr>
            <w:r w:rsidRPr="00C94089">
              <w:rPr>
                <w:sz w:val="24"/>
                <w:szCs w:val="24"/>
              </w:rPr>
              <w:t>Взаимодействие ДОУ с семьями детей старшего дошкольного возраста по воспитанию здорового ребенка</w:t>
            </w:r>
          </w:p>
        </w:tc>
      </w:tr>
      <w:tr w:rsidR="000E587A" w:rsidRPr="00C94089" w14:paraId="65540F3E" w14:textId="77777777" w:rsidTr="00A168F9">
        <w:tc>
          <w:tcPr>
            <w:tcW w:w="742" w:type="dxa"/>
          </w:tcPr>
          <w:p w14:paraId="467D52DF"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50E110F3" w14:textId="77777777" w:rsidR="000E587A" w:rsidRPr="00C94089" w:rsidRDefault="000E587A" w:rsidP="00A168F9">
            <w:pPr>
              <w:rPr>
                <w:sz w:val="24"/>
                <w:szCs w:val="24"/>
              </w:rPr>
            </w:pPr>
            <w:r w:rsidRPr="00C94089">
              <w:rPr>
                <w:color w:val="1A1A1A"/>
                <w:sz w:val="24"/>
                <w:szCs w:val="24"/>
              </w:rPr>
              <w:t>Взаимодействие педагога с родителями детей с нарушением речи в подготовке ребенка к школе</w:t>
            </w:r>
          </w:p>
        </w:tc>
      </w:tr>
      <w:tr w:rsidR="000E587A" w:rsidRPr="00C94089" w14:paraId="26E2B302" w14:textId="77777777" w:rsidTr="00A168F9">
        <w:tc>
          <w:tcPr>
            <w:tcW w:w="742" w:type="dxa"/>
          </w:tcPr>
          <w:p w14:paraId="64D9BCF9"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10339B8A" w14:textId="77777777" w:rsidR="000E587A" w:rsidRPr="00C94089" w:rsidRDefault="000E587A" w:rsidP="00A168F9">
            <w:pPr>
              <w:rPr>
                <w:sz w:val="24"/>
                <w:szCs w:val="24"/>
              </w:rPr>
            </w:pPr>
            <w:r w:rsidRPr="00C94089">
              <w:rPr>
                <w:color w:val="1A1A1A"/>
                <w:sz w:val="24"/>
                <w:szCs w:val="24"/>
              </w:rPr>
              <w:t>Взаимодействие педагога с семьей как средство адаптации к ДОУ детей с тяжелыми нарушениями речи.</w:t>
            </w:r>
          </w:p>
        </w:tc>
      </w:tr>
      <w:tr w:rsidR="000E587A" w:rsidRPr="00C94089" w14:paraId="7CB29522" w14:textId="77777777" w:rsidTr="00A168F9">
        <w:tc>
          <w:tcPr>
            <w:tcW w:w="742" w:type="dxa"/>
          </w:tcPr>
          <w:p w14:paraId="61FA1E34"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53659FDC" w14:textId="77777777" w:rsidR="000E587A" w:rsidRPr="00C94089" w:rsidRDefault="000E587A" w:rsidP="00A168F9">
            <w:pPr>
              <w:rPr>
                <w:sz w:val="24"/>
                <w:szCs w:val="24"/>
              </w:rPr>
            </w:pPr>
            <w:r w:rsidRPr="00C94089">
              <w:rPr>
                <w:color w:val="1A1A1A"/>
                <w:sz w:val="24"/>
                <w:szCs w:val="24"/>
              </w:rPr>
              <w:t>Влияние аппликации на развитие творческих способностей детей старшего дошкольного</w:t>
            </w:r>
          </w:p>
        </w:tc>
      </w:tr>
      <w:tr w:rsidR="000E587A" w:rsidRPr="00C94089" w14:paraId="1B1BEC4C" w14:textId="77777777" w:rsidTr="00A168F9">
        <w:tc>
          <w:tcPr>
            <w:tcW w:w="742" w:type="dxa"/>
          </w:tcPr>
          <w:p w14:paraId="6A102DDD"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09BC6283" w14:textId="77777777" w:rsidR="000E587A" w:rsidRPr="00C94089" w:rsidRDefault="000E587A" w:rsidP="00A168F9">
            <w:pPr>
              <w:rPr>
                <w:sz w:val="24"/>
                <w:szCs w:val="24"/>
              </w:rPr>
            </w:pPr>
            <w:r w:rsidRPr="00C94089">
              <w:rPr>
                <w:color w:val="1A1A1A"/>
                <w:sz w:val="24"/>
                <w:szCs w:val="24"/>
                <w:shd w:val="clear" w:color="auto" w:fill="FFFFFF"/>
              </w:rPr>
              <w:t>Влияние семейных ценностей на формирование здорового образа жизни дошкольника.</w:t>
            </w:r>
          </w:p>
        </w:tc>
      </w:tr>
      <w:tr w:rsidR="000E587A" w:rsidRPr="00C94089" w14:paraId="0D79976F" w14:textId="77777777" w:rsidTr="00A168F9">
        <w:tc>
          <w:tcPr>
            <w:tcW w:w="742" w:type="dxa"/>
          </w:tcPr>
          <w:p w14:paraId="1944D5A3"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00C48045" w14:textId="77777777" w:rsidR="000E587A" w:rsidRPr="00C94089" w:rsidRDefault="000E587A" w:rsidP="00A168F9">
            <w:pPr>
              <w:shd w:val="clear" w:color="auto" w:fill="FFFFFF"/>
              <w:rPr>
                <w:color w:val="1A1A1A"/>
                <w:sz w:val="24"/>
                <w:szCs w:val="24"/>
              </w:rPr>
            </w:pPr>
            <w:r w:rsidRPr="00C94089">
              <w:rPr>
                <w:color w:val="1A1A1A"/>
                <w:sz w:val="24"/>
                <w:szCs w:val="24"/>
              </w:rPr>
              <w:t>Влияние социокультурной среды на содержание сюжетно-ролевых игр детей старшего дошкольного возраста.</w:t>
            </w:r>
          </w:p>
        </w:tc>
      </w:tr>
      <w:tr w:rsidR="000E587A" w:rsidRPr="00C94089" w14:paraId="7B59A756" w14:textId="77777777" w:rsidTr="00A168F9">
        <w:tc>
          <w:tcPr>
            <w:tcW w:w="742" w:type="dxa"/>
          </w:tcPr>
          <w:p w14:paraId="0CB331E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18F23B5" w14:textId="77777777" w:rsidR="000E587A" w:rsidRPr="00C94089" w:rsidRDefault="000E587A" w:rsidP="00A168F9">
            <w:pPr>
              <w:rPr>
                <w:sz w:val="24"/>
                <w:szCs w:val="24"/>
              </w:rPr>
            </w:pPr>
            <w:r w:rsidRPr="00C94089">
              <w:rPr>
                <w:sz w:val="24"/>
                <w:szCs w:val="24"/>
              </w:rPr>
              <w:t>Возможности использования прогулки для обогащения математических представлений у детей 5-6 лет</w:t>
            </w:r>
          </w:p>
        </w:tc>
      </w:tr>
      <w:tr w:rsidR="000E587A" w:rsidRPr="00C94089" w14:paraId="6FB88894" w14:textId="77777777" w:rsidTr="00A168F9">
        <w:tc>
          <w:tcPr>
            <w:tcW w:w="742" w:type="dxa"/>
          </w:tcPr>
          <w:p w14:paraId="397588D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D0EE6C8" w14:textId="77777777" w:rsidR="000E587A" w:rsidRPr="00C94089" w:rsidRDefault="000E587A" w:rsidP="00A168F9">
            <w:pPr>
              <w:rPr>
                <w:sz w:val="24"/>
                <w:szCs w:val="24"/>
              </w:rPr>
            </w:pPr>
            <w:r w:rsidRPr="00C94089">
              <w:rPr>
                <w:sz w:val="24"/>
                <w:szCs w:val="24"/>
              </w:rPr>
              <w:t>Воспитание звуковой культуры речи у старших дошкольников с помощью современных методов и приемов обучения</w:t>
            </w:r>
          </w:p>
        </w:tc>
      </w:tr>
      <w:tr w:rsidR="000E587A" w:rsidRPr="00C94089" w14:paraId="4DE2A636" w14:textId="77777777" w:rsidTr="00A168F9">
        <w:tc>
          <w:tcPr>
            <w:tcW w:w="742" w:type="dxa"/>
          </w:tcPr>
          <w:p w14:paraId="155C94C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BC41EEA" w14:textId="77777777" w:rsidR="000E587A" w:rsidRPr="00C94089" w:rsidRDefault="000E587A" w:rsidP="00A168F9">
            <w:pPr>
              <w:rPr>
                <w:sz w:val="24"/>
                <w:szCs w:val="24"/>
              </w:rPr>
            </w:pPr>
            <w:r w:rsidRPr="00C94089">
              <w:rPr>
                <w:sz w:val="24"/>
                <w:szCs w:val="24"/>
              </w:rPr>
              <w:t>Воспитательно-образовательная работа с детьми с нарушениями зрения в условиях дошкольного учреждения</w:t>
            </w:r>
          </w:p>
        </w:tc>
      </w:tr>
      <w:tr w:rsidR="000E587A" w:rsidRPr="00C94089" w14:paraId="09019478" w14:textId="77777777" w:rsidTr="00A168F9">
        <w:tc>
          <w:tcPr>
            <w:tcW w:w="742" w:type="dxa"/>
          </w:tcPr>
          <w:p w14:paraId="0B0F5018"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65806077" w14:textId="03C5AE03" w:rsidR="000E587A" w:rsidRPr="00C94089" w:rsidRDefault="000E587A" w:rsidP="00A168F9">
            <w:pPr>
              <w:rPr>
                <w:sz w:val="24"/>
                <w:szCs w:val="24"/>
              </w:rPr>
            </w:pPr>
            <w:r w:rsidRPr="00C94089">
              <w:rPr>
                <w:color w:val="1A1A1A"/>
                <w:sz w:val="24"/>
                <w:szCs w:val="24"/>
              </w:rPr>
              <w:t>Восприятие музыки как средство развития музыкальности детей старшего дошкольного возраста</w:t>
            </w:r>
          </w:p>
        </w:tc>
      </w:tr>
      <w:tr w:rsidR="000E587A" w:rsidRPr="00C94089" w14:paraId="6C47A58C" w14:textId="77777777" w:rsidTr="00A168F9">
        <w:tc>
          <w:tcPr>
            <w:tcW w:w="742" w:type="dxa"/>
          </w:tcPr>
          <w:p w14:paraId="1CA96DE7"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2AE9F423" w14:textId="77777777" w:rsidR="000E587A" w:rsidRPr="00C94089" w:rsidRDefault="000E587A" w:rsidP="00A168F9">
            <w:pPr>
              <w:rPr>
                <w:sz w:val="24"/>
                <w:szCs w:val="24"/>
              </w:rPr>
            </w:pPr>
            <w:r w:rsidRPr="00C94089">
              <w:rPr>
                <w:color w:val="1A1A1A"/>
                <w:sz w:val="24"/>
                <w:szCs w:val="24"/>
              </w:rPr>
              <w:t>Детская художественная литература, как средство развития театрализованной  деятельности детей старшего дошкольного возраста</w:t>
            </w:r>
          </w:p>
        </w:tc>
      </w:tr>
      <w:tr w:rsidR="000E587A" w:rsidRPr="00C94089" w14:paraId="1B6B8BFF" w14:textId="77777777" w:rsidTr="00A168F9">
        <w:tc>
          <w:tcPr>
            <w:tcW w:w="742" w:type="dxa"/>
          </w:tcPr>
          <w:p w14:paraId="13A6ECF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5DD7203" w14:textId="77777777" w:rsidR="000E587A" w:rsidRPr="00C94089" w:rsidRDefault="000E587A" w:rsidP="00A168F9">
            <w:pPr>
              <w:rPr>
                <w:sz w:val="24"/>
                <w:szCs w:val="24"/>
              </w:rPr>
            </w:pPr>
            <w:r w:rsidRPr="00C94089">
              <w:rPr>
                <w:sz w:val="24"/>
                <w:szCs w:val="24"/>
              </w:rPr>
              <w:t xml:space="preserve">Дидактическая игра в развитии мыслительной деятельности в работе с детьми </w:t>
            </w:r>
            <w:r w:rsidRPr="00C94089">
              <w:rPr>
                <w:sz w:val="24"/>
                <w:szCs w:val="24"/>
              </w:rPr>
              <w:lastRenderedPageBreak/>
              <w:t>старшего дошкольного возраста</w:t>
            </w:r>
          </w:p>
        </w:tc>
      </w:tr>
      <w:tr w:rsidR="000E587A" w:rsidRPr="00C94089" w14:paraId="128C3A11" w14:textId="77777777" w:rsidTr="00A168F9">
        <w:tc>
          <w:tcPr>
            <w:tcW w:w="742" w:type="dxa"/>
          </w:tcPr>
          <w:p w14:paraId="07E6843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16BE064" w14:textId="77777777" w:rsidR="000E587A" w:rsidRPr="00C94089" w:rsidRDefault="000E587A" w:rsidP="00A168F9">
            <w:pPr>
              <w:rPr>
                <w:sz w:val="24"/>
                <w:szCs w:val="24"/>
              </w:rPr>
            </w:pPr>
            <w:r w:rsidRPr="00C94089">
              <w:rPr>
                <w:sz w:val="24"/>
                <w:szCs w:val="24"/>
              </w:rPr>
              <w:t>Дидактическая игра как средство формирования знаний о многообразии животных у детей с ОНР</w:t>
            </w:r>
          </w:p>
        </w:tc>
      </w:tr>
      <w:tr w:rsidR="000E587A" w:rsidRPr="00C94089" w14:paraId="122D2CFD" w14:textId="77777777" w:rsidTr="00A168F9">
        <w:tc>
          <w:tcPr>
            <w:tcW w:w="742" w:type="dxa"/>
          </w:tcPr>
          <w:p w14:paraId="289C5A92"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14B55F4" w14:textId="77777777" w:rsidR="000E587A" w:rsidRPr="00C94089" w:rsidRDefault="000E587A" w:rsidP="00A168F9">
            <w:pPr>
              <w:rPr>
                <w:sz w:val="24"/>
                <w:szCs w:val="24"/>
              </w:rPr>
            </w:pPr>
            <w:r w:rsidRPr="00C94089">
              <w:rPr>
                <w:sz w:val="24"/>
                <w:szCs w:val="24"/>
              </w:rPr>
              <w:t>Дидактические игры в работе с детьми старшего дошкольного возраста по развитию связной речи</w:t>
            </w:r>
          </w:p>
        </w:tc>
      </w:tr>
      <w:tr w:rsidR="000E587A" w:rsidRPr="00C94089" w14:paraId="50154A7A" w14:textId="77777777" w:rsidTr="00A168F9">
        <w:tc>
          <w:tcPr>
            <w:tcW w:w="742" w:type="dxa"/>
          </w:tcPr>
          <w:p w14:paraId="6A2393FD"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71F145F2" w14:textId="77777777" w:rsidR="000E587A" w:rsidRPr="00C94089" w:rsidRDefault="000E587A" w:rsidP="00A168F9">
            <w:pPr>
              <w:rPr>
                <w:sz w:val="24"/>
                <w:szCs w:val="24"/>
              </w:rPr>
            </w:pPr>
            <w:r w:rsidRPr="00C94089">
              <w:rPr>
                <w:color w:val="1A1A1A"/>
                <w:sz w:val="24"/>
                <w:szCs w:val="24"/>
              </w:rPr>
              <w:t>Дидактические игры как средство ознакомления детей дошкольного возраста с ПДД.</w:t>
            </w:r>
          </w:p>
        </w:tc>
      </w:tr>
      <w:tr w:rsidR="000E587A" w:rsidRPr="00C94089" w14:paraId="3AC34249" w14:textId="77777777" w:rsidTr="00A168F9">
        <w:tc>
          <w:tcPr>
            <w:tcW w:w="742" w:type="dxa"/>
          </w:tcPr>
          <w:p w14:paraId="5BD70402"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2C1AAD3" w14:textId="77777777" w:rsidR="000E587A" w:rsidRPr="00C94089" w:rsidRDefault="000E587A" w:rsidP="00A168F9">
            <w:pPr>
              <w:rPr>
                <w:sz w:val="24"/>
                <w:szCs w:val="24"/>
              </w:rPr>
            </w:pPr>
            <w:r w:rsidRPr="00C94089">
              <w:rPr>
                <w:sz w:val="24"/>
                <w:szCs w:val="24"/>
              </w:rPr>
              <w:t>Дидактические игры как средство ознакомления детей старшего дошкольного возраста с живой природой</w:t>
            </w:r>
          </w:p>
        </w:tc>
      </w:tr>
      <w:tr w:rsidR="000E587A" w:rsidRPr="00C94089" w14:paraId="365A1FD1" w14:textId="77777777" w:rsidTr="00A168F9">
        <w:tc>
          <w:tcPr>
            <w:tcW w:w="742" w:type="dxa"/>
          </w:tcPr>
          <w:p w14:paraId="6FD2B7F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1E98470" w14:textId="77777777" w:rsidR="000E587A" w:rsidRPr="00C94089" w:rsidRDefault="000E587A" w:rsidP="00A168F9">
            <w:pPr>
              <w:rPr>
                <w:sz w:val="24"/>
                <w:szCs w:val="24"/>
              </w:rPr>
            </w:pPr>
            <w:r w:rsidRPr="00C94089">
              <w:rPr>
                <w:sz w:val="24"/>
                <w:szCs w:val="24"/>
              </w:rPr>
              <w:t>Дидактические игры как средство развития памяти у детей среднего дошкольного</w:t>
            </w:r>
          </w:p>
          <w:p w14:paraId="768A6539" w14:textId="77777777" w:rsidR="000E587A" w:rsidRPr="00C94089" w:rsidRDefault="000E587A" w:rsidP="00A168F9">
            <w:pPr>
              <w:rPr>
                <w:sz w:val="24"/>
                <w:szCs w:val="24"/>
              </w:rPr>
            </w:pPr>
            <w:r w:rsidRPr="00C94089">
              <w:rPr>
                <w:sz w:val="24"/>
                <w:szCs w:val="24"/>
              </w:rPr>
              <w:t>возраста на занятиях по математике.</w:t>
            </w:r>
          </w:p>
        </w:tc>
      </w:tr>
      <w:tr w:rsidR="000E587A" w:rsidRPr="00C94089" w14:paraId="09B75971" w14:textId="77777777" w:rsidTr="00A168F9">
        <w:tc>
          <w:tcPr>
            <w:tcW w:w="742" w:type="dxa"/>
          </w:tcPr>
          <w:p w14:paraId="3A8352E4"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5B0FD6FC" w14:textId="77777777" w:rsidR="000E587A" w:rsidRPr="00C94089" w:rsidRDefault="000E587A" w:rsidP="00A168F9">
            <w:pPr>
              <w:rPr>
                <w:sz w:val="24"/>
                <w:szCs w:val="24"/>
              </w:rPr>
            </w:pPr>
            <w:r w:rsidRPr="00C94089">
              <w:rPr>
                <w:color w:val="1A1A1A"/>
                <w:sz w:val="24"/>
                <w:szCs w:val="24"/>
              </w:rPr>
              <w:t>Занятия по лепке, как средство развития мелкой моторики у детей 4-5 лет</w:t>
            </w:r>
          </w:p>
        </w:tc>
      </w:tr>
      <w:tr w:rsidR="000E587A" w:rsidRPr="00C94089" w14:paraId="67003742" w14:textId="77777777" w:rsidTr="00A168F9">
        <w:tc>
          <w:tcPr>
            <w:tcW w:w="742" w:type="dxa"/>
          </w:tcPr>
          <w:p w14:paraId="59EEF9FF"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FF9A373" w14:textId="77777777" w:rsidR="000E587A" w:rsidRPr="00C94089" w:rsidRDefault="000E587A" w:rsidP="00A168F9">
            <w:pPr>
              <w:rPr>
                <w:sz w:val="24"/>
                <w:szCs w:val="24"/>
              </w:rPr>
            </w:pPr>
            <w:r w:rsidRPr="00C94089">
              <w:rPr>
                <w:sz w:val="24"/>
                <w:szCs w:val="24"/>
              </w:rPr>
              <w:t>Игра — драматизация как средство развития речи детей старшего дошкольного возраста</w:t>
            </w:r>
          </w:p>
        </w:tc>
      </w:tr>
      <w:tr w:rsidR="000E587A" w:rsidRPr="00C94089" w14:paraId="774EE0E5" w14:textId="77777777" w:rsidTr="00A168F9">
        <w:tc>
          <w:tcPr>
            <w:tcW w:w="742" w:type="dxa"/>
          </w:tcPr>
          <w:p w14:paraId="0E54DFE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91F7816" w14:textId="77777777" w:rsidR="000E587A" w:rsidRPr="00C94089" w:rsidRDefault="000E587A" w:rsidP="00A168F9">
            <w:pPr>
              <w:rPr>
                <w:sz w:val="24"/>
                <w:szCs w:val="24"/>
              </w:rPr>
            </w:pPr>
            <w:r w:rsidRPr="00C94089">
              <w:rPr>
                <w:sz w:val="24"/>
                <w:szCs w:val="24"/>
              </w:rPr>
              <w:t>Игра как средство развития речи детей дошкольного возраста с ОНР</w:t>
            </w:r>
          </w:p>
        </w:tc>
      </w:tr>
      <w:tr w:rsidR="000E587A" w:rsidRPr="00C94089" w14:paraId="4DB48910" w14:textId="77777777" w:rsidTr="00A168F9">
        <w:tc>
          <w:tcPr>
            <w:tcW w:w="742" w:type="dxa"/>
          </w:tcPr>
          <w:p w14:paraId="2816A98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91CB766" w14:textId="1EAE7C07" w:rsidR="000E587A" w:rsidRPr="00C94089" w:rsidRDefault="000E587A" w:rsidP="00A168F9">
            <w:pPr>
              <w:rPr>
                <w:sz w:val="24"/>
                <w:szCs w:val="24"/>
              </w:rPr>
            </w:pPr>
            <w:r w:rsidRPr="00C94089">
              <w:rPr>
                <w:sz w:val="24"/>
                <w:szCs w:val="24"/>
              </w:rPr>
              <w:t>Игра-драматизация как средство развития выразительности речи детей старшего дошкольного возраста</w:t>
            </w:r>
          </w:p>
        </w:tc>
      </w:tr>
      <w:tr w:rsidR="000E587A" w:rsidRPr="00C94089" w14:paraId="40EF20B4" w14:textId="77777777" w:rsidTr="00A168F9">
        <w:tc>
          <w:tcPr>
            <w:tcW w:w="742" w:type="dxa"/>
          </w:tcPr>
          <w:p w14:paraId="21FB0FD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79A9912" w14:textId="77777777" w:rsidR="000E587A" w:rsidRPr="00C94089" w:rsidRDefault="000E587A" w:rsidP="00A168F9">
            <w:pPr>
              <w:rPr>
                <w:sz w:val="24"/>
                <w:szCs w:val="24"/>
              </w:rPr>
            </w:pPr>
            <w:r w:rsidRPr="00C94089">
              <w:rPr>
                <w:sz w:val="24"/>
                <w:szCs w:val="24"/>
              </w:rPr>
              <w:t>Игра-драматизация как средство развития коммуникативных умений у детей 6 года жизни</w:t>
            </w:r>
          </w:p>
        </w:tc>
      </w:tr>
      <w:tr w:rsidR="000E587A" w:rsidRPr="00C94089" w14:paraId="5E30D8AB" w14:textId="77777777" w:rsidTr="00A168F9">
        <w:tc>
          <w:tcPr>
            <w:tcW w:w="742" w:type="dxa"/>
          </w:tcPr>
          <w:p w14:paraId="30C6791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91FA605" w14:textId="77777777" w:rsidR="000E587A" w:rsidRPr="00C94089" w:rsidRDefault="000E587A" w:rsidP="00A168F9">
            <w:pPr>
              <w:rPr>
                <w:sz w:val="24"/>
                <w:szCs w:val="24"/>
              </w:rPr>
            </w:pPr>
            <w:r w:rsidRPr="00C94089">
              <w:rPr>
                <w:sz w:val="24"/>
                <w:szCs w:val="24"/>
              </w:rPr>
              <w:t>Игра-драматизация как средство развития речи у детей 4-5 лет</w:t>
            </w:r>
          </w:p>
        </w:tc>
      </w:tr>
      <w:tr w:rsidR="000E587A" w:rsidRPr="00C94089" w14:paraId="1DF65955" w14:textId="77777777" w:rsidTr="00A168F9">
        <w:tc>
          <w:tcPr>
            <w:tcW w:w="742" w:type="dxa"/>
          </w:tcPr>
          <w:p w14:paraId="12F50392"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C96BDA5" w14:textId="77777777" w:rsidR="000E587A" w:rsidRPr="00C94089" w:rsidRDefault="000E587A" w:rsidP="00A168F9">
            <w:pPr>
              <w:rPr>
                <w:sz w:val="24"/>
                <w:szCs w:val="24"/>
              </w:rPr>
            </w:pPr>
            <w:r w:rsidRPr="00C94089">
              <w:rPr>
                <w:sz w:val="24"/>
                <w:szCs w:val="24"/>
              </w:rPr>
              <w:t>Игры-драматизации в работе с детьми младшего дошкольного возраста</w:t>
            </w:r>
          </w:p>
        </w:tc>
      </w:tr>
      <w:tr w:rsidR="000E587A" w:rsidRPr="00C94089" w14:paraId="2CE408C3" w14:textId="77777777" w:rsidTr="00A168F9">
        <w:tc>
          <w:tcPr>
            <w:tcW w:w="742" w:type="dxa"/>
          </w:tcPr>
          <w:p w14:paraId="0ECDC50F"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70D8640" w14:textId="77777777" w:rsidR="000E587A" w:rsidRPr="00C94089" w:rsidRDefault="000E587A" w:rsidP="00A168F9">
            <w:pPr>
              <w:rPr>
                <w:sz w:val="24"/>
                <w:szCs w:val="24"/>
              </w:rPr>
            </w:pPr>
            <w:r w:rsidRPr="00C94089">
              <w:rPr>
                <w:sz w:val="24"/>
                <w:szCs w:val="24"/>
              </w:rPr>
              <w:t>Игры-драматизации в работе с детьми старшего дошкольного возраста</w:t>
            </w:r>
          </w:p>
        </w:tc>
      </w:tr>
      <w:tr w:rsidR="000E587A" w:rsidRPr="00C94089" w14:paraId="4C0B72A0" w14:textId="77777777" w:rsidTr="00A168F9">
        <w:tc>
          <w:tcPr>
            <w:tcW w:w="742" w:type="dxa"/>
          </w:tcPr>
          <w:p w14:paraId="4330ED9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716AD84" w14:textId="77777777" w:rsidR="000E587A" w:rsidRPr="00C94089" w:rsidRDefault="000E587A" w:rsidP="00A168F9">
            <w:pPr>
              <w:rPr>
                <w:sz w:val="24"/>
                <w:szCs w:val="24"/>
              </w:rPr>
            </w:pPr>
            <w:r w:rsidRPr="00C94089">
              <w:rPr>
                <w:sz w:val="24"/>
                <w:szCs w:val="24"/>
              </w:rPr>
              <w:t>Игры-драматизации как средство развития творческих способностей детей 4-5 лет</w:t>
            </w:r>
          </w:p>
        </w:tc>
      </w:tr>
      <w:tr w:rsidR="000E587A" w:rsidRPr="00C94089" w14:paraId="1C281377" w14:textId="77777777" w:rsidTr="00A168F9">
        <w:tc>
          <w:tcPr>
            <w:tcW w:w="742" w:type="dxa"/>
          </w:tcPr>
          <w:p w14:paraId="6E393D8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4F9BF2E" w14:textId="77777777" w:rsidR="000E587A" w:rsidRPr="00C94089" w:rsidRDefault="000E587A" w:rsidP="00A168F9">
            <w:pPr>
              <w:rPr>
                <w:sz w:val="24"/>
                <w:szCs w:val="24"/>
              </w:rPr>
            </w:pPr>
            <w:r w:rsidRPr="00C94089">
              <w:rPr>
                <w:sz w:val="24"/>
                <w:szCs w:val="24"/>
              </w:rPr>
              <w:t>Использование арт-терапии как средства коррекции речевых нарушений у дошкольников с ОНР</w:t>
            </w:r>
          </w:p>
        </w:tc>
      </w:tr>
      <w:tr w:rsidR="000E587A" w:rsidRPr="00C94089" w14:paraId="1458253D" w14:textId="77777777" w:rsidTr="00A168F9">
        <w:tc>
          <w:tcPr>
            <w:tcW w:w="742" w:type="dxa"/>
          </w:tcPr>
          <w:p w14:paraId="487F883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F993A22" w14:textId="77777777" w:rsidR="000E587A" w:rsidRPr="00C94089" w:rsidRDefault="000E587A" w:rsidP="00A168F9">
            <w:pPr>
              <w:rPr>
                <w:sz w:val="24"/>
                <w:szCs w:val="24"/>
              </w:rPr>
            </w:pPr>
            <w:r w:rsidRPr="00C94089">
              <w:rPr>
                <w:sz w:val="24"/>
                <w:szCs w:val="24"/>
              </w:rPr>
              <w:t>Использование дидактических игр для развития математических представлений у детей 5-6 лет</w:t>
            </w:r>
          </w:p>
        </w:tc>
      </w:tr>
      <w:tr w:rsidR="000E587A" w:rsidRPr="00C94089" w14:paraId="6E04C1FA" w14:textId="77777777" w:rsidTr="00A168F9">
        <w:tc>
          <w:tcPr>
            <w:tcW w:w="742" w:type="dxa"/>
          </w:tcPr>
          <w:p w14:paraId="1499447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6E36E21" w14:textId="77777777" w:rsidR="000E587A" w:rsidRPr="00C94089" w:rsidRDefault="000E587A" w:rsidP="00A168F9">
            <w:pPr>
              <w:rPr>
                <w:sz w:val="24"/>
                <w:szCs w:val="24"/>
              </w:rPr>
            </w:pPr>
            <w:r w:rsidRPr="00C94089">
              <w:rPr>
                <w:sz w:val="24"/>
                <w:szCs w:val="24"/>
              </w:rPr>
              <w:t>Использование дидактических игр для развития математических представлений у детей 4-5 лет</w:t>
            </w:r>
          </w:p>
        </w:tc>
      </w:tr>
      <w:tr w:rsidR="000E587A" w:rsidRPr="00C94089" w14:paraId="6C074525" w14:textId="77777777" w:rsidTr="00A168F9">
        <w:tc>
          <w:tcPr>
            <w:tcW w:w="742" w:type="dxa"/>
          </w:tcPr>
          <w:p w14:paraId="4792736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863141B" w14:textId="77777777" w:rsidR="000E587A" w:rsidRPr="00C94089" w:rsidRDefault="000E587A" w:rsidP="00A168F9">
            <w:pPr>
              <w:rPr>
                <w:sz w:val="24"/>
                <w:szCs w:val="24"/>
              </w:rPr>
            </w:pPr>
            <w:r w:rsidRPr="00C94089">
              <w:rPr>
                <w:sz w:val="24"/>
                <w:szCs w:val="24"/>
              </w:rPr>
              <w:t>Использование игровых приемов в процессе обучения рисованию детей младшего дошкольного возраста</w:t>
            </w:r>
          </w:p>
        </w:tc>
      </w:tr>
      <w:tr w:rsidR="000E587A" w:rsidRPr="00C94089" w14:paraId="61169634" w14:textId="77777777" w:rsidTr="00A168F9">
        <w:tc>
          <w:tcPr>
            <w:tcW w:w="742" w:type="dxa"/>
          </w:tcPr>
          <w:p w14:paraId="6DF4878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8FF9C28" w14:textId="77777777" w:rsidR="000E587A" w:rsidRPr="00C94089" w:rsidRDefault="000E587A" w:rsidP="00A168F9">
            <w:pPr>
              <w:rPr>
                <w:sz w:val="24"/>
                <w:szCs w:val="24"/>
              </w:rPr>
            </w:pPr>
            <w:r w:rsidRPr="00C94089">
              <w:rPr>
                <w:sz w:val="24"/>
                <w:szCs w:val="24"/>
              </w:rPr>
              <w:t>Использование малых фольклорных форм в работе с детьми дошкольного возраста с ОНР</w:t>
            </w:r>
          </w:p>
        </w:tc>
      </w:tr>
      <w:tr w:rsidR="000E587A" w:rsidRPr="00C94089" w14:paraId="724799B6" w14:textId="77777777" w:rsidTr="00A168F9">
        <w:tc>
          <w:tcPr>
            <w:tcW w:w="742" w:type="dxa"/>
          </w:tcPr>
          <w:p w14:paraId="3A8D2368"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3941071" w14:textId="77777777" w:rsidR="000E587A" w:rsidRPr="00C94089" w:rsidRDefault="000E587A" w:rsidP="00A168F9">
            <w:pPr>
              <w:rPr>
                <w:sz w:val="24"/>
                <w:szCs w:val="24"/>
              </w:rPr>
            </w:pPr>
            <w:r w:rsidRPr="00C94089">
              <w:rPr>
                <w:sz w:val="24"/>
                <w:szCs w:val="24"/>
              </w:rPr>
              <w:t>Использование методов арт-терапии в коррекции эмоциональной сферы слабослышащих детей старшего дошкольного возраста</w:t>
            </w:r>
          </w:p>
        </w:tc>
      </w:tr>
      <w:tr w:rsidR="000E587A" w:rsidRPr="00C94089" w14:paraId="593BAA27" w14:textId="77777777" w:rsidTr="00A168F9">
        <w:tc>
          <w:tcPr>
            <w:tcW w:w="742" w:type="dxa"/>
          </w:tcPr>
          <w:p w14:paraId="3FE0D314"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F0E78C3" w14:textId="77777777" w:rsidR="000E587A" w:rsidRPr="00C94089" w:rsidRDefault="000E587A" w:rsidP="00A168F9">
            <w:pPr>
              <w:rPr>
                <w:sz w:val="24"/>
                <w:szCs w:val="24"/>
              </w:rPr>
            </w:pPr>
            <w:r w:rsidRPr="00C94089">
              <w:rPr>
                <w:sz w:val="24"/>
                <w:szCs w:val="24"/>
              </w:rPr>
              <w:t>Использование нетрадиционных техник рисования в развитии художественных навыков в работе с детьми с интеллектуальными нарушениями</w:t>
            </w:r>
          </w:p>
        </w:tc>
      </w:tr>
      <w:tr w:rsidR="000E587A" w:rsidRPr="00C94089" w14:paraId="70034F94" w14:textId="77777777" w:rsidTr="00A168F9">
        <w:tc>
          <w:tcPr>
            <w:tcW w:w="742" w:type="dxa"/>
          </w:tcPr>
          <w:p w14:paraId="60FB87C9"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2C952042" w14:textId="77777777" w:rsidR="000E587A" w:rsidRPr="00C94089" w:rsidRDefault="000E587A" w:rsidP="00A168F9">
            <w:pPr>
              <w:rPr>
                <w:sz w:val="24"/>
                <w:szCs w:val="24"/>
              </w:rPr>
            </w:pPr>
            <w:r w:rsidRPr="00C94089">
              <w:rPr>
                <w:color w:val="1A1A1A"/>
                <w:sz w:val="24"/>
                <w:szCs w:val="24"/>
                <w:shd w:val="clear" w:color="auto" w:fill="FFFFFF"/>
              </w:rPr>
              <w:t>Использование подвижных игр для развития ловкости у старших дошкольников.</w:t>
            </w:r>
          </w:p>
        </w:tc>
      </w:tr>
      <w:tr w:rsidR="000E587A" w:rsidRPr="00C94089" w14:paraId="5428D228" w14:textId="77777777" w:rsidTr="00A168F9">
        <w:tc>
          <w:tcPr>
            <w:tcW w:w="742" w:type="dxa"/>
          </w:tcPr>
          <w:p w14:paraId="4A10C52B"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068EBC0" w14:textId="77777777" w:rsidR="000E587A" w:rsidRPr="00C94089" w:rsidRDefault="000E587A" w:rsidP="00A168F9">
            <w:pPr>
              <w:rPr>
                <w:sz w:val="24"/>
                <w:szCs w:val="24"/>
              </w:rPr>
            </w:pPr>
            <w:r w:rsidRPr="00C94089">
              <w:rPr>
                <w:sz w:val="24"/>
                <w:szCs w:val="24"/>
              </w:rPr>
              <w:t>Использование разных форм работы по физическому воспитанию в профилактике плоскостопия у детей</w:t>
            </w:r>
          </w:p>
        </w:tc>
      </w:tr>
      <w:tr w:rsidR="000E587A" w:rsidRPr="00C94089" w14:paraId="4AB74B7A" w14:textId="77777777" w:rsidTr="00A168F9">
        <w:tc>
          <w:tcPr>
            <w:tcW w:w="742" w:type="dxa"/>
          </w:tcPr>
          <w:p w14:paraId="3D132538"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287B1A8" w14:textId="77777777" w:rsidR="000E587A" w:rsidRPr="00C94089" w:rsidRDefault="000E587A" w:rsidP="00A168F9">
            <w:pPr>
              <w:rPr>
                <w:sz w:val="24"/>
                <w:szCs w:val="24"/>
              </w:rPr>
            </w:pPr>
            <w:r w:rsidRPr="00C94089">
              <w:rPr>
                <w:sz w:val="24"/>
                <w:szCs w:val="24"/>
              </w:rPr>
              <w:t>Использование сказок как средство развития связной речи в работе с детьми 4-5 лет</w:t>
            </w:r>
          </w:p>
        </w:tc>
      </w:tr>
      <w:tr w:rsidR="000E587A" w:rsidRPr="00C94089" w14:paraId="28B20053" w14:textId="77777777" w:rsidTr="00A168F9">
        <w:tc>
          <w:tcPr>
            <w:tcW w:w="742" w:type="dxa"/>
          </w:tcPr>
          <w:p w14:paraId="74D7722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843B637" w14:textId="77777777" w:rsidR="000E587A" w:rsidRPr="00C94089" w:rsidRDefault="000E587A" w:rsidP="00A168F9">
            <w:pPr>
              <w:rPr>
                <w:sz w:val="24"/>
                <w:szCs w:val="24"/>
              </w:rPr>
            </w:pPr>
            <w:r w:rsidRPr="00C94089">
              <w:rPr>
                <w:sz w:val="24"/>
                <w:szCs w:val="24"/>
              </w:rPr>
              <w:t>Использование художественных произведений в нравственном воспитании детей дошкольного возраста</w:t>
            </w:r>
          </w:p>
        </w:tc>
      </w:tr>
      <w:tr w:rsidR="000E587A" w:rsidRPr="00C94089" w14:paraId="5CF2A7ED" w14:textId="77777777" w:rsidTr="00A168F9">
        <w:tc>
          <w:tcPr>
            <w:tcW w:w="742" w:type="dxa"/>
          </w:tcPr>
          <w:p w14:paraId="4FC3274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CC782D4" w14:textId="77777777" w:rsidR="000E587A" w:rsidRPr="00C94089" w:rsidRDefault="000E587A" w:rsidP="00A168F9">
            <w:pPr>
              <w:rPr>
                <w:sz w:val="24"/>
                <w:szCs w:val="24"/>
              </w:rPr>
            </w:pPr>
            <w:r w:rsidRPr="00C94089">
              <w:rPr>
                <w:sz w:val="24"/>
                <w:szCs w:val="24"/>
              </w:rPr>
              <w:t>Использование художественных произведений в нравственном воспитании детей старшего дошкольного возраста</w:t>
            </w:r>
          </w:p>
        </w:tc>
      </w:tr>
      <w:tr w:rsidR="000E587A" w:rsidRPr="00C94089" w14:paraId="772EFB78" w14:textId="77777777" w:rsidTr="00A168F9">
        <w:tc>
          <w:tcPr>
            <w:tcW w:w="742" w:type="dxa"/>
          </w:tcPr>
          <w:p w14:paraId="64210FAE"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63636538" w14:textId="77777777" w:rsidR="000E587A" w:rsidRPr="00C94089" w:rsidRDefault="000E587A" w:rsidP="00A168F9">
            <w:pPr>
              <w:rPr>
                <w:sz w:val="24"/>
                <w:szCs w:val="24"/>
              </w:rPr>
            </w:pPr>
            <w:r w:rsidRPr="00C94089">
              <w:rPr>
                <w:color w:val="1A1A1A"/>
                <w:sz w:val="24"/>
                <w:szCs w:val="24"/>
              </w:rPr>
              <w:t>Коллективные игры, как профилактика агрессивного поведения детей старшего дошкольного возраста.</w:t>
            </w:r>
          </w:p>
        </w:tc>
      </w:tr>
      <w:tr w:rsidR="000E587A" w:rsidRPr="00C94089" w14:paraId="499AC083" w14:textId="77777777" w:rsidTr="00A168F9">
        <w:tc>
          <w:tcPr>
            <w:tcW w:w="742" w:type="dxa"/>
          </w:tcPr>
          <w:p w14:paraId="60721A8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470E1FF" w14:textId="77777777" w:rsidR="000E587A" w:rsidRPr="00C94089" w:rsidRDefault="000E587A" w:rsidP="00A168F9">
            <w:pPr>
              <w:rPr>
                <w:sz w:val="24"/>
                <w:szCs w:val="24"/>
              </w:rPr>
            </w:pPr>
            <w:r w:rsidRPr="00C94089">
              <w:rPr>
                <w:sz w:val="24"/>
                <w:szCs w:val="24"/>
              </w:rPr>
              <w:t>Коррекционная работа по развитию мелкой моторики у детей дошкольного возраста с ЗПР</w:t>
            </w:r>
          </w:p>
        </w:tc>
      </w:tr>
      <w:tr w:rsidR="000E587A" w:rsidRPr="00C94089" w14:paraId="0FB65BE8" w14:textId="77777777" w:rsidTr="00A168F9">
        <w:tc>
          <w:tcPr>
            <w:tcW w:w="742" w:type="dxa"/>
          </w:tcPr>
          <w:p w14:paraId="50D8495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4836495" w14:textId="77777777" w:rsidR="000E587A" w:rsidRPr="00C94089" w:rsidRDefault="000E587A" w:rsidP="00A168F9">
            <w:pPr>
              <w:rPr>
                <w:sz w:val="24"/>
                <w:szCs w:val="24"/>
              </w:rPr>
            </w:pPr>
            <w:r w:rsidRPr="00C94089">
              <w:rPr>
                <w:sz w:val="24"/>
                <w:szCs w:val="24"/>
              </w:rPr>
              <w:t>Коррекционная работа по формированию связной речи с детьми с ОНР III уровня</w:t>
            </w:r>
          </w:p>
        </w:tc>
      </w:tr>
      <w:tr w:rsidR="000E587A" w:rsidRPr="00C94089" w14:paraId="6E405E70" w14:textId="77777777" w:rsidTr="00A168F9">
        <w:tc>
          <w:tcPr>
            <w:tcW w:w="742" w:type="dxa"/>
          </w:tcPr>
          <w:p w14:paraId="61F09A7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6629022" w14:textId="77777777" w:rsidR="000E587A" w:rsidRPr="00C94089" w:rsidRDefault="000E587A" w:rsidP="00A168F9">
            <w:pPr>
              <w:rPr>
                <w:sz w:val="24"/>
                <w:szCs w:val="24"/>
              </w:rPr>
            </w:pPr>
            <w:r w:rsidRPr="00C94089">
              <w:rPr>
                <w:sz w:val="24"/>
                <w:szCs w:val="24"/>
              </w:rPr>
              <w:t>Коррекционно-педагогическая работа по развитию навыков социализации у детей с ранним аутистическим синдромом</w:t>
            </w:r>
          </w:p>
        </w:tc>
      </w:tr>
      <w:tr w:rsidR="000E587A" w:rsidRPr="00C94089" w14:paraId="66ECCADE" w14:textId="77777777" w:rsidTr="00A168F9">
        <w:tc>
          <w:tcPr>
            <w:tcW w:w="742" w:type="dxa"/>
          </w:tcPr>
          <w:p w14:paraId="3673D2B8"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467A334" w14:textId="77777777" w:rsidR="000E587A" w:rsidRPr="00C94089" w:rsidRDefault="000E587A" w:rsidP="00A168F9">
            <w:pPr>
              <w:rPr>
                <w:sz w:val="24"/>
                <w:szCs w:val="24"/>
              </w:rPr>
            </w:pPr>
            <w:r w:rsidRPr="00C94089">
              <w:rPr>
                <w:sz w:val="24"/>
                <w:szCs w:val="24"/>
              </w:rPr>
              <w:t>Коррекционно-педагогическая работа с детьми с СДВГ</w:t>
            </w:r>
          </w:p>
        </w:tc>
      </w:tr>
      <w:tr w:rsidR="000E587A" w:rsidRPr="00C94089" w14:paraId="5D8620A1" w14:textId="77777777" w:rsidTr="00A168F9">
        <w:tc>
          <w:tcPr>
            <w:tcW w:w="742" w:type="dxa"/>
          </w:tcPr>
          <w:p w14:paraId="252FA3B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FA8104D" w14:textId="77777777" w:rsidR="000E587A" w:rsidRPr="00C94089" w:rsidRDefault="000E587A" w:rsidP="00A168F9">
            <w:pPr>
              <w:rPr>
                <w:sz w:val="24"/>
                <w:szCs w:val="24"/>
              </w:rPr>
            </w:pPr>
            <w:r w:rsidRPr="00C94089">
              <w:rPr>
                <w:sz w:val="24"/>
                <w:szCs w:val="24"/>
              </w:rPr>
              <w:t>Коррекционно-педагогическая работа с дошкольниками с агрессивными формами поведения</w:t>
            </w:r>
          </w:p>
        </w:tc>
      </w:tr>
      <w:tr w:rsidR="000E587A" w:rsidRPr="00C94089" w14:paraId="2A668AD5" w14:textId="77777777" w:rsidTr="00A168F9">
        <w:tc>
          <w:tcPr>
            <w:tcW w:w="742" w:type="dxa"/>
          </w:tcPr>
          <w:p w14:paraId="7D9EA557"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4A39E72D" w14:textId="77777777" w:rsidR="000E587A" w:rsidRPr="00C94089" w:rsidRDefault="000E587A" w:rsidP="00A168F9">
            <w:pPr>
              <w:rPr>
                <w:sz w:val="24"/>
                <w:szCs w:val="24"/>
              </w:rPr>
            </w:pPr>
            <w:r w:rsidRPr="00C94089">
              <w:rPr>
                <w:color w:val="1A1A1A"/>
                <w:sz w:val="24"/>
                <w:szCs w:val="24"/>
              </w:rPr>
              <w:t>Коррекция тревожности в творческих формах работы с детьми 5-6 лет.</w:t>
            </w:r>
          </w:p>
        </w:tc>
      </w:tr>
      <w:tr w:rsidR="000E587A" w:rsidRPr="00C94089" w14:paraId="71A34038" w14:textId="77777777" w:rsidTr="00A168F9">
        <w:tc>
          <w:tcPr>
            <w:tcW w:w="742" w:type="dxa"/>
          </w:tcPr>
          <w:p w14:paraId="3AE8CCEB"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100A2E6A" w14:textId="77777777" w:rsidR="000E587A" w:rsidRPr="00C94089" w:rsidRDefault="000E587A" w:rsidP="00A168F9">
            <w:pPr>
              <w:rPr>
                <w:sz w:val="24"/>
                <w:szCs w:val="24"/>
              </w:rPr>
            </w:pPr>
            <w:r w:rsidRPr="00C94089">
              <w:rPr>
                <w:color w:val="1A1A1A"/>
                <w:sz w:val="24"/>
                <w:szCs w:val="24"/>
              </w:rPr>
              <w:t>Лингвистические игры, как средство развития воображения детей 5-6 лет.</w:t>
            </w:r>
          </w:p>
        </w:tc>
      </w:tr>
      <w:tr w:rsidR="000E587A" w:rsidRPr="00C94089" w14:paraId="0CA44790" w14:textId="77777777" w:rsidTr="00A168F9">
        <w:tc>
          <w:tcPr>
            <w:tcW w:w="742" w:type="dxa"/>
          </w:tcPr>
          <w:p w14:paraId="1EE38886"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19F950FA" w14:textId="77777777" w:rsidR="000E587A" w:rsidRPr="00C94089" w:rsidRDefault="000E587A" w:rsidP="00A168F9">
            <w:pPr>
              <w:rPr>
                <w:sz w:val="24"/>
                <w:szCs w:val="24"/>
              </w:rPr>
            </w:pPr>
            <w:r w:rsidRPr="00C94089">
              <w:rPr>
                <w:color w:val="1A1A1A"/>
                <w:sz w:val="24"/>
                <w:szCs w:val="24"/>
              </w:rPr>
              <w:t>Логическое мышление как средство развития познавательных способностей детей старшего дошкольного возраста</w:t>
            </w:r>
          </w:p>
        </w:tc>
      </w:tr>
      <w:tr w:rsidR="000E587A" w:rsidRPr="00C94089" w14:paraId="475532F9" w14:textId="77777777" w:rsidTr="00A168F9">
        <w:tc>
          <w:tcPr>
            <w:tcW w:w="742" w:type="dxa"/>
          </w:tcPr>
          <w:p w14:paraId="155A106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B33A532" w14:textId="77777777" w:rsidR="000E587A" w:rsidRPr="00C94089" w:rsidRDefault="000E587A" w:rsidP="00A168F9">
            <w:pPr>
              <w:rPr>
                <w:sz w:val="24"/>
                <w:szCs w:val="24"/>
              </w:rPr>
            </w:pPr>
            <w:r w:rsidRPr="00C94089">
              <w:rPr>
                <w:sz w:val="24"/>
                <w:szCs w:val="24"/>
              </w:rPr>
              <w:t>Методика М. Монтессори и организация педагогической работы с детьми дошкольного возраста</w:t>
            </w:r>
          </w:p>
        </w:tc>
      </w:tr>
      <w:tr w:rsidR="000E587A" w:rsidRPr="00C94089" w14:paraId="493CF907" w14:textId="77777777" w:rsidTr="00A168F9">
        <w:tc>
          <w:tcPr>
            <w:tcW w:w="742" w:type="dxa"/>
          </w:tcPr>
          <w:p w14:paraId="2A91630F"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2691FFCE" w14:textId="77777777" w:rsidR="000E587A" w:rsidRPr="00C94089" w:rsidRDefault="000E587A" w:rsidP="00A168F9">
            <w:pPr>
              <w:shd w:val="clear" w:color="auto" w:fill="FFFFFF"/>
              <w:rPr>
                <w:color w:val="1A1A1A"/>
                <w:sz w:val="24"/>
                <w:szCs w:val="24"/>
              </w:rPr>
            </w:pPr>
            <w:r w:rsidRPr="00C94089">
              <w:rPr>
                <w:color w:val="1A1A1A"/>
                <w:sz w:val="24"/>
                <w:szCs w:val="24"/>
              </w:rPr>
              <w:t>Методика применения ИКТ для развития познавательного интереса детей старшего</w:t>
            </w:r>
          </w:p>
          <w:p w14:paraId="4A0F5502" w14:textId="77777777" w:rsidR="000E587A" w:rsidRPr="00C94089" w:rsidRDefault="000E587A" w:rsidP="00A168F9">
            <w:pPr>
              <w:shd w:val="clear" w:color="auto" w:fill="FFFFFF"/>
              <w:rPr>
                <w:color w:val="1A1A1A"/>
                <w:sz w:val="24"/>
                <w:szCs w:val="24"/>
              </w:rPr>
            </w:pPr>
            <w:r w:rsidRPr="00C94089">
              <w:rPr>
                <w:color w:val="1A1A1A"/>
                <w:sz w:val="24"/>
                <w:szCs w:val="24"/>
              </w:rPr>
              <w:t>дошкольного возраста в самостоятельной исследовательской деятельности</w:t>
            </w:r>
          </w:p>
        </w:tc>
      </w:tr>
      <w:tr w:rsidR="000E587A" w:rsidRPr="00C94089" w14:paraId="7AF5E218" w14:textId="77777777" w:rsidTr="00A168F9">
        <w:tc>
          <w:tcPr>
            <w:tcW w:w="742" w:type="dxa"/>
          </w:tcPr>
          <w:p w14:paraId="432A7070"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E284BEF" w14:textId="77777777" w:rsidR="000E587A" w:rsidRPr="00C94089" w:rsidRDefault="000E587A" w:rsidP="00A168F9">
            <w:pPr>
              <w:rPr>
                <w:sz w:val="24"/>
                <w:szCs w:val="24"/>
              </w:rPr>
            </w:pPr>
            <w:r w:rsidRPr="00C94089">
              <w:rPr>
                <w:sz w:val="24"/>
                <w:szCs w:val="24"/>
              </w:rPr>
              <w:t>Методический портфель педагога дошкольного образования Образовательная область «Познавательное развитие</w:t>
            </w:r>
          </w:p>
        </w:tc>
      </w:tr>
      <w:tr w:rsidR="000E587A" w:rsidRPr="00C94089" w14:paraId="1D8CD750" w14:textId="77777777" w:rsidTr="00A168F9">
        <w:tc>
          <w:tcPr>
            <w:tcW w:w="742" w:type="dxa"/>
          </w:tcPr>
          <w:p w14:paraId="45EF9D7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479BE79" w14:textId="77777777" w:rsidR="000E587A" w:rsidRPr="00C94089" w:rsidRDefault="000E587A" w:rsidP="00A168F9">
            <w:pPr>
              <w:rPr>
                <w:sz w:val="24"/>
                <w:szCs w:val="24"/>
              </w:rPr>
            </w:pPr>
            <w:r w:rsidRPr="00C94089">
              <w:rPr>
                <w:sz w:val="24"/>
                <w:szCs w:val="24"/>
              </w:rPr>
              <w:t>Методический портфель педагога дошкольного образования. Образовательная область «Коммуникация»</w:t>
            </w:r>
          </w:p>
        </w:tc>
      </w:tr>
      <w:tr w:rsidR="000E587A" w:rsidRPr="00C94089" w14:paraId="5074019E" w14:textId="77777777" w:rsidTr="00A168F9">
        <w:tc>
          <w:tcPr>
            <w:tcW w:w="742" w:type="dxa"/>
          </w:tcPr>
          <w:p w14:paraId="3F2CEA1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91E0A0A" w14:textId="77777777" w:rsidR="000E587A" w:rsidRPr="00C94089" w:rsidRDefault="000E587A" w:rsidP="00A168F9">
            <w:pPr>
              <w:rPr>
                <w:sz w:val="24"/>
                <w:szCs w:val="24"/>
              </w:rPr>
            </w:pPr>
            <w:r w:rsidRPr="00C94089">
              <w:rPr>
                <w:sz w:val="24"/>
                <w:szCs w:val="24"/>
              </w:rPr>
              <w:t>Методический портфель педагога дошкольного образования. Образовательная область «Развитие речи»</w:t>
            </w:r>
          </w:p>
        </w:tc>
      </w:tr>
      <w:tr w:rsidR="000E587A" w:rsidRPr="00C94089" w14:paraId="04145D98" w14:textId="77777777" w:rsidTr="00A168F9">
        <w:tc>
          <w:tcPr>
            <w:tcW w:w="742" w:type="dxa"/>
          </w:tcPr>
          <w:p w14:paraId="0D6ED80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0623EE9" w14:textId="77777777" w:rsidR="000E587A" w:rsidRPr="00C94089" w:rsidRDefault="000E587A" w:rsidP="00A168F9">
            <w:pPr>
              <w:rPr>
                <w:sz w:val="24"/>
                <w:szCs w:val="24"/>
              </w:rPr>
            </w:pPr>
            <w:r w:rsidRPr="00C94089">
              <w:rPr>
                <w:sz w:val="24"/>
                <w:szCs w:val="24"/>
              </w:rPr>
              <w:t>Методы и приемы формирования навыков безопасности собственной жизнедеятельности у детей старшего дошкольного возраста</w:t>
            </w:r>
          </w:p>
        </w:tc>
      </w:tr>
      <w:tr w:rsidR="000E587A" w:rsidRPr="00C94089" w14:paraId="1E884783" w14:textId="77777777" w:rsidTr="00A168F9">
        <w:tc>
          <w:tcPr>
            <w:tcW w:w="742" w:type="dxa"/>
          </w:tcPr>
          <w:p w14:paraId="1C5747E5"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5B6DCE18" w14:textId="77777777" w:rsidR="000E587A" w:rsidRPr="00C94089" w:rsidRDefault="000E587A" w:rsidP="00A168F9">
            <w:pPr>
              <w:rPr>
                <w:sz w:val="24"/>
                <w:szCs w:val="24"/>
              </w:rPr>
            </w:pPr>
            <w:r w:rsidRPr="00C94089">
              <w:rPr>
                <w:color w:val="1A1A1A"/>
                <w:sz w:val="24"/>
                <w:szCs w:val="24"/>
              </w:rPr>
              <w:t>Методы и приёмы формирования представлений у дошкольников о творчестве художников-иллюстраторов детской книги</w:t>
            </w:r>
          </w:p>
        </w:tc>
      </w:tr>
      <w:tr w:rsidR="000E587A" w:rsidRPr="00C94089" w14:paraId="3B36FBA1" w14:textId="77777777" w:rsidTr="00A168F9">
        <w:tc>
          <w:tcPr>
            <w:tcW w:w="742" w:type="dxa"/>
          </w:tcPr>
          <w:p w14:paraId="6D2C296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23E4DAE" w14:textId="77777777" w:rsidR="000E587A" w:rsidRPr="00C94089" w:rsidRDefault="000E587A" w:rsidP="00A168F9">
            <w:pPr>
              <w:rPr>
                <w:sz w:val="24"/>
                <w:szCs w:val="24"/>
              </w:rPr>
            </w:pPr>
            <w:r w:rsidRPr="00C94089">
              <w:rPr>
                <w:sz w:val="24"/>
                <w:szCs w:val="24"/>
              </w:rPr>
              <w:t>Музыкальная игра как средство эстетического воспитания детей дошкольного возраста</w:t>
            </w:r>
          </w:p>
        </w:tc>
      </w:tr>
      <w:tr w:rsidR="000E587A" w:rsidRPr="00C94089" w14:paraId="508B1C40" w14:textId="77777777" w:rsidTr="00A168F9">
        <w:tc>
          <w:tcPr>
            <w:tcW w:w="742" w:type="dxa"/>
          </w:tcPr>
          <w:p w14:paraId="47602D26"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4FB0E697" w14:textId="77777777" w:rsidR="000E587A" w:rsidRPr="00C94089" w:rsidRDefault="000E587A" w:rsidP="00A168F9">
            <w:pPr>
              <w:rPr>
                <w:sz w:val="24"/>
                <w:szCs w:val="24"/>
              </w:rPr>
            </w:pPr>
            <w:r w:rsidRPr="00C94089">
              <w:rPr>
                <w:color w:val="1A1A1A"/>
                <w:sz w:val="24"/>
                <w:szCs w:val="24"/>
              </w:rPr>
              <w:t>Музыкальная игра как средство эстетического воспитания детей младшего дошкольного возраста.</w:t>
            </w:r>
          </w:p>
        </w:tc>
      </w:tr>
      <w:tr w:rsidR="000E587A" w:rsidRPr="00C94089" w14:paraId="67333BFF" w14:textId="77777777" w:rsidTr="00A168F9">
        <w:tc>
          <w:tcPr>
            <w:tcW w:w="742" w:type="dxa"/>
          </w:tcPr>
          <w:p w14:paraId="03C7A49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D01C019" w14:textId="77777777" w:rsidR="000E587A" w:rsidRPr="00C94089" w:rsidRDefault="000E587A" w:rsidP="00A168F9">
            <w:pPr>
              <w:rPr>
                <w:sz w:val="24"/>
                <w:szCs w:val="24"/>
              </w:rPr>
            </w:pPr>
            <w:r w:rsidRPr="00C94089">
              <w:rPr>
                <w:sz w:val="24"/>
                <w:szCs w:val="24"/>
              </w:rPr>
              <w:t>Музыкально-дидактические игры в сенсорном развитии детей младшего дошкольного возраста</w:t>
            </w:r>
          </w:p>
        </w:tc>
      </w:tr>
      <w:tr w:rsidR="000E587A" w:rsidRPr="00C94089" w14:paraId="591969F1" w14:textId="77777777" w:rsidTr="00A168F9">
        <w:tc>
          <w:tcPr>
            <w:tcW w:w="742" w:type="dxa"/>
          </w:tcPr>
          <w:p w14:paraId="33919954"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73B3F05F" w14:textId="26D8DDC7" w:rsidR="000E587A" w:rsidRPr="00C94089" w:rsidRDefault="000E587A" w:rsidP="00A168F9">
            <w:pPr>
              <w:rPr>
                <w:sz w:val="24"/>
                <w:szCs w:val="24"/>
              </w:rPr>
            </w:pPr>
            <w:r w:rsidRPr="00C94089">
              <w:rPr>
                <w:color w:val="1A1A1A"/>
                <w:sz w:val="24"/>
                <w:szCs w:val="24"/>
              </w:rPr>
              <w:t>Народная игрушка как средство формирования эмоциональной сферы у детей раннего возраста.</w:t>
            </w:r>
          </w:p>
        </w:tc>
      </w:tr>
      <w:tr w:rsidR="000E587A" w:rsidRPr="00C94089" w14:paraId="01F58F75" w14:textId="77777777" w:rsidTr="00A168F9">
        <w:tc>
          <w:tcPr>
            <w:tcW w:w="742" w:type="dxa"/>
          </w:tcPr>
          <w:p w14:paraId="3F021F16"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4F6F7558" w14:textId="77777777" w:rsidR="000E587A" w:rsidRPr="00C94089" w:rsidRDefault="000E587A" w:rsidP="00A168F9">
            <w:pPr>
              <w:rPr>
                <w:sz w:val="24"/>
                <w:szCs w:val="24"/>
              </w:rPr>
            </w:pPr>
            <w:r w:rsidRPr="00C94089">
              <w:rPr>
                <w:color w:val="1A1A1A"/>
                <w:sz w:val="24"/>
                <w:szCs w:val="24"/>
              </w:rPr>
              <w:t>Нетрадиционные техники рисования как средства развития воображения у детей четвертого года жизни.</w:t>
            </w:r>
          </w:p>
        </w:tc>
      </w:tr>
      <w:tr w:rsidR="000E587A" w:rsidRPr="00C94089" w14:paraId="1D832D38" w14:textId="77777777" w:rsidTr="00A168F9">
        <w:tc>
          <w:tcPr>
            <w:tcW w:w="742" w:type="dxa"/>
          </w:tcPr>
          <w:p w14:paraId="448D30D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798019F" w14:textId="77777777" w:rsidR="000E587A" w:rsidRPr="00C94089" w:rsidRDefault="000E587A" w:rsidP="00A168F9">
            <w:pPr>
              <w:rPr>
                <w:sz w:val="24"/>
                <w:szCs w:val="24"/>
              </w:rPr>
            </w:pPr>
            <w:r w:rsidRPr="00C94089">
              <w:rPr>
                <w:sz w:val="24"/>
                <w:szCs w:val="24"/>
              </w:rPr>
              <w:t>Нетрадиционные техники рисования как средства развития творческих способностей у детей дошкольного возраста</w:t>
            </w:r>
          </w:p>
        </w:tc>
      </w:tr>
      <w:tr w:rsidR="000E587A" w:rsidRPr="00C94089" w14:paraId="20F1E82E" w14:textId="77777777" w:rsidTr="00A168F9">
        <w:tc>
          <w:tcPr>
            <w:tcW w:w="742" w:type="dxa"/>
          </w:tcPr>
          <w:p w14:paraId="4C6A8BF1"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2E878B25" w14:textId="77777777" w:rsidR="000E587A" w:rsidRPr="00C94089" w:rsidRDefault="000E587A" w:rsidP="00A168F9">
            <w:pPr>
              <w:rPr>
                <w:sz w:val="24"/>
                <w:szCs w:val="24"/>
              </w:rPr>
            </w:pPr>
            <w:r w:rsidRPr="00C94089">
              <w:rPr>
                <w:color w:val="1A1A1A"/>
                <w:sz w:val="24"/>
                <w:szCs w:val="24"/>
              </w:rPr>
              <w:t>Обучение пересказу как одному из основных приемов в системе работы по развитию речи детей дошкольного возраста</w:t>
            </w:r>
          </w:p>
        </w:tc>
      </w:tr>
      <w:tr w:rsidR="000E587A" w:rsidRPr="00C94089" w14:paraId="28173BA1" w14:textId="77777777" w:rsidTr="00A168F9">
        <w:tc>
          <w:tcPr>
            <w:tcW w:w="742" w:type="dxa"/>
          </w:tcPr>
          <w:p w14:paraId="7B64E91A"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694F73B8" w14:textId="77777777" w:rsidR="000E587A" w:rsidRPr="00C94089" w:rsidRDefault="000E587A" w:rsidP="00A168F9">
            <w:pPr>
              <w:rPr>
                <w:sz w:val="24"/>
                <w:szCs w:val="24"/>
              </w:rPr>
            </w:pPr>
            <w:r w:rsidRPr="00C94089">
              <w:rPr>
                <w:color w:val="1A1A1A"/>
                <w:sz w:val="24"/>
                <w:szCs w:val="24"/>
                <w:shd w:val="clear" w:color="auto" w:fill="FFFFFF"/>
              </w:rPr>
              <w:t>Обучение старших дошкольников созданию речевых произведений малых форм</w:t>
            </w:r>
          </w:p>
        </w:tc>
      </w:tr>
      <w:tr w:rsidR="000E587A" w:rsidRPr="00C94089" w14:paraId="69D82B82" w14:textId="77777777" w:rsidTr="00A168F9">
        <w:tc>
          <w:tcPr>
            <w:tcW w:w="742" w:type="dxa"/>
          </w:tcPr>
          <w:p w14:paraId="1E57448A"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14ED2CB0" w14:textId="77777777" w:rsidR="000E587A" w:rsidRPr="00C94089" w:rsidRDefault="000E587A" w:rsidP="00A168F9">
            <w:pPr>
              <w:shd w:val="clear" w:color="auto" w:fill="FFFFFF"/>
              <w:rPr>
                <w:color w:val="1A1A1A"/>
                <w:sz w:val="24"/>
                <w:szCs w:val="24"/>
              </w:rPr>
            </w:pPr>
            <w:r w:rsidRPr="00C94089">
              <w:rPr>
                <w:color w:val="1A1A1A"/>
                <w:sz w:val="24"/>
                <w:szCs w:val="24"/>
              </w:rPr>
              <w:t>Овладение элементарными количественными представлениями детьми младшего дошкольного возраста в игровой деятельности</w:t>
            </w:r>
          </w:p>
        </w:tc>
      </w:tr>
      <w:tr w:rsidR="000E587A" w:rsidRPr="00C94089" w14:paraId="3497D4B5" w14:textId="77777777" w:rsidTr="00A168F9">
        <w:tc>
          <w:tcPr>
            <w:tcW w:w="742" w:type="dxa"/>
          </w:tcPr>
          <w:p w14:paraId="250A16AF"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F15061A" w14:textId="77777777" w:rsidR="000E587A" w:rsidRPr="00C94089" w:rsidRDefault="000E587A" w:rsidP="00A168F9">
            <w:pPr>
              <w:rPr>
                <w:sz w:val="24"/>
                <w:szCs w:val="24"/>
              </w:rPr>
            </w:pPr>
            <w:r w:rsidRPr="00C94089">
              <w:rPr>
                <w:sz w:val="24"/>
                <w:szCs w:val="24"/>
              </w:rPr>
              <w:t>Организация двигательной активности на открытом воздухе как средство физического развития детей старшего дошкольного возраста</w:t>
            </w:r>
          </w:p>
        </w:tc>
      </w:tr>
      <w:tr w:rsidR="000E587A" w:rsidRPr="00C94089" w14:paraId="53EA2385" w14:textId="77777777" w:rsidTr="00A168F9">
        <w:tc>
          <w:tcPr>
            <w:tcW w:w="742" w:type="dxa"/>
          </w:tcPr>
          <w:p w14:paraId="3FC8059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78C140D" w14:textId="77777777" w:rsidR="000E587A" w:rsidRPr="00C94089" w:rsidRDefault="000E587A" w:rsidP="00A168F9">
            <w:pPr>
              <w:rPr>
                <w:sz w:val="24"/>
                <w:szCs w:val="24"/>
              </w:rPr>
            </w:pPr>
            <w:r w:rsidRPr="00C94089">
              <w:rPr>
                <w:sz w:val="24"/>
                <w:szCs w:val="24"/>
              </w:rPr>
              <w:t>Организация двигательной активности на открытом воздухе как средство физического развития детей младшего дошкольного возраста</w:t>
            </w:r>
          </w:p>
        </w:tc>
      </w:tr>
      <w:tr w:rsidR="000E587A" w:rsidRPr="00C94089" w14:paraId="7FCB51B5" w14:textId="77777777" w:rsidTr="00A168F9">
        <w:tc>
          <w:tcPr>
            <w:tcW w:w="742" w:type="dxa"/>
          </w:tcPr>
          <w:p w14:paraId="58617544"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DDC8447" w14:textId="77777777" w:rsidR="000E587A" w:rsidRPr="00C94089" w:rsidRDefault="000E587A" w:rsidP="00A168F9">
            <w:pPr>
              <w:rPr>
                <w:sz w:val="24"/>
                <w:szCs w:val="24"/>
              </w:rPr>
            </w:pPr>
            <w:r w:rsidRPr="00C94089">
              <w:rPr>
                <w:sz w:val="24"/>
                <w:szCs w:val="24"/>
              </w:rPr>
              <w:t>Организация двигательной активности на открытом воздухе как средство физического развития детей 4-5 лет</w:t>
            </w:r>
          </w:p>
        </w:tc>
      </w:tr>
      <w:tr w:rsidR="000E587A" w:rsidRPr="00C94089" w14:paraId="09758D64" w14:textId="77777777" w:rsidTr="00A168F9">
        <w:tc>
          <w:tcPr>
            <w:tcW w:w="742" w:type="dxa"/>
          </w:tcPr>
          <w:p w14:paraId="360A9C9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02729A5" w14:textId="77777777" w:rsidR="000E587A" w:rsidRPr="00C94089" w:rsidRDefault="000E587A" w:rsidP="00A168F9">
            <w:pPr>
              <w:rPr>
                <w:sz w:val="24"/>
                <w:szCs w:val="24"/>
              </w:rPr>
            </w:pPr>
            <w:r w:rsidRPr="00C94089">
              <w:rPr>
                <w:sz w:val="24"/>
                <w:szCs w:val="24"/>
              </w:rPr>
              <w:t>Организация двигательной активности на открытом воздухе как средство физического развития детей старшего дошкольного возраста</w:t>
            </w:r>
          </w:p>
        </w:tc>
      </w:tr>
      <w:tr w:rsidR="000E587A" w:rsidRPr="00C94089" w14:paraId="43A6FF44" w14:textId="77777777" w:rsidTr="00A168F9">
        <w:tc>
          <w:tcPr>
            <w:tcW w:w="742" w:type="dxa"/>
          </w:tcPr>
          <w:p w14:paraId="7DBDDEC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817C9D6" w14:textId="77777777" w:rsidR="000E587A" w:rsidRPr="00C94089" w:rsidRDefault="000E587A" w:rsidP="00A168F9">
            <w:pPr>
              <w:rPr>
                <w:sz w:val="24"/>
                <w:szCs w:val="24"/>
              </w:rPr>
            </w:pPr>
            <w:r w:rsidRPr="00C94089">
              <w:rPr>
                <w:sz w:val="24"/>
                <w:szCs w:val="24"/>
              </w:rPr>
              <w:t>Организация досуговой деятельности с детьми дошкольного возраста</w:t>
            </w:r>
          </w:p>
        </w:tc>
      </w:tr>
      <w:tr w:rsidR="000E587A" w:rsidRPr="00C94089" w14:paraId="4FE7284B" w14:textId="77777777" w:rsidTr="00A168F9">
        <w:tc>
          <w:tcPr>
            <w:tcW w:w="742" w:type="dxa"/>
          </w:tcPr>
          <w:p w14:paraId="789BBC8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99C654E" w14:textId="77777777" w:rsidR="000E587A" w:rsidRPr="00C94089" w:rsidRDefault="000E587A" w:rsidP="00A168F9">
            <w:pPr>
              <w:rPr>
                <w:sz w:val="24"/>
                <w:szCs w:val="24"/>
              </w:rPr>
            </w:pPr>
            <w:r w:rsidRPr="00C94089">
              <w:rPr>
                <w:sz w:val="24"/>
                <w:szCs w:val="24"/>
              </w:rPr>
              <w:t>Организация и развитие игровой деятельности детей 4-5 лет</w:t>
            </w:r>
          </w:p>
        </w:tc>
      </w:tr>
      <w:tr w:rsidR="000E587A" w:rsidRPr="00C94089" w14:paraId="2EE49875" w14:textId="77777777" w:rsidTr="00A168F9">
        <w:tc>
          <w:tcPr>
            <w:tcW w:w="742" w:type="dxa"/>
          </w:tcPr>
          <w:p w14:paraId="72019F9B"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354FFC2" w14:textId="77777777" w:rsidR="000E587A" w:rsidRPr="00C94089" w:rsidRDefault="000E587A" w:rsidP="00A168F9">
            <w:pPr>
              <w:rPr>
                <w:sz w:val="24"/>
                <w:szCs w:val="24"/>
              </w:rPr>
            </w:pPr>
            <w:r w:rsidRPr="00C94089">
              <w:rPr>
                <w:sz w:val="24"/>
                <w:szCs w:val="24"/>
              </w:rPr>
              <w:t>Организация и развитие игровой деятельности детей среднего дошкольного возраста</w:t>
            </w:r>
          </w:p>
        </w:tc>
      </w:tr>
      <w:tr w:rsidR="000E587A" w:rsidRPr="00C94089" w14:paraId="4EBC88EB" w14:textId="77777777" w:rsidTr="00A168F9">
        <w:tc>
          <w:tcPr>
            <w:tcW w:w="742" w:type="dxa"/>
          </w:tcPr>
          <w:p w14:paraId="12B9985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5155721" w14:textId="77777777" w:rsidR="000E587A" w:rsidRPr="00C94089" w:rsidRDefault="000E587A" w:rsidP="00A168F9">
            <w:pPr>
              <w:rPr>
                <w:sz w:val="24"/>
                <w:szCs w:val="24"/>
              </w:rPr>
            </w:pPr>
            <w:r w:rsidRPr="00C94089">
              <w:rPr>
                <w:sz w:val="24"/>
                <w:szCs w:val="24"/>
              </w:rPr>
              <w:t>Организация и содержание подвижных игр с детьми дошкольного возраста</w:t>
            </w:r>
          </w:p>
        </w:tc>
      </w:tr>
      <w:tr w:rsidR="000E587A" w:rsidRPr="00C94089" w14:paraId="7A1C3DC7" w14:textId="77777777" w:rsidTr="00A168F9">
        <w:tc>
          <w:tcPr>
            <w:tcW w:w="742" w:type="dxa"/>
          </w:tcPr>
          <w:p w14:paraId="31DD89FF"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B03C153" w14:textId="77777777" w:rsidR="000E587A" w:rsidRPr="00C94089" w:rsidRDefault="000E587A" w:rsidP="00A168F9">
            <w:pPr>
              <w:rPr>
                <w:sz w:val="24"/>
                <w:szCs w:val="24"/>
              </w:rPr>
            </w:pPr>
            <w:r w:rsidRPr="00C94089">
              <w:rPr>
                <w:sz w:val="24"/>
                <w:szCs w:val="24"/>
              </w:rPr>
              <w:t>Организация музыкально-игровой деятельности детей раннего возраста как средство</w:t>
            </w:r>
          </w:p>
        </w:tc>
      </w:tr>
      <w:tr w:rsidR="000E587A" w:rsidRPr="00C94089" w14:paraId="1E975F0B" w14:textId="77777777" w:rsidTr="00A168F9">
        <w:tc>
          <w:tcPr>
            <w:tcW w:w="742" w:type="dxa"/>
          </w:tcPr>
          <w:p w14:paraId="287AF714"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10657071" w14:textId="77777777" w:rsidR="000E587A" w:rsidRPr="00C94089" w:rsidRDefault="000E587A" w:rsidP="00A168F9">
            <w:pPr>
              <w:rPr>
                <w:sz w:val="24"/>
                <w:szCs w:val="24"/>
              </w:rPr>
            </w:pPr>
            <w:r w:rsidRPr="00C94089">
              <w:rPr>
                <w:color w:val="1A1A1A"/>
                <w:sz w:val="24"/>
                <w:szCs w:val="24"/>
                <w:shd w:val="clear" w:color="auto" w:fill="FFFFFF"/>
              </w:rPr>
              <w:t>Организация музыкально-обогащенной среды в старшей группе детского сада</w:t>
            </w:r>
          </w:p>
        </w:tc>
      </w:tr>
      <w:tr w:rsidR="000E587A" w:rsidRPr="00C94089" w14:paraId="27A8A21A" w14:textId="77777777" w:rsidTr="00A168F9">
        <w:tc>
          <w:tcPr>
            <w:tcW w:w="742" w:type="dxa"/>
          </w:tcPr>
          <w:p w14:paraId="3025E11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83A179D" w14:textId="77777777" w:rsidR="000E587A" w:rsidRPr="00C94089" w:rsidRDefault="000E587A" w:rsidP="00A168F9">
            <w:pPr>
              <w:rPr>
                <w:sz w:val="24"/>
                <w:szCs w:val="24"/>
              </w:rPr>
            </w:pPr>
            <w:r w:rsidRPr="00C94089">
              <w:rPr>
                <w:sz w:val="24"/>
                <w:szCs w:val="24"/>
              </w:rPr>
              <w:t>Организация образовательной деятельности с детьми старшего дошкольного возраста по подготовке к усвоению грамоты</w:t>
            </w:r>
          </w:p>
        </w:tc>
      </w:tr>
      <w:tr w:rsidR="000E587A" w:rsidRPr="00C94089" w14:paraId="5A542139" w14:textId="77777777" w:rsidTr="00A168F9">
        <w:tc>
          <w:tcPr>
            <w:tcW w:w="742" w:type="dxa"/>
          </w:tcPr>
          <w:p w14:paraId="0B5F7E8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986255C" w14:textId="77777777" w:rsidR="000E587A" w:rsidRPr="00C94089" w:rsidRDefault="000E587A" w:rsidP="00A168F9">
            <w:pPr>
              <w:rPr>
                <w:sz w:val="24"/>
                <w:szCs w:val="24"/>
              </w:rPr>
            </w:pPr>
            <w:r w:rsidRPr="00C94089">
              <w:rPr>
                <w:sz w:val="24"/>
                <w:szCs w:val="24"/>
              </w:rPr>
              <w:t>Организация педагогической работы по развитию трудовых навыков у детей 5-6 лет в условиях ДОУ</w:t>
            </w:r>
          </w:p>
        </w:tc>
      </w:tr>
      <w:tr w:rsidR="000E587A" w:rsidRPr="00C94089" w14:paraId="5B712BFC" w14:textId="77777777" w:rsidTr="00A168F9">
        <w:tc>
          <w:tcPr>
            <w:tcW w:w="742" w:type="dxa"/>
          </w:tcPr>
          <w:p w14:paraId="688B69A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7607B90" w14:textId="77777777" w:rsidR="000E587A" w:rsidRPr="00C94089" w:rsidRDefault="000E587A" w:rsidP="00A168F9">
            <w:pPr>
              <w:rPr>
                <w:sz w:val="24"/>
                <w:szCs w:val="24"/>
              </w:rPr>
            </w:pPr>
            <w:r w:rsidRPr="00C94089">
              <w:rPr>
                <w:sz w:val="24"/>
                <w:szCs w:val="24"/>
              </w:rPr>
              <w:t>Организация предметно - игрового пространства для сенсорного развития детей младшего дошкольного возраста»</w:t>
            </w:r>
          </w:p>
        </w:tc>
      </w:tr>
      <w:tr w:rsidR="000E587A" w:rsidRPr="00C94089" w14:paraId="66544D82" w14:textId="77777777" w:rsidTr="00A168F9">
        <w:tc>
          <w:tcPr>
            <w:tcW w:w="742" w:type="dxa"/>
          </w:tcPr>
          <w:p w14:paraId="1FB1593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1B921D8" w14:textId="77777777" w:rsidR="000E587A" w:rsidRPr="00C94089" w:rsidRDefault="000E587A" w:rsidP="00A168F9">
            <w:pPr>
              <w:rPr>
                <w:sz w:val="24"/>
                <w:szCs w:val="24"/>
              </w:rPr>
            </w:pPr>
            <w:r w:rsidRPr="00C94089">
              <w:rPr>
                <w:sz w:val="24"/>
                <w:szCs w:val="24"/>
              </w:rPr>
              <w:t>Организация предметно – развивающей среды в группах дошкольного возраста</w:t>
            </w:r>
          </w:p>
        </w:tc>
      </w:tr>
      <w:tr w:rsidR="000E587A" w:rsidRPr="00C94089" w14:paraId="496B036B" w14:textId="77777777" w:rsidTr="00A168F9">
        <w:tc>
          <w:tcPr>
            <w:tcW w:w="742" w:type="dxa"/>
          </w:tcPr>
          <w:p w14:paraId="4B2E5FC0"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D1C1554" w14:textId="77777777" w:rsidR="000E587A" w:rsidRPr="00C94089" w:rsidRDefault="000E587A" w:rsidP="00A168F9">
            <w:pPr>
              <w:rPr>
                <w:sz w:val="24"/>
                <w:szCs w:val="24"/>
              </w:rPr>
            </w:pPr>
            <w:r w:rsidRPr="00C94089">
              <w:rPr>
                <w:sz w:val="24"/>
                <w:szCs w:val="24"/>
              </w:rPr>
              <w:t>Особенности и виды закаливания в системе воспитания детей дошкольного возраста</w:t>
            </w:r>
          </w:p>
        </w:tc>
      </w:tr>
      <w:tr w:rsidR="000E587A" w:rsidRPr="00C94089" w14:paraId="176264AA" w14:textId="77777777" w:rsidTr="00A168F9">
        <w:tc>
          <w:tcPr>
            <w:tcW w:w="742" w:type="dxa"/>
          </w:tcPr>
          <w:p w14:paraId="296EF9C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1716CA9" w14:textId="77777777" w:rsidR="000E587A" w:rsidRPr="00C94089" w:rsidRDefault="000E587A" w:rsidP="00A168F9">
            <w:pPr>
              <w:rPr>
                <w:sz w:val="24"/>
                <w:szCs w:val="24"/>
              </w:rPr>
            </w:pPr>
            <w:r w:rsidRPr="00C94089">
              <w:rPr>
                <w:sz w:val="24"/>
                <w:szCs w:val="24"/>
              </w:rPr>
              <w:t>Особенности организации и содержания физического воспитания с детьми с нарушением слуха</w:t>
            </w:r>
          </w:p>
        </w:tc>
      </w:tr>
      <w:tr w:rsidR="000E587A" w:rsidRPr="00C94089" w14:paraId="70950D67" w14:textId="77777777" w:rsidTr="00A168F9">
        <w:tc>
          <w:tcPr>
            <w:tcW w:w="742" w:type="dxa"/>
          </w:tcPr>
          <w:p w14:paraId="34BC9C5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2C73DA7" w14:textId="77777777" w:rsidR="000E587A" w:rsidRPr="00C94089" w:rsidRDefault="000E587A" w:rsidP="00A168F9">
            <w:pPr>
              <w:rPr>
                <w:sz w:val="24"/>
                <w:szCs w:val="24"/>
              </w:rPr>
            </w:pPr>
            <w:r w:rsidRPr="00C94089">
              <w:rPr>
                <w:sz w:val="24"/>
                <w:szCs w:val="24"/>
              </w:rPr>
              <w:t>Особенности работы по развитию эмоциональности у детей младшего дошкольного возраста в процессе знакомства с колыбельными песнями</w:t>
            </w:r>
          </w:p>
        </w:tc>
      </w:tr>
      <w:tr w:rsidR="000E587A" w:rsidRPr="00C94089" w14:paraId="1230056D" w14:textId="77777777" w:rsidTr="00A168F9">
        <w:tc>
          <w:tcPr>
            <w:tcW w:w="742" w:type="dxa"/>
          </w:tcPr>
          <w:p w14:paraId="21300B2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B298068" w14:textId="77777777" w:rsidR="000E587A" w:rsidRPr="00C94089" w:rsidRDefault="000E587A" w:rsidP="00A168F9">
            <w:pPr>
              <w:rPr>
                <w:sz w:val="24"/>
                <w:szCs w:val="24"/>
              </w:rPr>
            </w:pPr>
            <w:r w:rsidRPr="00C94089">
              <w:rPr>
                <w:sz w:val="24"/>
                <w:szCs w:val="24"/>
              </w:rPr>
              <w:t>Педагогическая работа по взаимодействию ДОУ и семьи по воспитанию здорового ребенка</w:t>
            </w:r>
          </w:p>
        </w:tc>
      </w:tr>
      <w:tr w:rsidR="000E587A" w:rsidRPr="00C94089" w14:paraId="581D4CB6" w14:textId="77777777" w:rsidTr="00A168F9">
        <w:tc>
          <w:tcPr>
            <w:tcW w:w="742" w:type="dxa"/>
          </w:tcPr>
          <w:p w14:paraId="574CF2C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E0B71E6" w14:textId="77777777" w:rsidR="000E587A" w:rsidRPr="00C94089" w:rsidRDefault="000E587A" w:rsidP="00A168F9">
            <w:pPr>
              <w:rPr>
                <w:sz w:val="24"/>
                <w:szCs w:val="24"/>
              </w:rPr>
            </w:pPr>
            <w:r w:rsidRPr="00C94089">
              <w:rPr>
                <w:sz w:val="24"/>
                <w:szCs w:val="24"/>
              </w:rPr>
              <w:t>Педагогическая работа по здоровьесберегающим технологиям в ДОУ</w:t>
            </w:r>
          </w:p>
        </w:tc>
      </w:tr>
      <w:tr w:rsidR="000E587A" w:rsidRPr="00C94089" w14:paraId="7F640BCB" w14:textId="77777777" w:rsidTr="00A168F9">
        <w:tc>
          <w:tcPr>
            <w:tcW w:w="742" w:type="dxa"/>
          </w:tcPr>
          <w:p w14:paraId="7714B8E2"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1059CFA" w14:textId="77777777" w:rsidR="000E587A" w:rsidRPr="00C94089" w:rsidRDefault="000E587A" w:rsidP="00A168F9">
            <w:pPr>
              <w:rPr>
                <w:sz w:val="24"/>
                <w:szCs w:val="24"/>
              </w:rPr>
            </w:pPr>
            <w:r w:rsidRPr="00C94089">
              <w:rPr>
                <w:sz w:val="24"/>
                <w:szCs w:val="24"/>
              </w:rPr>
              <w:t>Педагогическая работа по использованию игр в развитии речи детей младшего дошкольного возраста.</w:t>
            </w:r>
          </w:p>
        </w:tc>
      </w:tr>
      <w:tr w:rsidR="000E587A" w:rsidRPr="00C94089" w14:paraId="2450C5A0" w14:textId="77777777" w:rsidTr="00A168F9">
        <w:tc>
          <w:tcPr>
            <w:tcW w:w="742" w:type="dxa"/>
          </w:tcPr>
          <w:p w14:paraId="3C25570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F88206C" w14:textId="77777777" w:rsidR="000E587A" w:rsidRPr="00C94089" w:rsidRDefault="000E587A" w:rsidP="00A168F9">
            <w:pPr>
              <w:rPr>
                <w:sz w:val="24"/>
                <w:szCs w:val="24"/>
              </w:rPr>
            </w:pPr>
            <w:r w:rsidRPr="00C94089">
              <w:rPr>
                <w:sz w:val="24"/>
                <w:szCs w:val="24"/>
              </w:rPr>
              <w:t>Педагогическая работа по коррекции нарушений звукопроизношения с детьми с речевыми нарушениями</w:t>
            </w:r>
          </w:p>
        </w:tc>
      </w:tr>
      <w:tr w:rsidR="000E587A" w:rsidRPr="00C94089" w14:paraId="3713BE3A" w14:textId="77777777" w:rsidTr="00A168F9">
        <w:tc>
          <w:tcPr>
            <w:tcW w:w="742" w:type="dxa"/>
          </w:tcPr>
          <w:p w14:paraId="49BA3E4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8F4EC23" w14:textId="77777777" w:rsidR="000E587A" w:rsidRPr="00C94089" w:rsidRDefault="000E587A" w:rsidP="00A168F9">
            <w:pPr>
              <w:rPr>
                <w:sz w:val="24"/>
                <w:szCs w:val="24"/>
              </w:rPr>
            </w:pPr>
            <w:r w:rsidRPr="00C94089">
              <w:rPr>
                <w:sz w:val="24"/>
                <w:szCs w:val="24"/>
              </w:rPr>
              <w:t>Педагогическая работа по коррекции нарушений звукопроизношения с детьми с ОНР</w:t>
            </w:r>
          </w:p>
        </w:tc>
      </w:tr>
      <w:tr w:rsidR="000E587A" w:rsidRPr="00C94089" w14:paraId="69D3F5F2" w14:textId="77777777" w:rsidTr="00A168F9">
        <w:tc>
          <w:tcPr>
            <w:tcW w:w="742" w:type="dxa"/>
          </w:tcPr>
          <w:p w14:paraId="0B7583C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64E02F3" w14:textId="77777777" w:rsidR="000E587A" w:rsidRPr="00C94089" w:rsidRDefault="000E587A" w:rsidP="00A168F9">
            <w:pPr>
              <w:rPr>
                <w:sz w:val="24"/>
                <w:szCs w:val="24"/>
              </w:rPr>
            </w:pPr>
            <w:r w:rsidRPr="00C94089">
              <w:rPr>
                <w:sz w:val="24"/>
                <w:szCs w:val="24"/>
              </w:rPr>
              <w:t>Педагогическая работа по обучению навыкам конструирования детей старшего дошкольного возраста</w:t>
            </w:r>
          </w:p>
        </w:tc>
      </w:tr>
      <w:tr w:rsidR="000E587A" w:rsidRPr="00C94089" w14:paraId="79147C15" w14:textId="77777777" w:rsidTr="00A168F9">
        <w:tc>
          <w:tcPr>
            <w:tcW w:w="742" w:type="dxa"/>
          </w:tcPr>
          <w:p w14:paraId="038F44A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A4A2259" w14:textId="77777777" w:rsidR="000E587A" w:rsidRPr="00C94089" w:rsidRDefault="000E587A" w:rsidP="00A168F9">
            <w:pPr>
              <w:rPr>
                <w:sz w:val="24"/>
                <w:szCs w:val="24"/>
              </w:rPr>
            </w:pPr>
            <w:r w:rsidRPr="00C94089">
              <w:rPr>
                <w:sz w:val="24"/>
                <w:szCs w:val="24"/>
              </w:rPr>
              <w:t>Педагогическая работа по организации предметно-игрового пространства в группе детей дошкольного возраста для развития игровой деятельности</w:t>
            </w:r>
          </w:p>
        </w:tc>
      </w:tr>
      <w:tr w:rsidR="000E587A" w:rsidRPr="00C94089" w14:paraId="45C52815" w14:textId="77777777" w:rsidTr="00A168F9">
        <w:tc>
          <w:tcPr>
            <w:tcW w:w="742" w:type="dxa"/>
          </w:tcPr>
          <w:p w14:paraId="21E923F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815C221" w14:textId="77777777" w:rsidR="000E587A" w:rsidRPr="00C94089" w:rsidRDefault="000E587A" w:rsidP="00A168F9">
            <w:pPr>
              <w:rPr>
                <w:sz w:val="24"/>
                <w:szCs w:val="24"/>
              </w:rPr>
            </w:pPr>
            <w:r w:rsidRPr="00C94089">
              <w:rPr>
                <w:sz w:val="24"/>
                <w:szCs w:val="24"/>
              </w:rPr>
              <w:t>Педагогическая работа по повышению психолого-педагогической культуры современных родителей</w:t>
            </w:r>
          </w:p>
        </w:tc>
      </w:tr>
      <w:tr w:rsidR="000E587A" w:rsidRPr="00C94089" w14:paraId="31F8D83E" w14:textId="77777777" w:rsidTr="00A168F9">
        <w:tc>
          <w:tcPr>
            <w:tcW w:w="742" w:type="dxa"/>
          </w:tcPr>
          <w:p w14:paraId="379F7B08"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C3FADBB" w14:textId="77777777" w:rsidR="000E587A" w:rsidRPr="00C94089" w:rsidRDefault="000E587A" w:rsidP="00A168F9">
            <w:pPr>
              <w:rPr>
                <w:sz w:val="24"/>
                <w:szCs w:val="24"/>
              </w:rPr>
            </w:pPr>
            <w:r w:rsidRPr="00C94089">
              <w:rPr>
                <w:sz w:val="24"/>
                <w:szCs w:val="24"/>
              </w:rPr>
              <w:t>Педагогическая работа по проведению дидактических игр на развитие мышления с ЗПР</w:t>
            </w:r>
          </w:p>
        </w:tc>
      </w:tr>
      <w:tr w:rsidR="000E587A" w:rsidRPr="00C94089" w14:paraId="0B0F8686" w14:textId="77777777" w:rsidTr="00A168F9">
        <w:tc>
          <w:tcPr>
            <w:tcW w:w="742" w:type="dxa"/>
          </w:tcPr>
          <w:p w14:paraId="328C9F5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7CA6848" w14:textId="77777777" w:rsidR="000E587A" w:rsidRPr="00C94089" w:rsidRDefault="000E587A" w:rsidP="00A168F9">
            <w:pPr>
              <w:rPr>
                <w:sz w:val="24"/>
                <w:szCs w:val="24"/>
              </w:rPr>
            </w:pPr>
            <w:r w:rsidRPr="00C94089">
              <w:rPr>
                <w:sz w:val="24"/>
                <w:szCs w:val="24"/>
              </w:rPr>
              <w:t>Педагогическая работа по развитию грамматического строя речи в работе с детьми 5-6 лет</w:t>
            </w:r>
          </w:p>
        </w:tc>
      </w:tr>
      <w:tr w:rsidR="000E587A" w:rsidRPr="00C94089" w14:paraId="208D7770" w14:textId="77777777" w:rsidTr="00A168F9">
        <w:tc>
          <w:tcPr>
            <w:tcW w:w="742" w:type="dxa"/>
          </w:tcPr>
          <w:p w14:paraId="6DA8798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34B0861" w14:textId="77777777" w:rsidR="000E587A" w:rsidRPr="00C94089" w:rsidRDefault="000E587A" w:rsidP="00A168F9">
            <w:pPr>
              <w:rPr>
                <w:sz w:val="24"/>
                <w:szCs w:val="24"/>
              </w:rPr>
            </w:pPr>
            <w:r w:rsidRPr="00C94089">
              <w:rPr>
                <w:sz w:val="24"/>
                <w:szCs w:val="24"/>
              </w:rPr>
              <w:t>Педагогическая работа по развитию грамматического строя речи в работе с детьми 4-5 лет</w:t>
            </w:r>
          </w:p>
        </w:tc>
      </w:tr>
      <w:tr w:rsidR="000E587A" w:rsidRPr="00C94089" w14:paraId="3BD33512" w14:textId="77777777" w:rsidTr="00A168F9">
        <w:tc>
          <w:tcPr>
            <w:tcW w:w="742" w:type="dxa"/>
          </w:tcPr>
          <w:p w14:paraId="6E2BC37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FF602B9" w14:textId="77777777" w:rsidR="000E587A" w:rsidRPr="00C94089" w:rsidRDefault="000E587A" w:rsidP="00A168F9">
            <w:pPr>
              <w:rPr>
                <w:sz w:val="24"/>
                <w:szCs w:val="24"/>
              </w:rPr>
            </w:pPr>
            <w:r w:rsidRPr="00C94089">
              <w:rPr>
                <w:sz w:val="24"/>
                <w:szCs w:val="24"/>
              </w:rPr>
              <w:t>Педагогическая работа по развитию изобразительных навыков с детьми дошкольного возраста</w:t>
            </w:r>
          </w:p>
        </w:tc>
      </w:tr>
      <w:tr w:rsidR="000E587A" w:rsidRPr="00C94089" w14:paraId="06FEDBF4" w14:textId="77777777" w:rsidTr="00A168F9">
        <w:tc>
          <w:tcPr>
            <w:tcW w:w="742" w:type="dxa"/>
          </w:tcPr>
          <w:p w14:paraId="30A7C06B"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E8D8A49" w14:textId="77777777" w:rsidR="000E587A" w:rsidRPr="00C94089" w:rsidRDefault="000E587A" w:rsidP="00A168F9">
            <w:pPr>
              <w:rPr>
                <w:sz w:val="24"/>
                <w:szCs w:val="24"/>
              </w:rPr>
            </w:pPr>
            <w:r w:rsidRPr="00C94089">
              <w:rPr>
                <w:sz w:val="24"/>
                <w:szCs w:val="24"/>
              </w:rPr>
              <w:t>Педагогическая работа по развитию мелкой моторики у детей старшего дошкольного возраста с нарушениями зрения на занятиях по конструированию</w:t>
            </w:r>
          </w:p>
        </w:tc>
      </w:tr>
      <w:tr w:rsidR="000E587A" w:rsidRPr="00C94089" w14:paraId="6F5B1D23" w14:textId="77777777" w:rsidTr="00A168F9">
        <w:tc>
          <w:tcPr>
            <w:tcW w:w="742" w:type="dxa"/>
          </w:tcPr>
          <w:p w14:paraId="7A48D36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6E3770D" w14:textId="77777777" w:rsidR="000E587A" w:rsidRPr="00C94089" w:rsidRDefault="000E587A" w:rsidP="00A168F9">
            <w:pPr>
              <w:rPr>
                <w:sz w:val="24"/>
                <w:szCs w:val="24"/>
              </w:rPr>
            </w:pPr>
            <w:r w:rsidRPr="00C94089">
              <w:rPr>
                <w:sz w:val="24"/>
                <w:szCs w:val="24"/>
              </w:rPr>
              <w:t>Педагогическая работа по развитию навыков лепки с детьми дошкольного возраста</w:t>
            </w:r>
          </w:p>
        </w:tc>
      </w:tr>
      <w:tr w:rsidR="000E587A" w:rsidRPr="00C94089" w14:paraId="526CDB8D" w14:textId="77777777" w:rsidTr="00A168F9">
        <w:tc>
          <w:tcPr>
            <w:tcW w:w="742" w:type="dxa"/>
          </w:tcPr>
          <w:p w14:paraId="1579CBB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C89ED98" w14:textId="77777777" w:rsidR="000E587A" w:rsidRPr="00C94089" w:rsidRDefault="000E587A" w:rsidP="00A168F9">
            <w:pPr>
              <w:rPr>
                <w:sz w:val="24"/>
                <w:szCs w:val="24"/>
              </w:rPr>
            </w:pPr>
            <w:r w:rsidRPr="00C94089">
              <w:rPr>
                <w:sz w:val="24"/>
                <w:szCs w:val="24"/>
              </w:rPr>
              <w:t>Педагогическая работа по развитию познавательных интересов с детьми старшего дошкольного возраста</w:t>
            </w:r>
          </w:p>
        </w:tc>
      </w:tr>
      <w:tr w:rsidR="000E587A" w:rsidRPr="00C94089" w14:paraId="10D27450" w14:textId="77777777" w:rsidTr="00A168F9">
        <w:tc>
          <w:tcPr>
            <w:tcW w:w="742" w:type="dxa"/>
          </w:tcPr>
          <w:p w14:paraId="352F897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BB95A84" w14:textId="77777777" w:rsidR="000E587A" w:rsidRPr="00C94089" w:rsidRDefault="000E587A" w:rsidP="00A168F9">
            <w:pPr>
              <w:rPr>
                <w:sz w:val="24"/>
                <w:szCs w:val="24"/>
              </w:rPr>
            </w:pPr>
            <w:r w:rsidRPr="00C94089">
              <w:rPr>
                <w:sz w:val="24"/>
                <w:szCs w:val="24"/>
              </w:rPr>
              <w:t>Педагогическая работа по развитию словаря с детьми младшего дошкольного возраста в процессе ознакомления с предметным миром</w:t>
            </w:r>
          </w:p>
        </w:tc>
      </w:tr>
      <w:tr w:rsidR="000E587A" w:rsidRPr="00C94089" w14:paraId="15B6D876" w14:textId="77777777" w:rsidTr="00A168F9">
        <w:tc>
          <w:tcPr>
            <w:tcW w:w="742" w:type="dxa"/>
          </w:tcPr>
          <w:p w14:paraId="74C4EC5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1AC9AAE" w14:textId="77777777" w:rsidR="000E587A" w:rsidRPr="00C94089" w:rsidRDefault="000E587A" w:rsidP="00A168F9">
            <w:pPr>
              <w:rPr>
                <w:sz w:val="24"/>
                <w:szCs w:val="24"/>
              </w:rPr>
            </w:pPr>
            <w:r w:rsidRPr="00C94089">
              <w:rPr>
                <w:sz w:val="24"/>
                <w:szCs w:val="24"/>
              </w:rPr>
              <w:t>Педагогическая работа по сенсорному воспитанию с детьми младшего дошкольного возраста</w:t>
            </w:r>
          </w:p>
        </w:tc>
      </w:tr>
      <w:tr w:rsidR="000E587A" w:rsidRPr="00C94089" w14:paraId="727D2D02" w14:textId="77777777" w:rsidTr="00A168F9">
        <w:tc>
          <w:tcPr>
            <w:tcW w:w="742" w:type="dxa"/>
          </w:tcPr>
          <w:p w14:paraId="229AD2C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894E0B4" w14:textId="77777777" w:rsidR="000E587A" w:rsidRPr="00C94089" w:rsidRDefault="000E587A" w:rsidP="00A168F9">
            <w:pPr>
              <w:rPr>
                <w:sz w:val="24"/>
                <w:szCs w:val="24"/>
              </w:rPr>
            </w:pPr>
            <w:r w:rsidRPr="00C94089">
              <w:rPr>
                <w:sz w:val="24"/>
                <w:szCs w:val="24"/>
              </w:rPr>
              <w:t>Педагогическая работа по формированию временных представлений у дошкольников с ОНР</w:t>
            </w:r>
          </w:p>
        </w:tc>
      </w:tr>
      <w:tr w:rsidR="000E587A" w:rsidRPr="00C94089" w14:paraId="4E8B32CB" w14:textId="77777777" w:rsidTr="00A168F9">
        <w:tc>
          <w:tcPr>
            <w:tcW w:w="742" w:type="dxa"/>
          </w:tcPr>
          <w:p w14:paraId="47349AD7"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8250059" w14:textId="77777777" w:rsidR="000E587A" w:rsidRPr="00C94089" w:rsidRDefault="000E587A" w:rsidP="00A168F9">
            <w:pPr>
              <w:rPr>
                <w:sz w:val="24"/>
                <w:szCs w:val="24"/>
              </w:rPr>
            </w:pPr>
            <w:r w:rsidRPr="00C94089">
              <w:rPr>
                <w:sz w:val="24"/>
                <w:szCs w:val="24"/>
              </w:rPr>
              <w:t>Педагогическая работа с агрессивными детьми 4-5 лет</w:t>
            </w:r>
          </w:p>
        </w:tc>
      </w:tr>
      <w:tr w:rsidR="000E587A" w:rsidRPr="00C94089" w14:paraId="543A838E" w14:textId="77777777" w:rsidTr="00A168F9">
        <w:tc>
          <w:tcPr>
            <w:tcW w:w="742" w:type="dxa"/>
          </w:tcPr>
          <w:p w14:paraId="4D28752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4225599" w14:textId="77777777" w:rsidR="000E587A" w:rsidRPr="00C94089" w:rsidRDefault="000E587A" w:rsidP="00A168F9">
            <w:pPr>
              <w:rPr>
                <w:sz w:val="24"/>
                <w:szCs w:val="24"/>
              </w:rPr>
            </w:pPr>
            <w:r w:rsidRPr="00C94089">
              <w:rPr>
                <w:sz w:val="24"/>
                <w:szCs w:val="24"/>
              </w:rPr>
              <w:t>Педагогическая работа с детьми дошкольного возраста по формированию представлений о правилах этикета</w:t>
            </w:r>
          </w:p>
        </w:tc>
      </w:tr>
      <w:tr w:rsidR="000E587A" w:rsidRPr="00C94089" w14:paraId="5940C1F2" w14:textId="77777777" w:rsidTr="00A168F9">
        <w:tc>
          <w:tcPr>
            <w:tcW w:w="742" w:type="dxa"/>
          </w:tcPr>
          <w:p w14:paraId="63D5C888"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B7B0378" w14:textId="77777777" w:rsidR="000E587A" w:rsidRPr="00C94089" w:rsidRDefault="000E587A" w:rsidP="00A168F9">
            <w:pPr>
              <w:rPr>
                <w:sz w:val="24"/>
                <w:szCs w:val="24"/>
              </w:rPr>
            </w:pPr>
            <w:r w:rsidRPr="00C94089">
              <w:rPr>
                <w:sz w:val="24"/>
                <w:szCs w:val="24"/>
              </w:rPr>
              <w:t>Педагогическая работа с тревожными детьми в условиях дошкольного учреждения</w:t>
            </w:r>
          </w:p>
        </w:tc>
      </w:tr>
      <w:tr w:rsidR="000E587A" w:rsidRPr="00C94089" w14:paraId="1C98FC1A" w14:textId="77777777" w:rsidTr="00A168F9">
        <w:tc>
          <w:tcPr>
            <w:tcW w:w="742" w:type="dxa"/>
          </w:tcPr>
          <w:p w14:paraId="245D5953"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2C389B06" w14:textId="77777777" w:rsidR="000E587A" w:rsidRPr="00C94089" w:rsidRDefault="000E587A" w:rsidP="00A168F9">
            <w:pPr>
              <w:shd w:val="clear" w:color="auto" w:fill="FFFFFF"/>
              <w:rPr>
                <w:color w:val="1A1A1A"/>
                <w:sz w:val="24"/>
                <w:szCs w:val="24"/>
              </w:rPr>
            </w:pPr>
            <w:r w:rsidRPr="00C94089">
              <w:rPr>
                <w:color w:val="1A1A1A"/>
                <w:sz w:val="24"/>
                <w:szCs w:val="24"/>
              </w:rPr>
              <w:t>Педагогические условия обучения детей старшего дошкольного возраста с</w:t>
            </w:r>
          </w:p>
          <w:p w14:paraId="129FEECD" w14:textId="77777777" w:rsidR="000E587A" w:rsidRPr="00C94089" w:rsidRDefault="000E587A" w:rsidP="00A168F9">
            <w:pPr>
              <w:shd w:val="clear" w:color="auto" w:fill="FFFFFF"/>
              <w:rPr>
                <w:color w:val="1A1A1A"/>
                <w:sz w:val="24"/>
                <w:szCs w:val="24"/>
              </w:rPr>
            </w:pPr>
            <w:r w:rsidRPr="00C94089">
              <w:rPr>
                <w:color w:val="1A1A1A"/>
                <w:sz w:val="24"/>
                <w:szCs w:val="24"/>
              </w:rPr>
              <w:t>элементами спортивных игр</w:t>
            </w:r>
          </w:p>
        </w:tc>
      </w:tr>
      <w:tr w:rsidR="000E587A" w:rsidRPr="00C94089" w14:paraId="053326DE" w14:textId="77777777" w:rsidTr="00A168F9">
        <w:tc>
          <w:tcPr>
            <w:tcW w:w="742" w:type="dxa"/>
          </w:tcPr>
          <w:p w14:paraId="340C2BD1"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51F9B782" w14:textId="77777777" w:rsidR="000E587A" w:rsidRPr="00C94089" w:rsidRDefault="000E587A" w:rsidP="00A168F9">
            <w:pPr>
              <w:shd w:val="clear" w:color="auto" w:fill="FFFFFF"/>
              <w:rPr>
                <w:color w:val="1A1A1A"/>
                <w:sz w:val="24"/>
                <w:szCs w:val="24"/>
              </w:rPr>
            </w:pPr>
            <w:r w:rsidRPr="00C94089">
              <w:rPr>
                <w:color w:val="1A1A1A"/>
                <w:sz w:val="24"/>
                <w:szCs w:val="24"/>
              </w:rPr>
              <w:t>Предметно - развивающая среда ДОО, как условие реализации реализацию</w:t>
            </w:r>
          </w:p>
          <w:p w14:paraId="7401D41C" w14:textId="77777777" w:rsidR="000E587A" w:rsidRPr="00C94089" w:rsidRDefault="000E587A" w:rsidP="00A168F9">
            <w:pPr>
              <w:shd w:val="clear" w:color="auto" w:fill="FFFFFF"/>
              <w:rPr>
                <w:color w:val="1A1A1A"/>
                <w:sz w:val="24"/>
                <w:szCs w:val="24"/>
              </w:rPr>
            </w:pPr>
            <w:r w:rsidRPr="00C94089">
              <w:rPr>
                <w:color w:val="1A1A1A"/>
                <w:sz w:val="24"/>
                <w:szCs w:val="24"/>
              </w:rPr>
              <w:t>основной общеобразовательной программы дошкольного образования.</w:t>
            </w:r>
          </w:p>
        </w:tc>
      </w:tr>
      <w:tr w:rsidR="000E587A" w:rsidRPr="00C94089" w14:paraId="19F62DB2" w14:textId="77777777" w:rsidTr="00A168F9">
        <w:tc>
          <w:tcPr>
            <w:tcW w:w="742" w:type="dxa"/>
          </w:tcPr>
          <w:p w14:paraId="1666CD52"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0DF7EE3" w14:textId="77777777" w:rsidR="000E587A" w:rsidRPr="00C94089" w:rsidRDefault="000E587A" w:rsidP="00A168F9">
            <w:pPr>
              <w:rPr>
                <w:sz w:val="24"/>
                <w:szCs w:val="24"/>
              </w:rPr>
            </w:pPr>
            <w:r w:rsidRPr="00C94089">
              <w:rPr>
                <w:sz w:val="24"/>
                <w:szCs w:val="24"/>
              </w:rPr>
              <w:t>Предметно - развивающая среда ДОО, как условие реализации реализацию</w:t>
            </w:r>
          </w:p>
          <w:p w14:paraId="19137181" w14:textId="77777777" w:rsidR="000E587A" w:rsidRPr="00C94089" w:rsidRDefault="000E587A" w:rsidP="00A168F9">
            <w:pPr>
              <w:rPr>
                <w:sz w:val="24"/>
                <w:szCs w:val="24"/>
              </w:rPr>
            </w:pPr>
            <w:r w:rsidRPr="00C94089">
              <w:rPr>
                <w:sz w:val="24"/>
                <w:szCs w:val="24"/>
              </w:rPr>
              <w:t>основной общеобразовательной программы дошкольного образования.</w:t>
            </w:r>
          </w:p>
        </w:tc>
      </w:tr>
      <w:tr w:rsidR="000E587A" w:rsidRPr="00C94089" w14:paraId="1276EE6B" w14:textId="77777777" w:rsidTr="00A168F9">
        <w:tc>
          <w:tcPr>
            <w:tcW w:w="742" w:type="dxa"/>
          </w:tcPr>
          <w:p w14:paraId="1443BDC0"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5D333CD" w14:textId="77777777" w:rsidR="000E587A" w:rsidRPr="00C94089" w:rsidRDefault="000E587A" w:rsidP="00A168F9">
            <w:pPr>
              <w:rPr>
                <w:sz w:val="24"/>
                <w:szCs w:val="24"/>
              </w:rPr>
            </w:pPr>
            <w:r w:rsidRPr="00C94089">
              <w:rPr>
                <w:sz w:val="24"/>
                <w:szCs w:val="24"/>
              </w:rPr>
              <w:t>Прогулка как форма работы с детьми 4-5 лет для развития представлений об окружающем мире</w:t>
            </w:r>
          </w:p>
        </w:tc>
      </w:tr>
      <w:tr w:rsidR="000E587A" w:rsidRPr="00C94089" w14:paraId="3B0DDE31" w14:textId="77777777" w:rsidTr="00A168F9">
        <w:tc>
          <w:tcPr>
            <w:tcW w:w="742" w:type="dxa"/>
          </w:tcPr>
          <w:p w14:paraId="77A53DC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93FAE49" w14:textId="77777777" w:rsidR="000E587A" w:rsidRPr="00C94089" w:rsidRDefault="000E587A" w:rsidP="00A168F9">
            <w:pPr>
              <w:rPr>
                <w:sz w:val="24"/>
                <w:szCs w:val="24"/>
              </w:rPr>
            </w:pPr>
            <w:r w:rsidRPr="00C94089">
              <w:rPr>
                <w:sz w:val="24"/>
                <w:szCs w:val="24"/>
              </w:rPr>
              <w:t>Прогулка как форма работы с детьми 5-6 лет для развития представлений об окружающем мире</w:t>
            </w:r>
          </w:p>
        </w:tc>
      </w:tr>
      <w:tr w:rsidR="000E587A" w:rsidRPr="00C94089" w14:paraId="29A040F0" w14:textId="77777777" w:rsidTr="00A168F9">
        <w:tc>
          <w:tcPr>
            <w:tcW w:w="742" w:type="dxa"/>
          </w:tcPr>
          <w:p w14:paraId="1E11D612"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D4E22F8" w14:textId="77777777" w:rsidR="000E587A" w:rsidRPr="00C94089" w:rsidRDefault="000E587A" w:rsidP="00A168F9">
            <w:pPr>
              <w:rPr>
                <w:sz w:val="24"/>
                <w:szCs w:val="24"/>
              </w:rPr>
            </w:pPr>
            <w:r w:rsidRPr="00C94089">
              <w:rPr>
                <w:sz w:val="24"/>
                <w:szCs w:val="24"/>
              </w:rPr>
              <w:t xml:space="preserve">Продуктивная   деятельность в формировании   изобразительных навыков (пейзажное рисование) в ходе работы по развитию представлений о временах года </w:t>
            </w:r>
            <w:r w:rsidRPr="00C94089">
              <w:rPr>
                <w:sz w:val="24"/>
                <w:szCs w:val="24"/>
              </w:rPr>
              <w:lastRenderedPageBreak/>
              <w:t>(весна) у детей 5-6 лет</w:t>
            </w:r>
          </w:p>
        </w:tc>
      </w:tr>
      <w:tr w:rsidR="000E587A" w:rsidRPr="00C94089" w14:paraId="13518ACD" w14:textId="77777777" w:rsidTr="00A168F9">
        <w:tc>
          <w:tcPr>
            <w:tcW w:w="742" w:type="dxa"/>
          </w:tcPr>
          <w:p w14:paraId="03E7FD8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5F6ACD6" w14:textId="77777777" w:rsidR="000E587A" w:rsidRPr="00C94089" w:rsidRDefault="000E587A" w:rsidP="00A168F9">
            <w:pPr>
              <w:rPr>
                <w:sz w:val="24"/>
                <w:szCs w:val="24"/>
              </w:rPr>
            </w:pPr>
            <w:r w:rsidRPr="00C94089">
              <w:rPr>
                <w:sz w:val="24"/>
                <w:szCs w:val="24"/>
              </w:rPr>
              <w:t>Профессиональная компетентность педагогов по речевому развитию детей дошкольного возраста</w:t>
            </w:r>
          </w:p>
        </w:tc>
      </w:tr>
      <w:tr w:rsidR="000E587A" w:rsidRPr="00C94089" w14:paraId="27E152B4" w14:textId="77777777" w:rsidTr="00A168F9">
        <w:tc>
          <w:tcPr>
            <w:tcW w:w="742" w:type="dxa"/>
          </w:tcPr>
          <w:p w14:paraId="3A469418"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40AC2A58" w14:textId="77777777" w:rsidR="000E587A" w:rsidRPr="00C94089" w:rsidRDefault="000E587A" w:rsidP="00A168F9">
            <w:pPr>
              <w:rPr>
                <w:sz w:val="24"/>
                <w:szCs w:val="24"/>
              </w:rPr>
            </w:pPr>
            <w:r w:rsidRPr="00C94089">
              <w:rPr>
                <w:color w:val="1A1A1A"/>
                <w:sz w:val="24"/>
                <w:szCs w:val="24"/>
                <w:shd w:val="clear" w:color="auto" w:fill="FFFFFF"/>
              </w:rPr>
              <w:t>Профилактика нарушений осанки детей дошкольного возраста на занятиях по плаванию.</w:t>
            </w:r>
          </w:p>
        </w:tc>
      </w:tr>
      <w:tr w:rsidR="000E587A" w:rsidRPr="00C94089" w14:paraId="7FD7414B" w14:textId="77777777" w:rsidTr="00A168F9">
        <w:tc>
          <w:tcPr>
            <w:tcW w:w="742" w:type="dxa"/>
          </w:tcPr>
          <w:p w14:paraId="0A2E89F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66FF358" w14:textId="77777777" w:rsidR="000E587A" w:rsidRPr="00C94089" w:rsidRDefault="000E587A" w:rsidP="00A168F9">
            <w:pPr>
              <w:rPr>
                <w:sz w:val="24"/>
                <w:szCs w:val="24"/>
              </w:rPr>
            </w:pPr>
            <w:r w:rsidRPr="00C94089">
              <w:rPr>
                <w:sz w:val="24"/>
                <w:szCs w:val="24"/>
              </w:rPr>
              <w:t>Психолого-педагогическая готовность будущих замещающих родителей к процессу воспитания приемного ребенка</w:t>
            </w:r>
          </w:p>
        </w:tc>
      </w:tr>
      <w:tr w:rsidR="000E587A" w:rsidRPr="00C94089" w14:paraId="306E8D9E" w14:textId="77777777" w:rsidTr="00A168F9">
        <w:tc>
          <w:tcPr>
            <w:tcW w:w="742" w:type="dxa"/>
          </w:tcPr>
          <w:p w14:paraId="7FF0E1A3"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570D331C" w14:textId="77777777" w:rsidR="000E587A" w:rsidRPr="00C94089" w:rsidRDefault="000E587A" w:rsidP="00A168F9">
            <w:pPr>
              <w:rPr>
                <w:sz w:val="24"/>
                <w:szCs w:val="24"/>
              </w:rPr>
            </w:pPr>
            <w:r w:rsidRPr="00C94089">
              <w:rPr>
                <w:color w:val="1A1A1A"/>
                <w:sz w:val="24"/>
                <w:szCs w:val="24"/>
                <w:shd w:val="clear" w:color="auto" w:fill="FFFFFF"/>
              </w:rPr>
              <w:t>Психолого-педагогические условия взаимодействия воспитателя ДОУ и родителей</w:t>
            </w:r>
          </w:p>
        </w:tc>
      </w:tr>
      <w:tr w:rsidR="000E587A" w:rsidRPr="00C94089" w14:paraId="0D32E410" w14:textId="77777777" w:rsidTr="00A168F9">
        <w:tc>
          <w:tcPr>
            <w:tcW w:w="742" w:type="dxa"/>
          </w:tcPr>
          <w:p w14:paraId="1C3BB51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99E691A" w14:textId="77777777" w:rsidR="000E587A" w:rsidRPr="00C94089" w:rsidRDefault="000E587A" w:rsidP="00A168F9">
            <w:pPr>
              <w:rPr>
                <w:sz w:val="24"/>
                <w:szCs w:val="24"/>
              </w:rPr>
            </w:pPr>
            <w:r w:rsidRPr="00C94089">
              <w:rPr>
                <w:sz w:val="24"/>
                <w:szCs w:val="24"/>
              </w:rPr>
              <w:t>Психолого-педагогическое сопровождение детей дошкольного возраста в период адаптации к дошкольному учреждению</w:t>
            </w:r>
          </w:p>
        </w:tc>
      </w:tr>
      <w:tr w:rsidR="000E587A" w:rsidRPr="00C94089" w14:paraId="64CAC891" w14:textId="77777777" w:rsidTr="00A168F9">
        <w:tc>
          <w:tcPr>
            <w:tcW w:w="742" w:type="dxa"/>
          </w:tcPr>
          <w:p w14:paraId="7463F694"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9F77185" w14:textId="77777777" w:rsidR="000E587A" w:rsidRPr="00C94089" w:rsidRDefault="000E587A" w:rsidP="00A168F9">
            <w:pPr>
              <w:rPr>
                <w:sz w:val="24"/>
                <w:szCs w:val="24"/>
              </w:rPr>
            </w:pPr>
            <w:r w:rsidRPr="00C94089">
              <w:rPr>
                <w:sz w:val="24"/>
                <w:szCs w:val="24"/>
              </w:rPr>
              <w:t>Психолого-педагогическое сопровождение детей раннего возраста в период адаптации к дошкольному учреждению</w:t>
            </w:r>
          </w:p>
        </w:tc>
      </w:tr>
      <w:tr w:rsidR="000E587A" w:rsidRPr="00C94089" w14:paraId="2A8E0351" w14:textId="77777777" w:rsidTr="00A168F9">
        <w:tc>
          <w:tcPr>
            <w:tcW w:w="742" w:type="dxa"/>
          </w:tcPr>
          <w:p w14:paraId="527D46E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B16F3A6" w14:textId="77777777" w:rsidR="000E587A" w:rsidRPr="00C94089" w:rsidRDefault="000E587A" w:rsidP="00A168F9">
            <w:pPr>
              <w:rPr>
                <w:sz w:val="24"/>
                <w:szCs w:val="24"/>
              </w:rPr>
            </w:pPr>
            <w:r w:rsidRPr="00C94089">
              <w:rPr>
                <w:sz w:val="24"/>
                <w:szCs w:val="24"/>
              </w:rPr>
              <w:t>Психолого-педагогическое сопровождение детей с синдромом Дауна в условиях дошкольного учреждения</w:t>
            </w:r>
          </w:p>
        </w:tc>
      </w:tr>
      <w:tr w:rsidR="000E587A" w:rsidRPr="00C94089" w14:paraId="28FC3F34" w14:textId="77777777" w:rsidTr="00A168F9">
        <w:tc>
          <w:tcPr>
            <w:tcW w:w="742" w:type="dxa"/>
          </w:tcPr>
          <w:p w14:paraId="2522165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7C0C2C1" w14:textId="77777777" w:rsidR="000E587A" w:rsidRPr="00C94089" w:rsidRDefault="000E587A" w:rsidP="00A168F9">
            <w:pPr>
              <w:rPr>
                <w:sz w:val="24"/>
                <w:szCs w:val="24"/>
              </w:rPr>
            </w:pPr>
            <w:r w:rsidRPr="00C94089">
              <w:rPr>
                <w:sz w:val="24"/>
                <w:szCs w:val="24"/>
              </w:rPr>
              <w:t>Психолого-педагогическое сопровождение и работа с родителями детей с речевыми нарушениями в дошкольном учреждении</w:t>
            </w:r>
          </w:p>
        </w:tc>
      </w:tr>
      <w:tr w:rsidR="000E587A" w:rsidRPr="00C94089" w14:paraId="3A31F96A" w14:textId="77777777" w:rsidTr="00A168F9">
        <w:tc>
          <w:tcPr>
            <w:tcW w:w="742" w:type="dxa"/>
          </w:tcPr>
          <w:p w14:paraId="7011869A"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6B65C48B" w14:textId="77777777" w:rsidR="000E587A" w:rsidRPr="00C94089" w:rsidRDefault="000E587A" w:rsidP="00A168F9">
            <w:pPr>
              <w:rPr>
                <w:sz w:val="24"/>
                <w:szCs w:val="24"/>
              </w:rPr>
            </w:pPr>
            <w:r w:rsidRPr="00C94089">
              <w:rPr>
                <w:color w:val="1A1A1A"/>
                <w:sz w:val="24"/>
                <w:szCs w:val="24"/>
              </w:rPr>
              <w:t>Работа со стихами, как средство развития памяти детей 4-5 лет в условиях ДОУ.</w:t>
            </w:r>
          </w:p>
        </w:tc>
      </w:tr>
      <w:tr w:rsidR="000E587A" w:rsidRPr="00C94089" w14:paraId="6CF2BF9F" w14:textId="77777777" w:rsidTr="00A168F9">
        <w:tc>
          <w:tcPr>
            <w:tcW w:w="742" w:type="dxa"/>
          </w:tcPr>
          <w:p w14:paraId="2A3A272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3FD0698" w14:textId="77777777" w:rsidR="000E587A" w:rsidRPr="00C94089" w:rsidRDefault="000E587A" w:rsidP="00A168F9">
            <w:pPr>
              <w:rPr>
                <w:sz w:val="24"/>
                <w:szCs w:val="24"/>
              </w:rPr>
            </w:pPr>
            <w:r w:rsidRPr="00C94089">
              <w:rPr>
                <w:sz w:val="24"/>
                <w:szCs w:val="24"/>
              </w:rPr>
              <w:t>Развитие двигательной сферы детей с интеллектуальными нарушениями на музыкально-ритмических занятиях в условиях детского сада</w:t>
            </w:r>
          </w:p>
        </w:tc>
      </w:tr>
      <w:tr w:rsidR="000E587A" w:rsidRPr="00C94089" w14:paraId="5EA3751F" w14:textId="77777777" w:rsidTr="00A168F9">
        <w:tc>
          <w:tcPr>
            <w:tcW w:w="742" w:type="dxa"/>
          </w:tcPr>
          <w:p w14:paraId="37AE1EC3"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2DDEFD2D" w14:textId="77777777" w:rsidR="000E587A" w:rsidRPr="00C94089" w:rsidRDefault="000E587A" w:rsidP="00A168F9">
            <w:pPr>
              <w:rPr>
                <w:sz w:val="24"/>
                <w:szCs w:val="24"/>
              </w:rPr>
            </w:pPr>
            <w:r w:rsidRPr="00C94089">
              <w:rPr>
                <w:color w:val="1A1A1A"/>
                <w:sz w:val="24"/>
                <w:szCs w:val="24"/>
              </w:rPr>
              <w:t>Развитие детского музыкально-художественного творчества в театрально- игровой деятельности.</w:t>
            </w:r>
          </w:p>
        </w:tc>
      </w:tr>
      <w:tr w:rsidR="000E587A" w:rsidRPr="00C94089" w14:paraId="13DDD0E5" w14:textId="77777777" w:rsidTr="00A168F9">
        <w:tc>
          <w:tcPr>
            <w:tcW w:w="742" w:type="dxa"/>
          </w:tcPr>
          <w:p w14:paraId="3FD114E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31CD32A" w14:textId="77777777" w:rsidR="000E587A" w:rsidRPr="00C94089" w:rsidRDefault="000E587A" w:rsidP="00A168F9">
            <w:pPr>
              <w:rPr>
                <w:sz w:val="24"/>
                <w:szCs w:val="24"/>
              </w:rPr>
            </w:pPr>
            <w:r w:rsidRPr="00C94089">
              <w:rPr>
                <w:sz w:val="24"/>
                <w:szCs w:val="24"/>
              </w:rPr>
              <w:t>Развитие монологической речи в процессе организации игровой деятельности детей старшего дошкольного возраста</w:t>
            </w:r>
          </w:p>
        </w:tc>
      </w:tr>
      <w:tr w:rsidR="000E587A" w:rsidRPr="00C94089" w14:paraId="38A4CD11" w14:textId="77777777" w:rsidTr="00A168F9">
        <w:tc>
          <w:tcPr>
            <w:tcW w:w="742" w:type="dxa"/>
          </w:tcPr>
          <w:p w14:paraId="3FA3A47A"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3E9BA82" w14:textId="77777777" w:rsidR="000E587A" w:rsidRPr="00C94089" w:rsidRDefault="000E587A" w:rsidP="00A168F9">
            <w:pPr>
              <w:rPr>
                <w:sz w:val="24"/>
                <w:szCs w:val="24"/>
              </w:rPr>
            </w:pPr>
            <w:r w:rsidRPr="00C94089">
              <w:rPr>
                <w:sz w:val="24"/>
                <w:szCs w:val="24"/>
              </w:rPr>
              <w:t>Развитие музыкальных способностей у дошкольников</w:t>
            </w:r>
          </w:p>
        </w:tc>
      </w:tr>
      <w:tr w:rsidR="000E587A" w:rsidRPr="00C94089" w14:paraId="3E88DD89" w14:textId="77777777" w:rsidTr="00A168F9">
        <w:tc>
          <w:tcPr>
            <w:tcW w:w="742" w:type="dxa"/>
          </w:tcPr>
          <w:p w14:paraId="255BD5BA"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4F22FE29" w14:textId="77777777" w:rsidR="000E587A" w:rsidRPr="00C94089" w:rsidRDefault="000E587A" w:rsidP="00A168F9">
            <w:pPr>
              <w:shd w:val="clear" w:color="auto" w:fill="FFFFFF"/>
              <w:rPr>
                <w:color w:val="1A1A1A"/>
                <w:sz w:val="24"/>
                <w:szCs w:val="24"/>
              </w:rPr>
            </w:pPr>
            <w:r w:rsidRPr="00C94089">
              <w:rPr>
                <w:color w:val="1A1A1A"/>
                <w:sz w:val="24"/>
                <w:szCs w:val="24"/>
              </w:rPr>
              <w:t>Развитие образной речи у детей седьмого года жизни в процессе ознакомления с</w:t>
            </w:r>
          </w:p>
          <w:p w14:paraId="0C7D5093" w14:textId="77777777" w:rsidR="000E587A" w:rsidRPr="00C94089" w:rsidRDefault="000E587A" w:rsidP="00A168F9">
            <w:pPr>
              <w:shd w:val="clear" w:color="auto" w:fill="FFFFFF"/>
              <w:rPr>
                <w:color w:val="1A1A1A"/>
                <w:sz w:val="24"/>
                <w:szCs w:val="24"/>
              </w:rPr>
            </w:pPr>
            <w:r w:rsidRPr="00C94089">
              <w:rPr>
                <w:color w:val="1A1A1A"/>
                <w:sz w:val="24"/>
                <w:szCs w:val="24"/>
              </w:rPr>
              <w:t>пейзажной лирикой</w:t>
            </w:r>
          </w:p>
        </w:tc>
      </w:tr>
      <w:tr w:rsidR="000E587A" w:rsidRPr="00C94089" w14:paraId="6605FC7B" w14:textId="77777777" w:rsidTr="00A168F9">
        <w:tc>
          <w:tcPr>
            <w:tcW w:w="742" w:type="dxa"/>
          </w:tcPr>
          <w:p w14:paraId="23A7AB3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25FF34E" w14:textId="77777777" w:rsidR="000E587A" w:rsidRPr="00C94089" w:rsidRDefault="000E587A" w:rsidP="00A168F9">
            <w:pPr>
              <w:rPr>
                <w:sz w:val="24"/>
                <w:szCs w:val="24"/>
              </w:rPr>
            </w:pPr>
            <w:r w:rsidRPr="00C94089">
              <w:rPr>
                <w:sz w:val="24"/>
                <w:szCs w:val="24"/>
              </w:rPr>
              <w:t>Развитие познавательных интересов у детей младшего дошкольного возраста в процессе экспериментирования</w:t>
            </w:r>
          </w:p>
        </w:tc>
      </w:tr>
      <w:tr w:rsidR="000E587A" w:rsidRPr="00C94089" w14:paraId="445FF892" w14:textId="77777777" w:rsidTr="00A168F9">
        <w:tc>
          <w:tcPr>
            <w:tcW w:w="742" w:type="dxa"/>
          </w:tcPr>
          <w:p w14:paraId="0EB3F25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864F6E2" w14:textId="77777777" w:rsidR="000E587A" w:rsidRPr="00C94089" w:rsidRDefault="000E587A" w:rsidP="00A168F9">
            <w:pPr>
              <w:rPr>
                <w:sz w:val="24"/>
                <w:szCs w:val="24"/>
              </w:rPr>
            </w:pPr>
            <w:r w:rsidRPr="00C94089">
              <w:rPr>
                <w:sz w:val="24"/>
                <w:szCs w:val="24"/>
              </w:rPr>
              <w:t>Развитие познавательных интересов у детей старшего дошкольного возраста в процессе ознакомления с миром животных</w:t>
            </w:r>
          </w:p>
        </w:tc>
      </w:tr>
      <w:tr w:rsidR="000E587A" w:rsidRPr="00C94089" w14:paraId="11FA21D3" w14:textId="77777777" w:rsidTr="00A168F9">
        <w:tc>
          <w:tcPr>
            <w:tcW w:w="742" w:type="dxa"/>
          </w:tcPr>
          <w:p w14:paraId="30CFC2EB"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D758EF5" w14:textId="77777777" w:rsidR="000E587A" w:rsidRPr="00C94089" w:rsidRDefault="000E587A" w:rsidP="00A168F9">
            <w:pPr>
              <w:rPr>
                <w:sz w:val="24"/>
                <w:szCs w:val="24"/>
              </w:rPr>
            </w:pPr>
            <w:r w:rsidRPr="00C94089">
              <w:rPr>
                <w:sz w:val="24"/>
                <w:szCs w:val="24"/>
              </w:rPr>
              <w:t>Развитие познавательных интересов у детей старшего дошкольного возраста в процессе ознакомления с явлениями неживой природы</w:t>
            </w:r>
          </w:p>
        </w:tc>
      </w:tr>
      <w:tr w:rsidR="000E587A" w:rsidRPr="00C94089" w14:paraId="6577C03B" w14:textId="77777777" w:rsidTr="00A168F9">
        <w:tc>
          <w:tcPr>
            <w:tcW w:w="742" w:type="dxa"/>
          </w:tcPr>
          <w:p w14:paraId="43F066C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8A4CDCA" w14:textId="77777777" w:rsidR="000E587A" w:rsidRPr="00C94089" w:rsidRDefault="000E587A" w:rsidP="00A168F9">
            <w:pPr>
              <w:rPr>
                <w:sz w:val="24"/>
                <w:szCs w:val="24"/>
              </w:rPr>
            </w:pPr>
            <w:r w:rsidRPr="00C94089">
              <w:rPr>
                <w:sz w:val="24"/>
                <w:szCs w:val="24"/>
              </w:rPr>
              <w:t>Развитие познавательных интересов у детей старшего дошкольного возраста в процессе экспериментирования</w:t>
            </w:r>
          </w:p>
        </w:tc>
      </w:tr>
      <w:tr w:rsidR="000E587A" w:rsidRPr="00C94089" w14:paraId="32E072E2" w14:textId="77777777" w:rsidTr="00A168F9">
        <w:tc>
          <w:tcPr>
            <w:tcW w:w="742" w:type="dxa"/>
          </w:tcPr>
          <w:p w14:paraId="3E168F6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287E81E" w14:textId="77777777" w:rsidR="000E587A" w:rsidRPr="00C94089" w:rsidRDefault="000E587A" w:rsidP="00A168F9">
            <w:pPr>
              <w:rPr>
                <w:sz w:val="24"/>
                <w:szCs w:val="24"/>
              </w:rPr>
            </w:pPr>
            <w:r w:rsidRPr="00C94089">
              <w:rPr>
                <w:sz w:val="24"/>
                <w:szCs w:val="24"/>
              </w:rPr>
              <w:t>Развитие познавательных процессов у дошкольников с ЗПР</w:t>
            </w:r>
          </w:p>
        </w:tc>
      </w:tr>
      <w:tr w:rsidR="000E587A" w:rsidRPr="00C94089" w14:paraId="4AEDC37F" w14:textId="77777777" w:rsidTr="00A168F9">
        <w:tc>
          <w:tcPr>
            <w:tcW w:w="742" w:type="dxa"/>
          </w:tcPr>
          <w:p w14:paraId="67A4137B"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1C8C3C30" w14:textId="77777777" w:rsidR="000E587A" w:rsidRPr="00C94089" w:rsidRDefault="000E587A" w:rsidP="00A168F9">
            <w:pPr>
              <w:rPr>
                <w:sz w:val="24"/>
                <w:szCs w:val="24"/>
              </w:rPr>
            </w:pPr>
            <w:r w:rsidRPr="00C94089">
              <w:rPr>
                <w:color w:val="1A1A1A"/>
                <w:sz w:val="24"/>
                <w:szCs w:val="24"/>
              </w:rPr>
              <w:t>Развитие сенсорного восприятия детей 3-4 лет посредством интегрированных занятий.</w:t>
            </w:r>
          </w:p>
        </w:tc>
      </w:tr>
      <w:tr w:rsidR="000E587A" w:rsidRPr="00C94089" w14:paraId="79D43274" w14:textId="77777777" w:rsidTr="00A168F9">
        <w:tc>
          <w:tcPr>
            <w:tcW w:w="742" w:type="dxa"/>
          </w:tcPr>
          <w:p w14:paraId="1E71B29C"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ADDCB7D" w14:textId="77777777" w:rsidR="000E587A" w:rsidRPr="00C94089" w:rsidRDefault="000E587A" w:rsidP="00A168F9">
            <w:pPr>
              <w:rPr>
                <w:sz w:val="24"/>
                <w:szCs w:val="24"/>
              </w:rPr>
            </w:pPr>
            <w:r w:rsidRPr="00C94089">
              <w:rPr>
                <w:sz w:val="24"/>
                <w:szCs w:val="24"/>
              </w:rPr>
              <w:t>Развитие творческих способностей средствами лепки у детей дошкольного возраста</w:t>
            </w:r>
          </w:p>
        </w:tc>
      </w:tr>
      <w:tr w:rsidR="000E587A" w:rsidRPr="00C94089" w14:paraId="3A767546" w14:textId="77777777" w:rsidTr="00A168F9">
        <w:tc>
          <w:tcPr>
            <w:tcW w:w="742" w:type="dxa"/>
          </w:tcPr>
          <w:p w14:paraId="5CA0873F"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5716683" w14:textId="77777777" w:rsidR="000E587A" w:rsidRPr="00C94089" w:rsidRDefault="000E587A" w:rsidP="00A168F9">
            <w:pPr>
              <w:rPr>
                <w:sz w:val="24"/>
                <w:szCs w:val="24"/>
              </w:rPr>
            </w:pPr>
            <w:r w:rsidRPr="00C94089">
              <w:rPr>
                <w:sz w:val="24"/>
                <w:szCs w:val="24"/>
              </w:rPr>
              <w:t>Развитие чувства ритма и музыкальной памяти у детей в процессе игры на музыкальных инструментах</w:t>
            </w:r>
          </w:p>
        </w:tc>
      </w:tr>
      <w:tr w:rsidR="000E587A" w:rsidRPr="00C94089" w14:paraId="0C559435" w14:textId="77777777" w:rsidTr="00A168F9">
        <w:tc>
          <w:tcPr>
            <w:tcW w:w="742" w:type="dxa"/>
          </w:tcPr>
          <w:p w14:paraId="6D7DD56B"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0F7165A8" w14:textId="6078AF41" w:rsidR="000E587A" w:rsidRPr="00C94089" w:rsidRDefault="000E587A" w:rsidP="00A168F9">
            <w:pPr>
              <w:rPr>
                <w:sz w:val="24"/>
                <w:szCs w:val="24"/>
              </w:rPr>
            </w:pPr>
            <w:r w:rsidRPr="00C94089">
              <w:rPr>
                <w:color w:val="1A1A1A"/>
                <w:sz w:val="24"/>
                <w:szCs w:val="24"/>
              </w:rPr>
              <w:t>Развитие эмоциональной сферы детей 5-6 лет через изобразительную деятельность.</w:t>
            </w:r>
          </w:p>
        </w:tc>
      </w:tr>
      <w:tr w:rsidR="000E587A" w:rsidRPr="00C94089" w14:paraId="6A67EA70" w14:textId="77777777" w:rsidTr="00A168F9">
        <w:tc>
          <w:tcPr>
            <w:tcW w:w="742" w:type="dxa"/>
          </w:tcPr>
          <w:p w14:paraId="4A23753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D55AA02" w14:textId="77777777" w:rsidR="000E587A" w:rsidRPr="00C94089" w:rsidRDefault="000E587A" w:rsidP="00A168F9">
            <w:pPr>
              <w:rPr>
                <w:sz w:val="24"/>
                <w:szCs w:val="24"/>
              </w:rPr>
            </w:pPr>
            <w:r w:rsidRPr="00C94089">
              <w:rPr>
                <w:sz w:val="24"/>
                <w:szCs w:val="24"/>
              </w:rPr>
              <w:t>Ритмическая гимнастика в системе физического воспитания детей младшего дошкольного возраста</w:t>
            </w:r>
          </w:p>
        </w:tc>
      </w:tr>
      <w:tr w:rsidR="000E587A" w:rsidRPr="00C94089" w14:paraId="65DCE380" w14:textId="77777777" w:rsidTr="00A168F9">
        <w:tc>
          <w:tcPr>
            <w:tcW w:w="742" w:type="dxa"/>
          </w:tcPr>
          <w:p w14:paraId="2F99B11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62C8AFD" w14:textId="77777777" w:rsidR="000E587A" w:rsidRPr="00C94089" w:rsidRDefault="000E587A" w:rsidP="00A168F9">
            <w:pPr>
              <w:rPr>
                <w:sz w:val="24"/>
                <w:szCs w:val="24"/>
              </w:rPr>
            </w:pPr>
            <w:r w:rsidRPr="00C94089">
              <w:rPr>
                <w:sz w:val="24"/>
                <w:szCs w:val="24"/>
              </w:rPr>
              <w:t>Ритмическая гимнастика в системе физического воспитания детей старшего дошкольного возраста</w:t>
            </w:r>
          </w:p>
        </w:tc>
      </w:tr>
      <w:tr w:rsidR="000E587A" w:rsidRPr="00C94089" w14:paraId="614A5244" w14:textId="77777777" w:rsidTr="00A168F9">
        <w:tc>
          <w:tcPr>
            <w:tcW w:w="742" w:type="dxa"/>
          </w:tcPr>
          <w:p w14:paraId="66108C4D"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23E347E8" w14:textId="77777777" w:rsidR="000E587A" w:rsidRPr="00C94089" w:rsidRDefault="000E587A" w:rsidP="00A168F9">
            <w:pPr>
              <w:rPr>
                <w:sz w:val="24"/>
                <w:szCs w:val="24"/>
              </w:rPr>
            </w:pPr>
            <w:r w:rsidRPr="00C94089">
              <w:rPr>
                <w:color w:val="1A1A1A"/>
                <w:sz w:val="24"/>
                <w:szCs w:val="24"/>
              </w:rPr>
              <w:t>Роль книжной иллюстрации в развитии понимания литературного произведения.</w:t>
            </w:r>
          </w:p>
        </w:tc>
      </w:tr>
      <w:tr w:rsidR="000E587A" w:rsidRPr="00C94089" w14:paraId="0962F35E" w14:textId="77777777" w:rsidTr="00A168F9">
        <w:tc>
          <w:tcPr>
            <w:tcW w:w="742" w:type="dxa"/>
          </w:tcPr>
          <w:p w14:paraId="7B42E360" w14:textId="77777777" w:rsidR="000E587A" w:rsidRPr="00C94089" w:rsidRDefault="000E587A">
            <w:pPr>
              <w:pStyle w:val="a5"/>
              <w:widowControl/>
              <w:numPr>
                <w:ilvl w:val="0"/>
                <w:numId w:val="12"/>
              </w:numPr>
              <w:autoSpaceDE/>
              <w:autoSpaceDN/>
              <w:contextualSpacing/>
              <w:rPr>
                <w:color w:val="1A1A1A"/>
                <w:sz w:val="24"/>
                <w:szCs w:val="24"/>
                <w:shd w:val="clear" w:color="auto" w:fill="FFFFFF"/>
              </w:rPr>
            </w:pPr>
          </w:p>
        </w:tc>
        <w:tc>
          <w:tcPr>
            <w:tcW w:w="8964" w:type="dxa"/>
          </w:tcPr>
          <w:p w14:paraId="5019D090" w14:textId="77777777" w:rsidR="000E587A" w:rsidRPr="00C94089" w:rsidRDefault="000E587A" w:rsidP="00A168F9">
            <w:pPr>
              <w:rPr>
                <w:sz w:val="24"/>
                <w:szCs w:val="24"/>
              </w:rPr>
            </w:pPr>
            <w:r w:rsidRPr="00C94089">
              <w:rPr>
                <w:color w:val="1A1A1A"/>
                <w:sz w:val="24"/>
                <w:szCs w:val="24"/>
                <w:shd w:val="clear" w:color="auto" w:fill="FFFFFF"/>
              </w:rPr>
              <w:t>Роль корригирующей гимнастики в профилактике плоскостопия.</w:t>
            </w:r>
          </w:p>
        </w:tc>
      </w:tr>
      <w:tr w:rsidR="000E587A" w:rsidRPr="00C94089" w14:paraId="4EE28D2A" w14:textId="77777777" w:rsidTr="00A168F9">
        <w:tc>
          <w:tcPr>
            <w:tcW w:w="742" w:type="dxa"/>
          </w:tcPr>
          <w:p w14:paraId="341F0277"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24AE543E" w14:textId="77777777" w:rsidR="000E587A" w:rsidRPr="00C94089" w:rsidRDefault="000E587A" w:rsidP="00A168F9">
            <w:pPr>
              <w:rPr>
                <w:sz w:val="24"/>
                <w:szCs w:val="24"/>
              </w:rPr>
            </w:pPr>
            <w:r w:rsidRPr="00C94089">
              <w:rPr>
                <w:color w:val="1A1A1A"/>
                <w:sz w:val="24"/>
                <w:szCs w:val="24"/>
              </w:rPr>
              <w:t>Роль музыкально-дидактических игр в сенсорном развитии детей младшего дошкольного возраста.</w:t>
            </w:r>
          </w:p>
        </w:tc>
      </w:tr>
      <w:tr w:rsidR="000E587A" w:rsidRPr="00C94089" w14:paraId="679473CF" w14:textId="77777777" w:rsidTr="00A168F9">
        <w:tc>
          <w:tcPr>
            <w:tcW w:w="742" w:type="dxa"/>
          </w:tcPr>
          <w:p w14:paraId="644E5867"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2CA24096" w14:textId="77777777" w:rsidR="000E587A" w:rsidRPr="00C94089" w:rsidRDefault="000E587A" w:rsidP="00A168F9">
            <w:pPr>
              <w:rPr>
                <w:sz w:val="24"/>
                <w:szCs w:val="24"/>
              </w:rPr>
            </w:pPr>
            <w:r w:rsidRPr="00C94089">
              <w:rPr>
                <w:color w:val="1A1A1A"/>
                <w:sz w:val="24"/>
                <w:szCs w:val="24"/>
              </w:rPr>
              <w:t>Роль родителей в формировании гуманного отношения к животным у детей старшего дошкольного возраста</w:t>
            </w:r>
          </w:p>
        </w:tc>
      </w:tr>
      <w:tr w:rsidR="000E587A" w:rsidRPr="00C94089" w14:paraId="16A59143" w14:textId="77777777" w:rsidTr="00A168F9">
        <w:tc>
          <w:tcPr>
            <w:tcW w:w="742" w:type="dxa"/>
          </w:tcPr>
          <w:p w14:paraId="452BCAAE"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3C0B4011" w14:textId="77777777" w:rsidR="000E587A" w:rsidRPr="00C94089" w:rsidRDefault="000E587A" w:rsidP="00A168F9">
            <w:pPr>
              <w:rPr>
                <w:sz w:val="24"/>
                <w:szCs w:val="24"/>
              </w:rPr>
            </w:pPr>
            <w:r w:rsidRPr="00C94089">
              <w:rPr>
                <w:color w:val="1A1A1A"/>
                <w:sz w:val="24"/>
                <w:szCs w:val="24"/>
              </w:rPr>
              <w:t>Роль художественной литературы в формировании чувства юмора у детей 5 года жизни</w:t>
            </w:r>
          </w:p>
        </w:tc>
      </w:tr>
      <w:tr w:rsidR="000E587A" w:rsidRPr="00C94089" w14:paraId="24D5D184" w14:textId="77777777" w:rsidTr="00A168F9">
        <w:tc>
          <w:tcPr>
            <w:tcW w:w="742" w:type="dxa"/>
          </w:tcPr>
          <w:p w14:paraId="68C27CF2"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0840464E" w14:textId="77777777" w:rsidR="000E587A" w:rsidRPr="00C94089" w:rsidRDefault="000E587A" w:rsidP="00A168F9">
            <w:pPr>
              <w:shd w:val="clear" w:color="auto" w:fill="FFFFFF"/>
              <w:rPr>
                <w:color w:val="1A1A1A"/>
                <w:sz w:val="24"/>
                <w:szCs w:val="24"/>
              </w:rPr>
            </w:pPr>
            <w:r w:rsidRPr="00C94089">
              <w:rPr>
                <w:color w:val="1A1A1A"/>
                <w:sz w:val="24"/>
                <w:szCs w:val="24"/>
              </w:rPr>
              <w:t>Система работы по формированию грамматического строя речи у детей дошкольного возраста</w:t>
            </w:r>
          </w:p>
        </w:tc>
      </w:tr>
      <w:tr w:rsidR="000E587A" w:rsidRPr="00C94089" w14:paraId="3B8393DA" w14:textId="77777777" w:rsidTr="00A168F9">
        <w:tc>
          <w:tcPr>
            <w:tcW w:w="742" w:type="dxa"/>
          </w:tcPr>
          <w:p w14:paraId="39D36AC1"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7EB3319F" w14:textId="77777777" w:rsidR="000E587A" w:rsidRPr="00C94089" w:rsidRDefault="000E587A" w:rsidP="00A168F9">
            <w:pPr>
              <w:rPr>
                <w:sz w:val="24"/>
                <w:szCs w:val="24"/>
              </w:rPr>
            </w:pPr>
            <w:r w:rsidRPr="00C94089">
              <w:rPr>
                <w:color w:val="1A1A1A"/>
                <w:sz w:val="24"/>
                <w:szCs w:val="24"/>
              </w:rPr>
              <w:t>Совместная работа с семьей в формировании читательских интересов детей старшего дошкольного возраста</w:t>
            </w:r>
          </w:p>
        </w:tc>
      </w:tr>
      <w:tr w:rsidR="000E587A" w:rsidRPr="00C94089" w14:paraId="53EA84F0" w14:textId="77777777" w:rsidTr="00A168F9">
        <w:tc>
          <w:tcPr>
            <w:tcW w:w="742" w:type="dxa"/>
          </w:tcPr>
          <w:p w14:paraId="41CBEC0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72AE6F1" w14:textId="77777777" w:rsidR="000E587A" w:rsidRPr="00C94089" w:rsidRDefault="000E587A" w:rsidP="00A168F9">
            <w:pPr>
              <w:rPr>
                <w:sz w:val="24"/>
                <w:szCs w:val="24"/>
              </w:rPr>
            </w:pPr>
            <w:r w:rsidRPr="00C94089">
              <w:rPr>
                <w:sz w:val="24"/>
                <w:szCs w:val="24"/>
              </w:rPr>
              <w:t>Современные формы работы с родителями детей дошкольного возраста</w:t>
            </w:r>
          </w:p>
        </w:tc>
      </w:tr>
      <w:tr w:rsidR="000E587A" w:rsidRPr="00C94089" w14:paraId="3F9A1556" w14:textId="77777777" w:rsidTr="00A168F9">
        <w:tc>
          <w:tcPr>
            <w:tcW w:w="742" w:type="dxa"/>
          </w:tcPr>
          <w:p w14:paraId="66FADFC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167A10C" w14:textId="77777777" w:rsidR="000E587A" w:rsidRPr="00C94089" w:rsidRDefault="000E587A" w:rsidP="00A168F9">
            <w:pPr>
              <w:rPr>
                <w:sz w:val="24"/>
                <w:szCs w:val="24"/>
              </w:rPr>
            </w:pPr>
            <w:r w:rsidRPr="00C94089">
              <w:rPr>
                <w:sz w:val="24"/>
                <w:szCs w:val="24"/>
              </w:rPr>
              <w:t>Спортивные игры в работе с детьми дошкольного возраста</w:t>
            </w:r>
          </w:p>
        </w:tc>
      </w:tr>
      <w:tr w:rsidR="000E587A" w:rsidRPr="00C94089" w14:paraId="0492CE17" w14:textId="77777777" w:rsidTr="00A168F9">
        <w:tc>
          <w:tcPr>
            <w:tcW w:w="742" w:type="dxa"/>
          </w:tcPr>
          <w:p w14:paraId="1531652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3015125" w14:textId="77777777" w:rsidR="000E587A" w:rsidRPr="00C94089" w:rsidRDefault="000E587A" w:rsidP="00A168F9">
            <w:pPr>
              <w:rPr>
                <w:sz w:val="24"/>
                <w:szCs w:val="24"/>
              </w:rPr>
            </w:pPr>
            <w:r w:rsidRPr="00C94089">
              <w:rPr>
                <w:sz w:val="24"/>
                <w:szCs w:val="24"/>
              </w:rPr>
              <w:t>Театрализованные игры как средство развития навыков общения у старших дошкольников с ЗПР</w:t>
            </w:r>
          </w:p>
        </w:tc>
      </w:tr>
      <w:tr w:rsidR="000E587A" w:rsidRPr="00C94089" w14:paraId="19FA0BA7" w14:textId="77777777" w:rsidTr="00A168F9">
        <w:tc>
          <w:tcPr>
            <w:tcW w:w="742" w:type="dxa"/>
          </w:tcPr>
          <w:p w14:paraId="0EF8ED1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EABA586" w14:textId="77777777" w:rsidR="000E587A" w:rsidRPr="00C94089" w:rsidRDefault="000E587A" w:rsidP="00A168F9">
            <w:pPr>
              <w:rPr>
                <w:sz w:val="24"/>
                <w:szCs w:val="24"/>
              </w:rPr>
            </w:pPr>
            <w:r w:rsidRPr="00C94089">
              <w:rPr>
                <w:sz w:val="24"/>
                <w:szCs w:val="24"/>
              </w:rPr>
              <w:t>Театрально-игровая деятельность как средство формирования коммуникативных навыков у детей старшего дошкольного возраста</w:t>
            </w:r>
          </w:p>
        </w:tc>
      </w:tr>
      <w:tr w:rsidR="000E587A" w:rsidRPr="00C94089" w14:paraId="1BE208A1" w14:textId="77777777" w:rsidTr="00A168F9">
        <w:tc>
          <w:tcPr>
            <w:tcW w:w="742" w:type="dxa"/>
          </w:tcPr>
          <w:p w14:paraId="289DD6D1"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4A46DEE6" w14:textId="77777777" w:rsidR="000E587A" w:rsidRPr="00C94089" w:rsidRDefault="000E587A" w:rsidP="00A168F9">
            <w:pPr>
              <w:rPr>
                <w:sz w:val="24"/>
                <w:szCs w:val="24"/>
              </w:rPr>
            </w:pPr>
            <w:r w:rsidRPr="00C94089">
              <w:rPr>
                <w:color w:val="1A1A1A"/>
                <w:sz w:val="24"/>
                <w:szCs w:val="24"/>
              </w:rPr>
              <w:t>Усвоение математических представлений и понятий как условие развития математических способностей детей старшего дошкольного возраста.</w:t>
            </w:r>
          </w:p>
        </w:tc>
      </w:tr>
      <w:tr w:rsidR="000E587A" w:rsidRPr="00C94089" w14:paraId="05AD0737" w14:textId="77777777" w:rsidTr="00A168F9">
        <w:tc>
          <w:tcPr>
            <w:tcW w:w="742" w:type="dxa"/>
          </w:tcPr>
          <w:p w14:paraId="4971D19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E837F07" w14:textId="77777777" w:rsidR="000E587A" w:rsidRPr="00C94089" w:rsidRDefault="000E587A" w:rsidP="00A168F9">
            <w:pPr>
              <w:rPr>
                <w:sz w:val="24"/>
                <w:szCs w:val="24"/>
              </w:rPr>
            </w:pPr>
            <w:r w:rsidRPr="00C94089">
              <w:rPr>
                <w:sz w:val="24"/>
                <w:szCs w:val="24"/>
              </w:rPr>
              <w:t>Устное народное творчество как средство развития выразительности речи в работе со старшими дошкольниками</w:t>
            </w:r>
          </w:p>
        </w:tc>
      </w:tr>
      <w:tr w:rsidR="000E587A" w:rsidRPr="00C94089" w14:paraId="1603E4A3" w14:textId="77777777" w:rsidTr="00A168F9">
        <w:tc>
          <w:tcPr>
            <w:tcW w:w="742" w:type="dxa"/>
          </w:tcPr>
          <w:p w14:paraId="59FA6A0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6C245FD" w14:textId="77777777" w:rsidR="000E587A" w:rsidRPr="00C94089" w:rsidRDefault="000E587A" w:rsidP="00A168F9">
            <w:pPr>
              <w:rPr>
                <w:sz w:val="24"/>
                <w:szCs w:val="24"/>
              </w:rPr>
            </w:pPr>
            <w:r w:rsidRPr="00C94089">
              <w:rPr>
                <w:sz w:val="24"/>
                <w:szCs w:val="24"/>
              </w:rPr>
              <w:t>Устное народное творчество как средство развития выразительности речи в работе с младшими дошкольниками</w:t>
            </w:r>
          </w:p>
        </w:tc>
      </w:tr>
      <w:tr w:rsidR="000E587A" w:rsidRPr="00C94089" w14:paraId="462F383A" w14:textId="77777777" w:rsidTr="00A168F9">
        <w:tc>
          <w:tcPr>
            <w:tcW w:w="742" w:type="dxa"/>
          </w:tcPr>
          <w:p w14:paraId="2E67001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407AE851" w14:textId="77777777" w:rsidR="000E587A" w:rsidRPr="00C94089" w:rsidRDefault="000E587A" w:rsidP="00A168F9">
            <w:pPr>
              <w:rPr>
                <w:sz w:val="24"/>
                <w:szCs w:val="24"/>
              </w:rPr>
            </w:pPr>
            <w:r w:rsidRPr="00C94089">
              <w:rPr>
                <w:sz w:val="24"/>
                <w:szCs w:val="24"/>
              </w:rPr>
              <w:t>Физические упражнения с мячом как средство развития ловкости у детей старшего дошкольного возраста</w:t>
            </w:r>
          </w:p>
        </w:tc>
      </w:tr>
      <w:tr w:rsidR="000E587A" w:rsidRPr="00C94089" w14:paraId="2C6432A6" w14:textId="77777777" w:rsidTr="00A168F9">
        <w:tc>
          <w:tcPr>
            <w:tcW w:w="742" w:type="dxa"/>
          </w:tcPr>
          <w:p w14:paraId="1C8CE9E1"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4F52A4A" w14:textId="77777777" w:rsidR="000E587A" w:rsidRPr="00C94089" w:rsidRDefault="000E587A" w:rsidP="00A168F9">
            <w:pPr>
              <w:rPr>
                <w:sz w:val="24"/>
                <w:szCs w:val="24"/>
              </w:rPr>
            </w:pPr>
            <w:r w:rsidRPr="00C94089">
              <w:rPr>
                <w:sz w:val="24"/>
                <w:szCs w:val="24"/>
              </w:rPr>
              <w:t>Физкультурные праздники и досуги в совершенствовании двигательных навыков у детей старшего дошкольного возраста</w:t>
            </w:r>
          </w:p>
        </w:tc>
      </w:tr>
      <w:tr w:rsidR="000E587A" w:rsidRPr="00C94089" w14:paraId="72F17102" w14:textId="77777777" w:rsidTr="00A168F9">
        <w:tc>
          <w:tcPr>
            <w:tcW w:w="742" w:type="dxa"/>
          </w:tcPr>
          <w:p w14:paraId="1AF7D50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0B38B3D" w14:textId="77777777" w:rsidR="000E587A" w:rsidRPr="00C94089" w:rsidRDefault="000E587A" w:rsidP="00A168F9">
            <w:pPr>
              <w:rPr>
                <w:sz w:val="24"/>
                <w:szCs w:val="24"/>
              </w:rPr>
            </w:pPr>
            <w:r w:rsidRPr="00C94089">
              <w:rPr>
                <w:sz w:val="24"/>
                <w:szCs w:val="24"/>
              </w:rPr>
              <w:t>Физкультурные праздники и досуги в совершенствовании двигательных навыков у детей младшего дошкольного возраста</w:t>
            </w:r>
          </w:p>
        </w:tc>
      </w:tr>
      <w:tr w:rsidR="000E587A" w:rsidRPr="00C94089" w14:paraId="35E04BE6" w14:textId="77777777" w:rsidTr="00A168F9">
        <w:tc>
          <w:tcPr>
            <w:tcW w:w="742" w:type="dxa"/>
          </w:tcPr>
          <w:p w14:paraId="33894F5D"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35B68385" w14:textId="77777777" w:rsidR="000E587A" w:rsidRPr="00C94089" w:rsidRDefault="000E587A" w:rsidP="00A168F9">
            <w:pPr>
              <w:shd w:val="clear" w:color="auto" w:fill="FFFFFF"/>
              <w:rPr>
                <w:color w:val="1A1A1A"/>
                <w:sz w:val="24"/>
                <w:szCs w:val="24"/>
              </w:rPr>
            </w:pPr>
            <w:r w:rsidRPr="00C94089">
              <w:rPr>
                <w:color w:val="1A1A1A"/>
                <w:sz w:val="24"/>
                <w:szCs w:val="24"/>
              </w:rPr>
              <w:t>Физкультурные праздники и досуги как основа формирования здорового образа жизни старшего дошкольника.</w:t>
            </w:r>
          </w:p>
        </w:tc>
      </w:tr>
      <w:tr w:rsidR="000E587A" w:rsidRPr="00C94089" w14:paraId="7452E085" w14:textId="77777777" w:rsidTr="00A168F9">
        <w:tc>
          <w:tcPr>
            <w:tcW w:w="742" w:type="dxa"/>
          </w:tcPr>
          <w:p w14:paraId="78CC9470" w14:textId="77777777" w:rsidR="000E587A" w:rsidRPr="00C94089" w:rsidRDefault="000E587A">
            <w:pPr>
              <w:pStyle w:val="a5"/>
              <w:widowControl/>
              <w:numPr>
                <w:ilvl w:val="0"/>
                <w:numId w:val="12"/>
              </w:numPr>
              <w:shd w:val="clear" w:color="auto" w:fill="FFFFFF"/>
              <w:autoSpaceDE/>
              <w:autoSpaceDN/>
              <w:contextualSpacing/>
              <w:rPr>
                <w:color w:val="1A1A1A"/>
                <w:sz w:val="24"/>
                <w:szCs w:val="24"/>
              </w:rPr>
            </w:pPr>
          </w:p>
        </w:tc>
        <w:tc>
          <w:tcPr>
            <w:tcW w:w="8964" w:type="dxa"/>
          </w:tcPr>
          <w:p w14:paraId="5B677D61" w14:textId="77777777" w:rsidR="000E587A" w:rsidRPr="00C94089" w:rsidRDefault="000E587A" w:rsidP="00A168F9">
            <w:pPr>
              <w:shd w:val="clear" w:color="auto" w:fill="FFFFFF"/>
              <w:rPr>
                <w:color w:val="1A1A1A"/>
                <w:sz w:val="24"/>
                <w:szCs w:val="24"/>
              </w:rPr>
            </w:pPr>
            <w:r w:rsidRPr="00C94089">
              <w:rPr>
                <w:color w:val="1A1A1A"/>
                <w:sz w:val="24"/>
                <w:szCs w:val="24"/>
              </w:rPr>
              <w:t>Формирование математических представлений посредством театрализованной</w:t>
            </w:r>
          </w:p>
          <w:p w14:paraId="2C41D346" w14:textId="77777777" w:rsidR="000E587A" w:rsidRPr="00C94089" w:rsidRDefault="000E587A" w:rsidP="00A168F9">
            <w:pPr>
              <w:shd w:val="clear" w:color="auto" w:fill="FFFFFF"/>
              <w:rPr>
                <w:color w:val="1A1A1A"/>
                <w:sz w:val="24"/>
                <w:szCs w:val="24"/>
              </w:rPr>
            </w:pPr>
            <w:r w:rsidRPr="00C94089">
              <w:rPr>
                <w:color w:val="1A1A1A"/>
                <w:sz w:val="24"/>
                <w:szCs w:val="24"/>
              </w:rPr>
              <w:t>деятельности.</w:t>
            </w:r>
          </w:p>
        </w:tc>
      </w:tr>
      <w:tr w:rsidR="000E587A" w:rsidRPr="00C94089" w14:paraId="065C146F" w14:textId="77777777" w:rsidTr="00A168F9">
        <w:tc>
          <w:tcPr>
            <w:tcW w:w="742" w:type="dxa"/>
          </w:tcPr>
          <w:p w14:paraId="2A7C4215"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BFFEB87" w14:textId="77777777" w:rsidR="000E587A" w:rsidRPr="00C94089" w:rsidRDefault="000E587A" w:rsidP="00A168F9">
            <w:pPr>
              <w:rPr>
                <w:sz w:val="24"/>
                <w:szCs w:val="24"/>
              </w:rPr>
            </w:pPr>
            <w:r w:rsidRPr="00C94089">
              <w:rPr>
                <w:sz w:val="24"/>
                <w:szCs w:val="24"/>
              </w:rPr>
              <w:t>Формирование математических представлений посредством театрализованной</w:t>
            </w:r>
          </w:p>
          <w:p w14:paraId="23FB9A52" w14:textId="77777777" w:rsidR="000E587A" w:rsidRPr="00C94089" w:rsidRDefault="000E587A" w:rsidP="00A168F9">
            <w:pPr>
              <w:rPr>
                <w:sz w:val="24"/>
                <w:szCs w:val="24"/>
              </w:rPr>
            </w:pPr>
            <w:r w:rsidRPr="00C94089">
              <w:rPr>
                <w:sz w:val="24"/>
                <w:szCs w:val="24"/>
              </w:rPr>
              <w:t>деятельности.</w:t>
            </w:r>
          </w:p>
        </w:tc>
      </w:tr>
      <w:tr w:rsidR="000E587A" w:rsidRPr="00C94089" w14:paraId="11CD6C81" w14:textId="77777777" w:rsidTr="00A168F9">
        <w:tc>
          <w:tcPr>
            <w:tcW w:w="742" w:type="dxa"/>
          </w:tcPr>
          <w:p w14:paraId="1588953B"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3D1C709" w14:textId="77777777" w:rsidR="000E587A" w:rsidRPr="00C94089" w:rsidRDefault="000E587A" w:rsidP="00A168F9">
            <w:pPr>
              <w:rPr>
                <w:sz w:val="24"/>
                <w:szCs w:val="24"/>
              </w:rPr>
            </w:pPr>
            <w:r w:rsidRPr="00C94089">
              <w:rPr>
                <w:sz w:val="24"/>
                <w:szCs w:val="24"/>
              </w:rPr>
              <w:t>Формирование навыков самостоятельности у детей младшего дошкольного возраста в повседневной жизни</w:t>
            </w:r>
          </w:p>
        </w:tc>
      </w:tr>
      <w:tr w:rsidR="000E587A" w:rsidRPr="00C94089" w14:paraId="73BCF27E" w14:textId="77777777" w:rsidTr="00A168F9">
        <w:tc>
          <w:tcPr>
            <w:tcW w:w="742" w:type="dxa"/>
          </w:tcPr>
          <w:p w14:paraId="10C8483D"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E88088D" w14:textId="77777777" w:rsidR="000E587A" w:rsidRPr="00C94089" w:rsidRDefault="000E587A" w:rsidP="00A168F9">
            <w:pPr>
              <w:rPr>
                <w:sz w:val="24"/>
                <w:szCs w:val="24"/>
              </w:rPr>
            </w:pPr>
            <w:r w:rsidRPr="00C94089">
              <w:rPr>
                <w:sz w:val="24"/>
                <w:szCs w:val="24"/>
              </w:rPr>
              <w:t>Формирование основ здорового образа жизни у детей 4-5 лет</w:t>
            </w:r>
          </w:p>
        </w:tc>
      </w:tr>
      <w:tr w:rsidR="000E587A" w:rsidRPr="00C94089" w14:paraId="2623FE72" w14:textId="77777777" w:rsidTr="00A168F9">
        <w:tc>
          <w:tcPr>
            <w:tcW w:w="742" w:type="dxa"/>
          </w:tcPr>
          <w:p w14:paraId="32AFD3EB"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E61B9DC" w14:textId="77777777" w:rsidR="000E587A" w:rsidRPr="00C94089" w:rsidRDefault="000E587A" w:rsidP="00A168F9">
            <w:pPr>
              <w:rPr>
                <w:sz w:val="24"/>
                <w:szCs w:val="24"/>
              </w:rPr>
            </w:pPr>
            <w:r w:rsidRPr="00C94089">
              <w:rPr>
                <w:sz w:val="24"/>
                <w:szCs w:val="24"/>
              </w:rPr>
              <w:t>Формирование основ здорового образа жизни у детей 5-6 лет</w:t>
            </w:r>
          </w:p>
        </w:tc>
      </w:tr>
      <w:tr w:rsidR="000E587A" w:rsidRPr="00C94089" w14:paraId="02CBEEE8" w14:textId="77777777" w:rsidTr="00A168F9">
        <w:tc>
          <w:tcPr>
            <w:tcW w:w="742" w:type="dxa"/>
          </w:tcPr>
          <w:p w14:paraId="4DE526DE"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6B10E91D" w14:textId="77777777" w:rsidR="000E587A" w:rsidRPr="00C94089" w:rsidRDefault="000E587A" w:rsidP="00A168F9">
            <w:pPr>
              <w:rPr>
                <w:sz w:val="24"/>
                <w:szCs w:val="24"/>
              </w:rPr>
            </w:pPr>
            <w:r w:rsidRPr="00C94089">
              <w:rPr>
                <w:sz w:val="24"/>
                <w:szCs w:val="24"/>
              </w:rPr>
              <w:t>Формирование памяти и внимания у детей дошкольного возраста в ЗПР</w:t>
            </w:r>
          </w:p>
        </w:tc>
      </w:tr>
      <w:tr w:rsidR="000E587A" w:rsidRPr="00C94089" w14:paraId="226C510A" w14:textId="77777777" w:rsidTr="00A168F9">
        <w:tc>
          <w:tcPr>
            <w:tcW w:w="742" w:type="dxa"/>
          </w:tcPr>
          <w:p w14:paraId="6498E70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58E348CA" w14:textId="77777777" w:rsidR="000E587A" w:rsidRPr="00C94089" w:rsidRDefault="000E587A" w:rsidP="00A168F9">
            <w:pPr>
              <w:rPr>
                <w:sz w:val="24"/>
                <w:szCs w:val="24"/>
              </w:rPr>
            </w:pPr>
            <w:r w:rsidRPr="00C94089">
              <w:rPr>
                <w:sz w:val="24"/>
                <w:szCs w:val="24"/>
              </w:rPr>
              <w:t>Формирование педагогической компетентности родителей   детей дошкольного возраста с ОВЗ</w:t>
            </w:r>
          </w:p>
        </w:tc>
      </w:tr>
      <w:tr w:rsidR="000E587A" w:rsidRPr="00C94089" w14:paraId="29F73247" w14:textId="77777777" w:rsidTr="00A168F9">
        <w:tc>
          <w:tcPr>
            <w:tcW w:w="742" w:type="dxa"/>
          </w:tcPr>
          <w:p w14:paraId="306DB670"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7BFCBD4D" w14:textId="77777777" w:rsidR="000E587A" w:rsidRPr="00C94089" w:rsidRDefault="000E587A" w:rsidP="00A168F9">
            <w:pPr>
              <w:rPr>
                <w:sz w:val="24"/>
                <w:szCs w:val="24"/>
              </w:rPr>
            </w:pPr>
            <w:r w:rsidRPr="00C94089">
              <w:rPr>
                <w:sz w:val="24"/>
                <w:szCs w:val="24"/>
              </w:rPr>
              <w:t>Формирование правильного звукопроизношения как условие развития связной речи у детей 4 - 5 лет</w:t>
            </w:r>
          </w:p>
        </w:tc>
      </w:tr>
      <w:tr w:rsidR="000E587A" w:rsidRPr="00C94089" w14:paraId="58C60AEF" w14:textId="77777777" w:rsidTr="00A168F9">
        <w:tc>
          <w:tcPr>
            <w:tcW w:w="742" w:type="dxa"/>
          </w:tcPr>
          <w:p w14:paraId="0B5098A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2DFCDD64" w14:textId="77777777" w:rsidR="000E587A" w:rsidRPr="00C94089" w:rsidRDefault="000E587A" w:rsidP="00A168F9">
            <w:pPr>
              <w:rPr>
                <w:sz w:val="24"/>
                <w:szCs w:val="24"/>
              </w:rPr>
            </w:pPr>
            <w:r w:rsidRPr="00C94089">
              <w:rPr>
                <w:sz w:val="24"/>
                <w:szCs w:val="24"/>
              </w:rPr>
              <w:t>Формирование представлений о временах года через различные техники рисования</w:t>
            </w:r>
          </w:p>
        </w:tc>
      </w:tr>
      <w:tr w:rsidR="000E587A" w:rsidRPr="00C94089" w14:paraId="1459D8B2" w14:textId="77777777" w:rsidTr="00A168F9">
        <w:tc>
          <w:tcPr>
            <w:tcW w:w="742" w:type="dxa"/>
          </w:tcPr>
          <w:p w14:paraId="409E6936"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18371629" w14:textId="77777777" w:rsidR="000E587A" w:rsidRPr="00C94089" w:rsidRDefault="000E587A" w:rsidP="00A168F9">
            <w:pPr>
              <w:rPr>
                <w:sz w:val="24"/>
                <w:szCs w:val="24"/>
              </w:rPr>
            </w:pPr>
            <w:r w:rsidRPr="00C94089">
              <w:rPr>
                <w:sz w:val="24"/>
                <w:szCs w:val="24"/>
              </w:rPr>
              <w:t>Формирование социальной адаптации детей дошкольного возраста с синдромом Дауна</w:t>
            </w:r>
          </w:p>
        </w:tc>
      </w:tr>
      <w:tr w:rsidR="000E587A" w:rsidRPr="00C94089" w14:paraId="75F359BD" w14:textId="77777777" w:rsidTr="00A168F9">
        <w:tc>
          <w:tcPr>
            <w:tcW w:w="742" w:type="dxa"/>
          </w:tcPr>
          <w:p w14:paraId="55DAE82C"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4A09D313" w14:textId="77777777" w:rsidR="000E587A" w:rsidRPr="00C94089" w:rsidRDefault="000E587A" w:rsidP="00A168F9">
            <w:pPr>
              <w:rPr>
                <w:sz w:val="24"/>
                <w:szCs w:val="24"/>
              </w:rPr>
            </w:pPr>
            <w:r w:rsidRPr="00C94089">
              <w:rPr>
                <w:color w:val="1A1A1A"/>
                <w:sz w:val="24"/>
                <w:szCs w:val="24"/>
              </w:rPr>
              <w:t>Формирование у детей положительного отношения к труду взрослых посредством экскурсий.</w:t>
            </w:r>
          </w:p>
        </w:tc>
      </w:tr>
      <w:tr w:rsidR="000E587A" w:rsidRPr="00C94089" w14:paraId="21AA2C0E" w14:textId="77777777" w:rsidTr="00A168F9">
        <w:tc>
          <w:tcPr>
            <w:tcW w:w="742" w:type="dxa"/>
          </w:tcPr>
          <w:p w14:paraId="13C69FB3"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45E94934" w14:textId="77777777" w:rsidR="000E587A" w:rsidRPr="00C94089" w:rsidRDefault="000E587A" w:rsidP="00A168F9">
            <w:pPr>
              <w:rPr>
                <w:sz w:val="24"/>
                <w:szCs w:val="24"/>
              </w:rPr>
            </w:pPr>
            <w:r w:rsidRPr="00C94089">
              <w:rPr>
                <w:color w:val="1A1A1A"/>
                <w:sz w:val="24"/>
                <w:szCs w:val="24"/>
              </w:rPr>
              <w:t>Формирование у дошкольников гуманного отношения к природе в процессе ознакомления с ростом и развитием растений.</w:t>
            </w:r>
          </w:p>
        </w:tc>
      </w:tr>
      <w:tr w:rsidR="000E587A" w:rsidRPr="00C94089" w14:paraId="7E78DA89" w14:textId="77777777" w:rsidTr="00A168F9">
        <w:tc>
          <w:tcPr>
            <w:tcW w:w="742" w:type="dxa"/>
          </w:tcPr>
          <w:p w14:paraId="1868D899"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094A3250" w14:textId="77777777" w:rsidR="000E587A" w:rsidRPr="00C94089" w:rsidRDefault="000E587A" w:rsidP="00A168F9">
            <w:pPr>
              <w:rPr>
                <w:sz w:val="24"/>
                <w:szCs w:val="24"/>
              </w:rPr>
            </w:pPr>
            <w:r w:rsidRPr="00C94089">
              <w:rPr>
                <w:sz w:val="24"/>
                <w:szCs w:val="24"/>
              </w:rPr>
              <w:t>Формы педагогической работы по просвещению в сфере интеллектуального развития родителей детей дошкольного возраста</w:t>
            </w:r>
          </w:p>
        </w:tc>
      </w:tr>
      <w:tr w:rsidR="000E587A" w:rsidRPr="00C94089" w14:paraId="5109101C" w14:textId="77777777" w:rsidTr="00A168F9">
        <w:tc>
          <w:tcPr>
            <w:tcW w:w="742" w:type="dxa"/>
          </w:tcPr>
          <w:p w14:paraId="7D64B1CD" w14:textId="77777777" w:rsidR="000E587A" w:rsidRPr="00C94089" w:rsidRDefault="000E587A">
            <w:pPr>
              <w:pStyle w:val="a5"/>
              <w:widowControl/>
              <w:numPr>
                <w:ilvl w:val="0"/>
                <w:numId w:val="12"/>
              </w:numPr>
              <w:autoSpaceDE/>
              <w:autoSpaceDN/>
              <w:contextualSpacing/>
              <w:rPr>
                <w:color w:val="1A1A1A"/>
                <w:sz w:val="24"/>
                <w:szCs w:val="24"/>
              </w:rPr>
            </w:pPr>
          </w:p>
        </w:tc>
        <w:tc>
          <w:tcPr>
            <w:tcW w:w="8964" w:type="dxa"/>
          </w:tcPr>
          <w:p w14:paraId="1B060561" w14:textId="77777777" w:rsidR="000E587A" w:rsidRPr="00C94089" w:rsidRDefault="000E587A" w:rsidP="00A168F9">
            <w:pPr>
              <w:rPr>
                <w:sz w:val="24"/>
                <w:szCs w:val="24"/>
              </w:rPr>
            </w:pPr>
            <w:r w:rsidRPr="00C94089">
              <w:rPr>
                <w:color w:val="1A1A1A"/>
                <w:sz w:val="24"/>
                <w:szCs w:val="24"/>
              </w:rPr>
              <w:t>Формы работы педагога с родителями по воспитанию доброты и отзывчивости у детей старшего дошкольного возраста в семье.</w:t>
            </w:r>
          </w:p>
        </w:tc>
      </w:tr>
      <w:tr w:rsidR="000E587A" w:rsidRPr="00C94089" w14:paraId="49707EAA" w14:textId="77777777" w:rsidTr="00A168F9">
        <w:tc>
          <w:tcPr>
            <w:tcW w:w="742" w:type="dxa"/>
          </w:tcPr>
          <w:p w14:paraId="63BBF303" w14:textId="77777777" w:rsidR="000E587A" w:rsidRPr="00C94089" w:rsidRDefault="000E587A">
            <w:pPr>
              <w:pStyle w:val="a5"/>
              <w:widowControl/>
              <w:numPr>
                <w:ilvl w:val="0"/>
                <w:numId w:val="12"/>
              </w:numPr>
              <w:autoSpaceDE/>
              <w:autoSpaceDN/>
              <w:contextualSpacing/>
              <w:rPr>
                <w:sz w:val="24"/>
                <w:szCs w:val="24"/>
              </w:rPr>
            </w:pPr>
          </w:p>
        </w:tc>
        <w:tc>
          <w:tcPr>
            <w:tcW w:w="8964" w:type="dxa"/>
          </w:tcPr>
          <w:p w14:paraId="3C66A90F" w14:textId="77777777" w:rsidR="000E587A" w:rsidRPr="00C94089" w:rsidRDefault="000E587A" w:rsidP="00A168F9">
            <w:pPr>
              <w:rPr>
                <w:sz w:val="24"/>
                <w:szCs w:val="24"/>
              </w:rPr>
            </w:pPr>
            <w:r w:rsidRPr="00C94089">
              <w:rPr>
                <w:sz w:val="24"/>
                <w:szCs w:val="24"/>
              </w:rPr>
              <w:t>Шахматы как средство развития интеллектуальных способностей детей с сохранным интеллектом</w:t>
            </w:r>
          </w:p>
        </w:tc>
      </w:tr>
    </w:tbl>
    <w:p w14:paraId="1EBA5536"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27267FDA"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262FB47F"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2C5DC958"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5977FE75"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52DBA211"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4C82235D"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33D967D8" w14:textId="77777777" w:rsidR="002726C9" w:rsidRPr="00C94089" w:rsidRDefault="002726C9" w:rsidP="00875A57">
      <w:pPr>
        <w:pStyle w:val="a5"/>
        <w:tabs>
          <w:tab w:val="left" w:pos="284"/>
        </w:tabs>
        <w:autoSpaceDE/>
        <w:autoSpaceDN/>
        <w:ind w:left="-142" w:right="-284" w:firstLine="0"/>
        <w:contextualSpacing/>
        <w:rPr>
          <w:color w:val="000000" w:themeColor="text1"/>
          <w:sz w:val="24"/>
          <w:szCs w:val="24"/>
        </w:rPr>
      </w:pPr>
    </w:p>
    <w:p w14:paraId="3136EF60" w14:textId="77777777" w:rsidR="002726C9" w:rsidRPr="00C94089" w:rsidRDefault="002726C9" w:rsidP="00875A57">
      <w:pPr>
        <w:pStyle w:val="a5"/>
        <w:tabs>
          <w:tab w:val="left" w:pos="284"/>
        </w:tabs>
        <w:autoSpaceDE/>
        <w:autoSpaceDN/>
        <w:ind w:left="-142" w:right="-284" w:firstLine="0"/>
        <w:contextualSpacing/>
        <w:rPr>
          <w:sz w:val="24"/>
          <w:szCs w:val="24"/>
        </w:rPr>
      </w:pPr>
    </w:p>
    <w:p w14:paraId="5932837A" w14:textId="0061C9FD" w:rsidR="001361FE" w:rsidRPr="00C94089" w:rsidRDefault="001361FE" w:rsidP="001361FE">
      <w:pPr>
        <w:ind w:left="6379"/>
        <w:jc w:val="right"/>
        <w:rPr>
          <w:sz w:val="24"/>
          <w:szCs w:val="24"/>
        </w:rPr>
      </w:pPr>
      <w:r w:rsidRPr="00C94089">
        <w:rPr>
          <w:sz w:val="24"/>
          <w:szCs w:val="24"/>
        </w:rPr>
        <w:t xml:space="preserve">  Приложение</w:t>
      </w:r>
      <w:r w:rsidR="002726C9" w:rsidRPr="00C94089">
        <w:rPr>
          <w:sz w:val="24"/>
          <w:szCs w:val="24"/>
        </w:rPr>
        <w:t>7</w:t>
      </w:r>
      <w:r w:rsidRPr="00C94089">
        <w:rPr>
          <w:sz w:val="24"/>
          <w:szCs w:val="24"/>
        </w:rPr>
        <w:t xml:space="preserve"> </w:t>
      </w:r>
    </w:p>
    <w:p w14:paraId="01EAB4F8" w14:textId="77777777" w:rsidR="001361FE" w:rsidRPr="00C94089" w:rsidRDefault="001361FE" w:rsidP="001361FE">
      <w:pPr>
        <w:ind w:left="6379"/>
        <w:jc w:val="right"/>
        <w:rPr>
          <w:sz w:val="24"/>
          <w:szCs w:val="24"/>
        </w:rPr>
      </w:pPr>
      <w:r w:rsidRPr="00C94089">
        <w:rPr>
          <w:sz w:val="24"/>
          <w:szCs w:val="24"/>
        </w:rPr>
        <w:t xml:space="preserve">                            к программе ГИА </w:t>
      </w:r>
    </w:p>
    <w:p w14:paraId="242D32D0" w14:textId="77777777" w:rsidR="001361FE" w:rsidRPr="00C94089" w:rsidRDefault="001361FE" w:rsidP="001361FE">
      <w:pPr>
        <w:spacing w:line="276" w:lineRule="auto"/>
        <w:jc w:val="right"/>
        <w:rPr>
          <w:b/>
          <w:sz w:val="24"/>
          <w:szCs w:val="24"/>
        </w:rPr>
      </w:pPr>
    </w:p>
    <w:p w14:paraId="75030930" w14:textId="77777777" w:rsidR="001361FE" w:rsidRPr="00C94089" w:rsidRDefault="001361FE" w:rsidP="001361FE">
      <w:pPr>
        <w:spacing w:line="276" w:lineRule="auto"/>
        <w:jc w:val="right"/>
        <w:rPr>
          <w:b/>
          <w:sz w:val="24"/>
          <w:szCs w:val="24"/>
        </w:rPr>
      </w:pPr>
      <w:r w:rsidRPr="00C94089">
        <w:rPr>
          <w:b/>
          <w:sz w:val="24"/>
          <w:szCs w:val="24"/>
        </w:rPr>
        <w:t>Заместителю директора по УПР</w:t>
      </w:r>
    </w:p>
    <w:p w14:paraId="10846D0D" w14:textId="77777777" w:rsidR="001361FE" w:rsidRPr="00C94089" w:rsidRDefault="001361FE" w:rsidP="001361FE">
      <w:pPr>
        <w:pStyle w:val="ab"/>
        <w:jc w:val="right"/>
        <w:rPr>
          <w:rFonts w:ascii="Times New Roman" w:hAnsi="Times New Roman"/>
          <w:sz w:val="24"/>
          <w:szCs w:val="24"/>
        </w:rPr>
      </w:pPr>
      <w:r w:rsidRPr="00C94089">
        <w:rPr>
          <w:rFonts w:ascii="Times New Roman" w:hAnsi="Times New Roman"/>
          <w:sz w:val="24"/>
          <w:szCs w:val="24"/>
        </w:rPr>
        <w:t>____________________________</w:t>
      </w:r>
    </w:p>
    <w:p w14:paraId="435853E1" w14:textId="77777777" w:rsidR="001361FE" w:rsidRPr="00C94089" w:rsidRDefault="001361FE" w:rsidP="001361FE">
      <w:pPr>
        <w:pStyle w:val="ab"/>
        <w:jc w:val="right"/>
        <w:rPr>
          <w:rFonts w:ascii="Times New Roman" w:hAnsi="Times New Roman"/>
          <w:sz w:val="24"/>
          <w:szCs w:val="24"/>
        </w:rPr>
      </w:pPr>
      <w:r w:rsidRPr="00C94089">
        <w:rPr>
          <w:rFonts w:ascii="Times New Roman" w:hAnsi="Times New Roman"/>
          <w:sz w:val="24"/>
          <w:szCs w:val="24"/>
        </w:rPr>
        <w:t>«____» ______________ 202__ г.</w:t>
      </w:r>
    </w:p>
    <w:p w14:paraId="2E96B582" w14:textId="77777777" w:rsidR="001361FE" w:rsidRPr="00C94089" w:rsidRDefault="001361FE" w:rsidP="001361FE">
      <w:pPr>
        <w:ind w:left="6237"/>
        <w:rPr>
          <w:sz w:val="24"/>
          <w:szCs w:val="24"/>
        </w:rPr>
      </w:pPr>
      <w:r w:rsidRPr="00C94089">
        <w:rPr>
          <w:sz w:val="24"/>
          <w:szCs w:val="24"/>
        </w:rPr>
        <w:t>студента __ курса ________ формы обучения специальности __________________________</w:t>
      </w:r>
    </w:p>
    <w:p w14:paraId="66BDFCBD" w14:textId="3A041C00" w:rsidR="001361FE" w:rsidRPr="00C94089" w:rsidRDefault="001361FE" w:rsidP="001361FE">
      <w:pPr>
        <w:tabs>
          <w:tab w:val="left" w:pos="8897"/>
        </w:tabs>
        <w:ind w:left="6237"/>
        <w:rPr>
          <w:sz w:val="24"/>
          <w:szCs w:val="24"/>
        </w:rPr>
      </w:pPr>
      <w:r w:rsidRPr="00C94089">
        <w:rPr>
          <w:sz w:val="24"/>
          <w:szCs w:val="24"/>
        </w:rPr>
        <w:t>группы № ______________________________</w:t>
      </w:r>
      <w:r w:rsidRPr="00C94089">
        <w:rPr>
          <w:sz w:val="24"/>
          <w:szCs w:val="24"/>
        </w:rPr>
        <w:tab/>
      </w:r>
    </w:p>
    <w:p w14:paraId="2195C790" w14:textId="4F9D742C" w:rsidR="001361FE" w:rsidRPr="00C94089" w:rsidRDefault="001361FE" w:rsidP="001361FE">
      <w:pPr>
        <w:ind w:left="6237"/>
        <w:rPr>
          <w:sz w:val="24"/>
          <w:szCs w:val="24"/>
        </w:rPr>
      </w:pPr>
      <w:r w:rsidRPr="00C94089">
        <w:rPr>
          <w:sz w:val="24"/>
          <w:szCs w:val="24"/>
        </w:rPr>
        <w:t>____________________________________</w:t>
      </w:r>
    </w:p>
    <w:p w14:paraId="0A159E2E" w14:textId="77777777" w:rsidR="001361FE" w:rsidRPr="00C94089" w:rsidRDefault="001361FE" w:rsidP="001361FE">
      <w:pPr>
        <w:ind w:left="6237"/>
        <w:rPr>
          <w:sz w:val="24"/>
          <w:szCs w:val="24"/>
        </w:rPr>
      </w:pPr>
      <w:r w:rsidRPr="00C94089">
        <w:rPr>
          <w:sz w:val="24"/>
          <w:szCs w:val="24"/>
        </w:rPr>
        <w:t xml:space="preserve">(ФИО полностью) </w:t>
      </w:r>
    </w:p>
    <w:p w14:paraId="7A620D65" w14:textId="77777777" w:rsidR="001361FE" w:rsidRPr="00C94089" w:rsidRDefault="001361FE" w:rsidP="001361FE">
      <w:pPr>
        <w:rPr>
          <w:sz w:val="24"/>
          <w:szCs w:val="24"/>
        </w:rPr>
      </w:pPr>
      <w:r w:rsidRPr="00C94089">
        <w:rPr>
          <w:sz w:val="24"/>
          <w:szCs w:val="24"/>
        </w:rPr>
        <w:t xml:space="preserve"> </w:t>
      </w:r>
    </w:p>
    <w:p w14:paraId="1EA8CEDC" w14:textId="77777777" w:rsidR="001361FE" w:rsidRPr="00C94089" w:rsidRDefault="001361FE" w:rsidP="001361FE">
      <w:pPr>
        <w:jc w:val="center"/>
        <w:rPr>
          <w:sz w:val="24"/>
          <w:szCs w:val="24"/>
        </w:rPr>
      </w:pPr>
    </w:p>
    <w:p w14:paraId="4D148871" w14:textId="77777777" w:rsidR="001361FE" w:rsidRPr="00C94089" w:rsidRDefault="001361FE" w:rsidP="001361FE">
      <w:pPr>
        <w:jc w:val="center"/>
        <w:rPr>
          <w:sz w:val="24"/>
          <w:szCs w:val="24"/>
        </w:rPr>
      </w:pPr>
      <w:r w:rsidRPr="00C94089">
        <w:rPr>
          <w:sz w:val="24"/>
          <w:szCs w:val="24"/>
        </w:rPr>
        <w:t>ЗАЯВЛЕНИЕ</w:t>
      </w:r>
    </w:p>
    <w:p w14:paraId="27C32B92" w14:textId="77777777" w:rsidR="001361FE" w:rsidRPr="00C94089" w:rsidRDefault="001361FE" w:rsidP="001361FE">
      <w:pPr>
        <w:rPr>
          <w:sz w:val="24"/>
          <w:szCs w:val="24"/>
        </w:rPr>
      </w:pPr>
      <w:r w:rsidRPr="00C94089">
        <w:rPr>
          <w:sz w:val="24"/>
          <w:szCs w:val="24"/>
        </w:rPr>
        <w:t xml:space="preserve"> </w:t>
      </w:r>
    </w:p>
    <w:p w14:paraId="056B55B0" w14:textId="77777777" w:rsidR="001361FE" w:rsidRPr="00C94089" w:rsidRDefault="001361FE" w:rsidP="001361FE">
      <w:pPr>
        <w:rPr>
          <w:i/>
          <w:sz w:val="24"/>
          <w:szCs w:val="24"/>
        </w:rPr>
      </w:pPr>
      <w:r w:rsidRPr="00C94089">
        <w:rPr>
          <w:i/>
          <w:sz w:val="24"/>
          <w:szCs w:val="24"/>
        </w:rPr>
        <w:t>О закреплении темы и руководителя</w:t>
      </w:r>
    </w:p>
    <w:p w14:paraId="01C2E5A8" w14:textId="77777777" w:rsidR="001361FE" w:rsidRPr="00C94089" w:rsidRDefault="001361FE" w:rsidP="001361FE">
      <w:pPr>
        <w:rPr>
          <w:i/>
          <w:sz w:val="24"/>
          <w:szCs w:val="24"/>
        </w:rPr>
      </w:pPr>
      <w:r w:rsidRPr="00C94089">
        <w:rPr>
          <w:i/>
          <w:sz w:val="24"/>
          <w:szCs w:val="24"/>
        </w:rPr>
        <w:t>выпускной квалификационной работы</w:t>
      </w:r>
    </w:p>
    <w:p w14:paraId="2CF111A9" w14:textId="77777777" w:rsidR="001361FE" w:rsidRPr="00C94089" w:rsidRDefault="001361FE" w:rsidP="001361FE">
      <w:pPr>
        <w:rPr>
          <w:sz w:val="24"/>
          <w:szCs w:val="24"/>
        </w:rPr>
      </w:pPr>
      <w:r w:rsidRPr="00C94089">
        <w:rPr>
          <w:sz w:val="24"/>
          <w:szCs w:val="24"/>
        </w:rPr>
        <w:t xml:space="preserve"> </w:t>
      </w:r>
    </w:p>
    <w:p w14:paraId="373F39A5" w14:textId="77777777" w:rsidR="001361FE" w:rsidRPr="00C94089" w:rsidRDefault="001361FE" w:rsidP="001361FE">
      <w:pPr>
        <w:rPr>
          <w:sz w:val="24"/>
          <w:szCs w:val="24"/>
        </w:rPr>
      </w:pPr>
      <w:r w:rsidRPr="00C94089">
        <w:rPr>
          <w:sz w:val="24"/>
          <w:szCs w:val="24"/>
        </w:rPr>
        <w:t xml:space="preserve">Для прохождения Государственной итоговой аттестации в период 2023-2024учебного </w:t>
      </w:r>
    </w:p>
    <w:p w14:paraId="0F9330BB" w14:textId="2B9E2E08" w:rsidR="001361FE" w:rsidRPr="00C94089" w:rsidRDefault="001361FE" w:rsidP="001361FE">
      <w:pPr>
        <w:rPr>
          <w:sz w:val="24"/>
          <w:szCs w:val="24"/>
        </w:rPr>
      </w:pPr>
      <w:r w:rsidRPr="00C94089">
        <w:rPr>
          <w:sz w:val="24"/>
          <w:szCs w:val="24"/>
        </w:rPr>
        <w:t xml:space="preserve">года прошу закрепить за мной тему и руководителя выпускной квалификационной работы в форме ВКР, утвержденную протоколом ПЦК </w:t>
      </w:r>
      <w:r w:rsidR="00AC4783" w:rsidRPr="00C94089">
        <w:rPr>
          <w:sz w:val="24"/>
          <w:szCs w:val="24"/>
        </w:rPr>
        <w:t xml:space="preserve">за </w:t>
      </w:r>
      <w:r w:rsidRPr="00C94089">
        <w:rPr>
          <w:sz w:val="24"/>
          <w:szCs w:val="24"/>
        </w:rPr>
        <w:t>№ 2 от «</w:t>
      </w:r>
      <w:r w:rsidR="00AC4783" w:rsidRPr="00C94089">
        <w:rPr>
          <w:sz w:val="24"/>
          <w:szCs w:val="24"/>
        </w:rPr>
        <w:t>25</w:t>
      </w:r>
      <w:r w:rsidRPr="00C94089">
        <w:rPr>
          <w:sz w:val="24"/>
          <w:szCs w:val="24"/>
        </w:rPr>
        <w:t xml:space="preserve">» октября 2023 г.: </w:t>
      </w:r>
    </w:p>
    <w:p w14:paraId="1CC13BD8" w14:textId="77777777" w:rsidR="001361FE" w:rsidRPr="00C94089" w:rsidRDefault="001361FE" w:rsidP="001361FE">
      <w:pPr>
        <w:rPr>
          <w:sz w:val="24"/>
          <w:szCs w:val="24"/>
        </w:rPr>
      </w:pPr>
    </w:p>
    <w:p w14:paraId="3C219301" w14:textId="77777777" w:rsidR="001361FE" w:rsidRPr="00C94089" w:rsidRDefault="001361FE" w:rsidP="001361FE">
      <w:pPr>
        <w:rPr>
          <w:sz w:val="24"/>
          <w:szCs w:val="24"/>
        </w:rPr>
      </w:pPr>
      <w:r w:rsidRPr="00C94089">
        <w:rPr>
          <w:sz w:val="24"/>
          <w:szCs w:val="24"/>
        </w:rPr>
        <w:t xml:space="preserve">Тема _______________________________________________________________________________ </w:t>
      </w:r>
    </w:p>
    <w:p w14:paraId="6F11566A" w14:textId="77777777" w:rsidR="001361FE" w:rsidRPr="00C94089" w:rsidRDefault="001361FE" w:rsidP="001361FE">
      <w:pPr>
        <w:jc w:val="center"/>
        <w:rPr>
          <w:sz w:val="24"/>
          <w:szCs w:val="24"/>
        </w:rPr>
      </w:pPr>
    </w:p>
    <w:p w14:paraId="072D2489" w14:textId="77777777" w:rsidR="001361FE" w:rsidRPr="00C94089" w:rsidRDefault="001361FE" w:rsidP="001361FE">
      <w:pPr>
        <w:jc w:val="center"/>
        <w:rPr>
          <w:sz w:val="24"/>
          <w:szCs w:val="24"/>
        </w:rPr>
      </w:pPr>
    </w:p>
    <w:p w14:paraId="69DF5157" w14:textId="77777777" w:rsidR="001361FE" w:rsidRPr="00C94089" w:rsidRDefault="001361FE" w:rsidP="001361FE">
      <w:pPr>
        <w:jc w:val="center"/>
        <w:rPr>
          <w:sz w:val="24"/>
          <w:szCs w:val="24"/>
        </w:rPr>
      </w:pPr>
    </w:p>
    <w:p w14:paraId="374071F0" w14:textId="77777777" w:rsidR="001361FE" w:rsidRPr="00C94089" w:rsidRDefault="001361FE" w:rsidP="001361FE">
      <w:pPr>
        <w:jc w:val="center"/>
        <w:rPr>
          <w:sz w:val="24"/>
          <w:szCs w:val="24"/>
        </w:rPr>
      </w:pPr>
      <w:r w:rsidRPr="00C94089">
        <w:rPr>
          <w:sz w:val="24"/>
          <w:szCs w:val="24"/>
        </w:rPr>
        <w:t>(наименование темы)</w:t>
      </w:r>
    </w:p>
    <w:p w14:paraId="3E5FDD47" w14:textId="77777777" w:rsidR="001361FE" w:rsidRPr="00C94089" w:rsidRDefault="001361FE" w:rsidP="001361FE">
      <w:pPr>
        <w:rPr>
          <w:sz w:val="24"/>
          <w:szCs w:val="24"/>
        </w:rPr>
      </w:pPr>
      <w:r w:rsidRPr="00C94089">
        <w:rPr>
          <w:sz w:val="24"/>
          <w:szCs w:val="24"/>
        </w:rPr>
        <w:t xml:space="preserve"> </w:t>
      </w:r>
    </w:p>
    <w:p w14:paraId="7EB8C581" w14:textId="77777777" w:rsidR="001361FE" w:rsidRPr="00C94089" w:rsidRDefault="001361FE" w:rsidP="001361FE">
      <w:pPr>
        <w:rPr>
          <w:sz w:val="24"/>
          <w:szCs w:val="24"/>
        </w:rPr>
      </w:pPr>
      <w:r w:rsidRPr="00C94089">
        <w:rPr>
          <w:sz w:val="24"/>
          <w:szCs w:val="24"/>
        </w:rPr>
        <w:t xml:space="preserve">Руководитель _____________________________________________________________ </w:t>
      </w:r>
    </w:p>
    <w:p w14:paraId="117DE877" w14:textId="77777777" w:rsidR="001361FE" w:rsidRPr="00C94089" w:rsidRDefault="001361FE" w:rsidP="001361FE">
      <w:pPr>
        <w:jc w:val="center"/>
        <w:rPr>
          <w:sz w:val="24"/>
          <w:szCs w:val="24"/>
        </w:rPr>
      </w:pPr>
      <w:r w:rsidRPr="00C94089">
        <w:rPr>
          <w:sz w:val="24"/>
          <w:szCs w:val="24"/>
        </w:rPr>
        <w:t>(ФИО)</w:t>
      </w:r>
    </w:p>
    <w:p w14:paraId="264BE7C9" w14:textId="77777777" w:rsidR="001361FE" w:rsidRPr="00C94089" w:rsidRDefault="001361FE" w:rsidP="001361FE">
      <w:pPr>
        <w:ind w:left="4536"/>
        <w:rPr>
          <w:sz w:val="24"/>
          <w:szCs w:val="24"/>
        </w:rPr>
      </w:pPr>
    </w:p>
    <w:p w14:paraId="4907D998" w14:textId="77777777" w:rsidR="001361FE" w:rsidRPr="00C94089" w:rsidRDefault="001361FE" w:rsidP="001361FE">
      <w:pPr>
        <w:ind w:left="4536"/>
        <w:rPr>
          <w:sz w:val="24"/>
          <w:szCs w:val="24"/>
        </w:rPr>
      </w:pPr>
      <w:r w:rsidRPr="00C94089">
        <w:rPr>
          <w:sz w:val="24"/>
          <w:szCs w:val="24"/>
        </w:rPr>
        <w:t xml:space="preserve">____________________ </w:t>
      </w:r>
    </w:p>
    <w:p w14:paraId="4D337250" w14:textId="77777777" w:rsidR="001361FE" w:rsidRPr="00C94089" w:rsidRDefault="001361FE" w:rsidP="001361FE">
      <w:pPr>
        <w:ind w:left="4536"/>
        <w:rPr>
          <w:sz w:val="24"/>
          <w:szCs w:val="24"/>
        </w:rPr>
      </w:pPr>
      <w:r w:rsidRPr="00C94089">
        <w:rPr>
          <w:sz w:val="24"/>
          <w:szCs w:val="24"/>
        </w:rPr>
        <w:t xml:space="preserve">(подпись студента) (расшифровка) </w:t>
      </w:r>
    </w:p>
    <w:p w14:paraId="49B53596" w14:textId="77777777" w:rsidR="001361FE" w:rsidRPr="00C94089" w:rsidRDefault="001361FE" w:rsidP="001361FE">
      <w:pPr>
        <w:rPr>
          <w:sz w:val="24"/>
          <w:szCs w:val="24"/>
        </w:rPr>
      </w:pPr>
      <w:r w:rsidRPr="00C94089">
        <w:rPr>
          <w:sz w:val="24"/>
          <w:szCs w:val="24"/>
        </w:rPr>
        <w:t xml:space="preserve">«___» ______________ 202___ г </w:t>
      </w:r>
    </w:p>
    <w:p w14:paraId="47D5A31E" w14:textId="77777777" w:rsidR="001361FE" w:rsidRPr="00C94089" w:rsidRDefault="001361FE" w:rsidP="001361FE">
      <w:pPr>
        <w:rPr>
          <w:sz w:val="24"/>
          <w:szCs w:val="24"/>
        </w:rPr>
      </w:pPr>
    </w:p>
    <w:p w14:paraId="72BF5B3E" w14:textId="77777777" w:rsidR="002726C9" w:rsidRPr="00C94089" w:rsidRDefault="002726C9" w:rsidP="001361FE">
      <w:pPr>
        <w:rPr>
          <w:sz w:val="24"/>
          <w:szCs w:val="24"/>
        </w:rPr>
      </w:pPr>
    </w:p>
    <w:p w14:paraId="028E9EA2" w14:textId="77777777" w:rsidR="002726C9" w:rsidRPr="00C94089" w:rsidRDefault="002726C9" w:rsidP="001361FE">
      <w:pPr>
        <w:rPr>
          <w:sz w:val="24"/>
          <w:szCs w:val="24"/>
        </w:rPr>
      </w:pPr>
    </w:p>
    <w:p w14:paraId="255DD002" w14:textId="77777777" w:rsidR="002726C9" w:rsidRPr="00C94089" w:rsidRDefault="002726C9" w:rsidP="001361FE">
      <w:pPr>
        <w:rPr>
          <w:sz w:val="24"/>
          <w:szCs w:val="24"/>
        </w:rPr>
      </w:pPr>
    </w:p>
    <w:p w14:paraId="28E5CB75" w14:textId="77777777" w:rsidR="002726C9" w:rsidRPr="00C94089" w:rsidRDefault="002726C9" w:rsidP="001361FE">
      <w:pPr>
        <w:rPr>
          <w:sz w:val="24"/>
          <w:szCs w:val="24"/>
        </w:rPr>
      </w:pPr>
    </w:p>
    <w:p w14:paraId="2D09E087" w14:textId="77777777" w:rsidR="002726C9" w:rsidRPr="00C94089" w:rsidRDefault="002726C9" w:rsidP="001361FE">
      <w:pPr>
        <w:rPr>
          <w:sz w:val="24"/>
          <w:szCs w:val="24"/>
        </w:rPr>
      </w:pPr>
    </w:p>
    <w:p w14:paraId="214F8D32" w14:textId="77777777" w:rsidR="002726C9" w:rsidRPr="00C94089" w:rsidRDefault="002726C9" w:rsidP="001361FE">
      <w:pPr>
        <w:rPr>
          <w:sz w:val="24"/>
          <w:szCs w:val="24"/>
        </w:rPr>
      </w:pPr>
    </w:p>
    <w:p w14:paraId="0A43B9BB" w14:textId="77777777" w:rsidR="002726C9" w:rsidRPr="00C94089" w:rsidRDefault="002726C9" w:rsidP="001361FE">
      <w:pPr>
        <w:rPr>
          <w:sz w:val="24"/>
          <w:szCs w:val="24"/>
        </w:rPr>
      </w:pPr>
    </w:p>
    <w:p w14:paraId="1B21B82E" w14:textId="77777777" w:rsidR="002726C9" w:rsidRPr="00C94089" w:rsidRDefault="002726C9" w:rsidP="001361FE">
      <w:pPr>
        <w:rPr>
          <w:sz w:val="24"/>
          <w:szCs w:val="24"/>
        </w:rPr>
      </w:pPr>
    </w:p>
    <w:p w14:paraId="55EB1DE6" w14:textId="77777777" w:rsidR="002726C9" w:rsidRPr="00C94089" w:rsidRDefault="002726C9" w:rsidP="001361FE">
      <w:pPr>
        <w:rPr>
          <w:sz w:val="24"/>
          <w:szCs w:val="24"/>
        </w:rPr>
      </w:pPr>
    </w:p>
    <w:p w14:paraId="307D0D89" w14:textId="77777777" w:rsidR="002726C9" w:rsidRPr="00C94089" w:rsidRDefault="002726C9" w:rsidP="001361FE">
      <w:pPr>
        <w:rPr>
          <w:sz w:val="24"/>
          <w:szCs w:val="24"/>
        </w:rPr>
      </w:pPr>
    </w:p>
    <w:p w14:paraId="7EC98E80" w14:textId="77777777" w:rsidR="002726C9" w:rsidRPr="00C94089" w:rsidRDefault="002726C9" w:rsidP="001361FE">
      <w:pPr>
        <w:rPr>
          <w:sz w:val="24"/>
          <w:szCs w:val="24"/>
        </w:rPr>
      </w:pPr>
    </w:p>
    <w:p w14:paraId="331D2D2F" w14:textId="77777777" w:rsidR="001361FE" w:rsidRPr="00C94089" w:rsidRDefault="001361FE" w:rsidP="001361FE">
      <w:pPr>
        <w:tabs>
          <w:tab w:val="left" w:pos="974"/>
        </w:tabs>
        <w:spacing w:line="276" w:lineRule="auto"/>
        <w:rPr>
          <w:sz w:val="24"/>
          <w:szCs w:val="24"/>
        </w:rPr>
      </w:pPr>
    </w:p>
    <w:p w14:paraId="4C9B91AD" w14:textId="77777777" w:rsidR="001361FE" w:rsidRPr="00C94089" w:rsidRDefault="001361FE" w:rsidP="001361FE">
      <w:pPr>
        <w:tabs>
          <w:tab w:val="left" w:pos="974"/>
        </w:tabs>
        <w:spacing w:line="276" w:lineRule="auto"/>
        <w:rPr>
          <w:sz w:val="24"/>
          <w:szCs w:val="24"/>
        </w:rPr>
      </w:pPr>
    </w:p>
    <w:p w14:paraId="54BE9D23" w14:textId="77777777" w:rsidR="00FE3AF0" w:rsidRPr="00C94089" w:rsidRDefault="00FE3AF0" w:rsidP="001361FE">
      <w:pPr>
        <w:tabs>
          <w:tab w:val="left" w:pos="974"/>
        </w:tabs>
        <w:spacing w:line="276" w:lineRule="auto"/>
        <w:rPr>
          <w:sz w:val="24"/>
          <w:szCs w:val="24"/>
        </w:rPr>
      </w:pPr>
    </w:p>
    <w:p w14:paraId="0877E382" w14:textId="77777777" w:rsidR="00FE3AF0" w:rsidRPr="00C94089" w:rsidRDefault="00FE3AF0" w:rsidP="001361FE">
      <w:pPr>
        <w:tabs>
          <w:tab w:val="left" w:pos="974"/>
        </w:tabs>
        <w:spacing w:line="276" w:lineRule="auto"/>
        <w:rPr>
          <w:sz w:val="24"/>
          <w:szCs w:val="24"/>
        </w:rPr>
      </w:pPr>
    </w:p>
    <w:p w14:paraId="44C340C6" w14:textId="77777777" w:rsidR="00FE3AF0" w:rsidRPr="00C94089" w:rsidRDefault="00FE3AF0" w:rsidP="001361FE">
      <w:pPr>
        <w:tabs>
          <w:tab w:val="left" w:pos="974"/>
        </w:tabs>
        <w:spacing w:line="276" w:lineRule="auto"/>
        <w:rPr>
          <w:sz w:val="24"/>
          <w:szCs w:val="24"/>
        </w:rPr>
      </w:pPr>
    </w:p>
    <w:p w14:paraId="2EC512C6" w14:textId="77777777" w:rsidR="00FE3AF0" w:rsidRPr="00C94089" w:rsidRDefault="00FE3AF0" w:rsidP="001361FE">
      <w:pPr>
        <w:tabs>
          <w:tab w:val="left" w:pos="974"/>
        </w:tabs>
        <w:spacing w:line="276" w:lineRule="auto"/>
        <w:rPr>
          <w:sz w:val="24"/>
          <w:szCs w:val="24"/>
        </w:rPr>
      </w:pPr>
    </w:p>
    <w:p w14:paraId="6986021B" w14:textId="77777777" w:rsidR="00FE3AF0" w:rsidRPr="00C94089" w:rsidRDefault="00FE3AF0" w:rsidP="001361FE">
      <w:pPr>
        <w:tabs>
          <w:tab w:val="left" w:pos="974"/>
        </w:tabs>
        <w:spacing w:line="276" w:lineRule="auto"/>
        <w:rPr>
          <w:sz w:val="24"/>
          <w:szCs w:val="24"/>
        </w:rPr>
      </w:pPr>
    </w:p>
    <w:p w14:paraId="708474E5" w14:textId="77777777" w:rsidR="00FA36BB" w:rsidRPr="00C94089" w:rsidRDefault="00FA36BB" w:rsidP="00FE3AF0">
      <w:pPr>
        <w:widowControl/>
        <w:autoSpaceDE/>
        <w:autoSpaceDN/>
        <w:jc w:val="right"/>
        <w:rPr>
          <w:b/>
          <w:smallCaps/>
          <w:sz w:val="24"/>
          <w:szCs w:val="24"/>
        </w:rPr>
      </w:pPr>
      <w:r w:rsidRPr="00C94089">
        <w:rPr>
          <w:b/>
          <w:smallCaps/>
          <w:sz w:val="24"/>
          <w:szCs w:val="24"/>
        </w:rPr>
        <w:t>ПРИЛОЖЕНИЕ 8</w:t>
      </w:r>
    </w:p>
    <w:p w14:paraId="17BDB5A8" w14:textId="77777777" w:rsidR="00FE3AF0" w:rsidRPr="00C94089" w:rsidRDefault="00FE3AF0" w:rsidP="00FE3AF0">
      <w:pPr>
        <w:pStyle w:val="a3"/>
        <w:ind w:left="3508"/>
        <w:jc w:val="right"/>
        <w:rPr>
          <w:sz w:val="24"/>
          <w:szCs w:val="24"/>
        </w:rPr>
      </w:pPr>
      <w:r w:rsidRPr="00C94089">
        <w:rPr>
          <w:sz w:val="24"/>
          <w:szCs w:val="24"/>
        </w:rPr>
        <w:t>Пример оформления списка использованной литературы</w:t>
      </w:r>
    </w:p>
    <w:p w14:paraId="59CC9003" w14:textId="77777777" w:rsidR="00FE3AF0" w:rsidRPr="00C94089" w:rsidRDefault="00FE3AF0" w:rsidP="00FA36BB">
      <w:pPr>
        <w:widowControl/>
        <w:autoSpaceDE/>
        <w:autoSpaceDN/>
        <w:spacing w:line="360" w:lineRule="auto"/>
        <w:jc w:val="right"/>
        <w:rPr>
          <w:b/>
          <w:smallCaps/>
          <w:sz w:val="24"/>
          <w:szCs w:val="24"/>
        </w:rPr>
      </w:pPr>
    </w:p>
    <w:p w14:paraId="2485692F" w14:textId="40C551C8" w:rsidR="00FA36BB" w:rsidRPr="00C94089" w:rsidRDefault="00FE3AF0" w:rsidP="00FE3AF0">
      <w:pPr>
        <w:pStyle w:val="2"/>
        <w:ind w:left="963"/>
        <w:jc w:val="center"/>
        <w:rPr>
          <w:i w:val="0"/>
          <w:iCs/>
        </w:rPr>
      </w:pPr>
      <w:r w:rsidRPr="00C94089">
        <w:rPr>
          <w:i w:val="0"/>
          <w:iCs/>
        </w:rPr>
        <w:t>Список используемых источников</w:t>
      </w:r>
    </w:p>
    <w:p w14:paraId="3FF81546" w14:textId="77777777" w:rsidR="000C73A7" w:rsidRPr="00C94089" w:rsidRDefault="000C73A7" w:rsidP="007C1365">
      <w:pPr>
        <w:spacing w:line="360" w:lineRule="auto"/>
        <w:jc w:val="center"/>
        <w:rPr>
          <w:b/>
          <w:spacing w:val="-3"/>
        </w:rPr>
      </w:pPr>
      <w:r w:rsidRPr="00C94089">
        <w:rPr>
          <w:b/>
          <w:spacing w:val="-3"/>
        </w:rPr>
        <w:t>Нормативные материалы</w:t>
      </w:r>
    </w:p>
    <w:p w14:paraId="2B54E65D" w14:textId="7531FB40" w:rsidR="000C73A7" w:rsidRPr="00C94089" w:rsidRDefault="007C1365" w:rsidP="007C1365">
      <w:pPr>
        <w:widowControl/>
        <w:autoSpaceDE/>
        <w:autoSpaceDN/>
        <w:spacing w:line="360" w:lineRule="auto"/>
        <w:jc w:val="both"/>
      </w:pPr>
      <w:r w:rsidRPr="00C94089">
        <w:t xml:space="preserve"> 1.</w:t>
      </w:r>
      <w:r w:rsidR="000C73A7" w:rsidRPr="00C94089">
        <w:t>Федеральный закон «Об образовании в Российской Федерации»» от 29.12.2012</w:t>
      </w:r>
    </w:p>
    <w:p w14:paraId="73163FA5" w14:textId="77777777" w:rsidR="000C73A7" w:rsidRPr="00C94089" w:rsidRDefault="000C73A7" w:rsidP="000C73A7">
      <w:pPr>
        <w:spacing w:line="360" w:lineRule="auto"/>
      </w:pPr>
      <w:r w:rsidRPr="00C94089">
        <w:t xml:space="preserve">    №273-ФЗ</w:t>
      </w:r>
    </w:p>
    <w:p w14:paraId="3794902F" w14:textId="1EFF0BB0" w:rsidR="000C73A7" w:rsidRPr="00C94089" w:rsidRDefault="007C1365" w:rsidP="007C1365">
      <w:pPr>
        <w:widowControl/>
        <w:autoSpaceDE/>
        <w:autoSpaceDN/>
        <w:spacing w:line="360" w:lineRule="auto"/>
      </w:pPr>
      <w:r w:rsidRPr="00C94089">
        <w:t>2.</w:t>
      </w:r>
      <w:r w:rsidR="000C73A7" w:rsidRPr="00C94089">
        <w:t>Федеральный государственный образовательный стандарт дошкольного образования (утв. </w:t>
      </w:r>
      <w:hyperlink r:id="rId14" w:history="1">
        <w:r w:rsidR="000C73A7" w:rsidRPr="00C94089">
          <w:t>приказом</w:t>
        </w:r>
      </w:hyperlink>
      <w:r w:rsidR="000C73A7" w:rsidRPr="00C94089">
        <w:t> Министерства образования и науки РФ от 17 октября 2013 г. N 1155)</w:t>
      </w:r>
    </w:p>
    <w:p w14:paraId="596C1CA3" w14:textId="1B04F9FE" w:rsidR="000C73A7" w:rsidRPr="00C94089" w:rsidRDefault="007C1365" w:rsidP="007C1365">
      <w:pPr>
        <w:widowControl/>
        <w:autoSpaceDE/>
        <w:autoSpaceDN/>
        <w:spacing w:line="360" w:lineRule="auto"/>
      </w:pPr>
      <w:r w:rsidRPr="00C94089">
        <w:t>3.</w:t>
      </w:r>
      <w:r w:rsidR="000C73A7" w:rsidRPr="00C94089">
        <w:t>Федеральный государственный образовательный стандарт среднего профессионального образования по специальности 44.02.04 Специальное дошкольное от 27 октября 2014 г. N 1354</w:t>
      </w:r>
    </w:p>
    <w:p w14:paraId="23937095" w14:textId="7093E2E6" w:rsidR="000C73A7" w:rsidRPr="00C94089" w:rsidRDefault="000C73A7" w:rsidP="007C1365">
      <w:pPr>
        <w:spacing w:line="360" w:lineRule="auto"/>
        <w:jc w:val="center"/>
        <w:rPr>
          <w:b/>
        </w:rPr>
      </w:pPr>
      <w:r w:rsidRPr="00C94089">
        <w:rPr>
          <w:b/>
        </w:rPr>
        <w:t>Научные и учебно-методические издания</w:t>
      </w:r>
    </w:p>
    <w:p w14:paraId="6A52D606" w14:textId="540A26A9" w:rsidR="000C73A7" w:rsidRPr="00C94089" w:rsidRDefault="007C1365" w:rsidP="000C73A7">
      <w:pPr>
        <w:pStyle w:val="a5"/>
        <w:widowControl/>
        <w:suppressAutoHyphens/>
        <w:autoSpaceDE/>
        <w:autoSpaceDN/>
        <w:spacing w:line="360" w:lineRule="auto"/>
        <w:ind w:left="0"/>
        <w:rPr>
          <w:b/>
          <w:sz w:val="24"/>
          <w:szCs w:val="24"/>
        </w:rPr>
      </w:pPr>
      <w:r w:rsidRPr="00C94089">
        <w:rPr>
          <w:b/>
          <w:sz w:val="24"/>
          <w:szCs w:val="24"/>
        </w:rPr>
        <w:t xml:space="preserve">      </w:t>
      </w:r>
      <w:r w:rsidR="000C73A7" w:rsidRPr="00C94089">
        <w:rPr>
          <w:b/>
          <w:sz w:val="24"/>
          <w:szCs w:val="24"/>
        </w:rPr>
        <w:t>Учебники</w:t>
      </w:r>
    </w:p>
    <w:p w14:paraId="479716DB" w14:textId="6DD5B0D2" w:rsidR="007C1365" w:rsidRPr="00C94089" w:rsidRDefault="007C1365" w:rsidP="007C1365">
      <w:pPr>
        <w:pStyle w:val="a5"/>
        <w:widowControl/>
        <w:suppressAutoHyphens/>
        <w:autoSpaceDE/>
        <w:autoSpaceDN/>
        <w:spacing w:line="360" w:lineRule="auto"/>
        <w:ind w:left="0" w:firstLine="0"/>
        <w:rPr>
          <w:sz w:val="24"/>
          <w:szCs w:val="24"/>
        </w:rPr>
      </w:pPr>
      <w:r w:rsidRPr="00C94089">
        <w:rPr>
          <w:sz w:val="24"/>
          <w:szCs w:val="24"/>
        </w:rPr>
        <w:t xml:space="preserve">4. </w:t>
      </w:r>
      <w:proofErr w:type="spellStart"/>
      <w:r w:rsidRPr="00C94089">
        <w:rPr>
          <w:sz w:val="24"/>
          <w:szCs w:val="24"/>
        </w:rPr>
        <w:t>Айзман</w:t>
      </w:r>
      <w:proofErr w:type="spellEnd"/>
      <w:r w:rsidRPr="00C94089">
        <w:rPr>
          <w:sz w:val="24"/>
          <w:szCs w:val="24"/>
        </w:rPr>
        <w:t>, Р. И. Медико-биологические основы обучения и воспитания детей с ограниченными возможностями здоровья : учебное пособие для среднего профессионального образования / Р. И. </w:t>
      </w:r>
      <w:proofErr w:type="spellStart"/>
      <w:r w:rsidRPr="00C94089">
        <w:rPr>
          <w:sz w:val="24"/>
          <w:szCs w:val="24"/>
        </w:rPr>
        <w:t>Айзман</w:t>
      </w:r>
      <w:proofErr w:type="spellEnd"/>
      <w:r w:rsidRPr="00C94089">
        <w:rPr>
          <w:sz w:val="24"/>
          <w:szCs w:val="24"/>
        </w:rPr>
        <w:t>, М. В. Иашвили, А. В. Лебедев, Н. И. </w:t>
      </w:r>
      <w:proofErr w:type="spellStart"/>
      <w:r w:rsidRPr="00C94089">
        <w:rPr>
          <w:sz w:val="24"/>
          <w:szCs w:val="24"/>
        </w:rPr>
        <w:t>Айзман</w:t>
      </w:r>
      <w:proofErr w:type="spellEnd"/>
      <w:r w:rsidRPr="00C94089">
        <w:rPr>
          <w:sz w:val="24"/>
          <w:szCs w:val="24"/>
        </w:rPr>
        <w:t> ; ответственный редактор Р. И. </w:t>
      </w:r>
      <w:proofErr w:type="spellStart"/>
      <w:r w:rsidRPr="00C94089">
        <w:rPr>
          <w:sz w:val="24"/>
          <w:szCs w:val="24"/>
        </w:rPr>
        <w:t>Айзман</w:t>
      </w:r>
      <w:proofErr w:type="spellEnd"/>
      <w:r w:rsidRPr="00C94089">
        <w:rPr>
          <w:sz w:val="24"/>
          <w:szCs w:val="24"/>
        </w:rPr>
        <w:t xml:space="preserve">. - 2-е изд., </w:t>
      </w:r>
      <w:proofErr w:type="spellStart"/>
      <w:r w:rsidRPr="00C94089">
        <w:rPr>
          <w:sz w:val="24"/>
          <w:szCs w:val="24"/>
        </w:rPr>
        <w:t>испр</w:t>
      </w:r>
      <w:proofErr w:type="spellEnd"/>
      <w:r w:rsidRPr="00C94089">
        <w:rPr>
          <w:sz w:val="24"/>
          <w:szCs w:val="24"/>
        </w:rPr>
        <w:t xml:space="preserve">. и доп. - Москва : Издательство </w:t>
      </w:r>
      <w:proofErr w:type="spellStart"/>
      <w:r w:rsidRPr="00C94089">
        <w:rPr>
          <w:sz w:val="24"/>
          <w:szCs w:val="24"/>
        </w:rPr>
        <w:t>Юрайт</w:t>
      </w:r>
      <w:proofErr w:type="spellEnd"/>
      <w:r w:rsidRPr="00C94089">
        <w:rPr>
          <w:sz w:val="24"/>
          <w:szCs w:val="24"/>
        </w:rPr>
        <w:t xml:space="preserve">, 2021. - 224 с </w:t>
      </w:r>
      <w:hyperlink r:id="rId15" w:anchor="page/1" w:history="1">
        <w:r w:rsidRPr="00C94089">
          <w:rPr>
            <w:sz w:val="24"/>
            <w:szCs w:val="24"/>
          </w:rPr>
          <w:t>https://urait.ru/viewer/mediko-biologicheskie-osnovy-obucheniya-i-vospitaniya-detey-s-ogranichennymi-vozmozhnostyami-zdorovya-442447#page/1</w:t>
        </w:r>
      </w:hyperlink>
    </w:p>
    <w:p w14:paraId="6AA35A5E" w14:textId="154919CF" w:rsidR="007C1365" w:rsidRPr="00C94089" w:rsidRDefault="007C1365" w:rsidP="007C1365">
      <w:pPr>
        <w:pStyle w:val="a5"/>
        <w:widowControl/>
        <w:suppressAutoHyphens/>
        <w:autoSpaceDE/>
        <w:autoSpaceDN/>
        <w:spacing w:line="360" w:lineRule="auto"/>
        <w:ind w:left="0" w:firstLine="0"/>
        <w:rPr>
          <w:sz w:val="24"/>
          <w:szCs w:val="24"/>
        </w:rPr>
      </w:pPr>
      <w:r w:rsidRPr="00C94089">
        <w:rPr>
          <w:sz w:val="24"/>
          <w:szCs w:val="24"/>
        </w:rPr>
        <w:t xml:space="preserve">5.Бойков,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-Москва : Издательство </w:t>
      </w:r>
      <w:proofErr w:type="spellStart"/>
      <w:r w:rsidRPr="00C94089">
        <w:rPr>
          <w:sz w:val="24"/>
          <w:szCs w:val="24"/>
        </w:rPr>
        <w:t>Юрайт</w:t>
      </w:r>
      <w:proofErr w:type="spellEnd"/>
      <w:r w:rsidRPr="00C94089">
        <w:rPr>
          <w:sz w:val="24"/>
          <w:szCs w:val="24"/>
        </w:rPr>
        <w:t>, 2021. - 153 с.</w:t>
      </w:r>
      <w:hyperlink r:id="rId16" w:history="1">
        <w:r w:rsidRPr="00C94089">
          <w:rPr>
            <w:rStyle w:val="ac"/>
            <w:sz w:val="24"/>
            <w:szCs w:val="24"/>
          </w:rPr>
          <w:t>https://urait.ru/viewer/obuchenie-i-organizaciya-razlichnyh-vidov-deyatelnosti-obscheniya-detey-s-problemami-v-razvitii-457501</w:t>
        </w:r>
      </w:hyperlink>
    </w:p>
    <w:p w14:paraId="121E6AC8" w14:textId="106153F2" w:rsidR="000C73A7" w:rsidRPr="00C94089" w:rsidRDefault="007C1365" w:rsidP="007C1365">
      <w:pPr>
        <w:widowControl/>
        <w:suppressAutoHyphens/>
        <w:autoSpaceDE/>
        <w:autoSpaceDN/>
        <w:spacing w:line="360" w:lineRule="auto"/>
        <w:ind w:left="-85"/>
        <w:rPr>
          <w:sz w:val="24"/>
          <w:szCs w:val="24"/>
        </w:rPr>
      </w:pPr>
      <w:r w:rsidRPr="00C94089">
        <w:rPr>
          <w:sz w:val="24"/>
          <w:szCs w:val="24"/>
        </w:rPr>
        <w:t xml:space="preserve">6.Глухов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C94089">
        <w:rPr>
          <w:sz w:val="24"/>
          <w:szCs w:val="24"/>
        </w:rPr>
        <w:t>испр</w:t>
      </w:r>
      <w:proofErr w:type="spellEnd"/>
      <w:r w:rsidRPr="00C94089">
        <w:rPr>
          <w:sz w:val="24"/>
          <w:szCs w:val="24"/>
        </w:rPr>
        <w:t xml:space="preserve">. и доп. - Москва : Издательство </w:t>
      </w:r>
      <w:proofErr w:type="spellStart"/>
      <w:r w:rsidRPr="00C94089">
        <w:rPr>
          <w:sz w:val="24"/>
          <w:szCs w:val="24"/>
        </w:rPr>
        <w:t>Юрайт</w:t>
      </w:r>
      <w:proofErr w:type="spellEnd"/>
      <w:r w:rsidRPr="00C94089">
        <w:rPr>
          <w:sz w:val="24"/>
          <w:szCs w:val="24"/>
        </w:rPr>
        <w:t>, 2020. - 323 с.</w:t>
      </w:r>
      <w:hyperlink r:id="rId17" w:anchor="page/1" w:history="1">
        <w:r w:rsidRPr="00C94089">
          <w:rPr>
            <w:sz w:val="24"/>
            <w:szCs w:val="24"/>
          </w:rPr>
          <w:t>https://urait.ru/viewer/osnovy-specialnoy-pedagogiki-i-specialnoy-psihologii-442395#page/1</w:t>
        </w:r>
      </w:hyperlink>
      <w:r w:rsidR="000C73A7" w:rsidRPr="00C94089">
        <w:rPr>
          <w:sz w:val="24"/>
          <w:szCs w:val="24"/>
        </w:rPr>
        <w:t xml:space="preserve">Ежкова, Н. С.  Теоретические основы дошкольного образования : учебное пособие для среднего профессионального образования / Н. С. Ежкова. — Москва : Издательство </w:t>
      </w:r>
      <w:proofErr w:type="spellStart"/>
      <w:r w:rsidR="000C73A7" w:rsidRPr="00C94089">
        <w:rPr>
          <w:sz w:val="24"/>
          <w:szCs w:val="24"/>
        </w:rPr>
        <w:t>Юрайт</w:t>
      </w:r>
      <w:proofErr w:type="spellEnd"/>
      <w:r w:rsidR="000C73A7" w:rsidRPr="00C94089">
        <w:rPr>
          <w:sz w:val="24"/>
          <w:szCs w:val="24"/>
        </w:rPr>
        <w:t>, 2020. — 183 с.</w:t>
      </w:r>
      <w:hyperlink r:id="rId18" w:anchor="page/1" w:history="1">
        <w:r w:rsidRPr="00C94089">
          <w:rPr>
            <w:rStyle w:val="ac"/>
            <w:sz w:val="24"/>
            <w:szCs w:val="24"/>
          </w:rPr>
          <w:t>https://urait.ru/viewer/teoreticheskie-osnovy-doshkolnogo-obrazovaniya-471136#page/1</w:t>
        </w:r>
      </w:hyperlink>
    </w:p>
    <w:p w14:paraId="4D6474C5" w14:textId="359BB44D" w:rsidR="000C73A7" w:rsidRPr="00C94089" w:rsidRDefault="007C1365" w:rsidP="007C1365">
      <w:pPr>
        <w:widowControl/>
        <w:suppressAutoHyphens/>
        <w:autoSpaceDE/>
        <w:autoSpaceDN/>
        <w:spacing w:line="360" w:lineRule="auto"/>
        <w:ind w:left="-85"/>
        <w:rPr>
          <w:sz w:val="24"/>
          <w:szCs w:val="24"/>
        </w:rPr>
      </w:pPr>
      <w:r w:rsidRPr="00C94089">
        <w:rPr>
          <w:sz w:val="24"/>
          <w:szCs w:val="24"/>
        </w:rPr>
        <w:t>6.</w:t>
      </w:r>
      <w:r w:rsidR="000C73A7" w:rsidRPr="00C94089">
        <w:rPr>
          <w:sz w:val="24"/>
          <w:szCs w:val="24"/>
        </w:rPr>
        <w:t>Микляева, Н. В.  Методика обучения и воспитания в области дошкольного образования : учебник и практикум для среднего профессионального образования / Н. В. </w:t>
      </w:r>
      <w:proofErr w:type="spellStart"/>
      <w:r w:rsidR="000C73A7" w:rsidRPr="00C94089">
        <w:rPr>
          <w:sz w:val="24"/>
          <w:szCs w:val="24"/>
        </w:rPr>
        <w:t>Микляева</w:t>
      </w:r>
      <w:proofErr w:type="spellEnd"/>
      <w:r w:rsidR="000C73A7" w:rsidRPr="00C94089">
        <w:rPr>
          <w:sz w:val="24"/>
          <w:szCs w:val="24"/>
        </w:rPr>
        <w:t xml:space="preserve"> [и др.]. — 2-е изд. — Москва : Издательство </w:t>
      </w:r>
      <w:proofErr w:type="spellStart"/>
      <w:r w:rsidR="000C73A7" w:rsidRPr="00C94089">
        <w:rPr>
          <w:sz w:val="24"/>
          <w:szCs w:val="24"/>
        </w:rPr>
        <w:t>Юрайт</w:t>
      </w:r>
      <w:proofErr w:type="spellEnd"/>
      <w:r w:rsidR="000C73A7" w:rsidRPr="00C94089">
        <w:rPr>
          <w:sz w:val="24"/>
          <w:szCs w:val="24"/>
        </w:rPr>
        <w:t>, 2021. - 450 с. </w:t>
      </w:r>
      <w:hyperlink r:id="rId19" w:anchor="page/1" w:history="1">
        <w:r w:rsidR="000C73A7" w:rsidRPr="00C94089">
          <w:rPr>
            <w:rStyle w:val="ac"/>
            <w:sz w:val="24"/>
            <w:szCs w:val="24"/>
          </w:rPr>
          <w:t>https://urait.ru/viewer/metodika-obucheniya-i-vospitaniya-v-oblasti-doshkolnogo-obrazovaniya-453544#page/1</w:t>
        </w:r>
      </w:hyperlink>
    </w:p>
    <w:p w14:paraId="2C3C4079" w14:textId="67DB93DF" w:rsidR="007C1365" w:rsidRPr="00C94089" w:rsidRDefault="007C1365" w:rsidP="007C1365">
      <w:pPr>
        <w:widowControl/>
        <w:suppressAutoHyphens/>
        <w:autoSpaceDE/>
        <w:autoSpaceDN/>
        <w:spacing w:line="360" w:lineRule="auto"/>
        <w:ind w:left="-85"/>
        <w:rPr>
          <w:sz w:val="24"/>
          <w:szCs w:val="24"/>
        </w:rPr>
      </w:pPr>
      <w:r w:rsidRPr="00C94089">
        <w:rPr>
          <w:sz w:val="24"/>
          <w:szCs w:val="24"/>
        </w:rPr>
        <w:t>7.</w:t>
      </w:r>
      <w:r w:rsidR="000C73A7" w:rsidRPr="00C94089">
        <w:rPr>
          <w:sz w:val="24"/>
          <w:szCs w:val="24"/>
        </w:rPr>
        <w:t xml:space="preserve">Подласый  И.П. Педагогика: в 3-х кн.: Учеб для студ. вузов / И.П. </w:t>
      </w:r>
      <w:proofErr w:type="spellStart"/>
      <w:r w:rsidR="000C73A7" w:rsidRPr="00C94089">
        <w:rPr>
          <w:sz w:val="24"/>
          <w:szCs w:val="24"/>
        </w:rPr>
        <w:t>Подласый</w:t>
      </w:r>
      <w:proofErr w:type="spellEnd"/>
      <w:r w:rsidR="000C73A7" w:rsidRPr="00C94089">
        <w:rPr>
          <w:sz w:val="24"/>
          <w:szCs w:val="24"/>
        </w:rPr>
        <w:t xml:space="preserve">. – 2-е изд., </w:t>
      </w:r>
      <w:proofErr w:type="spellStart"/>
      <w:r w:rsidR="000C73A7" w:rsidRPr="00C94089">
        <w:rPr>
          <w:sz w:val="24"/>
          <w:szCs w:val="24"/>
        </w:rPr>
        <w:t>испр</w:t>
      </w:r>
      <w:proofErr w:type="spellEnd"/>
      <w:r w:rsidR="000C73A7" w:rsidRPr="00C94089">
        <w:rPr>
          <w:sz w:val="24"/>
          <w:szCs w:val="24"/>
        </w:rPr>
        <w:t xml:space="preserve">. и доп. – М.: </w:t>
      </w:r>
      <w:proofErr w:type="spellStart"/>
      <w:r w:rsidR="000C73A7" w:rsidRPr="00C94089">
        <w:rPr>
          <w:sz w:val="24"/>
          <w:szCs w:val="24"/>
        </w:rPr>
        <w:t>Гуманитар</w:t>
      </w:r>
      <w:proofErr w:type="spellEnd"/>
      <w:r w:rsidR="000C73A7" w:rsidRPr="00C94089">
        <w:rPr>
          <w:sz w:val="24"/>
          <w:szCs w:val="24"/>
        </w:rPr>
        <w:t>. изд. центр ВЛАДОС, 2019. – 463 с.</w:t>
      </w:r>
    </w:p>
    <w:p w14:paraId="5D84A518" w14:textId="30C7706A" w:rsidR="000C73A7" w:rsidRPr="00C94089" w:rsidRDefault="007C1365" w:rsidP="007C1365">
      <w:pPr>
        <w:widowControl/>
        <w:suppressAutoHyphens/>
        <w:autoSpaceDE/>
        <w:autoSpaceDN/>
        <w:spacing w:line="360" w:lineRule="auto"/>
        <w:ind w:left="-85"/>
        <w:rPr>
          <w:sz w:val="24"/>
          <w:szCs w:val="24"/>
        </w:rPr>
      </w:pPr>
      <w:r w:rsidRPr="00C94089">
        <w:rPr>
          <w:sz w:val="24"/>
          <w:szCs w:val="24"/>
        </w:rPr>
        <w:t xml:space="preserve">8. </w:t>
      </w:r>
      <w:proofErr w:type="spellStart"/>
      <w:r w:rsidR="000C73A7" w:rsidRPr="00C94089">
        <w:rPr>
          <w:sz w:val="24"/>
          <w:szCs w:val="24"/>
        </w:rPr>
        <w:t>Пидкасистый</w:t>
      </w:r>
      <w:proofErr w:type="spellEnd"/>
      <w:r w:rsidR="000C73A7" w:rsidRPr="00C94089">
        <w:rPr>
          <w:sz w:val="24"/>
          <w:szCs w:val="24"/>
        </w:rPr>
        <w:t xml:space="preserve"> П.И. Педагогика: учебник и практикум для академического бакалавриата / под ред. </w:t>
      </w:r>
      <w:proofErr w:type="spellStart"/>
      <w:r w:rsidR="000C73A7" w:rsidRPr="00C94089">
        <w:rPr>
          <w:sz w:val="24"/>
          <w:szCs w:val="24"/>
        </w:rPr>
        <w:t>П.И.Пидкасистого</w:t>
      </w:r>
      <w:proofErr w:type="spellEnd"/>
      <w:r w:rsidR="000C73A7" w:rsidRPr="00C94089">
        <w:rPr>
          <w:sz w:val="24"/>
          <w:szCs w:val="24"/>
        </w:rPr>
        <w:t xml:space="preserve">.- 4-е изд., </w:t>
      </w:r>
      <w:proofErr w:type="spellStart"/>
      <w:r w:rsidR="000C73A7" w:rsidRPr="00C94089">
        <w:rPr>
          <w:sz w:val="24"/>
          <w:szCs w:val="24"/>
        </w:rPr>
        <w:t>перер</w:t>
      </w:r>
      <w:proofErr w:type="spellEnd"/>
      <w:r w:rsidR="000C73A7" w:rsidRPr="00C94089">
        <w:rPr>
          <w:sz w:val="24"/>
          <w:szCs w:val="24"/>
        </w:rPr>
        <w:t>. и доп.- М.:</w:t>
      </w:r>
      <w:proofErr w:type="spellStart"/>
      <w:r w:rsidR="000C73A7" w:rsidRPr="00C94089">
        <w:rPr>
          <w:sz w:val="24"/>
          <w:szCs w:val="24"/>
        </w:rPr>
        <w:t>Юрайт</w:t>
      </w:r>
      <w:proofErr w:type="spellEnd"/>
      <w:r w:rsidR="000C73A7" w:rsidRPr="00C94089">
        <w:rPr>
          <w:sz w:val="24"/>
          <w:szCs w:val="24"/>
        </w:rPr>
        <w:t>, 2020.- 408 с.</w:t>
      </w:r>
    </w:p>
    <w:p w14:paraId="461F6317" w14:textId="77777777" w:rsidR="007C1365" w:rsidRPr="00C94089" w:rsidRDefault="007C1365" w:rsidP="007C1365">
      <w:pPr>
        <w:widowControl/>
        <w:suppressAutoHyphens/>
        <w:autoSpaceDE/>
        <w:autoSpaceDN/>
        <w:spacing w:line="360" w:lineRule="auto"/>
        <w:ind w:left="-85"/>
        <w:rPr>
          <w:sz w:val="24"/>
          <w:szCs w:val="24"/>
        </w:rPr>
      </w:pPr>
    </w:p>
    <w:p w14:paraId="44BE67E6" w14:textId="747476DB" w:rsidR="000C73A7" w:rsidRPr="00C94089" w:rsidRDefault="000C73A7" w:rsidP="007C1365">
      <w:pPr>
        <w:pStyle w:val="a5"/>
        <w:widowControl/>
        <w:suppressAutoHyphens/>
        <w:autoSpaceDE/>
        <w:autoSpaceDN/>
        <w:spacing w:line="360" w:lineRule="auto"/>
        <w:ind w:left="0"/>
        <w:jc w:val="center"/>
        <w:rPr>
          <w:b/>
          <w:sz w:val="24"/>
          <w:szCs w:val="24"/>
        </w:rPr>
      </w:pPr>
      <w:r w:rsidRPr="00C94089">
        <w:rPr>
          <w:b/>
          <w:sz w:val="24"/>
          <w:szCs w:val="24"/>
        </w:rPr>
        <w:lastRenderedPageBreak/>
        <w:t>Электронные издания и Интернет-ресурсы</w:t>
      </w:r>
    </w:p>
    <w:p w14:paraId="7850B1BB" w14:textId="6E3FCC87" w:rsidR="000C73A7" w:rsidRPr="00C94089" w:rsidRDefault="000C73A7">
      <w:pPr>
        <w:pStyle w:val="a5"/>
        <w:widowControl/>
        <w:numPr>
          <w:ilvl w:val="0"/>
          <w:numId w:val="13"/>
        </w:numPr>
        <w:suppressAutoHyphens/>
        <w:autoSpaceDE/>
        <w:autoSpaceDN/>
        <w:spacing w:line="360" w:lineRule="auto"/>
        <w:rPr>
          <w:b/>
          <w:sz w:val="24"/>
          <w:szCs w:val="24"/>
        </w:rPr>
      </w:pPr>
      <w:r w:rsidRPr="00C94089">
        <w:rPr>
          <w:sz w:val="24"/>
          <w:szCs w:val="24"/>
        </w:rPr>
        <w:t xml:space="preserve">Программа  улучшения качества жизни населения: белгородский проект// </w:t>
      </w:r>
      <w:hyperlink r:id="rId20" w:history="1">
        <w:r w:rsidRPr="00C94089">
          <w:rPr>
            <w:sz w:val="24"/>
            <w:szCs w:val="24"/>
          </w:rPr>
          <w:t>http://www.bel.edu.ru/lab/faq.asp</w:t>
        </w:r>
      </w:hyperlink>
      <w:r w:rsidRPr="00C94089">
        <w:rPr>
          <w:sz w:val="24"/>
          <w:szCs w:val="24"/>
        </w:rPr>
        <w:t>.</w:t>
      </w:r>
    </w:p>
    <w:p w14:paraId="763B86DE" w14:textId="249405EA" w:rsidR="000C73A7" w:rsidRPr="00C94089" w:rsidRDefault="000C73A7">
      <w:pPr>
        <w:pStyle w:val="a5"/>
        <w:widowControl/>
        <w:numPr>
          <w:ilvl w:val="0"/>
          <w:numId w:val="13"/>
        </w:numPr>
        <w:suppressAutoHyphens/>
        <w:autoSpaceDE/>
        <w:autoSpaceDN/>
        <w:spacing w:line="360" w:lineRule="auto"/>
        <w:rPr>
          <w:b/>
          <w:sz w:val="24"/>
          <w:szCs w:val="24"/>
        </w:rPr>
      </w:pPr>
      <w:r w:rsidRPr="00C94089">
        <w:rPr>
          <w:sz w:val="24"/>
          <w:szCs w:val="24"/>
        </w:rPr>
        <w:t xml:space="preserve">Европейское обследование качества жизни. Земченков А.Ю., </w:t>
      </w:r>
      <w:proofErr w:type="spellStart"/>
      <w:r w:rsidRPr="00C94089">
        <w:rPr>
          <w:sz w:val="24"/>
          <w:szCs w:val="24"/>
        </w:rPr>
        <w:t>Кондуров</w:t>
      </w:r>
      <w:proofErr w:type="spellEnd"/>
      <w:r w:rsidRPr="00C94089">
        <w:rPr>
          <w:sz w:val="24"/>
          <w:szCs w:val="24"/>
        </w:rPr>
        <w:t xml:space="preserve"> С.В., Гаврик С.Л. и др. // </w:t>
      </w:r>
      <w:hyperlink r:id="rId21" w:history="1">
        <w:r w:rsidRPr="00C94089">
          <w:rPr>
            <w:sz w:val="24"/>
            <w:szCs w:val="24"/>
          </w:rPr>
          <w:t>http://www.eurofound.europa.eu</w:t>
        </w:r>
      </w:hyperlink>
      <w:r w:rsidRPr="00C94089">
        <w:rPr>
          <w:sz w:val="24"/>
          <w:szCs w:val="24"/>
        </w:rPr>
        <w:t>.</w:t>
      </w:r>
    </w:p>
    <w:p w14:paraId="7A72D1E7" w14:textId="77777777" w:rsidR="000C73A7" w:rsidRPr="00C94089" w:rsidRDefault="000C73A7">
      <w:pPr>
        <w:pStyle w:val="a5"/>
        <w:widowControl/>
        <w:numPr>
          <w:ilvl w:val="0"/>
          <w:numId w:val="13"/>
        </w:numPr>
        <w:suppressAutoHyphens/>
        <w:autoSpaceDE/>
        <w:autoSpaceDN/>
        <w:spacing w:line="360" w:lineRule="auto"/>
        <w:rPr>
          <w:b/>
          <w:sz w:val="24"/>
          <w:szCs w:val="24"/>
        </w:rPr>
      </w:pPr>
      <w:r w:rsidRPr="00C94089">
        <w:rPr>
          <w:sz w:val="24"/>
          <w:szCs w:val="24"/>
        </w:rPr>
        <w:t>История  физического воспитания</w:t>
      </w:r>
      <w:hyperlink r:id="rId22" w:history="1">
        <w:r w:rsidRPr="00C94089">
          <w:rPr>
            <w:sz w:val="24"/>
            <w:szCs w:val="24"/>
          </w:rPr>
          <w:t>http://spargalki.ru/pedagogiks/168-metodika-fizicheskogo-vospitaniya-i-razvitya-detey-dochkolnogo-vozrasta1.html?start=3</w:t>
        </w:r>
      </w:hyperlink>
    </w:p>
    <w:p w14:paraId="22BD3ACF" w14:textId="503CB4D0" w:rsidR="000C73A7" w:rsidRPr="00C94089" w:rsidRDefault="000C73A7">
      <w:pPr>
        <w:pStyle w:val="a5"/>
        <w:widowControl/>
        <w:numPr>
          <w:ilvl w:val="0"/>
          <w:numId w:val="13"/>
        </w:numPr>
        <w:suppressAutoHyphens/>
        <w:autoSpaceDE/>
        <w:autoSpaceDN/>
        <w:spacing w:line="360" w:lineRule="auto"/>
        <w:rPr>
          <w:b/>
          <w:sz w:val="24"/>
          <w:szCs w:val="24"/>
        </w:rPr>
      </w:pPr>
      <w:r w:rsidRPr="00C94089">
        <w:rPr>
          <w:sz w:val="24"/>
          <w:szCs w:val="24"/>
        </w:rPr>
        <w:t xml:space="preserve">Здоровый образ жизни </w:t>
      </w:r>
      <w:hyperlink r:id="rId23" w:history="1">
        <w:r w:rsidRPr="00C94089">
          <w:rPr>
            <w:rStyle w:val="ac"/>
            <w:sz w:val="24"/>
            <w:szCs w:val="24"/>
          </w:rPr>
          <w:t>http://nsportal.ru/detskiy-sad/zdorovyy-obraz-zhizni/2014/11/13/zakalivanie</w:t>
        </w:r>
      </w:hyperlink>
    </w:p>
    <w:p w14:paraId="4E53C07A" w14:textId="607C7C66" w:rsidR="000C73A7" w:rsidRPr="00C94089" w:rsidRDefault="000C73A7">
      <w:pPr>
        <w:pStyle w:val="a5"/>
        <w:widowControl/>
        <w:numPr>
          <w:ilvl w:val="0"/>
          <w:numId w:val="13"/>
        </w:numPr>
        <w:suppressAutoHyphens/>
        <w:autoSpaceDE/>
        <w:autoSpaceDN/>
        <w:spacing w:line="360" w:lineRule="auto"/>
        <w:rPr>
          <w:b/>
          <w:sz w:val="24"/>
          <w:szCs w:val="24"/>
        </w:rPr>
      </w:pPr>
      <w:r w:rsidRPr="00C94089">
        <w:rPr>
          <w:sz w:val="24"/>
          <w:szCs w:val="24"/>
        </w:rPr>
        <w:t xml:space="preserve">Педагогика .Закаливание. </w:t>
      </w:r>
      <w:hyperlink r:id="rId24" w:history="1">
        <w:r w:rsidRPr="00C94089">
          <w:rPr>
            <w:sz w:val="24"/>
            <w:szCs w:val="24"/>
          </w:rPr>
          <w:t>http://www</w:t>
        </w:r>
      </w:hyperlink>
      <w:r w:rsidRPr="00C94089">
        <w:rPr>
          <w:sz w:val="24"/>
          <w:szCs w:val="24"/>
        </w:rPr>
        <w:t>.medn.ru/semiy/pedagogika-malyisha-do-goda/zakalivanie-2.html</w:t>
      </w:r>
    </w:p>
    <w:p w14:paraId="686B7D43" w14:textId="77777777" w:rsidR="001361FE" w:rsidRPr="00C94089" w:rsidRDefault="001361FE" w:rsidP="001361FE">
      <w:pPr>
        <w:tabs>
          <w:tab w:val="left" w:pos="974"/>
        </w:tabs>
        <w:spacing w:line="276" w:lineRule="auto"/>
        <w:rPr>
          <w:sz w:val="24"/>
          <w:szCs w:val="24"/>
        </w:rPr>
      </w:pPr>
    </w:p>
    <w:p w14:paraId="77D5B6BC" w14:textId="77777777" w:rsidR="001361FE" w:rsidRPr="00C94089" w:rsidRDefault="001361FE" w:rsidP="001361FE">
      <w:pPr>
        <w:tabs>
          <w:tab w:val="left" w:pos="974"/>
        </w:tabs>
        <w:spacing w:line="276" w:lineRule="auto"/>
        <w:rPr>
          <w:sz w:val="24"/>
          <w:szCs w:val="24"/>
        </w:rPr>
      </w:pPr>
    </w:p>
    <w:p w14:paraId="3D6AE663" w14:textId="77777777" w:rsidR="001361FE" w:rsidRPr="00C94089" w:rsidRDefault="001361FE" w:rsidP="001361FE">
      <w:pPr>
        <w:tabs>
          <w:tab w:val="left" w:pos="974"/>
        </w:tabs>
        <w:spacing w:line="276" w:lineRule="auto"/>
        <w:rPr>
          <w:sz w:val="24"/>
          <w:szCs w:val="24"/>
        </w:rPr>
      </w:pPr>
    </w:p>
    <w:p w14:paraId="4CAF1380" w14:textId="77777777" w:rsidR="001361FE" w:rsidRPr="00C94089" w:rsidRDefault="001361FE" w:rsidP="001361FE">
      <w:pPr>
        <w:tabs>
          <w:tab w:val="left" w:pos="974"/>
        </w:tabs>
        <w:spacing w:line="276" w:lineRule="auto"/>
        <w:rPr>
          <w:sz w:val="24"/>
          <w:szCs w:val="24"/>
        </w:rPr>
      </w:pPr>
    </w:p>
    <w:p w14:paraId="5FE959CC" w14:textId="77777777" w:rsidR="00FE3AF0" w:rsidRPr="00C94089" w:rsidRDefault="00FE3AF0" w:rsidP="001361FE">
      <w:pPr>
        <w:tabs>
          <w:tab w:val="left" w:pos="974"/>
        </w:tabs>
        <w:spacing w:line="276" w:lineRule="auto"/>
        <w:rPr>
          <w:sz w:val="24"/>
          <w:szCs w:val="24"/>
        </w:rPr>
      </w:pPr>
    </w:p>
    <w:p w14:paraId="6C7965C2" w14:textId="77777777" w:rsidR="00FE3AF0" w:rsidRPr="00C94089" w:rsidRDefault="00FE3AF0" w:rsidP="001361FE">
      <w:pPr>
        <w:tabs>
          <w:tab w:val="left" w:pos="974"/>
        </w:tabs>
        <w:spacing w:line="276" w:lineRule="auto"/>
        <w:rPr>
          <w:sz w:val="24"/>
          <w:szCs w:val="24"/>
        </w:rPr>
      </w:pPr>
    </w:p>
    <w:p w14:paraId="5DDD1D4E" w14:textId="77777777" w:rsidR="00FE3AF0" w:rsidRPr="00C94089" w:rsidRDefault="00FE3AF0" w:rsidP="001361FE">
      <w:pPr>
        <w:tabs>
          <w:tab w:val="left" w:pos="974"/>
        </w:tabs>
        <w:spacing w:line="276" w:lineRule="auto"/>
        <w:rPr>
          <w:sz w:val="24"/>
          <w:szCs w:val="24"/>
        </w:rPr>
      </w:pPr>
    </w:p>
    <w:p w14:paraId="2C788BC5" w14:textId="77777777" w:rsidR="00FE3AF0" w:rsidRPr="00C94089" w:rsidRDefault="00FE3AF0" w:rsidP="001361FE">
      <w:pPr>
        <w:tabs>
          <w:tab w:val="left" w:pos="974"/>
        </w:tabs>
        <w:spacing w:line="276" w:lineRule="auto"/>
        <w:rPr>
          <w:sz w:val="24"/>
          <w:szCs w:val="24"/>
        </w:rPr>
      </w:pPr>
    </w:p>
    <w:p w14:paraId="5FD1051E" w14:textId="77777777" w:rsidR="00FE3AF0" w:rsidRPr="00C94089" w:rsidRDefault="00FE3AF0" w:rsidP="001361FE">
      <w:pPr>
        <w:tabs>
          <w:tab w:val="left" w:pos="974"/>
        </w:tabs>
        <w:spacing w:line="276" w:lineRule="auto"/>
        <w:rPr>
          <w:sz w:val="24"/>
          <w:szCs w:val="24"/>
        </w:rPr>
      </w:pPr>
    </w:p>
    <w:p w14:paraId="4E0B7E86" w14:textId="77777777" w:rsidR="00FE3AF0" w:rsidRPr="00C94089" w:rsidRDefault="00FE3AF0" w:rsidP="001361FE">
      <w:pPr>
        <w:tabs>
          <w:tab w:val="left" w:pos="974"/>
        </w:tabs>
        <w:spacing w:line="276" w:lineRule="auto"/>
        <w:rPr>
          <w:sz w:val="24"/>
          <w:szCs w:val="24"/>
        </w:rPr>
      </w:pPr>
    </w:p>
    <w:p w14:paraId="20F54748" w14:textId="77777777" w:rsidR="00FE3AF0" w:rsidRPr="00C94089" w:rsidRDefault="00FE3AF0" w:rsidP="001361FE">
      <w:pPr>
        <w:tabs>
          <w:tab w:val="left" w:pos="974"/>
        </w:tabs>
        <w:spacing w:line="276" w:lineRule="auto"/>
        <w:rPr>
          <w:sz w:val="24"/>
          <w:szCs w:val="24"/>
        </w:rPr>
      </w:pPr>
    </w:p>
    <w:p w14:paraId="5F0A3736" w14:textId="77777777" w:rsidR="00FE3AF0" w:rsidRPr="00C94089" w:rsidRDefault="00FE3AF0" w:rsidP="001361FE">
      <w:pPr>
        <w:tabs>
          <w:tab w:val="left" w:pos="974"/>
        </w:tabs>
        <w:spacing w:line="276" w:lineRule="auto"/>
        <w:rPr>
          <w:sz w:val="24"/>
          <w:szCs w:val="24"/>
        </w:rPr>
      </w:pPr>
    </w:p>
    <w:p w14:paraId="419B851B" w14:textId="77777777" w:rsidR="00FE3AF0" w:rsidRPr="00C94089" w:rsidRDefault="00FE3AF0" w:rsidP="001361FE">
      <w:pPr>
        <w:tabs>
          <w:tab w:val="left" w:pos="974"/>
        </w:tabs>
        <w:spacing w:line="276" w:lineRule="auto"/>
        <w:rPr>
          <w:sz w:val="24"/>
          <w:szCs w:val="24"/>
        </w:rPr>
      </w:pPr>
    </w:p>
    <w:p w14:paraId="00799CA8" w14:textId="77777777" w:rsidR="00FE3AF0" w:rsidRPr="00C94089" w:rsidRDefault="00FE3AF0" w:rsidP="001361FE">
      <w:pPr>
        <w:tabs>
          <w:tab w:val="left" w:pos="974"/>
        </w:tabs>
        <w:spacing w:line="276" w:lineRule="auto"/>
        <w:rPr>
          <w:sz w:val="24"/>
          <w:szCs w:val="24"/>
        </w:rPr>
      </w:pPr>
    </w:p>
    <w:p w14:paraId="200148FA" w14:textId="77777777" w:rsidR="00FE3AF0" w:rsidRPr="00C94089" w:rsidRDefault="00FE3AF0" w:rsidP="001361FE">
      <w:pPr>
        <w:tabs>
          <w:tab w:val="left" w:pos="974"/>
        </w:tabs>
        <w:spacing w:line="276" w:lineRule="auto"/>
        <w:rPr>
          <w:sz w:val="24"/>
          <w:szCs w:val="24"/>
        </w:rPr>
      </w:pPr>
    </w:p>
    <w:p w14:paraId="394CA411" w14:textId="77777777" w:rsidR="00FE3AF0" w:rsidRPr="00C94089" w:rsidRDefault="00FE3AF0" w:rsidP="001361FE">
      <w:pPr>
        <w:tabs>
          <w:tab w:val="left" w:pos="974"/>
        </w:tabs>
        <w:spacing w:line="276" w:lineRule="auto"/>
        <w:rPr>
          <w:sz w:val="24"/>
          <w:szCs w:val="24"/>
        </w:rPr>
      </w:pPr>
    </w:p>
    <w:p w14:paraId="26D67F74" w14:textId="77777777" w:rsidR="00FE3AF0" w:rsidRPr="00C94089" w:rsidRDefault="00FE3AF0" w:rsidP="001361FE">
      <w:pPr>
        <w:tabs>
          <w:tab w:val="left" w:pos="974"/>
        </w:tabs>
        <w:spacing w:line="276" w:lineRule="auto"/>
        <w:rPr>
          <w:sz w:val="24"/>
          <w:szCs w:val="24"/>
        </w:rPr>
      </w:pPr>
    </w:p>
    <w:p w14:paraId="0CA99A08" w14:textId="77777777" w:rsidR="00FE3AF0" w:rsidRPr="00C94089" w:rsidRDefault="00FE3AF0" w:rsidP="001361FE">
      <w:pPr>
        <w:tabs>
          <w:tab w:val="left" w:pos="974"/>
        </w:tabs>
        <w:spacing w:line="276" w:lineRule="auto"/>
        <w:rPr>
          <w:sz w:val="24"/>
          <w:szCs w:val="24"/>
        </w:rPr>
      </w:pPr>
    </w:p>
    <w:p w14:paraId="0ECBA665" w14:textId="77777777" w:rsidR="00FE3AF0" w:rsidRPr="00C94089" w:rsidRDefault="00FE3AF0" w:rsidP="001361FE">
      <w:pPr>
        <w:tabs>
          <w:tab w:val="left" w:pos="974"/>
        </w:tabs>
        <w:spacing w:line="276" w:lineRule="auto"/>
        <w:rPr>
          <w:sz w:val="24"/>
          <w:szCs w:val="24"/>
        </w:rPr>
      </w:pPr>
    </w:p>
    <w:p w14:paraId="6927C31E" w14:textId="77777777" w:rsidR="00FE3AF0" w:rsidRPr="00C94089" w:rsidRDefault="00FE3AF0" w:rsidP="001361FE">
      <w:pPr>
        <w:tabs>
          <w:tab w:val="left" w:pos="974"/>
        </w:tabs>
        <w:spacing w:line="276" w:lineRule="auto"/>
        <w:rPr>
          <w:sz w:val="24"/>
          <w:szCs w:val="24"/>
        </w:rPr>
      </w:pPr>
    </w:p>
    <w:p w14:paraId="6D086812" w14:textId="77777777" w:rsidR="00FE3AF0" w:rsidRPr="00C94089" w:rsidRDefault="00FE3AF0" w:rsidP="001361FE">
      <w:pPr>
        <w:tabs>
          <w:tab w:val="left" w:pos="974"/>
        </w:tabs>
        <w:spacing w:line="276" w:lineRule="auto"/>
        <w:rPr>
          <w:sz w:val="24"/>
          <w:szCs w:val="24"/>
        </w:rPr>
      </w:pPr>
    </w:p>
    <w:p w14:paraId="28B6CA4B" w14:textId="77777777" w:rsidR="00FE3AF0" w:rsidRPr="00C94089" w:rsidRDefault="00FE3AF0" w:rsidP="001361FE">
      <w:pPr>
        <w:tabs>
          <w:tab w:val="left" w:pos="974"/>
        </w:tabs>
        <w:spacing w:line="276" w:lineRule="auto"/>
        <w:rPr>
          <w:sz w:val="24"/>
          <w:szCs w:val="24"/>
        </w:rPr>
      </w:pPr>
    </w:p>
    <w:p w14:paraId="26CA13B3" w14:textId="77777777" w:rsidR="00FE3AF0" w:rsidRPr="00C94089" w:rsidRDefault="00FE3AF0" w:rsidP="001361FE">
      <w:pPr>
        <w:tabs>
          <w:tab w:val="left" w:pos="974"/>
        </w:tabs>
        <w:spacing w:line="276" w:lineRule="auto"/>
        <w:rPr>
          <w:sz w:val="24"/>
          <w:szCs w:val="24"/>
        </w:rPr>
      </w:pPr>
    </w:p>
    <w:p w14:paraId="2CEF4769" w14:textId="77777777" w:rsidR="00FE3AF0" w:rsidRPr="00C94089" w:rsidRDefault="00FE3AF0" w:rsidP="001361FE">
      <w:pPr>
        <w:tabs>
          <w:tab w:val="left" w:pos="974"/>
        </w:tabs>
        <w:spacing w:line="276" w:lineRule="auto"/>
        <w:rPr>
          <w:sz w:val="24"/>
          <w:szCs w:val="24"/>
        </w:rPr>
      </w:pPr>
    </w:p>
    <w:p w14:paraId="17591F20" w14:textId="77777777" w:rsidR="00FE3AF0" w:rsidRPr="00C94089" w:rsidRDefault="00FE3AF0" w:rsidP="001361FE">
      <w:pPr>
        <w:tabs>
          <w:tab w:val="left" w:pos="974"/>
        </w:tabs>
        <w:spacing w:line="276" w:lineRule="auto"/>
        <w:rPr>
          <w:sz w:val="24"/>
          <w:szCs w:val="24"/>
        </w:rPr>
      </w:pPr>
    </w:p>
    <w:p w14:paraId="49F73E91" w14:textId="77777777" w:rsidR="00FE3AF0" w:rsidRPr="00C94089" w:rsidRDefault="00FE3AF0" w:rsidP="001361FE">
      <w:pPr>
        <w:tabs>
          <w:tab w:val="left" w:pos="974"/>
        </w:tabs>
        <w:spacing w:line="276" w:lineRule="auto"/>
        <w:rPr>
          <w:sz w:val="24"/>
          <w:szCs w:val="24"/>
        </w:rPr>
      </w:pPr>
    </w:p>
    <w:p w14:paraId="7779C104" w14:textId="77777777" w:rsidR="00FE3AF0" w:rsidRPr="00C94089" w:rsidRDefault="00FE3AF0" w:rsidP="001361FE">
      <w:pPr>
        <w:tabs>
          <w:tab w:val="left" w:pos="974"/>
        </w:tabs>
        <w:spacing w:line="276" w:lineRule="auto"/>
        <w:rPr>
          <w:sz w:val="24"/>
          <w:szCs w:val="24"/>
        </w:rPr>
      </w:pPr>
    </w:p>
    <w:p w14:paraId="25EA90E2" w14:textId="77777777" w:rsidR="00FE3AF0" w:rsidRPr="00C94089" w:rsidRDefault="00FE3AF0" w:rsidP="001361FE">
      <w:pPr>
        <w:tabs>
          <w:tab w:val="left" w:pos="974"/>
        </w:tabs>
        <w:spacing w:line="276" w:lineRule="auto"/>
        <w:rPr>
          <w:sz w:val="24"/>
          <w:szCs w:val="24"/>
        </w:rPr>
      </w:pPr>
    </w:p>
    <w:p w14:paraId="47B5496D" w14:textId="77777777" w:rsidR="00FE3AF0" w:rsidRPr="00C94089" w:rsidRDefault="00FE3AF0" w:rsidP="001361FE">
      <w:pPr>
        <w:tabs>
          <w:tab w:val="left" w:pos="974"/>
        </w:tabs>
        <w:spacing w:line="276" w:lineRule="auto"/>
        <w:rPr>
          <w:sz w:val="24"/>
          <w:szCs w:val="24"/>
        </w:rPr>
      </w:pPr>
    </w:p>
    <w:p w14:paraId="660F514C" w14:textId="77777777" w:rsidR="00FE3AF0" w:rsidRPr="00C94089" w:rsidRDefault="00FE3AF0" w:rsidP="001361FE">
      <w:pPr>
        <w:tabs>
          <w:tab w:val="left" w:pos="974"/>
        </w:tabs>
        <w:spacing w:line="276" w:lineRule="auto"/>
        <w:rPr>
          <w:sz w:val="24"/>
          <w:szCs w:val="24"/>
        </w:rPr>
      </w:pPr>
    </w:p>
    <w:p w14:paraId="5DBF67DE" w14:textId="77777777" w:rsidR="001361FE" w:rsidRPr="00C94089" w:rsidRDefault="001361FE" w:rsidP="001361FE">
      <w:pPr>
        <w:tabs>
          <w:tab w:val="left" w:pos="974"/>
        </w:tabs>
        <w:spacing w:line="276" w:lineRule="auto"/>
        <w:rPr>
          <w:sz w:val="24"/>
          <w:szCs w:val="24"/>
        </w:rPr>
      </w:pPr>
    </w:p>
    <w:p w14:paraId="77EE144C" w14:textId="77777777" w:rsidR="007C1365" w:rsidRPr="00C94089" w:rsidRDefault="007C1365" w:rsidP="001361FE">
      <w:pPr>
        <w:tabs>
          <w:tab w:val="left" w:pos="974"/>
        </w:tabs>
        <w:spacing w:line="276" w:lineRule="auto"/>
        <w:rPr>
          <w:sz w:val="24"/>
          <w:szCs w:val="24"/>
        </w:rPr>
      </w:pPr>
    </w:p>
    <w:p w14:paraId="6943ECB9" w14:textId="77777777" w:rsidR="007C1365" w:rsidRPr="00C94089" w:rsidRDefault="007C1365" w:rsidP="001361FE">
      <w:pPr>
        <w:tabs>
          <w:tab w:val="left" w:pos="974"/>
        </w:tabs>
        <w:spacing w:line="276" w:lineRule="auto"/>
        <w:rPr>
          <w:sz w:val="24"/>
          <w:szCs w:val="24"/>
        </w:rPr>
      </w:pPr>
    </w:p>
    <w:p w14:paraId="6144CD77" w14:textId="77777777" w:rsidR="007C1365" w:rsidRPr="00C94089" w:rsidRDefault="007C1365" w:rsidP="001361FE">
      <w:pPr>
        <w:tabs>
          <w:tab w:val="left" w:pos="974"/>
        </w:tabs>
        <w:spacing w:line="276" w:lineRule="auto"/>
        <w:rPr>
          <w:sz w:val="24"/>
          <w:szCs w:val="24"/>
        </w:rPr>
      </w:pPr>
    </w:p>
    <w:p w14:paraId="23222E78" w14:textId="77777777" w:rsidR="007C1365" w:rsidRPr="00C94089" w:rsidRDefault="007C1365" w:rsidP="001361FE">
      <w:pPr>
        <w:tabs>
          <w:tab w:val="left" w:pos="974"/>
        </w:tabs>
        <w:spacing w:line="276" w:lineRule="auto"/>
        <w:rPr>
          <w:sz w:val="24"/>
          <w:szCs w:val="24"/>
        </w:rPr>
      </w:pPr>
    </w:p>
    <w:p w14:paraId="28992297" w14:textId="77777777" w:rsidR="007C1365" w:rsidRPr="00C94089" w:rsidRDefault="007C1365" w:rsidP="001361FE">
      <w:pPr>
        <w:tabs>
          <w:tab w:val="left" w:pos="974"/>
        </w:tabs>
        <w:spacing w:line="276" w:lineRule="auto"/>
        <w:rPr>
          <w:sz w:val="24"/>
          <w:szCs w:val="24"/>
        </w:rPr>
      </w:pPr>
    </w:p>
    <w:p w14:paraId="04BF21E5" w14:textId="77777777" w:rsidR="007C1365" w:rsidRPr="00C94089" w:rsidRDefault="007C1365" w:rsidP="001361FE">
      <w:pPr>
        <w:tabs>
          <w:tab w:val="left" w:pos="974"/>
        </w:tabs>
        <w:spacing w:line="276" w:lineRule="auto"/>
        <w:rPr>
          <w:sz w:val="24"/>
          <w:szCs w:val="24"/>
        </w:rPr>
      </w:pPr>
    </w:p>
    <w:p w14:paraId="201EFC36" w14:textId="77777777" w:rsidR="001361FE" w:rsidRPr="00C94089" w:rsidRDefault="001361FE" w:rsidP="001361FE">
      <w:pPr>
        <w:spacing w:before="90"/>
        <w:ind w:left="127"/>
        <w:jc w:val="right"/>
        <w:rPr>
          <w:b/>
          <w:sz w:val="24"/>
          <w:szCs w:val="24"/>
        </w:rPr>
      </w:pPr>
      <w:r w:rsidRPr="00C94089">
        <w:rPr>
          <w:b/>
          <w:sz w:val="24"/>
          <w:szCs w:val="24"/>
        </w:rPr>
        <w:lastRenderedPageBreak/>
        <w:t>ПРИЛОЖЕНИЕ 9</w:t>
      </w:r>
    </w:p>
    <w:p w14:paraId="5FBE5BF6" w14:textId="77777777" w:rsidR="001361FE" w:rsidRPr="00C94089" w:rsidRDefault="001361FE" w:rsidP="001361FE">
      <w:pPr>
        <w:spacing w:before="90"/>
        <w:ind w:left="127"/>
        <w:jc w:val="right"/>
        <w:rPr>
          <w:b/>
          <w:sz w:val="24"/>
          <w:szCs w:val="24"/>
        </w:rPr>
      </w:pPr>
    </w:p>
    <w:p w14:paraId="24DADCFD" w14:textId="77777777" w:rsidR="001361FE" w:rsidRPr="00C94089" w:rsidRDefault="001361FE" w:rsidP="001361FE">
      <w:pPr>
        <w:widowControl/>
        <w:suppressAutoHyphens/>
        <w:autoSpaceDE/>
        <w:spacing w:line="360" w:lineRule="auto"/>
        <w:ind w:right="57" w:firstLine="709"/>
        <w:contextualSpacing/>
        <w:jc w:val="center"/>
        <w:rPr>
          <w:b/>
          <w:sz w:val="24"/>
          <w:szCs w:val="24"/>
        </w:rPr>
      </w:pPr>
      <w:r w:rsidRPr="00C94089">
        <w:rPr>
          <w:b/>
          <w:sz w:val="24"/>
          <w:szCs w:val="24"/>
        </w:rPr>
        <w:t>ПРИМЕР ОФОРМЛЕНИЯ ТАБЛИЦ</w:t>
      </w:r>
    </w:p>
    <w:p w14:paraId="7B5C899B" w14:textId="77777777" w:rsidR="001361FE" w:rsidRPr="00C94089" w:rsidRDefault="001361FE" w:rsidP="001361FE">
      <w:pPr>
        <w:widowControl/>
        <w:suppressAutoHyphens/>
        <w:autoSpaceDE/>
        <w:spacing w:line="360" w:lineRule="auto"/>
        <w:ind w:left="170" w:right="57"/>
        <w:jc w:val="right"/>
        <w:rPr>
          <w:rFonts w:eastAsia="Calibri"/>
          <w:sz w:val="24"/>
          <w:szCs w:val="24"/>
        </w:rPr>
      </w:pPr>
      <w:r w:rsidRPr="00C94089">
        <w:rPr>
          <w:sz w:val="24"/>
          <w:szCs w:val="24"/>
        </w:rPr>
        <w:t>Таблица 1.</w:t>
      </w:r>
    </w:p>
    <w:p w14:paraId="28180C40" w14:textId="77777777" w:rsidR="001361FE" w:rsidRPr="00C94089" w:rsidRDefault="001361FE" w:rsidP="001361FE">
      <w:pPr>
        <w:widowControl/>
        <w:suppressAutoHyphens/>
        <w:autoSpaceDE/>
        <w:spacing w:line="360" w:lineRule="auto"/>
        <w:ind w:left="170" w:right="57"/>
        <w:jc w:val="center"/>
        <w:rPr>
          <w:rFonts w:eastAsia="Calibri"/>
          <w:sz w:val="24"/>
          <w:szCs w:val="24"/>
        </w:rPr>
      </w:pPr>
      <w:r w:rsidRPr="00C94089">
        <w:rPr>
          <w:sz w:val="24"/>
          <w:szCs w:val="24"/>
        </w:rPr>
        <w:t>Основные средства</w:t>
      </w:r>
    </w:p>
    <w:tbl>
      <w:tblPr>
        <w:tblW w:w="9660" w:type="dxa"/>
        <w:jc w:val="center"/>
        <w:tblLayout w:type="fixed"/>
        <w:tblCellMar>
          <w:left w:w="10" w:type="dxa"/>
          <w:right w:w="10" w:type="dxa"/>
        </w:tblCellMar>
        <w:tblLook w:val="04A0" w:firstRow="1" w:lastRow="0" w:firstColumn="1" w:lastColumn="0" w:noHBand="0" w:noVBand="1"/>
      </w:tblPr>
      <w:tblGrid>
        <w:gridCol w:w="6099"/>
        <w:gridCol w:w="2129"/>
        <w:gridCol w:w="1432"/>
      </w:tblGrid>
      <w:tr w:rsidR="001361FE" w:rsidRPr="00C94089" w14:paraId="67B4F2A7" w14:textId="77777777" w:rsidTr="000B1A94">
        <w:trPr>
          <w:jc w:val="center"/>
        </w:trPr>
        <w:tc>
          <w:tcPr>
            <w:tcW w:w="6099" w:type="dxa"/>
            <w:tcBorders>
              <w:top w:val="double" w:sz="6" w:space="0" w:color="000001"/>
              <w:left w:val="double" w:sz="6" w:space="0" w:color="000001"/>
              <w:bottom w:val="single" w:sz="8" w:space="0" w:color="000001"/>
              <w:right w:val="nil"/>
            </w:tcBorders>
            <w:tcMar>
              <w:top w:w="28" w:type="dxa"/>
              <w:left w:w="28" w:type="dxa"/>
              <w:bottom w:w="28" w:type="dxa"/>
              <w:right w:w="0" w:type="dxa"/>
            </w:tcMar>
            <w:hideMark/>
          </w:tcPr>
          <w:p w14:paraId="3D9AC05A" w14:textId="77777777" w:rsidR="001361FE" w:rsidRPr="00C94089" w:rsidRDefault="001361FE" w:rsidP="000B1A94">
            <w:pPr>
              <w:widowControl/>
              <w:suppressAutoHyphens/>
              <w:autoSpaceDE/>
              <w:rPr>
                <w:rFonts w:eastAsia="Calibri"/>
                <w:sz w:val="24"/>
                <w:szCs w:val="24"/>
              </w:rPr>
            </w:pPr>
            <w:bookmarkStart w:id="16" w:name="OLE_LINK14"/>
            <w:bookmarkEnd w:id="16"/>
            <w:r w:rsidRPr="00C94089">
              <w:rPr>
                <w:sz w:val="24"/>
                <w:szCs w:val="24"/>
              </w:rPr>
              <w:t>Наименование группы объектов основных средств</w:t>
            </w:r>
          </w:p>
        </w:tc>
        <w:tc>
          <w:tcPr>
            <w:tcW w:w="2129" w:type="dxa"/>
            <w:tcBorders>
              <w:top w:val="double" w:sz="6" w:space="0" w:color="000001"/>
              <w:left w:val="single" w:sz="8" w:space="0" w:color="000001"/>
              <w:bottom w:val="single" w:sz="8" w:space="0" w:color="000001"/>
              <w:right w:val="nil"/>
            </w:tcBorders>
            <w:tcMar>
              <w:top w:w="28" w:type="dxa"/>
              <w:left w:w="0" w:type="dxa"/>
              <w:bottom w:w="28" w:type="dxa"/>
              <w:right w:w="0" w:type="dxa"/>
            </w:tcMar>
            <w:hideMark/>
          </w:tcPr>
          <w:p w14:paraId="74D21303" w14:textId="77777777" w:rsidR="001361FE" w:rsidRPr="00C94089" w:rsidRDefault="001361FE" w:rsidP="000B1A94">
            <w:pPr>
              <w:widowControl/>
              <w:suppressAutoHyphens/>
              <w:autoSpaceDE/>
              <w:rPr>
                <w:rFonts w:eastAsia="Calibri"/>
                <w:sz w:val="24"/>
                <w:szCs w:val="24"/>
              </w:rPr>
            </w:pPr>
            <w:r w:rsidRPr="00C94089">
              <w:rPr>
                <w:sz w:val="24"/>
                <w:szCs w:val="24"/>
              </w:rPr>
              <w:t>Первоначальная (восстановительная) стоимость</w:t>
            </w:r>
          </w:p>
        </w:tc>
        <w:tc>
          <w:tcPr>
            <w:tcW w:w="1432" w:type="dxa"/>
            <w:tcBorders>
              <w:top w:val="double" w:sz="6" w:space="0" w:color="000001"/>
              <w:left w:val="single" w:sz="8" w:space="0" w:color="000001"/>
              <w:bottom w:val="single" w:sz="8" w:space="0" w:color="000001"/>
              <w:right w:val="double" w:sz="6" w:space="0" w:color="000001"/>
            </w:tcBorders>
            <w:tcMar>
              <w:top w:w="0" w:type="dxa"/>
              <w:left w:w="11" w:type="dxa"/>
              <w:bottom w:w="0" w:type="dxa"/>
              <w:right w:w="11" w:type="dxa"/>
            </w:tcMar>
            <w:hideMark/>
          </w:tcPr>
          <w:p w14:paraId="3A303D85" w14:textId="77777777" w:rsidR="001361FE" w:rsidRPr="00C94089" w:rsidRDefault="001361FE" w:rsidP="000B1A94">
            <w:pPr>
              <w:widowControl/>
              <w:suppressAutoHyphens/>
              <w:autoSpaceDE/>
              <w:rPr>
                <w:rFonts w:eastAsia="Calibri"/>
                <w:sz w:val="24"/>
                <w:szCs w:val="24"/>
              </w:rPr>
            </w:pPr>
            <w:r w:rsidRPr="00C94089">
              <w:rPr>
                <w:sz w:val="24"/>
                <w:szCs w:val="24"/>
              </w:rPr>
              <w:t>Сумма начисленной амортизации</w:t>
            </w:r>
          </w:p>
        </w:tc>
      </w:tr>
      <w:tr w:rsidR="001361FE" w:rsidRPr="00C94089" w14:paraId="15A51BBD"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23CDDA9E" w14:textId="77777777" w:rsidR="001361FE" w:rsidRPr="00C94089" w:rsidRDefault="001361FE" w:rsidP="000B1A94">
            <w:pPr>
              <w:widowControl/>
              <w:suppressAutoHyphens/>
              <w:autoSpaceDE/>
              <w:rPr>
                <w:rFonts w:eastAsia="Calibri"/>
                <w:sz w:val="24"/>
                <w:szCs w:val="24"/>
              </w:rPr>
            </w:pPr>
            <w:r w:rsidRPr="00C94089">
              <w:rPr>
                <w:sz w:val="24"/>
                <w:szCs w:val="24"/>
              </w:rPr>
              <w:t>Здания</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2B48B318" w14:textId="77777777" w:rsidR="001361FE" w:rsidRPr="00C94089" w:rsidRDefault="001361FE" w:rsidP="000B1A94">
            <w:pPr>
              <w:widowControl/>
              <w:suppressAutoHyphens/>
              <w:autoSpaceDE/>
              <w:rPr>
                <w:rFonts w:eastAsia="Calibri"/>
                <w:sz w:val="24"/>
                <w:szCs w:val="24"/>
              </w:rPr>
            </w:pPr>
            <w:r w:rsidRPr="00C94089">
              <w:rPr>
                <w:sz w:val="24"/>
                <w:szCs w:val="24"/>
              </w:rPr>
              <w:t>1 263 645</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1F0B7570" w14:textId="77777777" w:rsidR="001361FE" w:rsidRPr="00C94089" w:rsidRDefault="001361FE" w:rsidP="000B1A94">
            <w:pPr>
              <w:widowControl/>
              <w:suppressAutoHyphens/>
              <w:autoSpaceDE/>
              <w:rPr>
                <w:rFonts w:eastAsia="Calibri"/>
                <w:sz w:val="24"/>
                <w:szCs w:val="24"/>
              </w:rPr>
            </w:pPr>
            <w:r w:rsidRPr="00C94089">
              <w:rPr>
                <w:sz w:val="24"/>
                <w:szCs w:val="24"/>
              </w:rPr>
              <w:t>429 940</w:t>
            </w:r>
          </w:p>
        </w:tc>
      </w:tr>
      <w:tr w:rsidR="001361FE" w:rsidRPr="00C94089" w14:paraId="687D0268"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7A25D129" w14:textId="77777777" w:rsidR="001361FE" w:rsidRPr="00C94089" w:rsidRDefault="001361FE" w:rsidP="000B1A94">
            <w:pPr>
              <w:widowControl/>
              <w:suppressAutoHyphens/>
              <w:autoSpaceDE/>
              <w:rPr>
                <w:rFonts w:eastAsia="Calibri"/>
                <w:sz w:val="24"/>
                <w:szCs w:val="24"/>
              </w:rPr>
            </w:pPr>
            <w:r w:rsidRPr="00C94089">
              <w:rPr>
                <w:sz w:val="24"/>
                <w:szCs w:val="24"/>
              </w:rPr>
              <w:t>Сооружения</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17D6183E" w14:textId="77777777" w:rsidR="001361FE" w:rsidRPr="00C94089" w:rsidRDefault="001361FE" w:rsidP="000B1A94">
            <w:pPr>
              <w:widowControl/>
              <w:suppressAutoHyphens/>
              <w:autoSpaceDE/>
              <w:rPr>
                <w:rFonts w:eastAsia="Calibri"/>
                <w:sz w:val="24"/>
                <w:szCs w:val="24"/>
              </w:rPr>
            </w:pPr>
            <w:r w:rsidRPr="00C94089">
              <w:rPr>
                <w:sz w:val="24"/>
                <w:szCs w:val="24"/>
              </w:rPr>
              <w:t>105 037</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0B6CD03A" w14:textId="77777777" w:rsidR="001361FE" w:rsidRPr="00C94089" w:rsidRDefault="001361FE" w:rsidP="000B1A94">
            <w:pPr>
              <w:widowControl/>
              <w:suppressAutoHyphens/>
              <w:autoSpaceDE/>
              <w:rPr>
                <w:rFonts w:eastAsia="Calibri"/>
                <w:sz w:val="24"/>
                <w:szCs w:val="24"/>
              </w:rPr>
            </w:pPr>
            <w:r w:rsidRPr="00C94089">
              <w:rPr>
                <w:sz w:val="24"/>
                <w:szCs w:val="24"/>
              </w:rPr>
              <w:t>66 033</w:t>
            </w:r>
          </w:p>
        </w:tc>
      </w:tr>
      <w:tr w:rsidR="001361FE" w:rsidRPr="00C94089" w14:paraId="7677EC42"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1ED2389C" w14:textId="77777777" w:rsidR="001361FE" w:rsidRPr="00C94089" w:rsidRDefault="001361FE" w:rsidP="000B1A94">
            <w:pPr>
              <w:widowControl/>
              <w:suppressAutoHyphens/>
              <w:autoSpaceDE/>
              <w:rPr>
                <w:rFonts w:eastAsia="Calibri"/>
                <w:sz w:val="24"/>
                <w:szCs w:val="24"/>
              </w:rPr>
            </w:pPr>
            <w:r w:rsidRPr="00C94089">
              <w:rPr>
                <w:sz w:val="24"/>
                <w:szCs w:val="24"/>
              </w:rPr>
              <w:t>Транспортные средства</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01D27093" w14:textId="77777777" w:rsidR="001361FE" w:rsidRPr="00C94089" w:rsidRDefault="001361FE" w:rsidP="000B1A94">
            <w:pPr>
              <w:widowControl/>
              <w:suppressAutoHyphens/>
              <w:autoSpaceDE/>
              <w:rPr>
                <w:rFonts w:eastAsia="Calibri"/>
                <w:sz w:val="24"/>
                <w:szCs w:val="24"/>
              </w:rPr>
            </w:pPr>
            <w:r w:rsidRPr="00C94089">
              <w:rPr>
                <w:sz w:val="24"/>
                <w:szCs w:val="24"/>
              </w:rPr>
              <w:t>170 718</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013557DA" w14:textId="77777777" w:rsidR="001361FE" w:rsidRPr="00C94089" w:rsidRDefault="001361FE" w:rsidP="000B1A94">
            <w:pPr>
              <w:widowControl/>
              <w:suppressAutoHyphens/>
              <w:autoSpaceDE/>
              <w:rPr>
                <w:rFonts w:eastAsia="Calibri"/>
                <w:sz w:val="24"/>
                <w:szCs w:val="24"/>
              </w:rPr>
            </w:pPr>
            <w:r w:rsidRPr="00C94089">
              <w:rPr>
                <w:sz w:val="24"/>
                <w:szCs w:val="24"/>
              </w:rPr>
              <w:t>132 611</w:t>
            </w:r>
          </w:p>
        </w:tc>
      </w:tr>
      <w:tr w:rsidR="001361FE" w:rsidRPr="00C94089" w14:paraId="249AF705"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71AF9B4D" w14:textId="77777777" w:rsidR="001361FE" w:rsidRPr="00C94089" w:rsidRDefault="001361FE" w:rsidP="000B1A94">
            <w:pPr>
              <w:widowControl/>
              <w:suppressAutoHyphens/>
              <w:autoSpaceDE/>
              <w:rPr>
                <w:rFonts w:eastAsia="Calibri"/>
                <w:sz w:val="24"/>
                <w:szCs w:val="24"/>
              </w:rPr>
            </w:pPr>
            <w:r w:rsidRPr="00C94089">
              <w:rPr>
                <w:sz w:val="24"/>
                <w:szCs w:val="24"/>
              </w:rPr>
              <w:t>Машины и оборудование</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78E5C564" w14:textId="77777777" w:rsidR="001361FE" w:rsidRPr="00C94089" w:rsidRDefault="001361FE" w:rsidP="000B1A94">
            <w:pPr>
              <w:widowControl/>
              <w:suppressAutoHyphens/>
              <w:autoSpaceDE/>
              <w:rPr>
                <w:rFonts w:eastAsia="Calibri"/>
                <w:sz w:val="24"/>
                <w:szCs w:val="24"/>
              </w:rPr>
            </w:pPr>
            <w:r w:rsidRPr="00C94089">
              <w:rPr>
                <w:sz w:val="24"/>
                <w:szCs w:val="24"/>
              </w:rPr>
              <w:t>2 791 643</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21D2873D" w14:textId="77777777" w:rsidR="001361FE" w:rsidRPr="00C94089" w:rsidRDefault="001361FE" w:rsidP="000B1A94">
            <w:pPr>
              <w:widowControl/>
              <w:suppressAutoHyphens/>
              <w:autoSpaceDE/>
              <w:rPr>
                <w:rFonts w:eastAsia="Calibri"/>
                <w:sz w:val="24"/>
                <w:szCs w:val="24"/>
              </w:rPr>
            </w:pPr>
            <w:r w:rsidRPr="00C94089">
              <w:rPr>
                <w:sz w:val="24"/>
                <w:szCs w:val="24"/>
              </w:rPr>
              <w:t>2 452 942</w:t>
            </w:r>
          </w:p>
        </w:tc>
      </w:tr>
      <w:tr w:rsidR="001361FE" w:rsidRPr="00C94089" w14:paraId="4CBBBF23"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680335B5" w14:textId="77777777" w:rsidR="001361FE" w:rsidRPr="00C94089" w:rsidRDefault="001361FE" w:rsidP="000B1A94">
            <w:pPr>
              <w:widowControl/>
              <w:suppressAutoHyphens/>
              <w:autoSpaceDE/>
              <w:rPr>
                <w:rFonts w:eastAsia="Calibri"/>
                <w:sz w:val="24"/>
                <w:szCs w:val="24"/>
              </w:rPr>
            </w:pPr>
            <w:r w:rsidRPr="00C94089">
              <w:rPr>
                <w:sz w:val="24"/>
                <w:szCs w:val="24"/>
              </w:rPr>
              <w:t>Производственный инвентарь</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5E30581D" w14:textId="77777777" w:rsidR="001361FE" w:rsidRPr="00C94089" w:rsidRDefault="001361FE" w:rsidP="000B1A94">
            <w:pPr>
              <w:widowControl/>
              <w:suppressAutoHyphens/>
              <w:autoSpaceDE/>
              <w:rPr>
                <w:rFonts w:eastAsia="Calibri"/>
                <w:sz w:val="24"/>
                <w:szCs w:val="24"/>
              </w:rPr>
            </w:pPr>
            <w:r w:rsidRPr="00C94089">
              <w:rPr>
                <w:sz w:val="24"/>
                <w:szCs w:val="24"/>
              </w:rPr>
              <w:t>27 693</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7FB137EF" w14:textId="77777777" w:rsidR="001361FE" w:rsidRPr="00C94089" w:rsidRDefault="001361FE" w:rsidP="000B1A94">
            <w:pPr>
              <w:widowControl/>
              <w:suppressAutoHyphens/>
              <w:autoSpaceDE/>
              <w:rPr>
                <w:rFonts w:eastAsia="Calibri"/>
                <w:sz w:val="24"/>
                <w:szCs w:val="24"/>
              </w:rPr>
            </w:pPr>
            <w:r w:rsidRPr="00C94089">
              <w:rPr>
                <w:sz w:val="24"/>
                <w:szCs w:val="24"/>
              </w:rPr>
              <w:t>26 847</w:t>
            </w:r>
          </w:p>
        </w:tc>
      </w:tr>
      <w:tr w:rsidR="001361FE" w:rsidRPr="00C94089" w14:paraId="10584E3A"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59A09088" w14:textId="77777777" w:rsidR="001361FE" w:rsidRPr="00C94089" w:rsidRDefault="001361FE" w:rsidP="000B1A94">
            <w:pPr>
              <w:widowControl/>
              <w:suppressAutoHyphens/>
              <w:autoSpaceDE/>
              <w:rPr>
                <w:rFonts w:eastAsia="Calibri"/>
                <w:sz w:val="24"/>
                <w:szCs w:val="24"/>
              </w:rPr>
            </w:pPr>
            <w:r w:rsidRPr="00C94089">
              <w:rPr>
                <w:sz w:val="24"/>
                <w:szCs w:val="24"/>
              </w:rPr>
              <w:t>Земельный участок</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7FD5A40B" w14:textId="77777777" w:rsidR="001361FE" w:rsidRPr="00C94089" w:rsidRDefault="001361FE" w:rsidP="000B1A94">
            <w:pPr>
              <w:widowControl/>
              <w:suppressAutoHyphens/>
              <w:autoSpaceDE/>
              <w:rPr>
                <w:rFonts w:eastAsia="Calibri"/>
                <w:sz w:val="24"/>
                <w:szCs w:val="24"/>
              </w:rPr>
            </w:pPr>
            <w:r w:rsidRPr="00C94089">
              <w:rPr>
                <w:sz w:val="24"/>
                <w:szCs w:val="24"/>
              </w:rPr>
              <w:t>46 288</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420336C0" w14:textId="77777777" w:rsidR="001361FE" w:rsidRPr="00C94089" w:rsidRDefault="001361FE" w:rsidP="000B1A94">
            <w:pPr>
              <w:widowControl/>
              <w:suppressAutoHyphens/>
              <w:autoSpaceDE/>
              <w:rPr>
                <w:rFonts w:eastAsia="Calibri"/>
                <w:sz w:val="24"/>
                <w:szCs w:val="24"/>
              </w:rPr>
            </w:pPr>
            <w:r w:rsidRPr="00C94089">
              <w:rPr>
                <w:sz w:val="24"/>
                <w:szCs w:val="24"/>
              </w:rPr>
              <w:t>0</w:t>
            </w:r>
          </w:p>
        </w:tc>
      </w:tr>
      <w:tr w:rsidR="001361FE" w:rsidRPr="00C94089" w14:paraId="5F011BE4"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26BDBED2" w14:textId="77777777" w:rsidR="001361FE" w:rsidRPr="00C94089" w:rsidRDefault="001361FE" w:rsidP="000B1A94">
            <w:pPr>
              <w:widowControl/>
              <w:suppressAutoHyphens/>
              <w:autoSpaceDE/>
              <w:rPr>
                <w:rFonts w:eastAsia="Calibri"/>
                <w:sz w:val="24"/>
                <w:szCs w:val="24"/>
              </w:rPr>
            </w:pPr>
            <w:r w:rsidRPr="00C94089">
              <w:rPr>
                <w:sz w:val="24"/>
                <w:szCs w:val="24"/>
              </w:rPr>
              <w:t>Вложения в приобретенные оборотные активы</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584E3729" w14:textId="77777777" w:rsidR="001361FE" w:rsidRPr="00C94089" w:rsidRDefault="001361FE" w:rsidP="000B1A94">
            <w:pPr>
              <w:widowControl/>
              <w:suppressAutoHyphens/>
              <w:autoSpaceDE/>
              <w:rPr>
                <w:rFonts w:eastAsia="Calibri"/>
                <w:sz w:val="24"/>
                <w:szCs w:val="24"/>
              </w:rPr>
            </w:pPr>
            <w:r w:rsidRPr="00C94089">
              <w:rPr>
                <w:sz w:val="24"/>
                <w:szCs w:val="24"/>
              </w:rPr>
              <w:t>9 065</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4BA6F490" w14:textId="77777777" w:rsidR="001361FE" w:rsidRPr="00C94089" w:rsidRDefault="001361FE" w:rsidP="000B1A94">
            <w:pPr>
              <w:widowControl/>
              <w:suppressAutoHyphens/>
              <w:autoSpaceDE/>
              <w:rPr>
                <w:rFonts w:eastAsia="Calibri"/>
                <w:sz w:val="24"/>
                <w:szCs w:val="24"/>
              </w:rPr>
            </w:pPr>
            <w:r w:rsidRPr="00C94089">
              <w:rPr>
                <w:sz w:val="24"/>
                <w:szCs w:val="24"/>
              </w:rPr>
              <w:t>0</w:t>
            </w:r>
          </w:p>
        </w:tc>
      </w:tr>
      <w:tr w:rsidR="001361FE" w:rsidRPr="00C94089" w14:paraId="7C8F2F81" w14:textId="77777777" w:rsidTr="000B1A94">
        <w:trPr>
          <w:jc w:val="center"/>
        </w:trPr>
        <w:tc>
          <w:tcPr>
            <w:tcW w:w="6099" w:type="dxa"/>
            <w:tcBorders>
              <w:top w:val="nil"/>
              <w:left w:val="double" w:sz="6" w:space="0" w:color="000001"/>
              <w:bottom w:val="single" w:sz="8" w:space="0" w:color="000001"/>
              <w:right w:val="nil"/>
            </w:tcBorders>
            <w:tcMar>
              <w:top w:w="0" w:type="dxa"/>
              <w:left w:w="28" w:type="dxa"/>
              <w:bottom w:w="28" w:type="dxa"/>
              <w:right w:w="0" w:type="dxa"/>
            </w:tcMar>
            <w:hideMark/>
          </w:tcPr>
          <w:p w14:paraId="4897E307" w14:textId="77777777" w:rsidR="001361FE" w:rsidRPr="00C94089" w:rsidRDefault="001361FE" w:rsidP="000B1A94">
            <w:pPr>
              <w:widowControl/>
              <w:suppressAutoHyphens/>
              <w:autoSpaceDE/>
              <w:rPr>
                <w:rFonts w:eastAsia="Calibri"/>
                <w:sz w:val="24"/>
                <w:szCs w:val="24"/>
              </w:rPr>
            </w:pPr>
            <w:r w:rsidRPr="00C94089">
              <w:rPr>
                <w:sz w:val="24"/>
                <w:szCs w:val="24"/>
              </w:rPr>
              <w:t>Оборудование к установке</w:t>
            </w:r>
          </w:p>
        </w:tc>
        <w:tc>
          <w:tcPr>
            <w:tcW w:w="2129" w:type="dxa"/>
            <w:tcBorders>
              <w:top w:val="nil"/>
              <w:left w:val="single" w:sz="8" w:space="0" w:color="000001"/>
              <w:bottom w:val="single" w:sz="8" w:space="0" w:color="000001"/>
              <w:right w:val="nil"/>
            </w:tcBorders>
            <w:tcMar>
              <w:top w:w="0" w:type="dxa"/>
              <w:left w:w="0" w:type="dxa"/>
              <w:bottom w:w="28" w:type="dxa"/>
              <w:right w:w="0" w:type="dxa"/>
            </w:tcMar>
            <w:hideMark/>
          </w:tcPr>
          <w:p w14:paraId="05ED5E49" w14:textId="77777777" w:rsidR="001361FE" w:rsidRPr="00C94089" w:rsidRDefault="001361FE" w:rsidP="000B1A94">
            <w:pPr>
              <w:widowControl/>
              <w:suppressAutoHyphens/>
              <w:autoSpaceDE/>
              <w:rPr>
                <w:rFonts w:eastAsia="Calibri"/>
                <w:sz w:val="24"/>
                <w:szCs w:val="24"/>
              </w:rPr>
            </w:pPr>
            <w:r w:rsidRPr="00C94089">
              <w:rPr>
                <w:sz w:val="24"/>
                <w:szCs w:val="24"/>
              </w:rPr>
              <w:t>1 934</w:t>
            </w:r>
          </w:p>
        </w:tc>
        <w:tc>
          <w:tcPr>
            <w:tcW w:w="1432" w:type="dxa"/>
            <w:tcBorders>
              <w:top w:val="nil"/>
              <w:left w:val="single" w:sz="8" w:space="0" w:color="000001"/>
              <w:bottom w:val="single" w:sz="8" w:space="0" w:color="000001"/>
              <w:right w:val="double" w:sz="6" w:space="0" w:color="000001"/>
            </w:tcBorders>
            <w:tcMar>
              <w:top w:w="0" w:type="dxa"/>
              <w:left w:w="11" w:type="dxa"/>
              <w:bottom w:w="0" w:type="dxa"/>
              <w:right w:w="11" w:type="dxa"/>
            </w:tcMar>
            <w:hideMark/>
          </w:tcPr>
          <w:p w14:paraId="7E46C8B8" w14:textId="77777777" w:rsidR="001361FE" w:rsidRPr="00C94089" w:rsidRDefault="001361FE" w:rsidP="000B1A94">
            <w:pPr>
              <w:widowControl/>
              <w:suppressAutoHyphens/>
              <w:autoSpaceDE/>
              <w:rPr>
                <w:rFonts w:eastAsia="Calibri"/>
                <w:sz w:val="24"/>
                <w:szCs w:val="24"/>
              </w:rPr>
            </w:pPr>
            <w:r w:rsidRPr="00C94089">
              <w:rPr>
                <w:sz w:val="24"/>
                <w:szCs w:val="24"/>
              </w:rPr>
              <w:t>0</w:t>
            </w:r>
          </w:p>
        </w:tc>
      </w:tr>
      <w:tr w:rsidR="001361FE" w:rsidRPr="00C94089" w14:paraId="6E5682C3" w14:textId="77777777" w:rsidTr="000B1A94">
        <w:trPr>
          <w:jc w:val="center"/>
        </w:trPr>
        <w:tc>
          <w:tcPr>
            <w:tcW w:w="6099" w:type="dxa"/>
            <w:tcBorders>
              <w:top w:val="nil"/>
              <w:left w:val="double" w:sz="6" w:space="0" w:color="000001"/>
              <w:bottom w:val="double" w:sz="6" w:space="0" w:color="000001"/>
              <w:right w:val="nil"/>
            </w:tcBorders>
            <w:tcMar>
              <w:top w:w="0" w:type="dxa"/>
              <w:left w:w="28" w:type="dxa"/>
              <w:bottom w:w="28" w:type="dxa"/>
              <w:right w:w="0" w:type="dxa"/>
            </w:tcMar>
            <w:hideMark/>
          </w:tcPr>
          <w:p w14:paraId="1C1E6106" w14:textId="77777777" w:rsidR="001361FE" w:rsidRPr="00C94089" w:rsidRDefault="001361FE" w:rsidP="000B1A94">
            <w:pPr>
              <w:widowControl/>
              <w:suppressAutoHyphens/>
              <w:autoSpaceDE/>
              <w:rPr>
                <w:rFonts w:eastAsia="Calibri"/>
                <w:sz w:val="24"/>
                <w:szCs w:val="24"/>
              </w:rPr>
            </w:pPr>
            <w:r w:rsidRPr="00C94089">
              <w:rPr>
                <w:sz w:val="24"/>
                <w:szCs w:val="24"/>
              </w:rPr>
              <w:t>ИТОГО</w:t>
            </w:r>
          </w:p>
        </w:tc>
        <w:tc>
          <w:tcPr>
            <w:tcW w:w="2129" w:type="dxa"/>
            <w:tcBorders>
              <w:top w:val="nil"/>
              <w:left w:val="single" w:sz="8" w:space="0" w:color="000001"/>
              <w:bottom w:val="double" w:sz="6" w:space="0" w:color="000001"/>
              <w:right w:val="nil"/>
            </w:tcBorders>
            <w:tcMar>
              <w:top w:w="0" w:type="dxa"/>
              <w:left w:w="0" w:type="dxa"/>
              <w:bottom w:w="28" w:type="dxa"/>
              <w:right w:w="0" w:type="dxa"/>
            </w:tcMar>
            <w:hideMark/>
          </w:tcPr>
          <w:p w14:paraId="547CF214" w14:textId="77777777" w:rsidR="001361FE" w:rsidRPr="00C94089" w:rsidRDefault="001361FE" w:rsidP="000B1A94">
            <w:pPr>
              <w:widowControl/>
              <w:suppressAutoHyphens/>
              <w:autoSpaceDE/>
              <w:rPr>
                <w:rFonts w:eastAsia="Calibri"/>
                <w:sz w:val="24"/>
                <w:szCs w:val="24"/>
              </w:rPr>
            </w:pPr>
            <w:r w:rsidRPr="00C94089">
              <w:rPr>
                <w:sz w:val="24"/>
                <w:szCs w:val="24"/>
              </w:rPr>
              <w:t>4 416 023</w:t>
            </w:r>
          </w:p>
        </w:tc>
        <w:tc>
          <w:tcPr>
            <w:tcW w:w="1432" w:type="dxa"/>
            <w:tcBorders>
              <w:top w:val="nil"/>
              <w:left w:val="single" w:sz="8" w:space="0" w:color="000001"/>
              <w:bottom w:val="double" w:sz="6" w:space="0" w:color="000001"/>
              <w:right w:val="double" w:sz="6" w:space="0" w:color="000001"/>
            </w:tcBorders>
            <w:tcMar>
              <w:top w:w="0" w:type="dxa"/>
              <w:left w:w="11" w:type="dxa"/>
              <w:bottom w:w="0" w:type="dxa"/>
              <w:right w:w="11" w:type="dxa"/>
            </w:tcMar>
            <w:hideMark/>
          </w:tcPr>
          <w:p w14:paraId="585FCD5E" w14:textId="77777777" w:rsidR="001361FE" w:rsidRPr="00C94089" w:rsidRDefault="001361FE" w:rsidP="000B1A94">
            <w:pPr>
              <w:widowControl/>
              <w:suppressAutoHyphens/>
              <w:autoSpaceDE/>
              <w:rPr>
                <w:rFonts w:eastAsia="Calibri"/>
                <w:sz w:val="24"/>
                <w:szCs w:val="24"/>
              </w:rPr>
            </w:pPr>
            <w:r w:rsidRPr="00C94089">
              <w:rPr>
                <w:sz w:val="24"/>
                <w:szCs w:val="24"/>
              </w:rPr>
              <w:t>3 108 373</w:t>
            </w:r>
          </w:p>
        </w:tc>
      </w:tr>
    </w:tbl>
    <w:p w14:paraId="07E35719" w14:textId="77777777" w:rsidR="001361FE" w:rsidRPr="00C94089" w:rsidRDefault="001361FE" w:rsidP="001361FE">
      <w:pPr>
        <w:widowControl/>
        <w:suppressAutoHyphens/>
        <w:autoSpaceDE/>
        <w:spacing w:line="360" w:lineRule="auto"/>
        <w:jc w:val="both"/>
        <w:rPr>
          <w:sz w:val="24"/>
          <w:szCs w:val="24"/>
        </w:rPr>
      </w:pPr>
    </w:p>
    <w:p w14:paraId="37910F0F" w14:textId="77777777" w:rsidR="001361FE" w:rsidRPr="00C94089" w:rsidRDefault="001361FE" w:rsidP="001361FE">
      <w:pPr>
        <w:spacing w:before="71"/>
        <w:ind w:firstLine="709"/>
        <w:rPr>
          <w:sz w:val="24"/>
          <w:szCs w:val="24"/>
        </w:rPr>
      </w:pPr>
      <w:r w:rsidRPr="00C94089">
        <w:rPr>
          <w:sz w:val="24"/>
          <w:szCs w:val="24"/>
        </w:rPr>
        <w:t>Структура себестоимости представлена в Таблице 2. Из нее видно, что наибольшей процент в себестоимости занимают покупные сырье и материалы.</w:t>
      </w:r>
    </w:p>
    <w:p w14:paraId="52FB7609" w14:textId="77777777" w:rsidR="001361FE" w:rsidRPr="00C94089" w:rsidRDefault="001361FE" w:rsidP="001361FE">
      <w:pPr>
        <w:spacing w:before="71"/>
        <w:ind w:firstLine="709"/>
        <w:rPr>
          <w:sz w:val="24"/>
          <w:szCs w:val="24"/>
        </w:rPr>
      </w:pPr>
    </w:p>
    <w:p w14:paraId="13EC0AF8" w14:textId="77777777" w:rsidR="001361FE" w:rsidRPr="00C94089" w:rsidRDefault="001361FE" w:rsidP="001361FE">
      <w:pPr>
        <w:spacing w:line="360" w:lineRule="auto"/>
        <w:ind w:firstLine="709"/>
        <w:jc w:val="both"/>
        <w:rPr>
          <w:sz w:val="24"/>
          <w:szCs w:val="24"/>
        </w:rPr>
      </w:pPr>
      <w:r w:rsidRPr="00C94089">
        <w:rPr>
          <w:sz w:val="24"/>
          <w:szCs w:val="24"/>
        </w:rPr>
        <w:t>В Таблице 2 отражены показатели финансовой устойчивости завода-производителя ПАО «Электрощит».</w:t>
      </w:r>
    </w:p>
    <w:p w14:paraId="616D7B72" w14:textId="77777777" w:rsidR="001361FE" w:rsidRPr="00C94089" w:rsidRDefault="001361FE" w:rsidP="001361FE">
      <w:pPr>
        <w:jc w:val="right"/>
        <w:rPr>
          <w:sz w:val="24"/>
          <w:szCs w:val="24"/>
        </w:rPr>
      </w:pPr>
      <w:r w:rsidRPr="00C94089">
        <w:rPr>
          <w:sz w:val="24"/>
          <w:szCs w:val="24"/>
        </w:rPr>
        <w:t xml:space="preserve">Таблица 2. </w:t>
      </w:r>
    </w:p>
    <w:p w14:paraId="4025BCD3" w14:textId="77777777" w:rsidR="001361FE" w:rsidRPr="00C94089" w:rsidRDefault="001361FE" w:rsidP="001361FE">
      <w:pPr>
        <w:jc w:val="center"/>
        <w:rPr>
          <w:sz w:val="24"/>
          <w:szCs w:val="24"/>
        </w:rPr>
      </w:pPr>
      <w:r w:rsidRPr="00C94089">
        <w:rPr>
          <w:sz w:val="24"/>
          <w:szCs w:val="24"/>
        </w:rPr>
        <w:t xml:space="preserve">Показатели финансовой устойчивости ПАО «Электрощит» за 2015-2017 </w:t>
      </w:r>
      <w:proofErr w:type="spellStart"/>
      <w:r w:rsidRPr="00C94089">
        <w:rPr>
          <w:sz w:val="24"/>
          <w:szCs w:val="24"/>
        </w:rPr>
        <w:t>г.г</w:t>
      </w:r>
      <w:proofErr w:type="spellEnd"/>
      <w:r w:rsidRPr="00C94089">
        <w:rPr>
          <w:sz w:val="24"/>
          <w:szCs w:val="24"/>
        </w:rPr>
        <w:t>.</w:t>
      </w:r>
    </w:p>
    <w:p w14:paraId="02C9C086" w14:textId="77777777" w:rsidR="001361FE" w:rsidRPr="00C94089" w:rsidRDefault="001361FE" w:rsidP="001361FE">
      <w:pPr>
        <w:jc w:val="center"/>
        <w:rPr>
          <w:sz w:val="24"/>
          <w:szCs w:val="24"/>
        </w:rPr>
      </w:pPr>
      <w:r w:rsidRPr="00C94089">
        <w:rPr>
          <w:sz w:val="24"/>
          <w:szCs w:val="24"/>
        </w:rPr>
        <w:t>(в тыс. рублей)</w:t>
      </w:r>
    </w:p>
    <w:p w14:paraId="10EB8E4E" w14:textId="77777777" w:rsidR="001361FE" w:rsidRPr="00C94089" w:rsidRDefault="001361FE" w:rsidP="001361FE">
      <w:pPr>
        <w:rPr>
          <w:sz w:val="24"/>
          <w:szCs w:val="24"/>
        </w:rPr>
      </w:pPr>
    </w:p>
    <w:tbl>
      <w:tblPr>
        <w:tblW w:w="9450" w:type="dxa"/>
        <w:jc w:val="center"/>
        <w:tblLayout w:type="fixed"/>
        <w:tblLook w:val="04A0" w:firstRow="1" w:lastRow="0" w:firstColumn="1" w:lastColumn="0" w:noHBand="0" w:noVBand="1"/>
      </w:tblPr>
      <w:tblGrid>
        <w:gridCol w:w="1997"/>
        <w:gridCol w:w="936"/>
        <w:gridCol w:w="709"/>
        <w:gridCol w:w="660"/>
        <w:gridCol w:w="567"/>
        <w:gridCol w:w="1133"/>
        <w:gridCol w:w="1040"/>
        <w:gridCol w:w="1275"/>
        <w:gridCol w:w="1133"/>
      </w:tblGrid>
      <w:tr w:rsidR="001361FE" w:rsidRPr="00C94089" w14:paraId="1BB7090D" w14:textId="77777777" w:rsidTr="000B1A94">
        <w:trPr>
          <w:trHeight w:val="343"/>
          <w:jc w:val="center"/>
        </w:trPr>
        <w:tc>
          <w:tcPr>
            <w:tcW w:w="1998" w:type="dxa"/>
            <w:vMerge w:val="restart"/>
            <w:tcBorders>
              <w:top w:val="single" w:sz="8" w:space="0" w:color="auto"/>
              <w:left w:val="single" w:sz="8" w:space="0" w:color="auto"/>
              <w:bottom w:val="single" w:sz="8" w:space="0" w:color="000000"/>
              <w:right w:val="single" w:sz="8" w:space="0" w:color="auto"/>
            </w:tcBorders>
            <w:vAlign w:val="center"/>
          </w:tcPr>
          <w:p w14:paraId="37BEED9A" w14:textId="77777777" w:rsidR="001361FE" w:rsidRPr="00C94089" w:rsidRDefault="001361FE" w:rsidP="000B1A94">
            <w:pPr>
              <w:spacing w:line="276" w:lineRule="auto"/>
              <w:jc w:val="both"/>
              <w:rPr>
                <w:sz w:val="24"/>
                <w:szCs w:val="24"/>
              </w:rPr>
            </w:pPr>
            <w:r w:rsidRPr="00C94089">
              <w:rPr>
                <w:sz w:val="24"/>
                <w:szCs w:val="24"/>
              </w:rPr>
              <w:t>Наименование показателя</w:t>
            </w:r>
          </w:p>
          <w:p w14:paraId="32ADFE52" w14:textId="77777777" w:rsidR="001361FE" w:rsidRPr="00C94089" w:rsidRDefault="001361FE" w:rsidP="000B1A94">
            <w:pPr>
              <w:spacing w:line="276" w:lineRule="auto"/>
              <w:rPr>
                <w:sz w:val="24"/>
                <w:szCs w:val="24"/>
              </w:rPr>
            </w:pPr>
          </w:p>
          <w:p w14:paraId="58024D4E" w14:textId="77777777" w:rsidR="001361FE" w:rsidRPr="00C94089" w:rsidRDefault="001361FE" w:rsidP="000B1A94">
            <w:pPr>
              <w:spacing w:line="276" w:lineRule="auto"/>
              <w:rPr>
                <w:sz w:val="24"/>
                <w:szCs w:val="24"/>
              </w:rPr>
            </w:pPr>
          </w:p>
        </w:tc>
        <w:tc>
          <w:tcPr>
            <w:tcW w:w="937" w:type="dxa"/>
            <w:vMerge w:val="restart"/>
            <w:tcBorders>
              <w:top w:val="single" w:sz="8" w:space="0" w:color="auto"/>
              <w:left w:val="single" w:sz="8" w:space="0" w:color="auto"/>
              <w:bottom w:val="single" w:sz="8" w:space="0" w:color="000000"/>
              <w:right w:val="single" w:sz="8" w:space="0" w:color="auto"/>
            </w:tcBorders>
            <w:vAlign w:val="center"/>
            <w:hideMark/>
          </w:tcPr>
          <w:p w14:paraId="6B5C880B" w14:textId="77777777" w:rsidR="001361FE" w:rsidRPr="00C94089" w:rsidRDefault="001361FE" w:rsidP="000B1A94">
            <w:pPr>
              <w:spacing w:line="276" w:lineRule="auto"/>
              <w:jc w:val="both"/>
              <w:rPr>
                <w:sz w:val="24"/>
                <w:szCs w:val="24"/>
              </w:rPr>
            </w:pPr>
            <w:r w:rsidRPr="00C94089">
              <w:rPr>
                <w:sz w:val="24"/>
                <w:szCs w:val="24"/>
              </w:rPr>
              <w:t>Норматив</w:t>
            </w:r>
          </w:p>
        </w:tc>
        <w:tc>
          <w:tcPr>
            <w:tcW w:w="709" w:type="dxa"/>
            <w:vMerge w:val="restart"/>
            <w:tcBorders>
              <w:top w:val="single" w:sz="8" w:space="0" w:color="auto"/>
              <w:left w:val="single" w:sz="8" w:space="0" w:color="auto"/>
              <w:bottom w:val="single" w:sz="8" w:space="0" w:color="000000"/>
              <w:right w:val="single" w:sz="8" w:space="0" w:color="auto"/>
            </w:tcBorders>
            <w:vAlign w:val="center"/>
            <w:hideMark/>
          </w:tcPr>
          <w:p w14:paraId="57DBFE9D" w14:textId="77777777" w:rsidR="001361FE" w:rsidRPr="00C94089" w:rsidRDefault="001361FE" w:rsidP="000B1A94">
            <w:pPr>
              <w:spacing w:line="276" w:lineRule="auto"/>
              <w:jc w:val="both"/>
              <w:rPr>
                <w:sz w:val="24"/>
                <w:szCs w:val="24"/>
              </w:rPr>
            </w:pPr>
            <w:r w:rsidRPr="00C94089">
              <w:rPr>
                <w:sz w:val="24"/>
                <w:szCs w:val="24"/>
              </w:rPr>
              <w:t>2015</w:t>
            </w:r>
          </w:p>
        </w:tc>
        <w:tc>
          <w:tcPr>
            <w:tcW w:w="660" w:type="dxa"/>
            <w:vMerge w:val="restart"/>
            <w:tcBorders>
              <w:top w:val="single" w:sz="8" w:space="0" w:color="auto"/>
              <w:left w:val="single" w:sz="8" w:space="0" w:color="auto"/>
              <w:bottom w:val="single" w:sz="8" w:space="0" w:color="000000"/>
              <w:right w:val="single" w:sz="8" w:space="0" w:color="auto"/>
            </w:tcBorders>
            <w:vAlign w:val="center"/>
            <w:hideMark/>
          </w:tcPr>
          <w:p w14:paraId="2DC3A72D" w14:textId="77777777" w:rsidR="001361FE" w:rsidRPr="00C94089" w:rsidRDefault="001361FE" w:rsidP="000B1A94">
            <w:pPr>
              <w:spacing w:line="276" w:lineRule="auto"/>
              <w:ind w:right="-109" w:hanging="107"/>
              <w:jc w:val="both"/>
              <w:rPr>
                <w:sz w:val="24"/>
                <w:szCs w:val="24"/>
              </w:rPr>
            </w:pPr>
            <w:r w:rsidRPr="00C94089">
              <w:rPr>
                <w:sz w:val="24"/>
                <w:szCs w:val="24"/>
              </w:rPr>
              <w:t>2016</w:t>
            </w:r>
          </w:p>
        </w:tc>
        <w:tc>
          <w:tcPr>
            <w:tcW w:w="567" w:type="dxa"/>
            <w:vMerge w:val="restart"/>
            <w:tcBorders>
              <w:top w:val="single" w:sz="8" w:space="0" w:color="auto"/>
              <w:left w:val="single" w:sz="8" w:space="0" w:color="auto"/>
              <w:bottom w:val="single" w:sz="8" w:space="0" w:color="000000"/>
              <w:right w:val="single" w:sz="8" w:space="0" w:color="auto"/>
            </w:tcBorders>
            <w:vAlign w:val="center"/>
            <w:hideMark/>
          </w:tcPr>
          <w:p w14:paraId="45F13088" w14:textId="77777777" w:rsidR="001361FE" w:rsidRPr="00C94089" w:rsidRDefault="001361FE" w:rsidP="000B1A94">
            <w:pPr>
              <w:spacing w:line="276" w:lineRule="auto"/>
              <w:ind w:right="-109" w:hanging="107"/>
              <w:jc w:val="both"/>
              <w:rPr>
                <w:sz w:val="24"/>
                <w:szCs w:val="24"/>
              </w:rPr>
            </w:pPr>
            <w:r w:rsidRPr="00C94089">
              <w:rPr>
                <w:sz w:val="24"/>
                <w:szCs w:val="24"/>
              </w:rPr>
              <w:t>2017</w:t>
            </w:r>
          </w:p>
        </w:tc>
        <w:tc>
          <w:tcPr>
            <w:tcW w:w="2175" w:type="dxa"/>
            <w:gridSpan w:val="2"/>
            <w:tcBorders>
              <w:top w:val="single" w:sz="8" w:space="0" w:color="auto"/>
              <w:left w:val="nil"/>
              <w:bottom w:val="single" w:sz="8" w:space="0" w:color="auto"/>
              <w:right w:val="single" w:sz="8" w:space="0" w:color="000000"/>
            </w:tcBorders>
            <w:noWrap/>
            <w:vAlign w:val="center"/>
            <w:hideMark/>
          </w:tcPr>
          <w:p w14:paraId="50DF9A50" w14:textId="77777777" w:rsidR="001361FE" w:rsidRPr="00C94089" w:rsidRDefault="001361FE" w:rsidP="000B1A94">
            <w:pPr>
              <w:spacing w:line="276" w:lineRule="auto"/>
              <w:jc w:val="both"/>
              <w:rPr>
                <w:sz w:val="24"/>
                <w:szCs w:val="24"/>
              </w:rPr>
            </w:pPr>
            <w:r w:rsidRPr="00C94089">
              <w:rPr>
                <w:sz w:val="24"/>
                <w:szCs w:val="24"/>
              </w:rPr>
              <w:t>Отклонения 2016 к 2015</w:t>
            </w:r>
          </w:p>
        </w:tc>
        <w:tc>
          <w:tcPr>
            <w:tcW w:w="2410" w:type="dxa"/>
            <w:gridSpan w:val="2"/>
            <w:tcBorders>
              <w:top w:val="single" w:sz="8" w:space="0" w:color="auto"/>
              <w:left w:val="nil"/>
              <w:bottom w:val="single" w:sz="8" w:space="0" w:color="auto"/>
              <w:right w:val="single" w:sz="8" w:space="0" w:color="000000"/>
            </w:tcBorders>
            <w:noWrap/>
            <w:vAlign w:val="center"/>
            <w:hideMark/>
          </w:tcPr>
          <w:p w14:paraId="2D2FBECA" w14:textId="77777777" w:rsidR="001361FE" w:rsidRPr="00C94089" w:rsidRDefault="001361FE" w:rsidP="000B1A94">
            <w:pPr>
              <w:spacing w:line="276" w:lineRule="auto"/>
              <w:jc w:val="both"/>
              <w:rPr>
                <w:sz w:val="24"/>
                <w:szCs w:val="24"/>
              </w:rPr>
            </w:pPr>
            <w:r w:rsidRPr="00C94089">
              <w:rPr>
                <w:sz w:val="24"/>
                <w:szCs w:val="24"/>
              </w:rPr>
              <w:t>Отклонения 2017 к 2016</w:t>
            </w:r>
          </w:p>
        </w:tc>
      </w:tr>
      <w:tr w:rsidR="001361FE" w:rsidRPr="00C94089" w14:paraId="2782D34B" w14:textId="77777777" w:rsidTr="000B1A94">
        <w:trPr>
          <w:cantSplit/>
          <w:trHeight w:val="810"/>
          <w:jc w:val="center"/>
        </w:trPr>
        <w:tc>
          <w:tcPr>
            <w:tcW w:w="1998" w:type="dxa"/>
            <w:vMerge/>
            <w:tcBorders>
              <w:top w:val="single" w:sz="8" w:space="0" w:color="auto"/>
              <w:left w:val="single" w:sz="8" w:space="0" w:color="auto"/>
              <w:bottom w:val="single" w:sz="8" w:space="0" w:color="000000"/>
              <w:right w:val="single" w:sz="8" w:space="0" w:color="auto"/>
            </w:tcBorders>
            <w:vAlign w:val="center"/>
            <w:hideMark/>
          </w:tcPr>
          <w:p w14:paraId="57E2FE01" w14:textId="77777777" w:rsidR="001361FE" w:rsidRPr="00C94089" w:rsidRDefault="001361FE" w:rsidP="000B1A94">
            <w:pPr>
              <w:widowControl/>
              <w:autoSpaceDE/>
              <w:autoSpaceDN/>
              <w:spacing w:line="276" w:lineRule="auto"/>
              <w:rPr>
                <w:sz w:val="24"/>
                <w:szCs w:val="24"/>
              </w:rPr>
            </w:pPr>
          </w:p>
        </w:tc>
        <w:tc>
          <w:tcPr>
            <w:tcW w:w="937" w:type="dxa"/>
            <w:vMerge/>
            <w:tcBorders>
              <w:top w:val="single" w:sz="8" w:space="0" w:color="auto"/>
              <w:left w:val="single" w:sz="8" w:space="0" w:color="auto"/>
              <w:bottom w:val="single" w:sz="8" w:space="0" w:color="000000"/>
              <w:right w:val="single" w:sz="8" w:space="0" w:color="auto"/>
            </w:tcBorders>
            <w:vAlign w:val="center"/>
            <w:hideMark/>
          </w:tcPr>
          <w:p w14:paraId="3A3754BD" w14:textId="77777777" w:rsidR="001361FE" w:rsidRPr="00C94089" w:rsidRDefault="001361FE" w:rsidP="000B1A94">
            <w:pPr>
              <w:widowControl/>
              <w:autoSpaceDE/>
              <w:autoSpaceDN/>
              <w:spacing w:line="276" w:lineRule="auto"/>
              <w:rPr>
                <w:sz w:val="24"/>
                <w:szCs w:val="24"/>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77BAB178" w14:textId="77777777" w:rsidR="001361FE" w:rsidRPr="00C94089" w:rsidRDefault="001361FE" w:rsidP="000B1A94">
            <w:pPr>
              <w:widowControl/>
              <w:autoSpaceDE/>
              <w:autoSpaceDN/>
              <w:spacing w:line="276" w:lineRule="auto"/>
              <w:rPr>
                <w:sz w:val="24"/>
                <w:szCs w:val="24"/>
              </w:rPr>
            </w:pPr>
          </w:p>
        </w:tc>
        <w:tc>
          <w:tcPr>
            <w:tcW w:w="660" w:type="dxa"/>
            <w:vMerge/>
            <w:tcBorders>
              <w:top w:val="single" w:sz="8" w:space="0" w:color="auto"/>
              <w:left w:val="single" w:sz="8" w:space="0" w:color="auto"/>
              <w:bottom w:val="single" w:sz="8" w:space="0" w:color="000000"/>
              <w:right w:val="single" w:sz="8" w:space="0" w:color="auto"/>
            </w:tcBorders>
            <w:vAlign w:val="center"/>
            <w:hideMark/>
          </w:tcPr>
          <w:p w14:paraId="50374E7D" w14:textId="77777777" w:rsidR="001361FE" w:rsidRPr="00C94089" w:rsidRDefault="001361FE" w:rsidP="000B1A94">
            <w:pPr>
              <w:widowControl/>
              <w:autoSpaceDE/>
              <w:autoSpaceDN/>
              <w:spacing w:line="276" w:lineRule="auto"/>
              <w:rPr>
                <w:sz w:val="24"/>
                <w:szCs w:val="24"/>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14:paraId="74CB0206" w14:textId="77777777" w:rsidR="001361FE" w:rsidRPr="00C94089" w:rsidRDefault="001361FE" w:rsidP="000B1A94">
            <w:pPr>
              <w:widowControl/>
              <w:autoSpaceDE/>
              <w:autoSpaceDN/>
              <w:spacing w:line="276" w:lineRule="auto"/>
              <w:rPr>
                <w:sz w:val="24"/>
                <w:szCs w:val="24"/>
              </w:rPr>
            </w:pPr>
          </w:p>
        </w:tc>
        <w:tc>
          <w:tcPr>
            <w:tcW w:w="1134" w:type="dxa"/>
            <w:tcBorders>
              <w:top w:val="nil"/>
              <w:left w:val="nil"/>
              <w:bottom w:val="single" w:sz="8" w:space="0" w:color="auto"/>
              <w:right w:val="single" w:sz="8" w:space="0" w:color="auto"/>
            </w:tcBorders>
            <w:vAlign w:val="center"/>
            <w:hideMark/>
          </w:tcPr>
          <w:p w14:paraId="2B19A09C" w14:textId="77777777" w:rsidR="001361FE" w:rsidRPr="00C94089" w:rsidRDefault="001361FE" w:rsidP="000B1A94">
            <w:pPr>
              <w:spacing w:line="276" w:lineRule="auto"/>
              <w:rPr>
                <w:sz w:val="24"/>
                <w:szCs w:val="24"/>
              </w:rPr>
            </w:pPr>
            <w:r w:rsidRPr="00C94089">
              <w:rPr>
                <w:sz w:val="24"/>
                <w:szCs w:val="24"/>
              </w:rPr>
              <w:t>абсолют(тыс. руб.)</w:t>
            </w:r>
          </w:p>
        </w:tc>
        <w:tc>
          <w:tcPr>
            <w:tcW w:w="1041" w:type="dxa"/>
            <w:tcBorders>
              <w:top w:val="nil"/>
              <w:left w:val="nil"/>
              <w:bottom w:val="single" w:sz="8" w:space="0" w:color="auto"/>
              <w:right w:val="single" w:sz="8" w:space="0" w:color="auto"/>
            </w:tcBorders>
            <w:vAlign w:val="center"/>
            <w:hideMark/>
          </w:tcPr>
          <w:p w14:paraId="1133410A" w14:textId="77777777" w:rsidR="001361FE" w:rsidRPr="00C94089" w:rsidRDefault="001361FE" w:rsidP="000B1A94">
            <w:pPr>
              <w:spacing w:line="276" w:lineRule="auto"/>
              <w:jc w:val="both"/>
              <w:rPr>
                <w:sz w:val="24"/>
                <w:szCs w:val="24"/>
              </w:rPr>
            </w:pPr>
            <w:r w:rsidRPr="00C94089">
              <w:rPr>
                <w:sz w:val="24"/>
                <w:szCs w:val="24"/>
              </w:rPr>
              <w:t>относит. (%)</w:t>
            </w:r>
          </w:p>
        </w:tc>
        <w:tc>
          <w:tcPr>
            <w:tcW w:w="1276" w:type="dxa"/>
            <w:tcBorders>
              <w:top w:val="nil"/>
              <w:left w:val="nil"/>
              <w:bottom w:val="single" w:sz="8" w:space="0" w:color="auto"/>
              <w:right w:val="single" w:sz="8" w:space="0" w:color="auto"/>
            </w:tcBorders>
            <w:vAlign w:val="center"/>
            <w:hideMark/>
          </w:tcPr>
          <w:p w14:paraId="7652D13B" w14:textId="77777777" w:rsidR="001361FE" w:rsidRPr="00C94089" w:rsidRDefault="001361FE" w:rsidP="000B1A94">
            <w:pPr>
              <w:spacing w:line="276" w:lineRule="auto"/>
              <w:ind w:right="-104"/>
              <w:jc w:val="both"/>
              <w:rPr>
                <w:sz w:val="24"/>
                <w:szCs w:val="24"/>
              </w:rPr>
            </w:pPr>
            <w:r w:rsidRPr="00C94089">
              <w:rPr>
                <w:sz w:val="24"/>
                <w:szCs w:val="24"/>
              </w:rPr>
              <w:t>абсолют. (тыс. руб.)</w:t>
            </w:r>
          </w:p>
        </w:tc>
        <w:tc>
          <w:tcPr>
            <w:tcW w:w="1134" w:type="dxa"/>
            <w:tcBorders>
              <w:top w:val="nil"/>
              <w:left w:val="nil"/>
              <w:bottom w:val="single" w:sz="8" w:space="0" w:color="auto"/>
              <w:right w:val="single" w:sz="8" w:space="0" w:color="auto"/>
            </w:tcBorders>
            <w:vAlign w:val="center"/>
            <w:hideMark/>
          </w:tcPr>
          <w:p w14:paraId="6231B1E7" w14:textId="77777777" w:rsidR="001361FE" w:rsidRPr="00C94089" w:rsidRDefault="001361FE" w:rsidP="000B1A94">
            <w:pPr>
              <w:spacing w:line="276" w:lineRule="auto"/>
              <w:jc w:val="both"/>
              <w:rPr>
                <w:sz w:val="24"/>
                <w:szCs w:val="24"/>
              </w:rPr>
            </w:pPr>
            <w:r w:rsidRPr="00C94089">
              <w:rPr>
                <w:sz w:val="24"/>
                <w:szCs w:val="24"/>
              </w:rPr>
              <w:t>относит. (%)</w:t>
            </w:r>
          </w:p>
        </w:tc>
      </w:tr>
      <w:tr w:rsidR="001361FE" w:rsidRPr="00C94089" w14:paraId="68239799" w14:textId="77777777" w:rsidTr="000B1A94">
        <w:trPr>
          <w:cantSplit/>
          <w:trHeight w:val="670"/>
          <w:jc w:val="center"/>
        </w:trPr>
        <w:tc>
          <w:tcPr>
            <w:tcW w:w="1998" w:type="dxa"/>
            <w:tcBorders>
              <w:top w:val="nil"/>
              <w:left w:val="single" w:sz="8" w:space="0" w:color="auto"/>
              <w:bottom w:val="single" w:sz="8" w:space="0" w:color="auto"/>
              <w:right w:val="single" w:sz="8" w:space="0" w:color="auto"/>
            </w:tcBorders>
            <w:vAlign w:val="center"/>
            <w:hideMark/>
          </w:tcPr>
          <w:p w14:paraId="60F0BF0F" w14:textId="77777777" w:rsidR="001361FE" w:rsidRPr="00C94089" w:rsidRDefault="001361FE" w:rsidP="000B1A94">
            <w:pPr>
              <w:spacing w:line="276" w:lineRule="auto"/>
              <w:jc w:val="both"/>
              <w:rPr>
                <w:sz w:val="24"/>
                <w:szCs w:val="24"/>
              </w:rPr>
            </w:pPr>
            <w:r w:rsidRPr="00C94089">
              <w:rPr>
                <w:sz w:val="24"/>
                <w:szCs w:val="24"/>
              </w:rPr>
              <w:t>Коэффициент автономии</w:t>
            </w:r>
          </w:p>
        </w:tc>
        <w:tc>
          <w:tcPr>
            <w:tcW w:w="937" w:type="dxa"/>
            <w:tcBorders>
              <w:top w:val="nil"/>
              <w:left w:val="nil"/>
              <w:bottom w:val="single" w:sz="8" w:space="0" w:color="auto"/>
              <w:right w:val="single" w:sz="8" w:space="0" w:color="auto"/>
            </w:tcBorders>
            <w:vAlign w:val="center"/>
            <w:hideMark/>
          </w:tcPr>
          <w:p w14:paraId="0EDE81FC" w14:textId="77777777" w:rsidR="001361FE" w:rsidRPr="00C94089" w:rsidRDefault="001361FE" w:rsidP="000B1A94">
            <w:pPr>
              <w:spacing w:line="276" w:lineRule="auto"/>
              <w:ind w:right="-108"/>
              <w:jc w:val="both"/>
              <w:rPr>
                <w:sz w:val="24"/>
                <w:szCs w:val="24"/>
              </w:rPr>
            </w:pPr>
            <w:r w:rsidRPr="00C94089">
              <w:rPr>
                <w:sz w:val="24"/>
                <w:szCs w:val="24"/>
              </w:rPr>
              <w:t>0,4 - 0,6</w:t>
            </w:r>
          </w:p>
        </w:tc>
        <w:tc>
          <w:tcPr>
            <w:tcW w:w="709" w:type="dxa"/>
            <w:tcBorders>
              <w:top w:val="nil"/>
              <w:left w:val="nil"/>
              <w:bottom w:val="nil"/>
              <w:right w:val="single" w:sz="8" w:space="0" w:color="auto"/>
            </w:tcBorders>
            <w:vAlign w:val="center"/>
            <w:hideMark/>
          </w:tcPr>
          <w:p w14:paraId="092D6ABB" w14:textId="77777777" w:rsidR="001361FE" w:rsidRPr="00C94089" w:rsidRDefault="001361FE" w:rsidP="000B1A94">
            <w:pPr>
              <w:spacing w:line="276" w:lineRule="auto"/>
              <w:jc w:val="both"/>
              <w:rPr>
                <w:sz w:val="24"/>
                <w:szCs w:val="24"/>
              </w:rPr>
            </w:pPr>
            <w:r w:rsidRPr="00C94089">
              <w:rPr>
                <w:sz w:val="24"/>
                <w:szCs w:val="24"/>
              </w:rPr>
              <w:t>0,04</w:t>
            </w:r>
          </w:p>
        </w:tc>
        <w:tc>
          <w:tcPr>
            <w:tcW w:w="660" w:type="dxa"/>
            <w:tcBorders>
              <w:top w:val="nil"/>
              <w:left w:val="nil"/>
              <w:bottom w:val="nil"/>
              <w:right w:val="single" w:sz="8" w:space="0" w:color="auto"/>
            </w:tcBorders>
            <w:vAlign w:val="center"/>
            <w:hideMark/>
          </w:tcPr>
          <w:p w14:paraId="2E6434AB" w14:textId="77777777" w:rsidR="001361FE" w:rsidRPr="00C94089" w:rsidRDefault="001361FE" w:rsidP="000B1A94">
            <w:pPr>
              <w:spacing w:line="276" w:lineRule="auto"/>
              <w:jc w:val="both"/>
              <w:rPr>
                <w:sz w:val="24"/>
                <w:szCs w:val="24"/>
              </w:rPr>
            </w:pPr>
            <w:r w:rsidRPr="00C94089">
              <w:rPr>
                <w:sz w:val="24"/>
                <w:szCs w:val="24"/>
              </w:rPr>
              <w:t>0,34</w:t>
            </w:r>
          </w:p>
        </w:tc>
        <w:tc>
          <w:tcPr>
            <w:tcW w:w="567" w:type="dxa"/>
            <w:tcBorders>
              <w:top w:val="nil"/>
              <w:left w:val="nil"/>
              <w:bottom w:val="nil"/>
              <w:right w:val="single" w:sz="8" w:space="0" w:color="auto"/>
            </w:tcBorders>
            <w:vAlign w:val="center"/>
            <w:hideMark/>
          </w:tcPr>
          <w:p w14:paraId="55454874" w14:textId="77777777" w:rsidR="001361FE" w:rsidRPr="00C94089" w:rsidRDefault="001361FE" w:rsidP="000B1A94">
            <w:pPr>
              <w:spacing w:line="276" w:lineRule="auto"/>
              <w:jc w:val="both"/>
              <w:rPr>
                <w:sz w:val="24"/>
                <w:szCs w:val="24"/>
              </w:rPr>
            </w:pPr>
            <w:r w:rsidRPr="00C94089">
              <w:rPr>
                <w:sz w:val="24"/>
                <w:szCs w:val="24"/>
              </w:rPr>
              <w:t>0,4</w:t>
            </w:r>
          </w:p>
        </w:tc>
        <w:tc>
          <w:tcPr>
            <w:tcW w:w="1134" w:type="dxa"/>
            <w:tcBorders>
              <w:top w:val="nil"/>
              <w:left w:val="nil"/>
              <w:bottom w:val="single" w:sz="8" w:space="0" w:color="auto"/>
              <w:right w:val="single" w:sz="8" w:space="0" w:color="auto"/>
            </w:tcBorders>
            <w:vAlign w:val="center"/>
            <w:hideMark/>
          </w:tcPr>
          <w:p w14:paraId="5DF97D27" w14:textId="77777777" w:rsidR="001361FE" w:rsidRPr="00C94089" w:rsidRDefault="001361FE" w:rsidP="000B1A94">
            <w:pPr>
              <w:spacing w:line="276" w:lineRule="auto"/>
              <w:jc w:val="both"/>
              <w:rPr>
                <w:sz w:val="24"/>
                <w:szCs w:val="24"/>
              </w:rPr>
            </w:pPr>
            <w:r w:rsidRPr="00C94089">
              <w:rPr>
                <w:sz w:val="24"/>
                <w:szCs w:val="24"/>
              </w:rPr>
              <w:t>0,30</w:t>
            </w:r>
          </w:p>
        </w:tc>
        <w:tc>
          <w:tcPr>
            <w:tcW w:w="1041" w:type="dxa"/>
            <w:tcBorders>
              <w:top w:val="nil"/>
              <w:left w:val="nil"/>
              <w:bottom w:val="single" w:sz="8" w:space="0" w:color="auto"/>
              <w:right w:val="single" w:sz="8" w:space="0" w:color="auto"/>
            </w:tcBorders>
            <w:vAlign w:val="center"/>
            <w:hideMark/>
          </w:tcPr>
          <w:p w14:paraId="47433A67" w14:textId="77777777" w:rsidR="001361FE" w:rsidRPr="00C94089" w:rsidRDefault="001361FE" w:rsidP="000B1A94">
            <w:pPr>
              <w:spacing w:line="276" w:lineRule="auto"/>
              <w:jc w:val="both"/>
              <w:rPr>
                <w:sz w:val="24"/>
                <w:szCs w:val="24"/>
              </w:rPr>
            </w:pPr>
            <w:r w:rsidRPr="00C94089">
              <w:rPr>
                <w:sz w:val="24"/>
                <w:szCs w:val="24"/>
              </w:rPr>
              <w:t>938,6</w:t>
            </w:r>
          </w:p>
        </w:tc>
        <w:tc>
          <w:tcPr>
            <w:tcW w:w="1276" w:type="dxa"/>
            <w:tcBorders>
              <w:top w:val="nil"/>
              <w:left w:val="nil"/>
              <w:bottom w:val="single" w:sz="8" w:space="0" w:color="auto"/>
              <w:right w:val="single" w:sz="8" w:space="0" w:color="auto"/>
            </w:tcBorders>
            <w:vAlign w:val="center"/>
            <w:hideMark/>
          </w:tcPr>
          <w:p w14:paraId="79245735" w14:textId="77777777" w:rsidR="001361FE" w:rsidRPr="00C94089" w:rsidRDefault="001361FE" w:rsidP="000B1A94">
            <w:pPr>
              <w:spacing w:line="276" w:lineRule="auto"/>
              <w:jc w:val="both"/>
              <w:rPr>
                <w:sz w:val="24"/>
                <w:szCs w:val="24"/>
              </w:rPr>
            </w:pPr>
            <w:r w:rsidRPr="00C94089">
              <w:rPr>
                <w:sz w:val="24"/>
                <w:szCs w:val="24"/>
              </w:rPr>
              <w:t>0,06</w:t>
            </w:r>
          </w:p>
        </w:tc>
        <w:tc>
          <w:tcPr>
            <w:tcW w:w="1134" w:type="dxa"/>
            <w:tcBorders>
              <w:top w:val="nil"/>
              <w:left w:val="nil"/>
              <w:bottom w:val="single" w:sz="8" w:space="0" w:color="auto"/>
              <w:right w:val="single" w:sz="8" w:space="0" w:color="auto"/>
            </w:tcBorders>
            <w:vAlign w:val="center"/>
            <w:hideMark/>
          </w:tcPr>
          <w:p w14:paraId="02328BA3" w14:textId="77777777" w:rsidR="001361FE" w:rsidRPr="00C94089" w:rsidRDefault="001361FE" w:rsidP="000B1A94">
            <w:pPr>
              <w:spacing w:line="276" w:lineRule="auto"/>
              <w:ind w:right="-109" w:hanging="107"/>
              <w:jc w:val="both"/>
              <w:rPr>
                <w:sz w:val="24"/>
                <w:szCs w:val="24"/>
              </w:rPr>
            </w:pPr>
            <w:r w:rsidRPr="00C94089">
              <w:rPr>
                <w:sz w:val="24"/>
                <w:szCs w:val="24"/>
              </w:rPr>
              <w:t>116,81</w:t>
            </w:r>
          </w:p>
        </w:tc>
      </w:tr>
      <w:tr w:rsidR="001361FE" w:rsidRPr="00C94089" w14:paraId="64BF94DB" w14:textId="77777777" w:rsidTr="000B1A94">
        <w:trPr>
          <w:trHeight w:val="675"/>
          <w:jc w:val="center"/>
        </w:trPr>
        <w:tc>
          <w:tcPr>
            <w:tcW w:w="1998" w:type="dxa"/>
            <w:tcBorders>
              <w:top w:val="nil"/>
              <w:left w:val="single" w:sz="8" w:space="0" w:color="auto"/>
              <w:bottom w:val="nil"/>
              <w:right w:val="single" w:sz="8" w:space="0" w:color="auto"/>
            </w:tcBorders>
            <w:vAlign w:val="center"/>
            <w:hideMark/>
          </w:tcPr>
          <w:p w14:paraId="387BA8F1" w14:textId="77777777" w:rsidR="001361FE" w:rsidRPr="00C94089" w:rsidRDefault="001361FE" w:rsidP="000B1A94">
            <w:pPr>
              <w:spacing w:line="276" w:lineRule="auto"/>
              <w:jc w:val="both"/>
              <w:rPr>
                <w:sz w:val="24"/>
                <w:szCs w:val="24"/>
              </w:rPr>
            </w:pPr>
            <w:r w:rsidRPr="00C94089">
              <w:rPr>
                <w:sz w:val="24"/>
                <w:szCs w:val="24"/>
              </w:rPr>
              <w:t xml:space="preserve">Коэффициент финансовой активности (финансовый рычаг) </w:t>
            </w:r>
          </w:p>
        </w:tc>
        <w:tc>
          <w:tcPr>
            <w:tcW w:w="937" w:type="dxa"/>
            <w:tcBorders>
              <w:top w:val="nil"/>
              <w:left w:val="nil"/>
              <w:bottom w:val="nil"/>
              <w:right w:val="single" w:sz="8" w:space="0" w:color="auto"/>
            </w:tcBorders>
            <w:vAlign w:val="center"/>
            <w:hideMark/>
          </w:tcPr>
          <w:p w14:paraId="7B0D06A8" w14:textId="77777777" w:rsidR="001361FE" w:rsidRPr="00C94089" w:rsidRDefault="001361FE" w:rsidP="000B1A94">
            <w:pPr>
              <w:spacing w:line="276" w:lineRule="auto"/>
              <w:jc w:val="both"/>
              <w:rPr>
                <w:sz w:val="24"/>
                <w:szCs w:val="24"/>
              </w:rPr>
            </w:pPr>
            <w:r w:rsidRPr="00C94089">
              <w:rPr>
                <w:sz w:val="24"/>
                <w:szCs w:val="24"/>
              </w:rPr>
              <w:t>1,5</w:t>
            </w:r>
          </w:p>
        </w:tc>
        <w:tc>
          <w:tcPr>
            <w:tcW w:w="709" w:type="dxa"/>
            <w:tcBorders>
              <w:top w:val="single" w:sz="8" w:space="0" w:color="auto"/>
              <w:left w:val="nil"/>
              <w:bottom w:val="nil"/>
              <w:right w:val="single" w:sz="8" w:space="0" w:color="auto"/>
            </w:tcBorders>
            <w:vAlign w:val="center"/>
            <w:hideMark/>
          </w:tcPr>
          <w:p w14:paraId="3DC54475" w14:textId="77777777" w:rsidR="001361FE" w:rsidRPr="00C94089" w:rsidRDefault="001361FE" w:rsidP="000B1A94">
            <w:pPr>
              <w:spacing w:line="276" w:lineRule="auto"/>
              <w:ind w:right="-151"/>
              <w:jc w:val="both"/>
              <w:rPr>
                <w:sz w:val="24"/>
                <w:szCs w:val="24"/>
              </w:rPr>
            </w:pPr>
            <w:r w:rsidRPr="00C94089">
              <w:rPr>
                <w:sz w:val="24"/>
                <w:szCs w:val="24"/>
              </w:rPr>
              <w:t>26,50</w:t>
            </w:r>
          </w:p>
        </w:tc>
        <w:tc>
          <w:tcPr>
            <w:tcW w:w="660" w:type="dxa"/>
            <w:tcBorders>
              <w:top w:val="single" w:sz="8" w:space="0" w:color="auto"/>
              <w:left w:val="nil"/>
              <w:bottom w:val="nil"/>
              <w:right w:val="single" w:sz="8" w:space="0" w:color="auto"/>
            </w:tcBorders>
            <w:vAlign w:val="center"/>
            <w:hideMark/>
          </w:tcPr>
          <w:p w14:paraId="53E005DC" w14:textId="77777777" w:rsidR="001361FE" w:rsidRPr="00C94089" w:rsidRDefault="001361FE" w:rsidP="000B1A94">
            <w:pPr>
              <w:spacing w:line="276" w:lineRule="auto"/>
              <w:jc w:val="both"/>
              <w:rPr>
                <w:sz w:val="24"/>
                <w:szCs w:val="24"/>
              </w:rPr>
            </w:pPr>
            <w:r w:rsidRPr="00C94089">
              <w:rPr>
                <w:sz w:val="24"/>
                <w:szCs w:val="24"/>
              </w:rPr>
              <w:t>1,93</w:t>
            </w:r>
          </w:p>
        </w:tc>
        <w:tc>
          <w:tcPr>
            <w:tcW w:w="567" w:type="dxa"/>
            <w:tcBorders>
              <w:top w:val="single" w:sz="8" w:space="0" w:color="auto"/>
              <w:left w:val="nil"/>
              <w:bottom w:val="nil"/>
              <w:right w:val="single" w:sz="8" w:space="0" w:color="auto"/>
            </w:tcBorders>
            <w:vAlign w:val="center"/>
            <w:hideMark/>
          </w:tcPr>
          <w:p w14:paraId="544D9C17" w14:textId="77777777" w:rsidR="001361FE" w:rsidRPr="00C94089" w:rsidRDefault="001361FE" w:rsidP="000B1A94">
            <w:pPr>
              <w:spacing w:line="276" w:lineRule="auto"/>
              <w:jc w:val="both"/>
              <w:rPr>
                <w:sz w:val="24"/>
                <w:szCs w:val="24"/>
              </w:rPr>
            </w:pPr>
            <w:r w:rsidRPr="00C94089">
              <w:rPr>
                <w:sz w:val="24"/>
                <w:szCs w:val="24"/>
              </w:rPr>
              <w:t>1,5</w:t>
            </w:r>
          </w:p>
        </w:tc>
        <w:tc>
          <w:tcPr>
            <w:tcW w:w="1134" w:type="dxa"/>
            <w:tcBorders>
              <w:top w:val="nil"/>
              <w:left w:val="nil"/>
              <w:bottom w:val="single" w:sz="8" w:space="0" w:color="auto"/>
              <w:right w:val="single" w:sz="8" w:space="0" w:color="auto"/>
            </w:tcBorders>
            <w:vAlign w:val="center"/>
            <w:hideMark/>
          </w:tcPr>
          <w:p w14:paraId="406A1006" w14:textId="77777777" w:rsidR="001361FE" w:rsidRPr="00C94089" w:rsidRDefault="001361FE" w:rsidP="000B1A94">
            <w:pPr>
              <w:spacing w:line="276" w:lineRule="auto"/>
              <w:jc w:val="both"/>
              <w:rPr>
                <w:sz w:val="24"/>
                <w:szCs w:val="24"/>
              </w:rPr>
            </w:pPr>
            <w:r w:rsidRPr="00C94089">
              <w:rPr>
                <w:sz w:val="24"/>
                <w:szCs w:val="24"/>
              </w:rPr>
              <w:t>-24,5</w:t>
            </w:r>
          </w:p>
        </w:tc>
        <w:tc>
          <w:tcPr>
            <w:tcW w:w="1041" w:type="dxa"/>
            <w:tcBorders>
              <w:top w:val="nil"/>
              <w:left w:val="nil"/>
              <w:bottom w:val="single" w:sz="8" w:space="0" w:color="auto"/>
              <w:right w:val="single" w:sz="8" w:space="0" w:color="auto"/>
            </w:tcBorders>
            <w:vAlign w:val="center"/>
            <w:hideMark/>
          </w:tcPr>
          <w:p w14:paraId="3FF57EB6" w14:textId="77777777" w:rsidR="001361FE" w:rsidRPr="00C94089" w:rsidRDefault="001361FE" w:rsidP="000B1A94">
            <w:pPr>
              <w:spacing w:line="276" w:lineRule="auto"/>
              <w:jc w:val="both"/>
              <w:rPr>
                <w:sz w:val="24"/>
                <w:szCs w:val="24"/>
              </w:rPr>
            </w:pPr>
            <w:r w:rsidRPr="00C94089">
              <w:rPr>
                <w:sz w:val="24"/>
                <w:szCs w:val="24"/>
              </w:rPr>
              <w:t>7,28</w:t>
            </w:r>
          </w:p>
        </w:tc>
        <w:tc>
          <w:tcPr>
            <w:tcW w:w="1276" w:type="dxa"/>
            <w:tcBorders>
              <w:top w:val="nil"/>
              <w:left w:val="nil"/>
              <w:bottom w:val="single" w:sz="8" w:space="0" w:color="auto"/>
              <w:right w:val="single" w:sz="8" w:space="0" w:color="auto"/>
            </w:tcBorders>
            <w:vAlign w:val="center"/>
            <w:hideMark/>
          </w:tcPr>
          <w:p w14:paraId="480ADF5D" w14:textId="77777777" w:rsidR="001361FE" w:rsidRPr="00C94089" w:rsidRDefault="001361FE" w:rsidP="000B1A94">
            <w:pPr>
              <w:spacing w:line="276" w:lineRule="auto"/>
              <w:jc w:val="both"/>
              <w:rPr>
                <w:sz w:val="24"/>
                <w:szCs w:val="24"/>
              </w:rPr>
            </w:pPr>
            <w:r w:rsidRPr="00C94089">
              <w:rPr>
                <w:sz w:val="24"/>
                <w:szCs w:val="24"/>
              </w:rPr>
              <w:t>-0,4</w:t>
            </w:r>
          </w:p>
        </w:tc>
        <w:tc>
          <w:tcPr>
            <w:tcW w:w="1134" w:type="dxa"/>
            <w:tcBorders>
              <w:top w:val="nil"/>
              <w:left w:val="nil"/>
              <w:bottom w:val="single" w:sz="8" w:space="0" w:color="auto"/>
              <w:right w:val="single" w:sz="8" w:space="0" w:color="auto"/>
            </w:tcBorders>
            <w:vAlign w:val="center"/>
            <w:hideMark/>
          </w:tcPr>
          <w:p w14:paraId="6427C50E" w14:textId="77777777" w:rsidR="001361FE" w:rsidRPr="00C94089" w:rsidRDefault="001361FE" w:rsidP="000B1A94">
            <w:pPr>
              <w:spacing w:line="276" w:lineRule="auto"/>
              <w:ind w:right="-109" w:hanging="107"/>
              <w:jc w:val="both"/>
              <w:rPr>
                <w:sz w:val="24"/>
                <w:szCs w:val="24"/>
              </w:rPr>
            </w:pPr>
            <w:r w:rsidRPr="00C94089">
              <w:rPr>
                <w:sz w:val="24"/>
                <w:szCs w:val="24"/>
              </w:rPr>
              <w:t>78,15</w:t>
            </w:r>
          </w:p>
        </w:tc>
      </w:tr>
      <w:tr w:rsidR="001361FE" w:rsidRPr="00C94089" w14:paraId="5476F16E" w14:textId="77777777" w:rsidTr="000B1A94">
        <w:trPr>
          <w:trHeight w:val="968"/>
          <w:jc w:val="center"/>
        </w:trPr>
        <w:tc>
          <w:tcPr>
            <w:tcW w:w="1998" w:type="dxa"/>
            <w:tcBorders>
              <w:top w:val="single" w:sz="8" w:space="0" w:color="auto"/>
              <w:left w:val="single" w:sz="8" w:space="0" w:color="auto"/>
              <w:bottom w:val="single" w:sz="4" w:space="0" w:color="auto"/>
              <w:right w:val="single" w:sz="8" w:space="0" w:color="auto"/>
            </w:tcBorders>
            <w:vAlign w:val="center"/>
            <w:hideMark/>
          </w:tcPr>
          <w:p w14:paraId="24BE8F8B" w14:textId="77777777" w:rsidR="001361FE" w:rsidRPr="00C94089" w:rsidRDefault="001361FE" w:rsidP="000B1A94">
            <w:pPr>
              <w:spacing w:line="276" w:lineRule="auto"/>
              <w:jc w:val="both"/>
              <w:rPr>
                <w:sz w:val="24"/>
                <w:szCs w:val="24"/>
              </w:rPr>
            </w:pPr>
            <w:r w:rsidRPr="00C94089">
              <w:rPr>
                <w:sz w:val="24"/>
                <w:szCs w:val="24"/>
              </w:rPr>
              <w:t xml:space="preserve">Коэффициент финансовой устойчивости (обеспеченности долгосрочными источниками </w:t>
            </w:r>
            <w:proofErr w:type="spellStart"/>
            <w:r w:rsidRPr="00C94089">
              <w:rPr>
                <w:sz w:val="24"/>
                <w:szCs w:val="24"/>
              </w:rPr>
              <w:t>финансирова-ния</w:t>
            </w:r>
            <w:proofErr w:type="spellEnd"/>
            <w:r w:rsidRPr="00C94089">
              <w:rPr>
                <w:sz w:val="24"/>
                <w:szCs w:val="24"/>
              </w:rPr>
              <w:t>)</w:t>
            </w:r>
          </w:p>
        </w:tc>
        <w:tc>
          <w:tcPr>
            <w:tcW w:w="937" w:type="dxa"/>
            <w:tcBorders>
              <w:top w:val="single" w:sz="8" w:space="0" w:color="auto"/>
              <w:left w:val="nil"/>
              <w:bottom w:val="single" w:sz="4" w:space="0" w:color="auto"/>
              <w:right w:val="single" w:sz="8" w:space="0" w:color="auto"/>
            </w:tcBorders>
            <w:vAlign w:val="center"/>
            <w:hideMark/>
          </w:tcPr>
          <w:p w14:paraId="3D95963F" w14:textId="77777777" w:rsidR="001361FE" w:rsidRPr="00C94089" w:rsidRDefault="001361FE" w:rsidP="000B1A94">
            <w:pPr>
              <w:spacing w:line="276" w:lineRule="auto"/>
              <w:jc w:val="both"/>
              <w:rPr>
                <w:sz w:val="24"/>
                <w:szCs w:val="24"/>
              </w:rPr>
            </w:pPr>
            <w:r w:rsidRPr="00C94089">
              <w:rPr>
                <w:sz w:val="24"/>
                <w:szCs w:val="24"/>
              </w:rPr>
              <w:t>0,6</w:t>
            </w:r>
          </w:p>
        </w:tc>
        <w:tc>
          <w:tcPr>
            <w:tcW w:w="709" w:type="dxa"/>
            <w:tcBorders>
              <w:top w:val="single" w:sz="8" w:space="0" w:color="auto"/>
              <w:left w:val="nil"/>
              <w:bottom w:val="single" w:sz="4" w:space="0" w:color="auto"/>
              <w:right w:val="single" w:sz="8" w:space="0" w:color="auto"/>
            </w:tcBorders>
            <w:vAlign w:val="center"/>
            <w:hideMark/>
          </w:tcPr>
          <w:p w14:paraId="2EB1C50E" w14:textId="77777777" w:rsidR="001361FE" w:rsidRPr="00C94089" w:rsidRDefault="001361FE" w:rsidP="000B1A94">
            <w:pPr>
              <w:spacing w:line="276" w:lineRule="auto"/>
              <w:jc w:val="both"/>
              <w:rPr>
                <w:sz w:val="24"/>
                <w:szCs w:val="24"/>
              </w:rPr>
            </w:pPr>
            <w:r w:rsidRPr="00C94089">
              <w:rPr>
                <w:sz w:val="24"/>
                <w:szCs w:val="24"/>
              </w:rPr>
              <w:t>0,04</w:t>
            </w:r>
          </w:p>
        </w:tc>
        <w:tc>
          <w:tcPr>
            <w:tcW w:w="660" w:type="dxa"/>
            <w:tcBorders>
              <w:top w:val="single" w:sz="8" w:space="0" w:color="auto"/>
              <w:left w:val="nil"/>
              <w:bottom w:val="single" w:sz="4" w:space="0" w:color="auto"/>
              <w:right w:val="single" w:sz="8" w:space="0" w:color="auto"/>
            </w:tcBorders>
            <w:vAlign w:val="center"/>
            <w:hideMark/>
          </w:tcPr>
          <w:p w14:paraId="74E17F94" w14:textId="77777777" w:rsidR="001361FE" w:rsidRPr="00C94089" w:rsidRDefault="001361FE" w:rsidP="000B1A94">
            <w:pPr>
              <w:spacing w:line="276" w:lineRule="auto"/>
              <w:jc w:val="both"/>
              <w:rPr>
                <w:sz w:val="24"/>
                <w:szCs w:val="24"/>
              </w:rPr>
            </w:pPr>
            <w:r w:rsidRPr="00C94089">
              <w:rPr>
                <w:sz w:val="24"/>
                <w:szCs w:val="24"/>
              </w:rPr>
              <w:t>0,34</w:t>
            </w:r>
          </w:p>
        </w:tc>
        <w:tc>
          <w:tcPr>
            <w:tcW w:w="567" w:type="dxa"/>
            <w:tcBorders>
              <w:top w:val="single" w:sz="8" w:space="0" w:color="auto"/>
              <w:left w:val="nil"/>
              <w:bottom w:val="single" w:sz="4" w:space="0" w:color="auto"/>
              <w:right w:val="single" w:sz="8" w:space="0" w:color="auto"/>
            </w:tcBorders>
            <w:vAlign w:val="center"/>
            <w:hideMark/>
          </w:tcPr>
          <w:p w14:paraId="09E83446" w14:textId="77777777" w:rsidR="001361FE" w:rsidRPr="00C94089" w:rsidRDefault="001361FE" w:rsidP="000B1A94">
            <w:pPr>
              <w:spacing w:line="276" w:lineRule="auto"/>
              <w:jc w:val="both"/>
              <w:rPr>
                <w:sz w:val="24"/>
                <w:szCs w:val="24"/>
              </w:rPr>
            </w:pPr>
            <w:r w:rsidRPr="00C94089">
              <w:rPr>
                <w:sz w:val="24"/>
                <w:szCs w:val="24"/>
              </w:rPr>
              <w:t>0,4</w:t>
            </w:r>
          </w:p>
        </w:tc>
        <w:tc>
          <w:tcPr>
            <w:tcW w:w="1134" w:type="dxa"/>
            <w:tcBorders>
              <w:top w:val="nil"/>
              <w:left w:val="nil"/>
              <w:bottom w:val="single" w:sz="4" w:space="0" w:color="auto"/>
              <w:right w:val="single" w:sz="8" w:space="0" w:color="auto"/>
            </w:tcBorders>
            <w:vAlign w:val="center"/>
            <w:hideMark/>
          </w:tcPr>
          <w:p w14:paraId="2C2A1D4D" w14:textId="77777777" w:rsidR="001361FE" w:rsidRPr="00C94089" w:rsidRDefault="001361FE" w:rsidP="000B1A94">
            <w:pPr>
              <w:spacing w:line="276" w:lineRule="auto"/>
              <w:jc w:val="both"/>
              <w:rPr>
                <w:sz w:val="24"/>
                <w:szCs w:val="24"/>
              </w:rPr>
            </w:pPr>
            <w:r w:rsidRPr="00C94089">
              <w:rPr>
                <w:sz w:val="24"/>
                <w:szCs w:val="24"/>
              </w:rPr>
              <w:t>0,30</w:t>
            </w:r>
          </w:p>
        </w:tc>
        <w:tc>
          <w:tcPr>
            <w:tcW w:w="1041" w:type="dxa"/>
            <w:tcBorders>
              <w:top w:val="nil"/>
              <w:left w:val="nil"/>
              <w:bottom w:val="single" w:sz="4" w:space="0" w:color="auto"/>
              <w:right w:val="single" w:sz="8" w:space="0" w:color="auto"/>
            </w:tcBorders>
            <w:vAlign w:val="center"/>
            <w:hideMark/>
          </w:tcPr>
          <w:p w14:paraId="66B2CB77" w14:textId="77777777" w:rsidR="001361FE" w:rsidRPr="00C94089" w:rsidRDefault="001361FE" w:rsidP="000B1A94">
            <w:pPr>
              <w:spacing w:line="276" w:lineRule="auto"/>
              <w:jc w:val="both"/>
              <w:rPr>
                <w:sz w:val="24"/>
                <w:szCs w:val="24"/>
              </w:rPr>
            </w:pPr>
            <w:r w:rsidRPr="00C94089">
              <w:rPr>
                <w:sz w:val="24"/>
                <w:szCs w:val="24"/>
              </w:rPr>
              <w:t>938,6</w:t>
            </w:r>
          </w:p>
        </w:tc>
        <w:tc>
          <w:tcPr>
            <w:tcW w:w="1276" w:type="dxa"/>
            <w:tcBorders>
              <w:top w:val="nil"/>
              <w:left w:val="nil"/>
              <w:bottom w:val="single" w:sz="4" w:space="0" w:color="auto"/>
              <w:right w:val="single" w:sz="8" w:space="0" w:color="auto"/>
            </w:tcBorders>
            <w:vAlign w:val="center"/>
            <w:hideMark/>
          </w:tcPr>
          <w:p w14:paraId="743492C8" w14:textId="77777777" w:rsidR="001361FE" w:rsidRPr="00C94089" w:rsidRDefault="001361FE" w:rsidP="000B1A94">
            <w:pPr>
              <w:spacing w:line="276" w:lineRule="auto"/>
              <w:jc w:val="both"/>
              <w:rPr>
                <w:sz w:val="24"/>
                <w:szCs w:val="24"/>
              </w:rPr>
            </w:pPr>
            <w:r w:rsidRPr="00C94089">
              <w:rPr>
                <w:sz w:val="24"/>
                <w:szCs w:val="24"/>
              </w:rPr>
              <w:t>0,06</w:t>
            </w:r>
          </w:p>
        </w:tc>
        <w:tc>
          <w:tcPr>
            <w:tcW w:w="1134" w:type="dxa"/>
            <w:tcBorders>
              <w:top w:val="nil"/>
              <w:left w:val="nil"/>
              <w:bottom w:val="single" w:sz="4" w:space="0" w:color="auto"/>
              <w:right w:val="single" w:sz="8" w:space="0" w:color="auto"/>
            </w:tcBorders>
            <w:vAlign w:val="center"/>
            <w:hideMark/>
          </w:tcPr>
          <w:p w14:paraId="1FEFFAD8" w14:textId="77777777" w:rsidR="001361FE" w:rsidRPr="00C94089" w:rsidRDefault="001361FE" w:rsidP="000B1A94">
            <w:pPr>
              <w:spacing w:line="276" w:lineRule="auto"/>
              <w:ind w:right="-109" w:hanging="107"/>
              <w:jc w:val="both"/>
              <w:rPr>
                <w:sz w:val="24"/>
                <w:szCs w:val="24"/>
              </w:rPr>
            </w:pPr>
            <w:r w:rsidRPr="00C94089">
              <w:rPr>
                <w:sz w:val="24"/>
                <w:szCs w:val="24"/>
              </w:rPr>
              <w:t>116,81</w:t>
            </w:r>
          </w:p>
        </w:tc>
      </w:tr>
      <w:tr w:rsidR="001361FE" w:rsidRPr="00C94089" w14:paraId="0C9FCC97" w14:textId="77777777" w:rsidTr="000B1A94">
        <w:trPr>
          <w:trHeight w:val="674"/>
          <w:jc w:val="center"/>
        </w:trPr>
        <w:tc>
          <w:tcPr>
            <w:tcW w:w="1998" w:type="dxa"/>
            <w:tcBorders>
              <w:top w:val="single" w:sz="4" w:space="0" w:color="auto"/>
              <w:left w:val="single" w:sz="4" w:space="0" w:color="auto"/>
              <w:bottom w:val="single" w:sz="4" w:space="0" w:color="auto"/>
              <w:right w:val="single" w:sz="4" w:space="0" w:color="auto"/>
            </w:tcBorders>
            <w:noWrap/>
            <w:vAlign w:val="center"/>
            <w:hideMark/>
          </w:tcPr>
          <w:p w14:paraId="7218F54E" w14:textId="77777777" w:rsidR="001361FE" w:rsidRPr="00C94089" w:rsidRDefault="001361FE" w:rsidP="000B1A94">
            <w:pPr>
              <w:spacing w:line="276" w:lineRule="auto"/>
              <w:jc w:val="both"/>
              <w:rPr>
                <w:sz w:val="24"/>
                <w:szCs w:val="24"/>
              </w:rPr>
            </w:pPr>
            <w:r w:rsidRPr="00C94089">
              <w:rPr>
                <w:sz w:val="24"/>
                <w:szCs w:val="24"/>
              </w:rPr>
              <w:lastRenderedPageBreak/>
              <w:t>Коэффициент заемного капитала</w:t>
            </w:r>
          </w:p>
        </w:tc>
        <w:tc>
          <w:tcPr>
            <w:tcW w:w="937" w:type="dxa"/>
            <w:tcBorders>
              <w:top w:val="single" w:sz="4" w:space="0" w:color="auto"/>
              <w:left w:val="single" w:sz="4" w:space="0" w:color="auto"/>
              <w:bottom w:val="single" w:sz="4" w:space="0" w:color="auto"/>
              <w:right w:val="single" w:sz="4" w:space="0" w:color="auto"/>
            </w:tcBorders>
            <w:vAlign w:val="center"/>
          </w:tcPr>
          <w:p w14:paraId="4287A434" w14:textId="77777777" w:rsidR="001361FE" w:rsidRPr="00C94089" w:rsidRDefault="001361FE" w:rsidP="000B1A94">
            <w:pPr>
              <w:spacing w:line="276" w:lineRule="auto"/>
              <w:jc w:val="both"/>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8B323E6" w14:textId="77777777" w:rsidR="001361FE" w:rsidRPr="00C94089" w:rsidRDefault="001361FE" w:rsidP="000B1A94">
            <w:pPr>
              <w:spacing w:line="276" w:lineRule="auto"/>
              <w:jc w:val="both"/>
              <w:rPr>
                <w:sz w:val="24"/>
                <w:szCs w:val="24"/>
              </w:rPr>
            </w:pPr>
            <w:r w:rsidRPr="00C94089">
              <w:rPr>
                <w:sz w:val="24"/>
                <w:szCs w:val="24"/>
              </w:rPr>
              <w:t>0,96</w:t>
            </w:r>
          </w:p>
        </w:tc>
        <w:tc>
          <w:tcPr>
            <w:tcW w:w="660" w:type="dxa"/>
            <w:tcBorders>
              <w:top w:val="single" w:sz="4" w:space="0" w:color="auto"/>
              <w:left w:val="single" w:sz="4" w:space="0" w:color="auto"/>
              <w:bottom w:val="single" w:sz="4" w:space="0" w:color="auto"/>
              <w:right w:val="single" w:sz="4" w:space="0" w:color="auto"/>
            </w:tcBorders>
            <w:vAlign w:val="center"/>
            <w:hideMark/>
          </w:tcPr>
          <w:p w14:paraId="3B75138F" w14:textId="77777777" w:rsidR="001361FE" w:rsidRPr="00C94089" w:rsidRDefault="001361FE" w:rsidP="000B1A94">
            <w:pPr>
              <w:spacing w:line="276" w:lineRule="auto"/>
              <w:jc w:val="both"/>
              <w:rPr>
                <w:sz w:val="24"/>
                <w:szCs w:val="24"/>
              </w:rPr>
            </w:pPr>
            <w:r w:rsidRPr="00C94089">
              <w:rPr>
                <w:sz w:val="24"/>
                <w:szCs w:val="24"/>
              </w:rPr>
              <w:t>0,66</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7C2919" w14:textId="77777777" w:rsidR="001361FE" w:rsidRPr="00C94089" w:rsidRDefault="001361FE" w:rsidP="000B1A94">
            <w:pPr>
              <w:spacing w:line="276" w:lineRule="auto"/>
              <w:jc w:val="both"/>
              <w:rPr>
                <w:sz w:val="24"/>
                <w:szCs w:val="24"/>
              </w:rPr>
            </w:pPr>
            <w:r w:rsidRPr="00C94089">
              <w:rPr>
                <w:sz w:val="24"/>
                <w:szCs w:val="24"/>
              </w:rPr>
              <w:t>0,6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4156E2" w14:textId="77777777" w:rsidR="001361FE" w:rsidRPr="00C94089" w:rsidRDefault="001361FE" w:rsidP="000B1A94">
            <w:pPr>
              <w:spacing w:line="276" w:lineRule="auto"/>
              <w:jc w:val="both"/>
              <w:rPr>
                <w:sz w:val="24"/>
                <w:szCs w:val="24"/>
              </w:rPr>
            </w:pPr>
            <w:r w:rsidRPr="00C94089">
              <w:rPr>
                <w:sz w:val="24"/>
                <w:szCs w:val="24"/>
              </w:rPr>
              <w:t>-0,30</w:t>
            </w:r>
          </w:p>
        </w:tc>
        <w:tc>
          <w:tcPr>
            <w:tcW w:w="1041" w:type="dxa"/>
            <w:tcBorders>
              <w:top w:val="single" w:sz="4" w:space="0" w:color="auto"/>
              <w:left w:val="single" w:sz="4" w:space="0" w:color="auto"/>
              <w:bottom w:val="single" w:sz="4" w:space="0" w:color="auto"/>
              <w:right w:val="single" w:sz="4" w:space="0" w:color="auto"/>
            </w:tcBorders>
            <w:vAlign w:val="center"/>
            <w:hideMark/>
          </w:tcPr>
          <w:p w14:paraId="00AEFBCA" w14:textId="77777777" w:rsidR="001361FE" w:rsidRPr="00C94089" w:rsidRDefault="001361FE" w:rsidP="000B1A94">
            <w:pPr>
              <w:spacing w:line="276" w:lineRule="auto"/>
              <w:jc w:val="both"/>
              <w:rPr>
                <w:sz w:val="24"/>
                <w:szCs w:val="24"/>
              </w:rPr>
            </w:pPr>
            <w:r w:rsidRPr="00C94089">
              <w:rPr>
                <w:sz w:val="24"/>
                <w:szCs w:val="24"/>
              </w:rPr>
              <w:t>68,35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FE2622" w14:textId="77777777" w:rsidR="001361FE" w:rsidRPr="00C94089" w:rsidRDefault="001361FE" w:rsidP="000B1A94">
            <w:pPr>
              <w:spacing w:line="276" w:lineRule="auto"/>
              <w:jc w:val="both"/>
              <w:rPr>
                <w:sz w:val="24"/>
                <w:szCs w:val="24"/>
              </w:rPr>
            </w:pPr>
            <w:r w:rsidRPr="00C94089">
              <w:rPr>
                <w:sz w:val="24"/>
                <w:szCs w:val="24"/>
              </w:rPr>
              <w:t>-0,06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09D791" w14:textId="77777777" w:rsidR="001361FE" w:rsidRPr="00C94089" w:rsidRDefault="001361FE" w:rsidP="000B1A94">
            <w:pPr>
              <w:spacing w:line="276" w:lineRule="auto"/>
              <w:ind w:right="-109" w:hanging="107"/>
              <w:jc w:val="both"/>
              <w:rPr>
                <w:sz w:val="24"/>
                <w:szCs w:val="24"/>
              </w:rPr>
            </w:pPr>
            <w:r w:rsidRPr="00C94089">
              <w:rPr>
                <w:sz w:val="24"/>
                <w:szCs w:val="24"/>
              </w:rPr>
              <w:t>91,29</w:t>
            </w:r>
          </w:p>
        </w:tc>
      </w:tr>
    </w:tbl>
    <w:p w14:paraId="69787A72" w14:textId="77777777" w:rsidR="001361FE" w:rsidRPr="00C94089" w:rsidRDefault="001361FE" w:rsidP="001361FE">
      <w:pPr>
        <w:jc w:val="both"/>
        <w:rPr>
          <w:sz w:val="24"/>
          <w:szCs w:val="24"/>
        </w:rPr>
      </w:pPr>
    </w:p>
    <w:p w14:paraId="4DFE4D17" w14:textId="77777777" w:rsidR="001361FE" w:rsidRPr="00C94089" w:rsidRDefault="001361FE" w:rsidP="001361FE">
      <w:pPr>
        <w:spacing w:before="71"/>
        <w:ind w:firstLine="709"/>
        <w:rPr>
          <w:sz w:val="24"/>
          <w:szCs w:val="24"/>
        </w:rPr>
      </w:pPr>
      <w:r w:rsidRPr="00C94089">
        <w:rPr>
          <w:sz w:val="24"/>
          <w:szCs w:val="24"/>
        </w:rPr>
        <w:t xml:space="preserve">Как видно из Таблицы 2, показатель </w:t>
      </w:r>
      <w:r w:rsidRPr="00C94089">
        <w:rPr>
          <w:b/>
          <w:sz w:val="24"/>
          <w:szCs w:val="24"/>
        </w:rPr>
        <w:t>коэффициента автономии</w:t>
      </w:r>
      <w:r w:rsidRPr="00C94089">
        <w:rPr>
          <w:sz w:val="24"/>
          <w:szCs w:val="24"/>
        </w:rPr>
        <w:t xml:space="preserve"> за анализируемый период увеличился с 0,04 в 2015 году до 0,4 в 2017 году. В 2015 и 2016 году коэффициент автономии ниже нормативного значения, при</w:t>
      </w:r>
    </w:p>
    <w:p w14:paraId="2FE057DA" w14:textId="77777777" w:rsidR="001361FE" w:rsidRPr="00C94089" w:rsidRDefault="001361FE" w:rsidP="001361FE">
      <w:pPr>
        <w:spacing w:before="71"/>
        <w:ind w:firstLine="709"/>
        <w:rPr>
          <w:sz w:val="24"/>
          <w:szCs w:val="24"/>
        </w:rPr>
      </w:pPr>
    </w:p>
    <w:p w14:paraId="4C9720A2" w14:textId="77777777" w:rsidR="001361FE" w:rsidRPr="00C94089" w:rsidRDefault="001361FE" w:rsidP="001361FE">
      <w:pPr>
        <w:spacing w:before="71"/>
        <w:ind w:firstLine="709"/>
        <w:rPr>
          <w:sz w:val="24"/>
          <w:szCs w:val="24"/>
        </w:rPr>
      </w:pPr>
      <w:r w:rsidRPr="00C94089">
        <w:rPr>
          <w:b/>
          <w:sz w:val="24"/>
          <w:szCs w:val="24"/>
        </w:rPr>
        <w:t>ПРИМЕР ОФОРМЛЕНИЯ РИСУНКОВ</w:t>
      </w:r>
    </w:p>
    <w:p w14:paraId="5CCBC9E8" w14:textId="77777777" w:rsidR="001361FE" w:rsidRPr="00C94089" w:rsidRDefault="001361FE" w:rsidP="001361FE">
      <w:pPr>
        <w:tabs>
          <w:tab w:val="left" w:pos="0"/>
        </w:tabs>
        <w:suppressAutoHyphens/>
        <w:spacing w:line="360" w:lineRule="auto"/>
        <w:ind w:firstLine="709"/>
        <w:jc w:val="both"/>
        <w:rPr>
          <w:sz w:val="24"/>
          <w:szCs w:val="24"/>
        </w:rPr>
      </w:pPr>
      <w:r w:rsidRPr="00C94089">
        <w:rPr>
          <w:sz w:val="24"/>
          <w:szCs w:val="24"/>
        </w:rPr>
        <w:t>На Рис. 2 представлена диаграмма структуры себестоимости выпускаемой продукции за 2017 год.</w:t>
      </w:r>
    </w:p>
    <w:p w14:paraId="110DA812" w14:textId="77777777" w:rsidR="001361FE" w:rsidRPr="00C94089" w:rsidRDefault="001361FE" w:rsidP="001361FE">
      <w:pPr>
        <w:spacing w:line="360" w:lineRule="auto"/>
        <w:jc w:val="both"/>
        <w:rPr>
          <w:sz w:val="24"/>
          <w:szCs w:val="24"/>
        </w:rPr>
      </w:pPr>
      <w:r w:rsidRPr="00C94089">
        <w:rPr>
          <w:noProof/>
          <w:sz w:val="24"/>
          <w:szCs w:val="24"/>
          <w:lang w:eastAsia="ru-RU"/>
        </w:rPr>
        <w:drawing>
          <wp:inline distT="0" distB="0" distL="0" distR="0" wp14:anchorId="04666778" wp14:editId="679C211C">
            <wp:extent cx="5781675" cy="2819400"/>
            <wp:effectExtent l="0" t="0" r="9525" b="0"/>
            <wp:docPr id="3"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3F56566" w14:textId="77777777" w:rsidR="001361FE" w:rsidRPr="00C94089" w:rsidRDefault="001361FE" w:rsidP="001361FE">
      <w:pPr>
        <w:spacing w:line="360" w:lineRule="auto"/>
        <w:jc w:val="center"/>
        <w:rPr>
          <w:sz w:val="24"/>
          <w:szCs w:val="24"/>
        </w:rPr>
      </w:pPr>
      <w:r w:rsidRPr="00C94089">
        <w:rPr>
          <w:sz w:val="24"/>
          <w:szCs w:val="24"/>
        </w:rPr>
        <w:t>Рис.2. Структура себестоимости продукции ПАО «Электрощит»</w:t>
      </w:r>
    </w:p>
    <w:p w14:paraId="083FD000" w14:textId="77777777" w:rsidR="001361FE" w:rsidRPr="00C94089" w:rsidRDefault="001361FE" w:rsidP="001361FE">
      <w:pPr>
        <w:tabs>
          <w:tab w:val="left" w:pos="285"/>
          <w:tab w:val="center" w:pos="4677"/>
        </w:tabs>
        <w:spacing w:line="360" w:lineRule="auto"/>
        <w:rPr>
          <w:sz w:val="24"/>
          <w:szCs w:val="24"/>
        </w:rPr>
      </w:pPr>
      <w:r w:rsidRPr="00C94089">
        <w:rPr>
          <w:sz w:val="24"/>
          <w:szCs w:val="24"/>
        </w:rPr>
        <w:tab/>
      </w:r>
      <w:r w:rsidRPr="00C94089">
        <w:rPr>
          <w:sz w:val="24"/>
          <w:szCs w:val="24"/>
        </w:rPr>
        <w:tab/>
        <w:t>по элементам затрат за 2017 год.</w:t>
      </w:r>
    </w:p>
    <w:p w14:paraId="131B5097" w14:textId="77777777" w:rsidR="001361FE" w:rsidRPr="00C94089" w:rsidRDefault="001361FE" w:rsidP="001361FE">
      <w:pPr>
        <w:jc w:val="center"/>
        <w:rPr>
          <w:sz w:val="24"/>
          <w:szCs w:val="24"/>
        </w:rPr>
      </w:pPr>
    </w:p>
    <w:p w14:paraId="19EF7A5D" w14:textId="77777777" w:rsidR="001361FE" w:rsidRPr="00C94089" w:rsidRDefault="001361FE" w:rsidP="001361FE">
      <w:pPr>
        <w:spacing w:line="360" w:lineRule="auto"/>
        <w:ind w:firstLine="709"/>
        <w:jc w:val="both"/>
        <w:rPr>
          <w:b/>
          <w:sz w:val="24"/>
          <w:szCs w:val="24"/>
        </w:rPr>
      </w:pPr>
      <w:r w:rsidRPr="00C94089">
        <w:rPr>
          <w:sz w:val="24"/>
          <w:szCs w:val="24"/>
        </w:rPr>
        <w:t>На предприятии ПАО «Электрощит» прибыль от продаж в 2017 году по отношению к 2016 году увеличилась на 17 000 рублей, что связано с увеличением количества продаж, а так же цены на товары. Увеличение прибыли от продаж за анализируемый период повлияло на увеличение прибыли до налогообложения на 26 000 руб.</w:t>
      </w:r>
      <w:bookmarkStart w:id="17" w:name="_Hlk530276640"/>
    </w:p>
    <w:p w14:paraId="1335FC88" w14:textId="77777777" w:rsidR="001361FE" w:rsidRPr="00C94089" w:rsidRDefault="001361FE" w:rsidP="001361FE">
      <w:pPr>
        <w:widowControl/>
        <w:suppressAutoHyphens/>
        <w:autoSpaceDE/>
        <w:spacing w:line="360" w:lineRule="auto"/>
        <w:ind w:right="57" w:firstLine="709"/>
        <w:contextualSpacing/>
        <w:jc w:val="both"/>
        <w:rPr>
          <w:b/>
          <w:sz w:val="24"/>
          <w:szCs w:val="24"/>
        </w:rPr>
      </w:pPr>
      <w:r w:rsidRPr="00C94089">
        <w:rPr>
          <w:b/>
          <w:sz w:val="24"/>
          <w:szCs w:val="24"/>
        </w:rPr>
        <w:t>ПРИМЕР ОФОРМЛЕНИЯ</w:t>
      </w:r>
      <w:bookmarkEnd w:id="17"/>
      <w:r w:rsidRPr="00C94089">
        <w:rPr>
          <w:b/>
          <w:sz w:val="24"/>
          <w:szCs w:val="24"/>
        </w:rPr>
        <w:t xml:space="preserve"> ФОРМУЛ</w:t>
      </w:r>
    </w:p>
    <w:p w14:paraId="1925B078" w14:textId="77777777" w:rsidR="001361FE" w:rsidRPr="00C94089" w:rsidRDefault="001361FE" w:rsidP="001361FE">
      <w:pPr>
        <w:widowControl/>
        <w:suppressAutoHyphens/>
        <w:autoSpaceDE/>
        <w:spacing w:line="360" w:lineRule="auto"/>
        <w:ind w:right="57" w:firstLine="709"/>
        <w:contextualSpacing/>
        <w:jc w:val="both"/>
        <w:rPr>
          <w:rFonts w:eastAsia="Calibri"/>
          <w:sz w:val="24"/>
          <w:szCs w:val="24"/>
        </w:rPr>
      </w:pPr>
      <w:r w:rsidRPr="00C94089">
        <w:rPr>
          <w:sz w:val="24"/>
          <w:szCs w:val="24"/>
        </w:rPr>
        <w:t>Бухгалтерский баланс используется для расчета данного показателя, и при этом необходимо поступить таким образом:</w:t>
      </w:r>
    </w:p>
    <w:p w14:paraId="55EFB4DF" w14:textId="77777777" w:rsidR="001361FE" w:rsidRPr="00C94089" w:rsidRDefault="001361FE" w:rsidP="001361FE">
      <w:pPr>
        <w:widowControl/>
        <w:suppressAutoHyphens/>
        <w:autoSpaceDE/>
        <w:spacing w:line="360" w:lineRule="auto"/>
        <w:ind w:right="57" w:firstLine="709"/>
        <w:contextualSpacing/>
        <w:jc w:val="both"/>
        <w:rPr>
          <w:sz w:val="24"/>
          <w:szCs w:val="24"/>
        </w:rPr>
      </w:pPr>
    </w:p>
    <w:p w14:paraId="67FAC193" w14:textId="77777777" w:rsidR="001361FE" w:rsidRPr="00C94089" w:rsidRDefault="001361FE" w:rsidP="001361FE">
      <w:pPr>
        <w:widowControl/>
        <w:suppressAutoHyphens/>
        <w:autoSpaceDE/>
        <w:spacing w:line="360" w:lineRule="auto"/>
        <w:ind w:right="57" w:firstLine="709"/>
        <w:contextualSpacing/>
        <w:jc w:val="both"/>
        <w:rPr>
          <w:rFonts w:eastAsia="Calibri"/>
          <w:sz w:val="24"/>
          <w:szCs w:val="24"/>
        </w:rPr>
      </w:pPr>
      <w:r w:rsidRPr="00C94089">
        <w:rPr>
          <w:sz w:val="24"/>
          <w:szCs w:val="24"/>
        </w:rPr>
        <w:t>ЧОК = ОА (стр. 1200) - КП (стр. 1500) (1)</w:t>
      </w:r>
    </w:p>
    <w:p w14:paraId="19E11A31" w14:textId="77777777" w:rsidR="001361FE" w:rsidRPr="00C94089" w:rsidRDefault="001361FE" w:rsidP="001361FE">
      <w:pPr>
        <w:widowControl/>
        <w:suppressAutoHyphens/>
        <w:autoSpaceDE/>
        <w:spacing w:line="360" w:lineRule="auto"/>
        <w:ind w:right="57" w:firstLine="709"/>
        <w:contextualSpacing/>
        <w:jc w:val="both"/>
        <w:rPr>
          <w:sz w:val="24"/>
          <w:szCs w:val="24"/>
        </w:rPr>
      </w:pPr>
      <w:r w:rsidRPr="00C94089">
        <w:rPr>
          <w:sz w:val="24"/>
          <w:szCs w:val="24"/>
        </w:rPr>
        <w:t>Где ЧОК – чистый оборотный капитал,</w:t>
      </w:r>
    </w:p>
    <w:p w14:paraId="6BB691F4" w14:textId="77777777" w:rsidR="001361FE" w:rsidRPr="00C94089" w:rsidRDefault="001361FE" w:rsidP="001361FE">
      <w:pPr>
        <w:widowControl/>
        <w:suppressAutoHyphens/>
        <w:autoSpaceDE/>
        <w:spacing w:line="360" w:lineRule="auto"/>
        <w:ind w:right="57" w:firstLine="709"/>
        <w:contextualSpacing/>
        <w:jc w:val="both"/>
        <w:rPr>
          <w:sz w:val="24"/>
          <w:szCs w:val="24"/>
        </w:rPr>
      </w:pPr>
      <w:r w:rsidRPr="00C94089">
        <w:rPr>
          <w:sz w:val="24"/>
          <w:szCs w:val="24"/>
        </w:rPr>
        <w:t xml:space="preserve">        ОА – оборотные активы</w:t>
      </w:r>
    </w:p>
    <w:p w14:paraId="560A3AC5" w14:textId="77777777" w:rsidR="001361FE" w:rsidRPr="00C94089" w:rsidRDefault="001361FE" w:rsidP="001361FE">
      <w:pPr>
        <w:widowControl/>
        <w:suppressAutoHyphens/>
        <w:autoSpaceDE/>
        <w:spacing w:line="360" w:lineRule="auto"/>
        <w:ind w:right="57" w:firstLine="709"/>
        <w:contextualSpacing/>
        <w:jc w:val="both"/>
        <w:rPr>
          <w:sz w:val="24"/>
          <w:szCs w:val="24"/>
        </w:rPr>
      </w:pPr>
      <w:r w:rsidRPr="00C94089">
        <w:rPr>
          <w:sz w:val="24"/>
          <w:szCs w:val="24"/>
        </w:rPr>
        <w:t xml:space="preserve">        КП – ………….</w:t>
      </w:r>
    </w:p>
    <w:p w14:paraId="617D7E97" w14:textId="77777777" w:rsidR="001361FE" w:rsidRPr="00C94089" w:rsidRDefault="001361FE" w:rsidP="001361FE">
      <w:pPr>
        <w:widowControl/>
        <w:suppressAutoHyphens/>
        <w:autoSpaceDE/>
        <w:spacing w:line="360" w:lineRule="auto"/>
        <w:ind w:right="57" w:firstLine="709"/>
        <w:contextualSpacing/>
        <w:jc w:val="both"/>
        <w:rPr>
          <w:rFonts w:eastAsia="Calibri"/>
          <w:sz w:val="24"/>
          <w:szCs w:val="24"/>
        </w:rPr>
      </w:pPr>
      <w:r w:rsidRPr="00C94089">
        <w:rPr>
          <w:sz w:val="24"/>
          <w:szCs w:val="24"/>
        </w:rPr>
        <w:t>Чистый оборотный капитал предприятия за 2016 и 2017 года равен:</w:t>
      </w:r>
    </w:p>
    <w:p w14:paraId="266E5DB2" w14:textId="77777777" w:rsidR="001361FE" w:rsidRPr="00C94089" w:rsidRDefault="001361FE" w:rsidP="001361FE">
      <w:pPr>
        <w:widowControl/>
        <w:suppressAutoHyphens/>
        <w:autoSpaceDE/>
        <w:spacing w:line="360" w:lineRule="auto"/>
        <w:ind w:right="57" w:firstLine="709"/>
        <w:contextualSpacing/>
        <w:jc w:val="both"/>
        <w:rPr>
          <w:rFonts w:eastAsia="Calibri"/>
          <w:sz w:val="24"/>
          <w:szCs w:val="24"/>
        </w:rPr>
      </w:pPr>
      <w:r w:rsidRPr="00C94089">
        <w:rPr>
          <w:sz w:val="24"/>
          <w:szCs w:val="24"/>
        </w:rPr>
        <w:t>2016г = 3 782 091 - 2 697 419 = 1 084 672</w:t>
      </w:r>
    </w:p>
    <w:p w14:paraId="730D2C49" w14:textId="77777777" w:rsidR="001361FE" w:rsidRPr="00C94089" w:rsidRDefault="001361FE" w:rsidP="001361FE">
      <w:pPr>
        <w:widowControl/>
        <w:suppressAutoHyphens/>
        <w:autoSpaceDE/>
        <w:spacing w:line="360" w:lineRule="auto"/>
        <w:ind w:right="57" w:firstLine="709"/>
        <w:contextualSpacing/>
        <w:jc w:val="both"/>
        <w:rPr>
          <w:rFonts w:eastAsia="Calibri"/>
          <w:sz w:val="24"/>
          <w:szCs w:val="24"/>
        </w:rPr>
      </w:pPr>
      <w:r w:rsidRPr="00C94089">
        <w:rPr>
          <w:sz w:val="24"/>
          <w:szCs w:val="24"/>
        </w:rPr>
        <w:t>2017г = 4 333 376 - 2 955 264 = 1 378 112</w:t>
      </w:r>
    </w:p>
    <w:p w14:paraId="5B68D651" w14:textId="77777777" w:rsidR="001361FE" w:rsidRPr="00C94089" w:rsidRDefault="001361FE" w:rsidP="001361FE">
      <w:pPr>
        <w:widowControl/>
        <w:suppressAutoHyphens/>
        <w:autoSpaceDE/>
        <w:spacing w:line="360" w:lineRule="auto"/>
        <w:ind w:right="57" w:firstLine="709"/>
        <w:contextualSpacing/>
        <w:jc w:val="both"/>
        <w:rPr>
          <w:sz w:val="24"/>
          <w:szCs w:val="24"/>
        </w:rPr>
      </w:pPr>
    </w:p>
    <w:p w14:paraId="5FF2CD8C" w14:textId="77777777" w:rsidR="001361FE" w:rsidRPr="00C94089" w:rsidRDefault="001361FE" w:rsidP="001361FE">
      <w:pPr>
        <w:widowControl/>
        <w:suppressAutoHyphens/>
        <w:autoSpaceDE/>
        <w:spacing w:line="360" w:lineRule="auto"/>
        <w:ind w:right="57" w:firstLine="709"/>
        <w:contextualSpacing/>
        <w:jc w:val="both"/>
        <w:rPr>
          <w:rFonts w:eastAsia="Calibri"/>
          <w:sz w:val="24"/>
          <w:szCs w:val="24"/>
        </w:rPr>
      </w:pPr>
      <w:r w:rsidRPr="00C94089">
        <w:rPr>
          <w:b/>
          <w:bCs/>
          <w:sz w:val="24"/>
          <w:szCs w:val="24"/>
        </w:rPr>
        <w:t>Коэффициент текущей ликвидности</w:t>
      </w:r>
    </w:p>
    <w:p w14:paraId="00C451D3" w14:textId="77777777" w:rsidR="001361FE" w:rsidRPr="00C94089" w:rsidRDefault="001361FE" w:rsidP="001361FE">
      <w:pPr>
        <w:widowControl/>
        <w:suppressAutoHyphens/>
        <w:autoSpaceDE/>
        <w:spacing w:line="360" w:lineRule="auto"/>
        <w:ind w:right="57" w:firstLine="709"/>
        <w:contextualSpacing/>
        <w:jc w:val="both"/>
        <w:rPr>
          <w:sz w:val="24"/>
          <w:szCs w:val="24"/>
        </w:rPr>
      </w:pPr>
      <w:r w:rsidRPr="00C94089">
        <w:rPr>
          <w:sz w:val="24"/>
          <w:szCs w:val="24"/>
        </w:rPr>
        <w:t>Для расчета коэффициента текущей ликвидности используется формула:</w:t>
      </w:r>
    </w:p>
    <w:p w14:paraId="0683B697" w14:textId="77777777" w:rsidR="001361FE" w:rsidRPr="00C94089" w:rsidRDefault="001361FE" w:rsidP="001361FE">
      <w:pPr>
        <w:widowControl/>
        <w:suppressAutoHyphens/>
        <w:autoSpaceDE/>
        <w:spacing w:line="360" w:lineRule="auto"/>
        <w:ind w:right="57" w:firstLine="709"/>
        <w:contextualSpacing/>
        <w:jc w:val="both"/>
        <w:rPr>
          <w:sz w:val="24"/>
          <w:szCs w:val="24"/>
        </w:rPr>
      </w:pPr>
    </w:p>
    <w:p w14:paraId="06007569" w14:textId="77777777" w:rsidR="001361FE" w:rsidRPr="00C94089" w:rsidRDefault="001361FE" w:rsidP="001361FE">
      <w:pPr>
        <w:widowControl/>
        <w:suppressAutoHyphens/>
        <w:autoSpaceDE/>
        <w:spacing w:line="360" w:lineRule="auto"/>
        <w:ind w:right="57" w:firstLine="709"/>
        <w:contextualSpacing/>
        <w:jc w:val="both"/>
        <w:rPr>
          <w:sz w:val="24"/>
          <w:szCs w:val="24"/>
        </w:rPr>
      </w:pPr>
      <w:proofErr w:type="spellStart"/>
      <w:r w:rsidRPr="00C94089">
        <w:rPr>
          <w:sz w:val="24"/>
          <w:szCs w:val="24"/>
        </w:rPr>
        <w:t>Ктл</w:t>
      </w:r>
      <w:proofErr w:type="spellEnd"/>
      <w:r w:rsidRPr="00C94089">
        <w:rPr>
          <w:sz w:val="24"/>
          <w:szCs w:val="24"/>
        </w:rPr>
        <w:t xml:space="preserve"> = оборотные активы / текущие обязательства (2)</w:t>
      </w:r>
    </w:p>
    <w:p w14:paraId="5AA4DEBE" w14:textId="77777777" w:rsidR="001361FE" w:rsidRPr="00C94089" w:rsidRDefault="001361FE" w:rsidP="001361FE">
      <w:pPr>
        <w:spacing w:before="71"/>
        <w:ind w:firstLine="709"/>
        <w:jc w:val="both"/>
        <w:rPr>
          <w:sz w:val="24"/>
          <w:szCs w:val="24"/>
        </w:rPr>
      </w:pPr>
    </w:p>
    <w:p w14:paraId="0202164A" w14:textId="77777777" w:rsidR="001361FE" w:rsidRPr="00C94089" w:rsidRDefault="001361FE" w:rsidP="001361FE">
      <w:pPr>
        <w:spacing w:before="71"/>
        <w:ind w:firstLine="709"/>
        <w:jc w:val="both"/>
        <w:rPr>
          <w:b/>
          <w:sz w:val="24"/>
          <w:szCs w:val="24"/>
        </w:rPr>
      </w:pPr>
      <w:r w:rsidRPr="00C94089">
        <w:rPr>
          <w:b/>
          <w:sz w:val="24"/>
          <w:szCs w:val="24"/>
        </w:rPr>
        <w:t>ПРИМЕР ОФОРМЛЕНИЯ ПРИЛОЖЕНИЙ</w:t>
      </w:r>
    </w:p>
    <w:p w14:paraId="251DCF2E" w14:textId="77777777" w:rsidR="001361FE" w:rsidRPr="00C94089" w:rsidRDefault="001361FE" w:rsidP="001361FE">
      <w:pPr>
        <w:spacing w:before="120"/>
        <w:ind w:left="200"/>
        <w:jc w:val="center"/>
        <w:rPr>
          <w:b/>
          <w:bCs/>
          <w:sz w:val="24"/>
          <w:szCs w:val="24"/>
        </w:rPr>
      </w:pPr>
      <w:r w:rsidRPr="00C94089">
        <w:rPr>
          <w:b/>
          <w:bCs/>
          <w:sz w:val="24"/>
          <w:szCs w:val="24"/>
        </w:rPr>
        <w:t>Отчет о финансовых результатах</w:t>
      </w:r>
    </w:p>
    <w:p w14:paraId="03A1D755" w14:textId="77777777" w:rsidR="001361FE" w:rsidRPr="00C94089" w:rsidRDefault="001361FE" w:rsidP="001361FE">
      <w:pPr>
        <w:suppressAutoHyphens/>
        <w:autoSpaceDE/>
        <w:jc w:val="center"/>
        <w:rPr>
          <w:rFonts w:eastAsia="Calibri"/>
          <w:b/>
          <w:bCs/>
          <w:sz w:val="24"/>
          <w:szCs w:val="24"/>
        </w:rPr>
      </w:pPr>
      <w:r w:rsidRPr="00C94089">
        <w:rPr>
          <w:rFonts w:eastAsia="Calibri"/>
          <w:b/>
          <w:bCs/>
          <w:sz w:val="24"/>
          <w:szCs w:val="24"/>
        </w:rPr>
        <w:t>за Январь - Декабрь 2017 г.</w:t>
      </w:r>
    </w:p>
    <w:tbl>
      <w:tblPr>
        <w:tblW w:w="0" w:type="auto"/>
        <w:tblLayout w:type="fixed"/>
        <w:tblCellMar>
          <w:left w:w="72" w:type="dxa"/>
          <w:right w:w="72" w:type="dxa"/>
        </w:tblCellMar>
        <w:tblLook w:val="04A0" w:firstRow="1" w:lastRow="0" w:firstColumn="1" w:lastColumn="0" w:noHBand="0" w:noVBand="1"/>
      </w:tblPr>
      <w:tblGrid>
        <w:gridCol w:w="6112"/>
        <w:gridCol w:w="1560"/>
        <w:gridCol w:w="1580"/>
      </w:tblGrid>
      <w:tr w:rsidR="001361FE" w:rsidRPr="00C94089" w14:paraId="547DB8BA" w14:textId="77777777" w:rsidTr="000B1A94">
        <w:tc>
          <w:tcPr>
            <w:tcW w:w="6112" w:type="dxa"/>
          </w:tcPr>
          <w:p w14:paraId="72CE8429" w14:textId="77777777" w:rsidR="001361FE" w:rsidRPr="00C94089" w:rsidRDefault="001361FE" w:rsidP="000B1A94">
            <w:pPr>
              <w:suppressAutoHyphens/>
              <w:autoSpaceDE/>
              <w:rPr>
                <w:rFonts w:eastAsia="Calibri"/>
                <w:sz w:val="24"/>
                <w:szCs w:val="24"/>
              </w:rPr>
            </w:pPr>
          </w:p>
        </w:tc>
        <w:tc>
          <w:tcPr>
            <w:tcW w:w="1560" w:type="dxa"/>
          </w:tcPr>
          <w:p w14:paraId="77B10025" w14:textId="77777777" w:rsidR="001361FE" w:rsidRPr="00C94089" w:rsidRDefault="001361FE" w:rsidP="000B1A94">
            <w:pPr>
              <w:suppressAutoHyphens/>
              <w:autoSpaceDE/>
              <w:rPr>
                <w:rFonts w:eastAsia="Calibri"/>
                <w:sz w:val="24"/>
                <w:szCs w:val="24"/>
              </w:rPr>
            </w:pPr>
          </w:p>
        </w:tc>
        <w:tc>
          <w:tcPr>
            <w:tcW w:w="1580" w:type="dxa"/>
            <w:tcBorders>
              <w:top w:val="single" w:sz="6" w:space="0" w:color="auto"/>
              <w:left w:val="single" w:sz="6" w:space="0" w:color="auto"/>
              <w:bottom w:val="single" w:sz="6" w:space="0" w:color="auto"/>
              <w:right w:val="single" w:sz="6" w:space="0" w:color="auto"/>
            </w:tcBorders>
            <w:hideMark/>
          </w:tcPr>
          <w:p w14:paraId="5C5F70F8"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Коды</w:t>
            </w:r>
          </w:p>
        </w:tc>
      </w:tr>
      <w:tr w:rsidR="001361FE" w:rsidRPr="00C94089" w14:paraId="06458453" w14:textId="77777777" w:rsidTr="000B1A94">
        <w:tc>
          <w:tcPr>
            <w:tcW w:w="7672" w:type="dxa"/>
            <w:gridSpan w:val="2"/>
            <w:hideMark/>
          </w:tcPr>
          <w:p w14:paraId="7624A137"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Форма по ОКУД</w:t>
            </w:r>
          </w:p>
        </w:tc>
        <w:tc>
          <w:tcPr>
            <w:tcW w:w="1580" w:type="dxa"/>
            <w:tcBorders>
              <w:top w:val="single" w:sz="6" w:space="0" w:color="auto"/>
              <w:left w:val="single" w:sz="6" w:space="0" w:color="auto"/>
              <w:bottom w:val="single" w:sz="6" w:space="0" w:color="auto"/>
              <w:right w:val="single" w:sz="6" w:space="0" w:color="auto"/>
            </w:tcBorders>
            <w:hideMark/>
          </w:tcPr>
          <w:p w14:paraId="7649BF87"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0710002</w:t>
            </w:r>
          </w:p>
        </w:tc>
      </w:tr>
      <w:tr w:rsidR="001361FE" w:rsidRPr="00C94089" w14:paraId="1F1F13AA" w14:textId="77777777" w:rsidTr="000B1A94">
        <w:tc>
          <w:tcPr>
            <w:tcW w:w="6112" w:type="dxa"/>
          </w:tcPr>
          <w:p w14:paraId="33F21562" w14:textId="77777777" w:rsidR="001361FE" w:rsidRPr="00C94089" w:rsidRDefault="001361FE" w:rsidP="000B1A94">
            <w:pPr>
              <w:suppressAutoHyphens/>
              <w:autoSpaceDE/>
              <w:rPr>
                <w:rFonts w:eastAsia="Calibri"/>
                <w:sz w:val="24"/>
                <w:szCs w:val="24"/>
              </w:rPr>
            </w:pPr>
          </w:p>
        </w:tc>
        <w:tc>
          <w:tcPr>
            <w:tcW w:w="1560" w:type="dxa"/>
            <w:hideMark/>
          </w:tcPr>
          <w:p w14:paraId="692B110A"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Дата</w:t>
            </w:r>
          </w:p>
        </w:tc>
        <w:tc>
          <w:tcPr>
            <w:tcW w:w="1580" w:type="dxa"/>
            <w:tcBorders>
              <w:top w:val="single" w:sz="6" w:space="0" w:color="auto"/>
              <w:left w:val="single" w:sz="6" w:space="0" w:color="auto"/>
              <w:bottom w:val="single" w:sz="6" w:space="0" w:color="auto"/>
              <w:right w:val="single" w:sz="6" w:space="0" w:color="auto"/>
            </w:tcBorders>
            <w:hideMark/>
          </w:tcPr>
          <w:p w14:paraId="34398E91"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31.12.2017</w:t>
            </w:r>
          </w:p>
        </w:tc>
      </w:tr>
      <w:tr w:rsidR="001361FE" w:rsidRPr="00C94089" w14:paraId="1FC088EC" w14:textId="77777777" w:rsidTr="000B1A94">
        <w:tc>
          <w:tcPr>
            <w:tcW w:w="6112" w:type="dxa"/>
            <w:hideMark/>
          </w:tcPr>
          <w:p w14:paraId="06422313" w14:textId="77777777" w:rsidR="001361FE" w:rsidRPr="00C94089" w:rsidRDefault="001361FE" w:rsidP="000B1A94">
            <w:pPr>
              <w:suppressAutoHyphens/>
              <w:autoSpaceDE/>
              <w:rPr>
                <w:rFonts w:eastAsia="Calibri"/>
                <w:b/>
                <w:bCs/>
                <w:sz w:val="24"/>
                <w:szCs w:val="24"/>
              </w:rPr>
            </w:pPr>
            <w:r w:rsidRPr="00C94089">
              <w:rPr>
                <w:rFonts w:eastAsia="Calibri"/>
                <w:sz w:val="24"/>
                <w:szCs w:val="24"/>
              </w:rPr>
              <w:t>Организация:</w:t>
            </w:r>
            <w:r w:rsidRPr="00C94089">
              <w:rPr>
                <w:rFonts w:eastAsia="Calibri"/>
                <w:b/>
                <w:bCs/>
                <w:sz w:val="24"/>
                <w:szCs w:val="24"/>
              </w:rPr>
              <w:t xml:space="preserve"> Закрытое акционерное общество "Микояновский мясокомбинат"</w:t>
            </w:r>
          </w:p>
        </w:tc>
        <w:tc>
          <w:tcPr>
            <w:tcW w:w="1560" w:type="dxa"/>
            <w:hideMark/>
          </w:tcPr>
          <w:p w14:paraId="324839DD"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по ОКПО</w:t>
            </w:r>
          </w:p>
        </w:tc>
        <w:tc>
          <w:tcPr>
            <w:tcW w:w="1580" w:type="dxa"/>
            <w:tcBorders>
              <w:top w:val="single" w:sz="6" w:space="0" w:color="auto"/>
              <w:left w:val="single" w:sz="6" w:space="0" w:color="auto"/>
              <w:bottom w:val="single" w:sz="6" w:space="0" w:color="auto"/>
              <w:right w:val="single" w:sz="6" w:space="0" w:color="auto"/>
            </w:tcBorders>
            <w:hideMark/>
          </w:tcPr>
          <w:p w14:paraId="17E0A256"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51032326</w:t>
            </w:r>
          </w:p>
        </w:tc>
      </w:tr>
      <w:tr w:rsidR="001361FE" w:rsidRPr="00C94089" w14:paraId="09BA191B" w14:textId="77777777" w:rsidTr="000B1A94">
        <w:tc>
          <w:tcPr>
            <w:tcW w:w="6112" w:type="dxa"/>
            <w:hideMark/>
          </w:tcPr>
          <w:p w14:paraId="38518ABE" w14:textId="77777777" w:rsidR="001361FE" w:rsidRPr="00C94089" w:rsidRDefault="001361FE" w:rsidP="000B1A94">
            <w:pPr>
              <w:suppressAutoHyphens/>
              <w:autoSpaceDE/>
              <w:rPr>
                <w:rFonts w:eastAsia="Calibri"/>
                <w:sz w:val="24"/>
                <w:szCs w:val="24"/>
              </w:rPr>
            </w:pPr>
            <w:r w:rsidRPr="00C94089">
              <w:rPr>
                <w:rFonts w:eastAsia="Calibri"/>
                <w:sz w:val="24"/>
                <w:szCs w:val="24"/>
              </w:rPr>
              <w:t>Идентификационный номер налогоплательщика</w:t>
            </w:r>
          </w:p>
        </w:tc>
        <w:tc>
          <w:tcPr>
            <w:tcW w:w="1560" w:type="dxa"/>
            <w:hideMark/>
          </w:tcPr>
          <w:p w14:paraId="2B448007"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ИНН</w:t>
            </w:r>
          </w:p>
        </w:tc>
        <w:tc>
          <w:tcPr>
            <w:tcW w:w="1580" w:type="dxa"/>
            <w:tcBorders>
              <w:top w:val="single" w:sz="6" w:space="0" w:color="auto"/>
              <w:left w:val="single" w:sz="6" w:space="0" w:color="auto"/>
              <w:bottom w:val="single" w:sz="6" w:space="0" w:color="auto"/>
              <w:right w:val="single" w:sz="6" w:space="0" w:color="auto"/>
            </w:tcBorders>
            <w:hideMark/>
          </w:tcPr>
          <w:p w14:paraId="7DF060AF"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7722169626</w:t>
            </w:r>
          </w:p>
        </w:tc>
      </w:tr>
      <w:tr w:rsidR="001361FE" w:rsidRPr="00C94089" w14:paraId="00F37940" w14:textId="77777777" w:rsidTr="000B1A94">
        <w:tc>
          <w:tcPr>
            <w:tcW w:w="6112" w:type="dxa"/>
            <w:hideMark/>
          </w:tcPr>
          <w:p w14:paraId="4361DA47" w14:textId="77777777" w:rsidR="001361FE" w:rsidRPr="00C94089" w:rsidRDefault="001361FE" w:rsidP="000B1A94">
            <w:pPr>
              <w:suppressAutoHyphens/>
              <w:autoSpaceDE/>
              <w:rPr>
                <w:rFonts w:eastAsia="Calibri"/>
                <w:b/>
                <w:bCs/>
                <w:sz w:val="24"/>
                <w:szCs w:val="24"/>
              </w:rPr>
            </w:pPr>
            <w:r w:rsidRPr="00C94089">
              <w:rPr>
                <w:rFonts w:eastAsia="Calibri"/>
                <w:sz w:val="24"/>
                <w:szCs w:val="24"/>
              </w:rPr>
              <w:t>Вид деятельности:</w:t>
            </w:r>
            <w:r w:rsidRPr="00C94089">
              <w:rPr>
                <w:rFonts w:eastAsia="Calibri"/>
                <w:b/>
                <w:bCs/>
                <w:sz w:val="24"/>
                <w:szCs w:val="24"/>
              </w:rPr>
              <w:t xml:space="preserve"> Переработка и консервирование мяса</w:t>
            </w:r>
          </w:p>
        </w:tc>
        <w:tc>
          <w:tcPr>
            <w:tcW w:w="1560" w:type="dxa"/>
            <w:hideMark/>
          </w:tcPr>
          <w:p w14:paraId="1BFFBBD9"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по ОКВЭД</w:t>
            </w:r>
          </w:p>
        </w:tc>
        <w:tc>
          <w:tcPr>
            <w:tcW w:w="1580" w:type="dxa"/>
            <w:tcBorders>
              <w:top w:val="single" w:sz="6" w:space="0" w:color="auto"/>
              <w:left w:val="single" w:sz="6" w:space="0" w:color="auto"/>
              <w:bottom w:val="single" w:sz="6" w:space="0" w:color="auto"/>
              <w:right w:val="single" w:sz="6" w:space="0" w:color="auto"/>
            </w:tcBorders>
            <w:hideMark/>
          </w:tcPr>
          <w:p w14:paraId="3CD63672"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10.11</w:t>
            </w:r>
          </w:p>
        </w:tc>
      </w:tr>
      <w:tr w:rsidR="001361FE" w:rsidRPr="00C94089" w14:paraId="3A502C61" w14:textId="77777777" w:rsidTr="000B1A94">
        <w:trPr>
          <w:trHeight w:val="526"/>
        </w:trPr>
        <w:tc>
          <w:tcPr>
            <w:tcW w:w="6112" w:type="dxa"/>
            <w:hideMark/>
          </w:tcPr>
          <w:p w14:paraId="177F4AD1" w14:textId="77777777" w:rsidR="001361FE" w:rsidRPr="00C94089" w:rsidRDefault="001361FE" w:rsidP="000B1A94">
            <w:pPr>
              <w:suppressAutoHyphens/>
              <w:autoSpaceDE/>
              <w:rPr>
                <w:rFonts w:eastAsia="Calibri"/>
                <w:b/>
                <w:bCs/>
                <w:sz w:val="24"/>
                <w:szCs w:val="24"/>
              </w:rPr>
            </w:pPr>
            <w:r w:rsidRPr="00C94089">
              <w:rPr>
                <w:rFonts w:eastAsia="Calibri"/>
                <w:sz w:val="24"/>
                <w:szCs w:val="24"/>
              </w:rPr>
              <w:t>Организационно-правовая форма / форма собственности:</w:t>
            </w:r>
            <w:r w:rsidRPr="00C94089">
              <w:rPr>
                <w:rFonts w:eastAsia="Calibri"/>
                <w:b/>
                <w:bCs/>
                <w:sz w:val="24"/>
                <w:szCs w:val="24"/>
              </w:rPr>
              <w:t xml:space="preserve"> закрытое акционерное общество / Частная собственность</w:t>
            </w:r>
          </w:p>
        </w:tc>
        <w:tc>
          <w:tcPr>
            <w:tcW w:w="1560" w:type="dxa"/>
            <w:hideMark/>
          </w:tcPr>
          <w:p w14:paraId="0966011B"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по ОКОПФ / ОКФС</w:t>
            </w:r>
          </w:p>
        </w:tc>
        <w:tc>
          <w:tcPr>
            <w:tcW w:w="1580" w:type="dxa"/>
            <w:tcBorders>
              <w:top w:val="single" w:sz="6" w:space="0" w:color="auto"/>
              <w:left w:val="single" w:sz="6" w:space="0" w:color="auto"/>
              <w:bottom w:val="single" w:sz="6" w:space="0" w:color="auto"/>
              <w:right w:val="single" w:sz="6" w:space="0" w:color="auto"/>
            </w:tcBorders>
          </w:tcPr>
          <w:p w14:paraId="29452B3C"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67 / 16</w:t>
            </w:r>
          </w:p>
          <w:p w14:paraId="5D986464" w14:textId="77777777" w:rsidR="001361FE" w:rsidRPr="00C94089" w:rsidRDefault="001361FE" w:rsidP="000B1A94">
            <w:pPr>
              <w:suppressAutoHyphens/>
              <w:autoSpaceDE/>
              <w:jc w:val="center"/>
              <w:rPr>
                <w:rFonts w:eastAsia="Calibri"/>
                <w:sz w:val="24"/>
                <w:szCs w:val="24"/>
              </w:rPr>
            </w:pPr>
          </w:p>
        </w:tc>
      </w:tr>
      <w:tr w:rsidR="001361FE" w:rsidRPr="00C94089" w14:paraId="64CD024A" w14:textId="77777777" w:rsidTr="000B1A94">
        <w:trPr>
          <w:trHeight w:val="65"/>
        </w:trPr>
        <w:tc>
          <w:tcPr>
            <w:tcW w:w="6112" w:type="dxa"/>
            <w:hideMark/>
          </w:tcPr>
          <w:p w14:paraId="30C35184" w14:textId="77777777" w:rsidR="001361FE" w:rsidRPr="00C94089" w:rsidRDefault="001361FE" w:rsidP="000B1A94">
            <w:pPr>
              <w:suppressAutoHyphens/>
              <w:autoSpaceDE/>
              <w:rPr>
                <w:rFonts w:eastAsia="Calibri"/>
                <w:b/>
                <w:bCs/>
                <w:sz w:val="24"/>
                <w:szCs w:val="24"/>
              </w:rPr>
            </w:pPr>
            <w:r w:rsidRPr="00C94089">
              <w:rPr>
                <w:rFonts w:eastAsia="Calibri"/>
                <w:sz w:val="24"/>
                <w:szCs w:val="24"/>
              </w:rPr>
              <w:t>Единица измерения:</w:t>
            </w:r>
            <w:r w:rsidRPr="00C94089">
              <w:rPr>
                <w:rFonts w:eastAsia="Calibri"/>
                <w:b/>
                <w:bCs/>
                <w:sz w:val="24"/>
                <w:szCs w:val="24"/>
              </w:rPr>
              <w:t xml:space="preserve"> тыс. руб.</w:t>
            </w:r>
          </w:p>
        </w:tc>
        <w:tc>
          <w:tcPr>
            <w:tcW w:w="1560" w:type="dxa"/>
            <w:hideMark/>
          </w:tcPr>
          <w:p w14:paraId="501B0B58"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по ОКЕИ</w:t>
            </w:r>
          </w:p>
        </w:tc>
        <w:tc>
          <w:tcPr>
            <w:tcW w:w="1580" w:type="dxa"/>
            <w:tcBorders>
              <w:top w:val="single" w:sz="6" w:space="0" w:color="auto"/>
              <w:left w:val="single" w:sz="6" w:space="0" w:color="auto"/>
              <w:bottom w:val="single" w:sz="6" w:space="0" w:color="auto"/>
              <w:right w:val="single" w:sz="6" w:space="0" w:color="auto"/>
            </w:tcBorders>
            <w:hideMark/>
          </w:tcPr>
          <w:p w14:paraId="388F195E" w14:textId="77777777" w:rsidR="001361FE" w:rsidRPr="00C94089" w:rsidRDefault="001361FE" w:rsidP="000B1A94">
            <w:pPr>
              <w:suppressAutoHyphens/>
              <w:autoSpaceDE/>
              <w:jc w:val="center"/>
              <w:rPr>
                <w:rFonts w:eastAsia="Calibri"/>
                <w:b/>
                <w:bCs/>
                <w:sz w:val="24"/>
                <w:szCs w:val="24"/>
              </w:rPr>
            </w:pPr>
            <w:r w:rsidRPr="00C94089">
              <w:rPr>
                <w:rFonts w:eastAsia="Calibri"/>
                <w:b/>
                <w:bCs/>
                <w:sz w:val="24"/>
                <w:szCs w:val="24"/>
              </w:rPr>
              <w:t>384</w:t>
            </w:r>
          </w:p>
        </w:tc>
      </w:tr>
      <w:tr w:rsidR="001361FE" w:rsidRPr="00C94089" w14:paraId="5038E2F7" w14:textId="77777777" w:rsidTr="000B1A94">
        <w:tc>
          <w:tcPr>
            <w:tcW w:w="6112" w:type="dxa"/>
            <w:hideMark/>
          </w:tcPr>
          <w:p w14:paraId="27DDB43D" w14:textId="77777777" w:rsidR="001361FE" w:rsidRPr="00C94089" w:rsidRDefault="001361FE" w:rsidP="000B1A94">
            <w:pPr>
              <w:suppressAutoHyphens/>
              <w:autoSpaceDE/>
              <w:rPr>
                <w:rFonts w:eastAsia="Calibri"/>
                <w:b/>
                <w:bCs/>
                <w:sz w:val="24"/>
                <w:szCs w:val="24"/>
              </w:rPr>
            </w:pPr>
            <w:r w:rsidRPr="00C94089">
              <w:rPr>
                <w:rFonts w:eastAsia="Calibri"/>
                <w:sz w:val="24"/>
                <w:szCs w:val="24"/>
              </w:rPr>
              <w:t>Местонахождение (адрес):</w:t>
            </w:r>
            <w:r w:rsidRPr="00C94089">
              <w:rPr>
                <w:rFonts w:eastAsia="Calibri"/>
                <w:b/>
                <w:bCs/>
                <w:sz w:val="24"/>
                <w:szCs w:val="24"/>
              </w:rPr>
              <w:t xml:space="preserve"> 109316 Россия, г. Москва, Талалихина 41 стр. 14</w:t>
            </w:r>
          </w:p>
        </w:tc>
        <w:tc>
          <w:tcPr>
            <w:tcW w:w="1560" w:type="dxa"/>
          </w:tcPr>
          <w:p w14:paraId="7F585C73" w14:textId="77777777" w:rsidR="001361FE" w:rsidRPr="00C94089" w:rsidRDefault="001361FE" w:rsidP="000B1A94">
            <w:pPr>
              <w:suppressAutoHyphens/>
              <w:autoSpaceDE/>
              <w:rPr>
                <w:rFonts w:eastAsia="Calibri"/>
                <w:sz w:val="24"/>
                <w:szCs w:val="24"/>
              </w:rPr>
            </w:pPr>
          </w:p>
        </w:tc>
        <w:tc>
          <w:tcPr>
            <w:tcW w:w="1580" w:type="dxa"/>
          </w:tcPr>
          <w:p w14:paraId="7BDFB53D" w14:textId="77777777" w:rsidR="001361FE" w:rsidRPr="00C94089" w:rsidRDefault="001361FE" w:rsidP="000B1A94">
            <w:pPr>
              <w:suppressAutoHyphens/>
              <w:autoSpaceDE/>
              <w:rPr>
                <w:rFonts w:eastAsia="Calibri"/>
                <w:sz w:val="24"/>
                <w:szCs w:val="24"/>
              </w:rPr>
            </w:pPr>
          </w:p>
        </w:tc>
      </w:tr>
    </w:tbl>
    <w:p w14:paraId="3167F6AC" w14:textId="77777777" w:rsidR="001361FE" w:rsidRPr="00C94089" w:rsidRDefault="001361FE" w:rsidP="001361FE">
      <w:pPr>
        <w:rPr>
          <w:sz w:val="24"/>
          <w:szCs w:val="24"/>
        </w:rPr>
      </w:pPr>
    </w:p>
    <w:tbl>
      <w:tblPr>
        <w:tblW w:w="0" w:type="auto"/>
        <w:tblLayout w:type="fixed"/>
        <w:tblCellMar>
          <w:left w:w="72" w:type="dxa"/>
          <w:right w:w="72" w:type="dxa"/>
        </w:tblCellMar>
        <w:tblLook w:val="04A0" w:firstRow="1" w:lastRow="0" w:firstColumn="1" w:lastColumn="0" w:noHBand="0" w:noVBand="1"/>
      </w:tblPr>
      <w:tblGrid>
        <w:gridCol w:w="639"/>
        <w:gridCol w:w="4820"/>
        <w:gridCol w:w="850"/>
        <w:gridCol w:w="1343"/>
        <w:gridCol w:w="1634"/>
      </w:tblGrid>
      <w:tr w:rsidR="001361FE" w:rsidRPr="00C94089" w14:paraId="2D4E23DB" w14:textId="77777777" w:rsidTr="000C73A7">
        <w:trPr>
          <w:trHeight w:val="638"/>
        </w:trPr>
        <w:tc>
          <w:tcPr>
            <w:tcW w:w="639" w:type="dxa"/>
            <w:tcBorders>
              <w:top w:val="double" w:sz="6" w:space="0" w:color="auto"/>
              <w:left w:val="double" w:sz="6" w:space="0" w:color="auto"/>
              <w:bottom w:val="single" w:sz="6" w:space="0" w:color="auto"/>
              <w:right w:val="single" w:sz="6" w:space="0" w:color="auto"/>
            </w:tcBorders>
            <w:hideMark/>
          </w:tcPr>
          <w:p w14:paraId="7C6EEF42"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Пояснения</w:t>
            </w:r>
          </w:p>
        </w:tc>
        <w:tc>
          <w:tcPr>
            <w:tcW w:w="4820" w:type="dxa"/>
            <w:tcBorders>
              <w:top w:val="double" w:sz="6" w:space="0" w:color="auto"/>
              <w:left w:val="single" w:sz="6" w:space="0" w:color="auto"/>
              <w:bottom w:val="single" w:sz="6" w:space="0" w:color="auto"/>
              <w:right w:val="single" w:sz="6" w:space="0" w:color="auto"/>
            </w:tcBorders>
            <w:hideMark/>
          </w:tcPr>
          <w:p w14:paraId="46DDC1D2"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Наименование показателя</w:t>
            </w:r>
          </w:p>
        </w:tc>
        <w:tc>
          <w:tcPr>
            <w:tcW w:w="850" w:type="dxa"/>
            <w:tcBorders>
              <w:top w:val="double" w:sz="6" w:space="0" w:color="auto"/>
              <w:left w:val="single" w:sz="6" w:space="0" w:color="auto"/>
              <w:bottom w:val="single" w:sz="6" w:space="0" w:color="auto"/>
              <w:right w:val="single" w:sz="6" w:space="0" w:color="auto"/>
            </w:tcBorders>
            <w:hideMark/>
          </w:tcPr>
          <w:p w14:paraId="44615F18"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Код строки</w:t>
            </w:r>
          </w:p>
        </w:tc>
        <w:tc>
          <w:tcPr>
            <w:tcW w:w="1343" w:type="dxa"/>
            <w:tcBorders>
              <w:top w:val="double" w:sz="6" w:space="0" w:color="auto"/>
              <w:left w:val="single" w:sz="6" w:space="0" w:color="auto"/>
              <w:bottom w:val="single" w:sz="6" w:space="0" w:color="auto"/>
              <w:right w:val="single" w:sz="6" w:space="0" w:color="auto"/>
            </w:tcBorders>
            <w:hideMark/>
          </w:tcPr>
          <w:p w14:paraId="6689F255"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 xml:space="preserve"> За 12 мес.2017 г.</w:t>
            </w:r>
          </w:p>
        </w:tc>
        <w:tc>
          <w:tcPr>
            <w:tcW w:w="1634" w:type="dxa"/>
            <w:tcBorders>
              <w:top w:val="double" w:sz="6" w:space="0" w:color="auto"/>
              <w:left w:val="single" w:sz="6" w:space="0" w:color="auto"/>
              <w:bottom w:val="single" w:sz="6" w:space="0" w:color="auto"/>
              <w:right w:val="double" w:sz="6" w:space="0" w:color="auto"/>
            </w:tcBorders>
            <w:hideMark/>
          </w:tcPr>
          <w:p w14:paraId="5522A62E"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 xml:space="preserve"> За 12 мес.2016 г.</w:t>
            </w:r>
          </w:p>
        </w:tc>
      </w:tr>
      <w:tr w:rsidR="001361FE" w:rsidRPr="00C94089" w14:paraId="6A1B420D" w14:textId="77777777" w:rsidTr="000C73A7">
        <w:tc>
          <w:tcPr>
            <w:tcW w:w="639" w:type="dxa"/>
            <w:tcBorders>
              <w:top w:val="single" w:sz="6" w:space="0" w:color="auto"/>
              <w:left w:val="double" w:sz="6" w:space="0" w:color="auto"/>
              <w:bottom w:val="single" w:sz="6" w:space="0" w:color="auto"/>
              <w:right w:val="single" w:sz="6" w:space="0" w:color="auto"/>
            </w:tcBorders>
            <w:hideMark/>
          </w:tcPr>
          <w:p w14:paraId="29C246AD"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1</w:t>
            </w:r>
          </w:p>
        </w:tc>
        <w:tc>
          <w:tcPr>
            <w:tcW w:w="4820" w:type="dxa"/>
            <w:tcBorders>
              <w:top w:val="single" w:sz="6" w:space="0" w:color="auto"/>
              <w:left w:val="single" w:sz="6" w:space="0" w:color="auto"/>
              <w:bottom w:val="single" w:sz="6" w:space="0" w:color="auto"/>
              <w:right w:val="single" w:sz="6" w:space="0" w:color="auto"/>
            </w:tcBorders>
            <w:hideMark/>
          </w:tcPr>
          <w:p w14:paraId="1D1E2494"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w:t>
            </w:r>
          </w:p>
        </w:tc>
        <w:tc>
          <w:tcPr>
            <w:tcW w:w="850" w:type="dxa"/>
            <w:tcBorders>
              <w:top w:val="single" w:sz="6" w:space="0" w:color="auto"/>
              <w:left w:val="single" w:sz="6" w:space="0" w:color="auto"/>
              <w:bottom w:val="single" w:sz="6" w:space="0" w:color="auto"/>
              <w:right w:val="single" w:sz="6" w:space="0" w:color="auto"/>
            </w:tcBorders>
            <w:hideMark/>
          </w:tcPr>
          <w:p w14:paraId="286E116B"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3</w:t>
            </w:r>
          </w:p>
        </w:tc>
        <w:tc>
          <w:tcPr>
            <w:tcW w:w="1343" w:type="dxa"/>
            <w:tcBorders>
              <w:top w:val="single" w:sz="6" w:space="0" w:color="auto"/>
              <w:left w:val="single" w:sz="6" w:space="0" w:color="auto"/>
              <w:bottom w:val="single" w:sz="6" w:space="0" w:color="auto"/>
              <w:right w:val="single" w:sz="6" w:space="0" w:color="auto"/>
            </w:tcBorders>
            <w:hideMark/>
          </w:tcPr>
          <w:p w14:paraId="219EEC92"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4</w:t>
            </w:r>
          </w:p>
        </w:tc>
        <w:tc>
          <w:tcPr>
            <w:tcW w:w="1634" w:type="dxa"/>
            <w:tcBorders>
              <w:top w:val="single" w:sz="6" w:space="0" w:color="auto"/>
              <w:left w:val="single" w:sz="6" w:space="0" w:color="auto"/>
              <w:bottom w:val="single" w:sz="6" w:space="0" w:color="auto"/>
              <w:right w:val="double" w:sz="6" w:space="0" w:color="auto"/>
            </w:tcBorders>
            <w:hideMark/>
          </w:tcPr>
          <w:p w14:paraId="68E66771"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5</w:t>
            </w:r>
          </w:p>
        </w:tc>
      </w:tr>
      <w:tr w:rsidR="001361FE" w:rsidRPr="00C94089" w14:paraId="266A36B5" w14:textId="77777777" w:rsidTr="000C73A7">
        <w:tc>
          <w:tcPr>
            <w:tcW w:w="639" w:type="dxa"/>
            <w:tcBorders>
              <w:top w:val="single" w:sz="6" w:space="0" w:color="auto"/>
              <w:left w:val="double" w:sz="6" w:space="0" w:color="auto"/>
              <w:bottom w:val="single" w:sz="6" w:space="0" w:color="auto"/>
              <w:right w:val="single" w:sz="6" w:space="0" w:color="auto"/>
            </w:tcBorders>
          </w:tcPr>
          <w:p w14:paraId="32C1CB0F"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4F97CC39" w14:textId="77777777" w:rsidR="001361FE" w:rsidRPr="00C94089" w:rsidRDefault="001361FE" w:rsidP="000B1A94">
            <w:pPr>
              <w:suppressAutoHyphens/>
              <w:autoSpaceDE/>
              <w:rPr>
                <w:rFonts w:eastAsia="Calibri"/>
                <w:sz w:val="24"/>
                <w:szCs w:val="24"/>
              </w:rPr>
            </w:pPr>
            <w:r w:rsidRPr="00C94089">
              <w:rPr>
                <w:rFonts w:eastAsia="Calibri"/>
                <w:sz w:val="24"/>
                <w:szCs w:val="24"/>
              </w:rPr>
              <w:t>Выручка</w:t>
            </w:r>
          </w:p>
        </w:tc>
        <w:tc>
          <w:tcPr>
            <w:tcW w:w="850" w:type="dxa"/>
            <w:tcBorders>
              <w:top w:val="single" w:sz="6" w:space="0" w:color="auto"/>
              <w:left w:val="single" w:sz="6" w:space="0" w:color="auto"/>
              <w:bottom w:val="single" w:sz="6" w:space="0" w:color="auto"/>
              <w:right w:val="single" w:sz="6" w:space="0" w:color="auto"/>
            </w:tcBorders>
            <w:hideMark/>
          </w:tcPr>
          <w:p w14:paraId="0D829561"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2110</w:t>
            </w:r>
          </w:p>
        </w:tc>
        <w:tc>
          <w:tcPr>
            <w:tcW w:w="1343" w:type="dxa"/>
            <w:tcBorders>
              <w:top w:val="single" w:sz="6" w:space="0" w:color="auto"/>
              <w:left w:val="single" w:sz="6" w:space="0" w:color="auto"/>
              <w:bottom w:val="single" w:sz="6" w:space="0" w:color="auto"/>
              <w:right w:val="single" w:sz="6" w:space="0" w:color="auto"/>
            </w:tcBorders>
            <w:hideMark/>
          </w:tcPr>
          <w:p w14:paraId="65A96894"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12 279 258</w:t>
            </w:r>
          </w:p>
        </w:tc>
        <w:tc>
          <w:tcPr>
            <w:tcW w:w="1634" w:type="dxa"/>
            <w:tcBorders>
              <w:top w:val="single" w:sz="6" w:space="0" w:color="auto"/>
              <w:left w:val="single" w:sz="6" w:space="0" w:color="auto"/>
              <w:bottom w:val="single" w:sz="6" w:space="0" w:color="auto"/>
              <w:right w:val="double" w:sz="6" w:space="0" w:color="auto"/>
            </w:tcBorders>
            <w:hideMark/>
          </w:tcPr>
          <w:p w14:paraId="2F1DD467"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12 454 481</w:t>
            </w:r>
          </w:p>
        </w:tc>
      </w:tr>
      <w:tr w:rsidR="001361FE" w:rsidRPr="00C94089" w14:paraId="4EDE4546" w14:textId="77777777" w:rsidTr="000C73A7">
        <w:tc>
          <w:tcPr>
            <w:tcW w:w="639" w:type="dxa"/>
            <w:tcBorders>
              <w:top w:val="single" w:sz="6" w:space="0" w:color="auto"/>
              <w:left w:val="double" w:sz="6" w:space="0" w:color="auto"/>
              <w:bottom w:val="single" w:sz="6" w:space="0" w:color="auto"/>
              <w:right w:val="single" w:sz="6" w:space="0" w:color="auto"/>
            </w:tcBorders>
          </w:tcPr>
          <w:p w14:paraId="53C17593"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3FC86E9B" w14:textId="77777777" w:rsidR="001361FE" w:rsidRPr="00C94089" w:rsidRDefault="001361FE" w:rsidP="000B1A94">
            <w:pPr>
              <w:suppressAutoHyphens/>
              <w:autoSpaceDE/>
              <w:rPr>
                <w:rFonts w:eastAsia="Calibri"/>
                <w:sz w:val="24"/>
                <w:szCs w:val="24"/>
              </w:rPr>
            </w:pPr>
            <w:r w:rsidRPr="00C94089">
              <w:rPr>
                <w:rFonts w:eastAsia="Calibri"/>
                <w:sz w:val="24"/>
                <w:szCs w:val="24"/>
              </w:rPr>
              <w:t>Себестоимость продаж</w:t>
            </w:r>
          </w:p>
        </w:tc>
        <w:tc>
          <w:tcPr>
            <w:tcW w:w="850" w:type="dxa"/>
            <w:tcBorders>
              <w:top w:val="single" w:sz="6" w:space="0" w:color="auto"/>
              <w:left w:val="single" w:sz="6" w:space="0" w:color="auto"/>
              <w:bottom w:val="single" w:sz="6" w:space="0" w:color="auto"/>
              <w:right w:val="single" w:sz="6" w:space="0" w:color="auto"/>
            </w:tcBorders>
            <w:hideMark/>
          </w:tcPr>
          <w:p w14:paraId="074800DC"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2120</w:t>
            </w:r>
          </w:p>
        </w:tc>
        <w:tc>
          <w:tcPr>
            <w:tcW w:w="1343" w:type="dxa"/>
            <w:tcBorders>
              <w:top w:val="single" w:sz="6" w:space="0" w:color="auto"/>
              <w:left w:val="single" w:sz="6" w:space="0" w:color="auto"/>
              <w:bottom w:val="single" w:sz="6" w:space="0" w:color="auto"/>
              <w:right w:val="single" w:sz="6" w:space="0" w:color="auto"/>
            </w:tcBorders>
            <w:hideMark/>
          </w:tcPr>
          <w:p w14:paraId="7055B583"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-10 522 954</w:t>
            </w:r>
          </w:p>
        </w:tc>
        <w:tc>
          <w:tcPr>
            <w:tcW w:w="1634" w:type="dxa"/>
            <w:tcBorders>
              <w:top w:val="single" w:sz="6" w:space="0" w:color="auto"/>
              <w:left w:val="single" w:sz="6" w:space="0" w:color="auto"/>
              <w:bottom w:val="single" w:sz="6" w:space="0" w:color="auto"/>
              <w:right w:val="double" w:sz="6" w:space="0" w:color="auto"/>
            </w:tcBorders>
            <w:hideMark/>
          </w:tcPr>
          <w:p w14:paraId="23214845"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-10 409 352</w:t>
            </w:r>
          </w:p>
        </w:tc>
      </w:tr>
      <w:tr w:rsidR="001361FE" w:rsidRPr="00C94089" w14:paraId="7D9E6237" w14:textId="77777777" w:rsidTr="000C73A7">
        <w:tc>
          <w:tcPr>
            <w:tcW w:w="639" w:type="dxa"/>
            <w:tcBorders>
              <w:top w:val="single" w:sz="6" w:space="0" w:color="auto"/>
              <w:left w:val="double" w:sz="6" w:space="0" w:color="auto"/>
              <w:bottom w:val="single" w:sz="6" w:space="0" w:color="auto"/>
              <w:right w:val="single" w:sz="6" w:space="0" w:color="auto"/>
            </w:tcBorders>
          </w:tcPr>
          <w:p w14:paraId="40146FD6"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6B1343AD" w14:textId="77777777" w:rsidR="001361FE" w:rsidRPr="00C94089" w:rsidRDefault="001361FE" w:rsidP="000B1A94">
            <w:pPr>
              <w:suppressAutoHyphens/>
              <w:autoSpaceDE/>
              <w:rPr>
                <w:rFonts w:eastAsia="Calibri"/>
                <w:sz w:val="24"/>
                <w:szCs w:val="24"/>
              </w:rPr>
            </w:pPr>
            <w:r w:rsidRPr="00C94089">
              <w:rPr>
                <w:rFonts w:eastAsia="Calibri"/>
                <w:sz w:val="24"/>
                <w:szCs w:val="24"/>
              </w:rPr>
              <w:t>Валовая прибыль (убыток)</w:t>
            </w:r>
          </w:p>
        </w:tc>
        <w:tc>
          <w:tcPr>
            <w:tcW w:w="850" w:type="dxa"/>
            <w:tcBorders>
              <w:top w:val="single" w:sz="6" w:space="0" w:color="auto"/>
              <w:left w:val="single" w:sz="6" w:space="0" w:color="auto"/>
              <w:bottom w:val="single" w:sz="6" w:space="0" w:color="auto"/>
              <w:right w:val="single" w:sz="6" w:space="0" w:color="auto"/>
            </w:tcBorders>
            <w:hideMark/>
          </w:tcPr>
          <w:p w14:paraId="5D182301"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2100</w:t>
            </w:r>
          </w:p>
        </w:tc>
        <w:tc>
          <w:tcPr>
            <w:tcW w:w="1343" w:type="dxa"/>
            <w:tcBorders>
              <w:top w:val="single" w:sz="6" w:space="0" w:color="auto"/>
              <w:left w:val="single" w:sz="6" w:space="0" w:color="auto"/>
              <w:bottom w:val="single" w:sz="6" w:space="0" w:color="auto"/>
              <w:right w:val="single" w:sz="6" w:space="0" w:color="auto"/>
            </w:tcBorders>
            <w:hideMark/>
          </w:tcPr>
          <w:p w14:paraId="0203D195"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1 756 304</w:t>
            </w:r>
          </w:p>
        </w:tc>
        <w:tc>
          <w:tcPr>
            <w:tcW w:w="1634" w:type="dxa"/>
            <w:tcBorders>
              <w:top w:val="single" w:sz="6" w:space="0" w:color="auto"/>
              <w:left w:val="single" w:sz="6" w:space="0" w:color="auto"/>
              <w:bottom w:val="single" w:sz="6" w:space="0" w:color="auto"/>
              <w:right w:val="double" w:sz="6" w:space="0" w:color="auto"/>
            </w:tcBorders>
            <w:hideMark/>
          </w:tcPr>
          <w:p w14:paraId="678BEA0A"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2 045 129</w:t>
            </w:r>
          </w:p>
        </w:tc>
      </w:tr>
      <w:tr w:rsidR="001361FE" w:rsidRPr="00C94089" w14:paraId="2B0AC87B" w14:textId="77777777" w:rsidTr="000C73A7">
        <w:tc>
          <w:tcPr>
            <w:tcW w:w="639" w:type="dxa"/>
            <w:tcBorders>
              <w:top w:val="single" w:sz="6" w:space="0" w:color="auto"/>
              <w:left w:val="double" w:sz="6" w:space="0" w:color="auto"/>
              <w:bottom w:val="single" w:sz="6" w:space="0" w:color="auto"/>
              <w:right w:val="single" w:sz="6" w:space="0" w:color="auto"/>
            </w:tcBorders>
          </w:tcPr>
          <w:p w14:paraId="402ACDFE"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452D6669" w14:textId="77777777" w:rsidR="001361FE" w:rsidRPr="00C94089" w:rsidRDefault="001361FE" w:rsidP="000B1A94">
            <w:pPr>
              <w:suppressAutoHyphens/>
              <w:autoSpaceDE/>
              <w:rPr>
                <w:rFonts w:eastAsia="Calibri"/>
                <w:sz w:val="24"/>
                <w:szCs w:val="24"/>
              </w:rPr>
            </w:pPr>
            <w:r w:rsidRPr="00C94089">
              <w:rPr>
                <w:rFonts w:eastAsia="Calibri"/>
                <w:sz w:val="24"/>
                <w:szCs w:val="24"/>
              </w:rPr>
              <w:t>Коммерческие расходы</w:t>
            </w:r>
          </w:p>
        </w:tc>
        <w:tc>
          <w:tcPr>
            <w:tcW w:w="850" w:type="dxa"/>
            <w:tcBorders>
              <w:top w:val="single" w:sz="6" w:space="0" w:color="auto"/>
              <w:left w:val="single" w:sz="6" w:space="0" w:color="auto"/>
              <w:bottom w:val="single" w:sz="6" w:space="0" w:color="auto"/>
              <w:right w:val="single" w:sz="6" w:space="0" w:color="auto"/>
            </w:tcBorders>
            <w:hideMark/>
          </w:tcPr>
          <w:p w14:paraId="79BE9B83"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2210</w:t>
            </w:r>
          </w:p>
        </w:tc>
        <w:tc>
          <w:tcPr>
            <w:tcW w:w="1343" w:type="dxa"/>
            <w:tcBorders>
              <w:top w:val="single" w:sz="6" w:space="0" w:color="auto"/>
              <w:left w:val="single" w:sz="6" w:space="0" w:color="auto"/>
              <w:bottom w:val="single" w:sz="6" w:space="0" w:color="auto"/>
              <w:right w:val="single" w:sz="6" w:space="0" w:color="auto"/>
            </w:tcBorders>
            <w:hideMark/>
          </w:tcPr>
          <w:p w14:paraId="2060FAD6"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-957 013</w:t>
            </w:r>
          </w:p>
        </w:tc>
        <w:tc>
          <w:tcPr>
            <w:tcW w:w="1634" w:type="dxa"/>
            <w:tcBorders>
              <w:top w:val="single" w:sz="6" w:space="0" w:color="auto"/>
              <w:left w:val="single" w:sz="6" w:space="0" w:color="auto"/>
              <w:bottom w:val="single" w:sz="6" w:space="0" w:color="auto"/>
              <w:right w:val="double" w:sz="6" w:space="0" w:color="auto"/>
            </w:tcBorders>
            <w:hideMark/>
          </w:tcPr>
          <w:p w14:paraId="43839C2A"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-1 361 228</w:t>
            </w:r>
          </w:p>
        </w:tc>
      </w:tr>
      <w:tr w:rsidR="001361FE" w:rsidRPr="00C94089" w14:paraId="6D7071EC" w14:textId="77777777" w:rsidTr="000C73A7">
        <w:tc>
          <w:tcPr>
            <w:tcW w:w="639" w:type="dxa"/>
            <w:tcBorders>
              <w:top w:val="single" w:sz="6" w:space="0" w:color="auto"/>
              <w:left w:val="double" w:sz="6" w:space="0" w:color="auto"/>
              <w:bottom w:val="single" w:sz="6" w:space="0" w:color="auto"/>
              <w:right w:val="single" w:sz="6" w:space="0" w:color="auto"/>
            </w:tcBorders>
          </w:tcPr>
          <w:p w14:paraId="57B9ECA0"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12B79D14" w14:textId="77777777" w:rsidR="001361FE" w:rsidRPr="00C94089" w:rsidRDefault="001361FE" w:rsidP="000B1A94">
            <w:pPr>
              <w:suppressAutoHyphens/>
              <w:autoSpaceDE/>
              <w:rPr>
                <w:rFonts w:eastAsia="Calibri"/>
                <w:sz w:val="24"/>
                <w:szCs w:val="24"/>
              </w:rPr>
            </w:pPr>
            <w:r w:rsidRPr="00C94089">
              <w:rPr>
                <w:rFonts w:eastAsia="Calibri"/>
                <w:sz w:val="24"/>
                <w:szCs w:val="24"/>
              </w:rPr>
              <w:t>Управленческие расходы</w:t>
            </w:r>
          </w:p>
        </w:tc>
        <w:tc>
          <w:tcPr>
            <w:tcW w:w="850" w:type="dxa"/>
            <w:tcBorders>
              <w:top w:val="single" w:sz="6" w:space="0" w:color="auto"/>
              <w:left w:val="single" w:sz="6" w:space="0" w:color="auto"/>
              <w:bottom w:val="single" w:sz="6" w:space="0" w:color="auto"/>
              <w:right w:val="single" w:sz="6" w:space="0" w:color="auto"/>
            </w:tcBorders>
            <w:hideMark/>
          </w:tcPr>
          <w:p w14:paraId="2911D1C6"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2220</w:t>
            </w:r>
          </w:p>
        </w:tc>
        <w:tc>
          <w:tcPr>
            <w:tcW w:w="1343" w:type="dxa"/>
            <w:tcBorders>
              <w:top w:val="single" w:sz="6" w:space="0" w:color="auto"/>
              <w:left w:val="single" w:sz="6" w:space="0" w:color="auto"/>
              <w:bottom w:val="single" w:sz="6" w:space="0" w:color="auto"/>
              <w:right w:val="single" w:sz="6" w:space="0" w:color="auto"/>
            </w:tcBorders>
            <w:hideMark/>
          </w:tcPr>
          <w:p w14:paraId="2BA953AD"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-298 206</w:t>
            </w:r>
          </w:p>
        </w:tc>
        <w:tc>
          <w:tcPr>
            <w:tcW w:w="1634" w:type="dxa"/>
            <w:tcBorders>
              <w:top w:val="single" w:sz="6" w:space="0" w:color="auto"/>
              <w:left w:val="single" w:sz="6" w:space="0" w:color="auto"/>
              <w:bottom w:val="single" w:sz="6" w:space="0" w:color="auto"/>
              <w:right w:val="double" w:sz="6" w:space="0" w:color="auto"/>
            </w:tcBorders>
            <w:hideMark/>
          </w:tcPr>
          <w:p w14:paraId="19FBD6E9"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-271 952</w:t>
            </w:r>
          </w:p>
        </w:tc>
      </w:tr>
      <w:tr w:rsidR="001361FE" w:rsidRPr="00C94089" w14:paraId="25F77B97" w14:textId="77777777" w:rsidTr="000C73A7">
        <w:tc>
          <w:tcPr>
            <w:tcW w:w="639" w:type="dxa"/>
            <w:tcBorders>
              <w:top w:val="single" w:sz="6" w:space="0" w:color="auto"/>
              <w:left w:val="double" w:sz="6" w:space="0" w:color="auto"/>
              <w:bottom w:val="single" w:sz="6" w:space="0" w:color="auto"/>
              <w:right w:val="single" w:sz="6" w:space="0" w:color="auto"/>
            </w:tcBorders>
          </w:tcPr>
          <w:p w14:paraId="0DCF5D4E"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673B2278" w14:textId="77777777" w:rsidR="001361FE" w:rsidRPr="00C94089" w:rsidRDefault="001361FE" w:rsidP="000B1A94">
            <w:pPr>
              <w:suppressAutoHyphens/>
              <w:autoSpaceDE/>
              <w:rPr>
                <w:rFonts w:eastAsia="Calibri"/>
                <w:sz w:val="24"/>
                <w:szCs w:val="24"/>
              </w:rPr>
            </w:pPr>
            <w:r w:rsidRPr="00C94089">
              <w:rPr>
                <w:rFonts w:eastAsia="Calibri"/>
                <w:sz w:val="24"/>
                <w:szCs w:val="24"/>
              </w:rPr>
              <w:t>Прибыль (убыток) от продаж</w:t>
            </w:r>
          </w:p>
        </w:tc>
        <w:tc>
          <w:tcPr>
            <w:tcW w:w="850" w:type="dxa"/>
            <w:tcBorders>
              <w:top w:val="single" w:sz="6" w:space="0" w:color="auto"/>
              <w:left w:val="single" w:sz="6" w:space="0" w:color="auto"/>
              <w:bottom w:val="single" w:sz="6" w:space="0" w:color="auto"/>
              <w:right w:val="single" w:sz="6" w:space="0" w:color="auto"/>
            </w:tcBorders>
            <w:hideMark/>
          </w:tcPr>
          <w:p w14:paraId="62A64B14"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2200</w:t>
            </w:r>
          </w:p>
        </w:tc>
        <w:tc>
          <w:tcPr>
            <w:tcW w:w="1343" w:type="dxa"/>
            <w:tcBorders>
              <w:top w:val="single" w:sz="6" w:space="0" w:color="auto"/>
              <w:left w:val="single" w:sz="6" w:space="0" w:color="auto"/>
              <w:bottom w:val="single" w:sz="6" w:space="0" w:color="auto"/>
              <w:right w:val="single" w:sz="6" w:space="0" w:color="auto"/>
            </w:tcBorders>
            <w:hideMark/>
          </w:tcPr>
          <w:p w14:paraId="209B3747"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501 085</w:t>
            </w:r>
          </w:p>
        </w:tc>
        <w:tc>
          <w:tcPr>
            <w:tcW w:w="1634" w:type="dxa"/>
            <w:tcBorders>
              <w:top w:val="single" w:sz="6" w:space="0" w:color="auto"/>
              <w:left w:val="single" w:sz="6" w:space="0" w:color="auto"/>
              <w:bottom w:val="single" w:sz="6" w:space="0" w:color="auto"/>
              <w:right w:val="double" w:sz="6" w:space="0" w:color="auto"/>
            </w:tcBorders>
            <w:hideMark/>
          </w:tcPr>
          <w:p w14:paraId="7DA45FAD"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411 949</w:t>
            </w:r>
          </w:p>
        </w:tc>
      </w:tr>
      <w:tr w:rsidR="001361FE" w:rsidRPr="00C94089" w14:paraId="51AA6448" w14:textId="77777777" w:rsidTr="000C73A7">
        <w:tc>
          <w:tcPr>
            <w:tcW w:w="639" w:type="dxa"/>
            <w:tcBorders>
              <w:top w:val="single" w:sz="6" w:space="0" w:color="auto"/>
              <w:left w:val="double" w:sz="6" w:space="0" w:color="auto"/>
              <w:bottom w:val="single" w:sz="6" w:space="0" w:color="auto"/>
              <w:right w:val="single" w:sz="6" w:space="0" w:color="auto"/>
            </w:tcBorders>
          </w:tcPr>
          <w:p w14:paraId="224D208E"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03E6B31E" w14:textId="77777777" w:rsidR="001361FE" w:rsidRPr="00C94089" w:rsidRDefault="001361FE" w:rsidP="000B1A94">
            <w:pPr>
              <w:suppressAutoHyphens/>
              <w:autoSpaceDE/>
              <w:rPr>
                <w:rFonts w:eastAsia="Calibri"/>
                <w:sz w:val="24"/>
                <w:szCs w:val="24"/>
              </w:rPr>
            </w:pPr>
            <w:r w:rsidRPr="00C94089">
              <w:rPr>
                <w:rFonts w:eastAsia="Calibri"/>
                <w:sz w:val="24"/>
                <w:szCs w:val="24"/>
              </w:rPr>
              <w:t>Доходы от участия в других организациях</w:t>
            </w:r>
          </w:p>
        </w:tc>
        <w:tc>
          <w:tcPr>
            <w:tcW w:w="850" w:type="dxa"/>
            <w:tcBorders>
              <w:top w:val="single" w:sz="6" w:space="0" w:color="auto"/>
              <w:left w:val="single" w:sz="6" w:space="0" w:color="auto"/>
              <w:bottom w:val="single" w:sz="6" w:space="0" w:color="auto"/>
              <w:right w:val="single" w:sz="6" w:space="0" w:color="auto"/>
            </w:tcBorders>
            <w:hideMark/>
          </w:tcPr>
          <w:p w14:paraId="44723CF9"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2310</w:t>
            </w:r>
          </w:p>
        </w:tc>
        <w:tc>
          <w:tcPr>
            <w:tcW w:w="1343" w:type="dxa"/>
            <w:tcBorders>
              <w:top w:val="single" w:sz="6" w:space="0" w:color="auto"/>
              <w:left w:val="single" w:sz="6" w:space="0" w:color="auto"/>
              <w:bottom w:val="single" w:sz="6" w:space="0" w:color="auto"/>
              <w:right w:val="single" w:sz="6" w:space="0" w:color="auto"/>
            </w:tcBorders>
          </w:tcPr>
          <w:p w14:paraId="6D99E356" w14:textId="77777777" w:rsidR="001361FE" w:rsidRPr="00C94089" w:rsidRDefault="001361FE" w:rsidP="000B1A94">
            <w:pPr>
              <w:suppressAutoHyphens/>
              <w:autoSpaceDE/>
              <w:rPr>
                <w:rFonts w:eastAsia="Calibri"/>
                <w:sz w:val="24"/>
                <w:szCs w:val="24"/>
              </w:rPr>
            </w:pPr>
          </w:p>
        </w:tc>
        <w:tc>
          <w:tcPr>
            <w:tcW w:w="1634" w:type="dxa"/>
            <w:tcBorders>
              <w:top w:val="single" w:sz="6" w:space="0" w:color="auto"/>
              <w:left w:val="single" w:sz="6" w:space="0" w:color="auto"/>
              <w:bottom w:val="single" w:sz="6" w:space="0" w:color="auto"/>
              <w:right w:val="double" w:sz="6" w:space="0" w:color="auto"/>
            </w:tcBorders>
          </w:tcPr>
          <w:p w14:paraId="43B35400" w14:textId="77777777" w:rsidR="001361FE" w:rsidRPr="00C94089" w:rsidRDefault="001361FE" w:rsidP="000B1A94">
            <w:pPr>
              <w:suppressAutoHyphens/>
              <w:autoSpaceDE/>
              <w:rPr>
                <w:rFonts w:eastAsia="Calibri"/>
                <w:sz w:val="24"/>
                <w:szCs w:val="24"/>
              </w:rPr>
            </w:pPr>
          </w:p>
        </w:tc>
      </w:tr>
      <w:tr w:rsidR="001361FE" w:rsidRPr="00C94089" w14:paraId="5BED434E" w14:textId="77777777" w:rsidTr="000C73A7">
        <w:tc>
          <w:tcPr>
            <w:tcW w:w="639" w:type="dxa"/>
            <w:tcBorders>
              <w:top w:val="single" w:sz="6" w:space="0" w:color="auto"/>
              <w:left w:val="double" w:sz="6" w:space="0" w:color="auto"/>
              <w:bottom w:val="single" w:sz="6" w:space="0" w:color="auto"/>
              <w:right w:val="single" w:sz="6" w:space="0" w:color="auto"/>
            </w:tcBorders>
          </w:tcPr>
          <w:p w14:paraId="10D607A9"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7DF08847" w14:textId="77777777" w:rsidR="001361FE" w:rsidRPr="00C94089" w:rsidRDefault="001361FE" w:rsidP="000B1A94">
            <w:pPr>
              <w:suppressAutoHyphens/>
              <w:autoSpaceDE/>
              <w:rPr>
                <w:rFonts w:eastAsia="Calibri"/>
                <w:sz w:val="24"/>
                <w:szCs w:val="24"/>
              </w:rPr>
            </w:pPr>
            <w:r w:rsidRPr="00C94089">
              <w:rPr>
                <w:rFonts w:eastAsia="Calibri"/>
                <w:sz w:val="24"/>
                <w:szCs w:val="24"/>
              </w:rPr>
              <w:t>Проценты к получению</w:t>
            </w:r>
          </w:p>
        </w:tc>
        <w:tc>
          <w:tcPr>
            <w:tcW w:w="850" w:type="dxa"/>
            <w:tcBorders>
              <w:top w:val="single" w:sz="6" w:space="0" w:color="auto"/>
              <w:left w:val="single" w:sz="6" w:space="0" w:color="auto"/>
              <w:bottom w:val="single" w:sz="6" w:space="0" w:color="auto"/>
              <w:right w:val="single" w:sz="6" w:space="0" w:color="auto"/>
            </w:tcBorders>
            <w:hideMark/>
          </w:tcPr>
          <w:p w14:paraId="0FA8FA3E"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2320</w:t>
            </w:r>
          </w:p>
        </w:tc>
        <w:tc>
          <w:tcPr>
            <w:tcW w:w="1343" w:type="dxa"/>
            <w:tcBorders>
              <w:top w:val="single" w:sz="6" w:space="0" w:color="auto"/>
              <w:left w:val="single" w:sz="6" w:space="0" w:color="auto"/>
              <w:bottom w:val="single" w:sz="6" w:space="0" w:color="auto"/>
              <w:right w:val="single" w:sz="6" w:space="0" w:color="auto"/>
            </w:tcBorders>
            <w:hideMark/>
          </w:tcPr>
          <w:p w14:paraId="6094C61B"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21 273</w:t>
            </w:r>
          </w:p>
        </w:tc>
        <w:tc>
          <w:tcPr>
            <w:tcW w:w="1634" w:type="dxa"/>
            <w:tcBorders>
              <w:top w:val="single" w:sz="6" w:space="0" w:color="auto"/>
              <w:left w:val="single" w:sz="6" w:space="0" w:color="auto"/>
              <w:bottom w:val="single" w:sz="6" w:space="0" w:color="auto"/>
              <w:right w:val="double" w:sz="6" w:space="0" w:color="auto"/>
            </w:tcBorders>
            <w:hideMark/>
          </w:tcPr>
          <w:p w14:paraId="4680F2BE"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18 526</w:t>
            </w:r>
          </w:p>
        </w:tc>
      </w:tr>
      <w:tr w:rsidR="001361FE" w:rsidRPr="00C94089" w14:paraId="57C7EAE4" w14:textId="77777777" w:rsidTr="000C73A7">
        <w:tc>
          <w:tcPr>
            <w:tcW w:w="639" w:type="dxa"/>
            <w:tcBorders>
              <w:top w:val="single" w:sz="6" w:space="0" w:color="auto"/>
              <w:left w:val="double" w:sz="6" w:space="0" w:color="auto"/>
              <w:bottom w:val="single" w:sz="6" w:space="0" w:color="auto"/>
              <w:right w:val="single" w:sz="6" w:space="0" w:color="auto"/>
            </w:tcBorders>
          </w:tcPr>
          <w:p w14:paraId="383BF0D6"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6E9311FD" w14:textId="77777777" w:rsidR="001361FE" w:rsidRPr="00C94089" w:rsidRDefault="001361FE" w:rsidP="000B1A94">
            <w:pPr>
              <w:suppressAutoHyphens/>
              <w:autoSpaceDE/>
              <w:rPr>
                <w:rFonts w:eastAsia="Calibri"/>
                <w:sz w:val="24"/>
                <w:szCs w:val="24"/>
              </w:rPr>
            </w:pPr>
            <w:r w:rsidRPr="00C94089">
              <w:rPr>
                <w:rFonts w:eastAsia="Calibri"/>
                <w:sz w:val="24"/>
                <w:szCs w:val="24"/>
              </w:rPr>
              <w:t>Проценты к уплате</w:t>
            </w:r>
          </w:p>
        </w:tc>
        <w:tc>
          <w:tcPr>
            <w:tcW w:w="850" w:type="dxa"/>
            <w:tcBorders>
              <w:top w:val="single" w:sz="6" w:space="0" w:color="auto"/>
              <w:left w:val="single" w:sz="6" w:space="0" w:color="auto"/>
              <w:bottom w:val="single" w:sz="6" w:space="0" w:color="auto"/>
              <w:right w:val="single" w:sz="6" w:space="0" w:color="auto"/>
            </w:tcBorders>
            <w:hideMark/>
          </w:tcPr>
          <w:p w14:paraId="1B26055B"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2330</w:t>
            </w:r>
          </w:p>
        </w:tc>
        <w:tc>
          <w:tcPr>
            <w:tcW w:w="1343" w:type="dxa"/>
            <w:tcBorders>
              <w:top w:val="single" w:sz="6" w:space="0" w:color="auto"/>
              <w:left w:val="single" w:sz="6" w:space="0" w:color="auto"/>
              <w:bottom w:val="single" w:sz="6" w:space="0" w:color="auto"/>
              <w:right w:val="single" w:sz="6" w:space="0" w:color="auto"/>
            </w:tcBorders>
            <w:hideMark/>
          </w:tcPr>
          <w:p w14:paraId="1CA84402"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-83 641</w:t>
            </w:r>
          </w:p>
        </w:tc>
        <w:tc>
          <w:tcPr>
            <w:tcW w:w="1634" w:type="dxa"/>
            <w:tcBorders>
              <w:top w:val="single" w:sz="6" w:space="0" w:color="auto"/>
              <w:left w:val="single" w:sz="6" w:space="0" w:color="auto"/>
              <w:bottom w:val="single" w:sz="6" w:space="0" w:color="auto"/>
              <w:right w:val="double" w:sz="6" w:space="0" w:color="auto"/>
            </w:tcBorders>
            <w:hideMark/>
          </w:tcPr>
          <w:p w14:paraId="7E45D34B"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-140 662</w:t>
            </w:r>
          </w:p>
        </w:tc>
      </w:tr>
      <w:tr w:rsidR="001361FE" w:rsidRPr="00C94089" w14:paraId="1D195769" w14:textId="77777777" w:rsidTr="000C73A7">
        <w:tc>
          <w:tcPr>
            <w:tcW w:w="639" w:type="dxa"/>
            <w:tcBorders>
              <w:top w:val="single" w:sz="6" w:space="0" w:color="auto"/>
              <w:left w:val="double" w:sz="6" w:space="0" w:color="auto"/>
              <w:bottom w:val="single" w:sz="6" w:space="0" w:color="auto"/>
              <w:right w:val="single" w:sz="6" w:space="0" w:color="auto"/>
            </w:tcBorders>
          </w:tcPr>
          <w:p w14:paraId="2B8B1667"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11E744A3" w14:textId="77777777" w:rsidR="001361FE" w:rsidRPr="00C94089" w:rsidRDefault="001361FE" w:rsidP="000B1A94">
            <w:pPr>
              <w:suppressAutoHyphens/>
              <w:autoSpaceDE/>
              <w:rPr>
                <w:rFonts w:eastAsia="Calibri"/>
                <w:sz w:val="24"/>
                <w:szCs w:val="24"/>
              </w:rPr>
            </w:pPr>
            <w:r w:rsidRPr="00C94089">
              <w:rPr>
                <w:rFonts w:eastAsia="Calibri"/>
                <w:sz w:val="24"/>
                <w:szCs w:val="24"/>
              </w:rPr>
              <w:t>Прочие доходы</w:t>
            </w:r>
          </w:p>
        </w:tc>
        <w:tc>
          <w:tcPr>
            <w:tcW w:w="850" w:type="dxa"/>
            <w:tcBorders>
              <w:top w:val="single" w:sz="6" w:space="0" w:color="auto"/>
              <w:left w:val="single" w:sz="6" w:space="0" w:color="auto"/>
              <w:bottom w:val="single" w:sz="6" w:space="0" w:color="auto"/>
              <w:right w:val="single" w:sz="6" w:space="0" w:color="auto"/>
            </w:tcBorders>
            <w:hideMark/>
          </w:tcPr>
          <w:p w14:paraId="7040E52C"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2340</w:t>
            </w:r>
          </w:p>
        </w:tc>
        <w:tc>
          <w:tcPr>
            <w:tcW w:w="1343" w:type="dxa"/>
            <w:tcBorders>
              <w:top w:val="single" w:sz="6" w:space="0" w:color="auto"/>
              <w:left w:val="single" w:sz="6" w:space="0" w:color="auto"/>
              <w:bottom w:val="single" w:sz="6" w:space="0" w:color="auto"/>
              <w:right w:val="single" w:sz="6" w:space="0" w:color="auto"/>
            </w:tcBorders>
            <w:hideMark/>
          </w:tcPr>
          <w:p w14:paraId="04A4BF86"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70 021</w:t>
            </w:r>
          </w:p>
        </w:tc>
        <w:tc>
          <w:tcPr>
            <w:tcW w:w="1634" w:type="dxa"/>
            <w:tcBorders>
              <w:top w:val="single" w:sz="6" w:space="0" w:color="auto"/>
              <w:left w:val="single" w:sz="6" w:space="0" w:color="auto"/>
              <w:bottom w:val="single" w:sz="6" w:space="0" w:color="auto"/>
              <w:right w:val="double" w:sz="6" w:space="0" w:color="auto"/>
            </w:tcBorders>
            <w:hideMark/>
          </w:tcPr>
          <w:p w14:paraId="3F5438F1"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47 775</w:t>
            </w:r>
          </w:p>
        </w:tc>
      </w:tr>
      <w:tr w:rsidR="001361FE" w:rsidRPr="00C94089" w14:paraId="746D5989" w14:textId="77777777" w:rsidTr="000C73A7">
        <w:tc>
          <w:tcPr>
            <w:tcW w:w="639" w:type="dxa"/>
            <w:tcBorders>
              <w:top w:val="single" w:sz="6" w:space="0" w:color="auto"/>
              <w:left w:val="double" w:sz="6" w:space="0" w:color="auto"/>
              <w:bottom w:val="single" w:sz="6" w:space="0" w:color="auto"/>
              <w:right w:val="single" w:sz="6" w:space="0" w:color="auto"/>
            </w:tcBorders>
          </w:tcPr>
          <w:p w14:paraId="703B1329"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255AF8B1" w14:textId="77777777" w:rsidR="001361FE" w:rsidRPr="00C94089" w:rsidRDefault="001361FE" w:rsidP="000B1A94">
            <w:pPr>
              <w:suppressAutoHyphens/>
              <w:autoSpaceDE/>
              <w:rPr>
                <w:rFonts w:eastAsia="Calibri"/>
                <w:sz w:val="24"/>
                <w:szCs w:val="24"/>
              </w:rPr>
            </w:pPr>
            <w:r w:rsidRPr="00C94089">
              <w:rPr>
                <w:rFonts w:eastAsia="Calibri"/>
                <w:sz w:val="24"/>
                <w:szCs w:val="24"/>
              </w:rPr>
              <w:t>Прочие расходы</w:t>
            </w:r>
          </w:p>
        </w:tc>
        <w:tc>
          <w:tcPr>
            <w:tcW w:w="850" w:type="dxa"/>
            <w:tcBorders>
              <w:top w:val="single" w:sz="6" w:space="0" w:color="auto"/>
              <w:left w:val="single" w:sz="6" w:space="0" w:color="auto"/>
              <w:bottom w:val="single" w:sz="6" w:space="0" w:color="auto"/>
              <w:right w:val="single" w:sz="6" w:space="0" w:color="auto"/>
            </w:tcBorders>
            <w:hideMark/>
          </w:tcPr>
          <w:p w14:paraId="2E036E40"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2350</w:t>
            </w:r>
          </w:p>
        </w:tc>
        <w:tc>
          <w:tcPr>
            <w:tcW w:w="1343" w:type="dxa"/>
            <w:tcBorders>
              <w:top w:val="single" w:sz="6" w:space="0" w:color="auto"/>
              <w:left w:val="single" w:sz="6" w:space="0" w:color="auto"/>
              <w:bottom w:val="single" w:sz="6" w:space="0" w:color="auto"/>
              <w:right w:val="single" w:sz="6" w:space="0" w:color="auto"/>
            </w:tcBorders>
            <w:hideMark/>
          </w:tcPr>
          <w:p w14:paraId="54A95FD2"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-290 631</w:t>
            </w:r>
          </w:p>
        </w:tc>
        <w:tc>
          <w:tcPr>
            <w:tcW w:w="1634" w:type="dxa"/>
            <w:tcBorders>
              <w:top w:val="single" w:sz="6" w:space="0" w:color="auto"/>
              <w:left w:val="single" w:sz="6" w:space="0" w:color="auto"/>
              <w:bottom w:val="single" w:sz="6" w:space="0" w:color="auto"/>
              <w:right w:val="double" w:sz="6" w:space="0" w:color="auto"/>
            </w:tcBorders>
            <w:hideMark/>
          </w:tcPr>
          <w:p w14:paraId="00CDDB93"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-121 802</w:t>
            </w:r>
          </w:p>
        </w:tc>
      </w:tr>
      <w:tr w:rsidR="001361FE" w:rsidRPr="00C94089" w14:paraId="03BE55B3" w14:textId="77777777" w:rsidTr="000C73A7">
        <w:tc>
          <w:tcPr>
            <w:tcW w:w="639" w:type="dxa"/>
            <w:tcBorders>
              <w:top w:val="single" w:sz="6" w:space="0" w:color="auto"/>
              <w:left w:val="double" w:sz="6" w:space="0" w:color="auto"/>
              <w:bottom w:val="single" w:sz="6" w:space="0" w:color="auto"/>
              <w:right w:val="single" w:sz="6" w:space="0" w:color="auto"/>
            </w:tcBorders>
          </w:tcPr>
          <w:p w14:paraId="2210D362"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7A8A2A4B" w14:textId="77777777" w:rsidR="001361FE" w:rsidRPr="00C94089" w:rsidRDefault="001361FE" w:rsidP="000B1A94">
            <w:pPr>
              <w:suppressAutoHyphens/>
              <w:autoSpaceDE/>
              <w:rPr>
                <w:rFonts w:eastAsia="Calibri"/>
                <w:sz w:val="24"/>
                <w:szCs w:val="24"/>
              </w:rPr>
            </w:pPr>
            <w:r w:rsidRPr="00C94089">
              <w:rPr>
                <w:rFonts w:eastAsia="Calibri"/>
                <w:sz w:val="24"/>
                <w:szCs w:val="24"/>
              </w:rPr>
              <w:t>Прибыль (убыток) до налогообложения</w:t>
            </w:r>
          </w:p>
        </w:tc>
        <w:tc>
          <w:tcPr>
            <w:tcW w:w="850" w:type="dxa"/>
            <w:tcBorders>
              <w:top w:val="single" w:sz="6" w:space="0" w:color="auto"/>
              <w:left w:val="single" w:sz="6" w:space="0" w:color="auto"/>
              <w:bottom w:val="single" w:sz="6" w:space="0" w:color="auto"/>
              <w:right w:val="single" w:sz="6" w:space="0" w:color="auto"/>
            </w:tcBorders>
            <w:hideMark/>
          </w:tcPr>
          <w:p w14:paraId="21857B54"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2300</w:t>
            </w:r>
          </w:p>
        </w:tc>
        <w:tc>
          <w:tcPr>
            <w:tcW w:w="1343" w:type="dxa"/>
            <w:tcBorders>
              <w:top w:val="single" w:sz="6" w:space="0" w:color="auto"/>
              <w:left w:val="single" w:sz="6" w:space="0" w:color="auto"/>
              <w:bottom w:val="single" w:sz="6" w:space="0" w:color="auto"/>
              <w:right w:val="single" w:sz="6" w:space="0" w:color="auto"/>
            </w:tcBorders>
            <w:hideMark/>
          </w:tcPr>
          <w:p w14:paraId="18D91791"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218 107</w:t>
            </w:r>
          </w:p>
        </w:tc>
        <w:tc>
          <w:tcPr>
            <w:tcW w:w="1634" w:type="dxa"/>
            <w:tcBorders>
              <w:top w:val="single" w:sz="6" w:space="0" w:color="auto"/>
              <w:left w:val="single" w:sz="6" w:space="0" w:color="auto"/>
              <w:bottom w:val="single" w:sz="6" w:space="0" w:color="auto"/>
              <w:right w:val="double" w:sz="6" w:space="0" w:color="auto"/>
            </w:tcBorders>
            <w:hideMark/>
          </w:tcPr>
          <w:p w14:paraId="5B69C52E"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215 786</w:t>
            </w:r>
          </w:p>
        </w:tc>
      </w:tr>
      <w:tr w:rsidR="001361FE" w:rsidRPr="00C94089" w14:paraId="46F1E9AE" w14:textId="77777777" w:rsidTr="000C73A7">
        <w:tc>
          <w:tcPr>
            <w:tcW w:w="639" w:type="dxa"/>
            <w:tcBorders>
              <w:top w:val="single" w:sz="6" w:space="0" w:color="auto"/>
              <w:left w:val="double" w:sz="6" w:space="0" w:color="auto"/>
              <w:bottom w:val="single" w:sz="6" w:space="0" w:color="auto"/>
              <w:right w:val="single" w:sz="6" w:space="0" w:color="auto"/>
            </w:tcBorders>
          </w:tcPr>
          <w:p w14:paraId="37EA5B4A"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34BD069E" w14:textId="77777777" w:rsidR="001361FE" w:rsidRPr="00C94089" w:rsidRDefault="001361FE" w:rsidP="000B1A94">
            <w:pPr>
              <w:suppressAutoHyphens/>
              <w:autoSpaceDE/>
              <w:rPr>
                <w:rFonts w:eastAsia="Calibri"/>
                <w:sz w:val="24"/>
                <w:szCs w:val="24"/>
              </w:rPr>
            </w:pPr>
            <w:r w:rsidRPr="00C94089">
              <w:rPr>
                <w:rFonts w:eastAsia="Calibri"/>
                <w:sz w:val="24"/>
                <w:szCs w:val="24"/>
              </w:rPr>
              <w:t>Текущий налог на прибыль</w:t>
            </w:r>
          </w:p>
        </w:tc>
        <w:tc>
          <w:tcPr>
            <w:tcW w:w="850" w:type="dxa"/>
            <w:tcBorders>
              <w:top w:val="single" w:sz="6" w:space="0" w:color="auto"/>
              <w:left w:val="single" w:sz="6" w:space="0" w:color="auto"/>
              <w:bottom w:val="single" w:sz="6" w:space="0" w:color="auto"/>
              <w:right w:val="single" w:sz="6" w:space="0" w:color="auto"/>
            </w:tcBorders>
            <w:hideMark/>
          </w:tcPr>
          <w:p w14:paraId="52B3A1FB"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2410</w:t>
            </w:r>
          </w:p>
        </w:tc>
        <w:tc>
          <w:tcPr>
            <w:tcW w:w="1343" w:type="dxa"/>
            <w:tcBorders>
              <w:top w:val="single" w:sz="6" w:space="0" w:color="auto"/>
              <w:left w:val="single" w:sz="6" w:space="0" w:color="auto"/>
              <w:bottom w:val="single" w:sz="6" w:space="0" w:color="auto"/>
              <w:right w:val="single" w:sz="6" w:space="0" w:color="auto"/>
            </w:tcBorders>
            <w:hideMark/>
          </w:tcPr>
          <w:p w14:paraId="5059F811"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-69 880</w:t>
            </w:r>
          </w:p>
        </w:tc>
        <w:tc>
          <w:tcPr>
            <w:tcW w:w="1634" w:type="dxa"/>
            <w:tcBorders>
              <w:top w:val="single" w:sz="6" w:space="0" w:color="auto"/>
              <w:left w:val="single" w:sz="6" w:space="0" w:color="auto"/>
              <w:bottom w:val="single" w:sz="6" w:space="0" w:color="auto"/>
              <w:right w:val="double" w:sz="6" w:space="0" w:color="auto"/>
            </w:tcBorders>
            <w:hideMark/>
          </w:tcPr>
          <w:p w14:paraId="268E94DF"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-34 784</w:t>
            </w:r>
          </w:p>
        </w:tc>
      </w:tr>
      <w:tr w:rsidR="001361FE" w:rsidRPr="00C94089" w14:paraId="1033A528" w14:textId="77777777" w:rsidTr="000C73A7">
        <w:tc>
          <w:tcPr>
            <w:tcW w:w="639" w:type="dxa"/>
            <w:tcBorders>
              <w:top w:val="single" w:sz="6" w:space="0" w:color="auto"/>
              <w:left w:val="double" w:sz="6" w:space="0" w:color="auto"/>
              <w:bottom w:val="single" w:sz="6" w:space="0" w:color="auto"/>
              <w:right w:val="single" w:sz="6" w:space="0" w:color="auto"/>
            </w:tcBorders>
          </w:tcPr>
          <w:p w14:paraId="499E9AAB"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64A05F85" w14:textId="77777777" w:rsidR="001361FE" w:rsidRPr="00C94089" w:rsidRDefault="001361FE" w:rsidP="000B1A94">
            <w:pPr>
              <w:suppressAutoHyphens/>
              <w:autoSpaceDE/>
              <w:rPr>
                <w:rFonts w:eastAsia="Calibri"/>
                <w:sz w:val="24"/>
                <w:szCs w:val="24"/>
              </w:rPr>
            </w:pPr>
            <w:r w:rsidRPr="00C94089">
              <w:rPr>
                <w:rFonts w:eastAsia="Calibri"/>
                <w:sz w:val="24"/>
                <w:szCs w:val="24"/>
              </w:rPr>
              <w:t>в т.ч. постоянные налоговые обязательства (активы)</w:t>
            </w:r>
          </w:p>
        </w:tc>
        <w:tc>
          <w:tcPr>
            <w:tcW w:w="850" w:type="dxa"/>
            <w:tcBorders>
              <w:top w:val="single" w:sz="6" w:space="0" w:color="auto"/>
              <w:left w:val="single" w:sz="6" w:space="0" w:color="auto"/>
              <w:bottom w:val="single" w:sz="6" w:space="0" w:color="auto"/>
              <w:right w:val="single" w:sz="6" w:space="0" w:color="auto"/>
            </w:tcBorders>
            <w:hideMark/>
          </w:tcPr>
          <w:p w14:paraId="777D6381"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2421</w:t>
            </w:r>
          </w:p>
        </w:tc>
        <w:tc>
          <w:tcPr>
            <w:tcW w:w="1343" w:type="dxa"/>
            <w:tcBorders>
              <w:top w:val="single" w:sz="6" w:space="0" w:color="auto"/>
              <w:left w:val="single" w:sz="6" w:space="0" w:color="auto"/>
              <w:bottom w:val="single" w:sz="6" w:space="0" w:color="auto"/>
              <w:right w:val="single" w:sz="6" w:space="0" w:color="auto"/>
            </w:tcBorders>
            <w:hideMark/>
          </w:tcPr>
          <w:p w14:paraId="205F452D"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-11 083</w:t>
            </w:r>
          </w:p>
        </w:tc>
        <w:tc>
          <w:tcPr>
            <w:tcW w:w="1634" w:type="dxa"/>
            <w:tcBorders>
              <w:top w:val="single" w:sz="6" w:space="0" w:color="auto"/>
              <w:left w:val="single" w:sz="6" w:space="0" w:color="auto"/>
              <w:bottom w:val="single" w:sz="6" w:space="0" w:color="auto"/>
              <w:right w:val="double" w:sz="6" w:space="0" w:color="auto"/>
            </w:tcBorders>
            <w:hideMark/>
          </w:tcPr>
          <w:p w14:paraId="01ED85D3"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-11 926</w:t>
            </w:r>
          </w:p>
        </w:tc>
      </w:tr>
      <w:tr w:rsidR="001361FE" w:rsidRPr="00C94089" w14:paraId="2FA050EC" w14:textId="77777777" w:rsidTr="000C73A7">
        <w:tc>
          <w:tcPr>
            <w:tcW w:w="639" w:type="dxa"/>
            <w:tcBorders>
              <w:top w:val="single" w:sz="6" w:space="0" w:color="auto"/>
              <w:left w:val="double" w:sz="6" w:space="0" w:color="auto"/>
              <w:bottom w:val="single" w:sz="6" w:space="0" w:color="auto"/>
              <w:right w:val="single" w:sz="6" w:space="0" w:color="auto"/>
            </w:tcBorders>
          </w:tcPr>
          <w:p w14:paraId="2853972C"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29DB40D6" w14:textId="77777777" w:rsidR="001361FE" w:rsidRPr="00C94089" w:rsidRDefault="001361FE" w:rsidP="000B1A94">
            <w:pPr>
              <w:suppressAutoHyphens/>
              <w:autoSpaceDE/>
              <w:rPr>
                <w:rFonts w:eastAsia="Calibri"/>
                <w:sz w:val="24"/>
                <w:szCs w:val="24"/>
              </w:rPr>
            </w:pPr>
            <w:r w:rsidRPr="00C94089">
              <w:rPr>
                <w:rFonts w:eastAsia="Calibri"/>
                <w:sz w:val="24"/>
                <w:szCs w:val="24"/>
              </w:rPr>
              <w:t>Изменение отложенных налоговых обязательств</w:t>
            </w:r>
          </w:p>
        </w:tc>
        <w:tc>
          <w:tcPr>
            <w:tcW w:w="850" w:type="dxa"/>
            <w:tcBorders>
              <w:top w:val="single" w:sz="6" w:space="0" w:color="auto"/>
              <w:left w:val="single" w:sz="6" w:space="0" w:color="auto"/>
              <w:bottom w:val="single" w:sz="6" w:space="0" w:color="auto"/>
              <w:right w:val="single" w:sz="6" w:space="0" w:color="auto"/>
            </w:tcBorders>
            <w:hideMark/>
          </w:tcPr>
          <w:p w14:paraId="5B532104"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2430</w:t>
            </w:r>
          </w:p>
        </w:tc>
        <w:tc>
          <w:tcPr>
            <w:tcW w:w="1343" w:type="dxa"/>
            <w:tcBorders>
              <w:top w:val="single" w:sz="6" w:space="0" w:color="auto"/>
              <w:left w:val="single" w:sz="6" w:space="0" w:color="auto"/>
              <w:bottom w:val="single" w:sz="6" w:space="0" w:color="auto"/>
              <w:right w:val="single" w:sz="6" w:space="0" w:color="auto"/>
            </w:tcBorders>
            <w:hideMark/>
          </w:tcPr>
          <w:p w14:paraId="1F26770A"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2 784</w:t>
            </w:r>
          </w:p>
        </w:tc>
        <w:tc>
          <w:tcPr>
            <w:tcW w:w="1634" w:type="dxa"/>
            <w:tcBorders>
              <w:top w:val="single" w:sz="6" w:space="0" w:color="auto"/>
              <w:left w:val="single" w:sz="6" w:space="0" w:color="auto"/>
              <w:bottom w:val="single" w:sz="6" w:space="0" w:color="auto"/>
              <w:right w:val="double" w:sz="6" w:space="0" w:color="auto"/>
            </w:tcBorders>
            <w:hideMark/>
          </w:tcPr>
          <w:p w14:paraId="21B17348"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4 988</w:t>
            </w:r>
          </w:p>
        </w:tc>
      </w:tr>
      <w:tr w:rsidR="001361FE" w:rsidRPr="00C94089" w14:paraId="23B27566" w14:textId="77777777" w:rsidTr="000C73A7">
        <w:tc>
          <w:tcPr>
            <w:tcW w:w="639" w:type="dxa"/>
            <w:tcBorders>
              <w:top w:val="single" w:sz="6" w:space="0" w:color="auto"/>
              <w:left w:val="double" w:sz="6" w:space="0" w:color="auto"/>
              <w:bottom w:val="single" w:sz="6" w:space="0" w:color="auto"/>
              <w:right w:val="single" w:sz="6" w:space="0" w:color="auto"/>
            </w:tcBorders>
          </w:tcPr>
          <w:p w14:paraId="344D3751"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114FE024" w14:textId="77777777" w:rsidR="001361FE" w:rsidRPr="00C94089" w:rsidRDefault="001361FE" w:rsidP="000B1A94">
            <w:pPr>
              <w:suppressAutoHyphens/>
              <w:autoSpaceDE/>
              <w:rPr>
                <w:rFonts w:eastAsia="Calibri"/>
                <w:sz w:val="24"/>
                <w:szCs w:val="24"/>
              </w:rPr>
            </w:pPr>
            <w:r w:rsidRPr="00C94089">
              <w:rPr>
                <w:rFonts w:eastAsia="Calibri"/>
                <w:sz w:val="24"/>
                <w:szCs w:val="24"/>
              </w:rPr>
              <w:t>Изменение отложенных налоговых активов</w:t>
            </w:r>
          </w:p>
        </w:tc>
        <w:tc>
          <w:tcPr>
            <w:tcW w:w="850" w:type="dxa"/>
            <w:tcBorders>
              <w:top w:val="single" w:sz="6" w:space="0" w:color="auto"/>
              <w:left w:val="single" w:sz="6" w:space="0" w:color="auto"/>
              <w:bottom w:val="single" w:sz="6" w:space="0" w:color="auto"/>
              <w:right w:val="single" w:sz="6" w:space="0" w:color="auto"/>
            </w:tcBorders>
            <w:hideMark/>
          </w:tcPr>
          <w:p w14:paraId="40568405"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2450</w:t>
            </w:r>
          </w:p>
        </w:tc>
        <w:tc>
          <w:tcPr>
            <w:tcW w:w="1343" w:type="dxa"/>
            <w:tcBorders>
              <w:top w:val="single" w:sz="6" w:space="0" w:color="auto"/>
              <w:left w:val="single" w:sz="6" w:space="0" w:color="auto"/>
              <w:bottom w:val="single" w:sz="6" w:space="0" w:color="auto"/>
              <w:right w:val="single" w:sz="6" w:space="0" w:color="auto"/>
            </w:tcBorders>
            <w:hideMark/>
          </w:tcPr>
          <w:p w14:paraId="52137D78"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12 392</w:t>
            </w:r>
          </w:p>
        </w:tc>
        <w:tc>
          <w:tcPr>
            <w:tcW w:w="1634" w:type="dxa"/>
            <w:tcBorders>
              <w:top w:val="single" w:sz="6" w:space="0" w:color="auto"/>
              <w:left w:val="single" w:sz="6" w:space="0" w:color="auto"/>
              <w:bottom w:val="single" w:sz="6" w:space="0" w:color="auto"/>
              <w:right w:val="double" w:sz="6" w:space="0" w:color="auto"/>
            </w:tcBorders>
            <w:hideMark/>
          </w:tcPr>
          <w:p w14:paraId="50C153A3"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-25 287</w:t>
            </w:r>
          </w:p>
        </w:tc>
      </w:tr>
      <w:tr w:rsidR="001361FE" w:rsidRPr="00C94089" w14:paraId="14E2B6C1" w14:textId="77777777" w:rsidTr="000C73A7">
        <w:tc>
          <w:tcPr>
            <w:tcW w:w="639" w:type="dxa"/>
            <w:tcBorders>
              <w:top w:val="single" w:sz="6" w:space="0" w:color="auto"/>
              <w:left w:val="double" w:sz="6" w:space="0" w:color="auto"/>
              <w:bottom w:val="single" w:sz="6" w:space="0" w:color="auto"/>
              <w:right w:val="single" w:sz="6" w:space="0" w:color="auto"/>
            </w:tcBorders>
          </w:tcPr>
          <w:p w14:paraId="104E9416"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3193D527" w14:textId="77777777" w:rsidR="001361FE" w:rsidRPr="00C94089" w:rsidRDefault="001361FE" w:rsidP="000B1A94">
            <w:pPr>
              <w:suppressAutoHyphens/>
              <w:autoSpaceDE/>
              <w:rPr>
                <w:rFonts w:eastAsia="Calibri"/>
                <w:sz w:val="24"/>
                <w:szCs w:val="24"/>
              </w:rPr>
            </w:pPr>
            <w:r w:rsidRPr="00C94089">
              <w:rPr>
                <w:rFonts w:eastAsia="Calibri"/>
                <w:sz w:val="24"/>
                <w:szCs w:val="24"/>
              </w:rPr>
              <w:t>Прочее</w:t>
            </w:r>
          </w:p>
        </w:tc>
        <w:tc>
          <w:tcPr>
            <w:tcW w:w="850" w:type="dxa"/>
            <w:tcBorders>
              <w:top w:val="single" w:sz="6" w:space="0" w:color="auto"/>
              <w:left w:val="single" w:sz="6" w:space="0" w:color="auto"/>
              <w:bottom w:val="single" w:sz="6" w:space="0" w:color="auto"/>
              <w:right w:val="single" w:sz="6" w:space="0" w:color="auto"/>
            </w:tcBorders>
            <w:hideMark/>
          </w:tcPr>
          <w:p w14:paraId="0F6505BF"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2460</w:t>
            </w:r>
          </w:p>
        </w:tc>
        <w:tc>
          <w:tcPr>
            <w:tcW w:w="1343" w:type="dxa"/>
            <w:tcBorders>
              <w:top w:val="single" w:sz="6" w:space="0" w:color="auto"/>
              <w:left w:val="single" w:sz="6" w:space="0" w:color="auto"/>
              <w:bottom w:val="single" w:sz="6" w:space="0" w:color="auto"/>
              <w:right w:val="single" w:sz="6" w:space="0" w:color="auto"/>
            </w:tcBorders>
          </w:tcPr>
          <w:p w14:paraId="319A3C4A" w14:textId="77777777" w:rsidR="001361FE" w:rsidRPr="00C94089" w:rsidRDefault="001361FE" w:rsidP="000B1A94">
            <w:pPr>
              <w:suppressAutoHyphens/>
              <w:autoSpaceDE/>
              <w:rPr>
                <w:rFonts w:eastAsia="Calibri"/>
                <w:sz w:val="24"/>
                <w:szCs w:val="24"/>
              </w:rPr>
            </w:pPr>
          </w:p>
        </w:tc>
        <w:tc>
          <w:tcPr>
            <w:tcW w:w="1634" w:type="dxa"/>
            <w:tcBorders>
              <w:top w:val="single" w:sz="6" w:space="0" w:color="auto"/>
              <w:left w:val="single" w:sz="6" w:space="0" w:color="auto"/>
              <w:bottom w:val="single" w:sz="6" w:space="0" w:color="auto"/>
              <w:right w:val="double" w:sz="6" w:space="0" w:color="auto"/>
            </w:tcBorders>
            <w:hideMark/>
          </w:tcPr>
          <w:p w14:paraId="0507BCCD"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-5 661</w:t>
            </w:r>
          </w:p>
        </w:tc>
      </w:tr>
      <w:tr w:rsidR="001361FE" w:rsidRPr="00C94089" w14:paraId="6F5F6C81" w14:textId="77777777" w:rsidTr="000C73A7">
        <w:tc>
          <w:tcPr>
            <w:tcW w:w="639" w:type="dxa"/>
            <w:tcBorders>
              <w:top w:val="single" w:sz="6" w:space="0" w:color="auto"/>
              <w:left w:val="double" w:sz="6" w:space="0" w:color="auto"/>
              <w:bottom w:val="single" w:sz="6" w:space="0" w:color="auto"/>
              <w:right w:val="single" w:sz="6" w:space="0" w:color="auto"/>
            </w:tcBorders>
          </w:tcPr>
          <w:p w14:paraId="5889B904"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368BC36B" w14:textId="77777777" w:rsidR="001361FE" w:rsidRPr="00C94089" w:rsidRDefault="001361FE" w:rsidP="000B1A94">
            <w:pPr>
              <w:suppressAutoHyphens/>
              <w:autoSpaceDE/>
              <w:rPr>
                <w:rFonts w:eastAsia="Calibri"/>
                <w:sz w:val="24"/>
                <w:szCs w:val="24"/>
              </w:rPr>
            </w:pPr>
            <w:r w:rsidRPr="00C94089">
              <w:rPr>
                <w:rFonts w:eastAsia="Calibri"/>
                <w:sz w:val="24"/>
                <w:szCs w:val="24"/>
              </w:rPr>
              <w:t>Чистая прибыль (убыток)</w:t>
            </w:r>
          </w:p>
        </w:tc>
        <w:tc>
          <w:tcPr>
            <w:tcW w:w="850" w:type="dxa"/>
            <w:tcBorders>
              <w:top w:val="single" w:sz="6" w:space="0" w:color="auto"/>
              <w:left w:val="single" w:sz="6" w:space="0" w:color="auto"/>
              <w:bottom w:val="single" w:sz="6" w:space="0" w:color="auto"/>
              <w:right w:val="single" w:sz="6" w:space="0" w:color="auto"/>
            </w:tcBorders>
            <w:hideMark/>
          </w:tcPr>
          <w:p w14:paraId="2AD4A81B"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2400</w:t>
            </w:r>
          </w:p>
        </w:tc>
        <w:tc>
          <w:tcPr>
            <w:tcW w:w="1343" w:type="dxa"/>
            <w:tcBorders>
              <w:top w:val="single" w:sz="6" w:space="0" w:color="auto"/>
              <w:left w:val="single" w:sz="6" w:space="0" w:color="auto"/>
              <w:bottom w:val="single" w:sz="6" w:space="0" w:color="auto"/>
              <w:right w:val="single" w:sz="6" w:space="0" w:color="auto"/>
            </w:tcBorders>
            <w:hideMark/>
          </w:tcPr>
          <w:p w14:paraId="3B41CB2E"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163 403</w:t>
            </w:r>
          </w:p>
        </w:tc>
        <w:tc>
          <w:tcPr>
            <w:tcW w:w="1634" w:type="dxa"/>
            <w:tcBorders>
              <w:top w:val="single" w:sz="6" w:space="0" w:color="auto"/>
              <w:left w:val="single" w:sz="6" w:space="0" w:color="auto"/>
              <w:bottom w:val="single" w:sz="6" w:space="0" w:color="auto"/>
              <w:right w:val="double" w:sz="6" w:space="0" w:color="auto"/>
            </w:tcBorders>
            <w:hideMark/>
          </w:tcPr>
          <w:p w14:paraId="661C8677"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155 042</w:t>
            </w:r>
          </w:p>
        </w:tc>
      </w:tr>
      <w:tr w:rsidR="001361FE" w:rsidRPr="00C94089" w14:paraId="44CE5ED2" w14:textId="77777777" w:rsidTr="000C73A7">
        <w:tc>
          <w:tcPr>
            <w:tcW w:w="639" w:type="dxa"/>
            <w:tcBorders>
              <w:top w:val="single" w:sz="6" w:space="0" w:color="auto"/>
              <w:left w:val="double" w:sz="6" w:space="0" w:color="auto"/>
              <w:bottom w:val="single" w:sz="6" w:space="0" w:color="auto"/>
              <w:right w:val="single" w:sz="6" w:space="0" w:color="auto"/>
            </w:tcBorders>
          </w:tcPr>
          <w:p w14:paraId="3AD27292"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36821F7C" w14:textId="77777777" w:rsidR="001361FE" w:rsidRPr="00C94089" w:rsidRDefault="001361FE" w:rsidP="000B1A94">
            <w:pPr>
              <w:suppressAutoHyphens/>
              <w:autoSpaceDE/>
              <w:rPr>
                <w:rFonts w:eastAsia="Calibri"/>
                <w:sz w:val="24"/>
                <w:szCs w:val="24"/>
              </w:rPr>
            </w:pPr>
            <w:r w:rsidRPr="00C94089">
              <w:rPr>
                <w:rFonts w:eastAsia="Calibri"/>
                <w:sz w:val="24"/>
                <w:szCs w:val="24"/>
              </w:rPr>
              <w:t>СПРАВОЧНО:</w:t>
            </w:r>
          </w:p>
        </w:tc>
        <w:tc>
          <w:tcPr>
            <w:tcW w:w="850" w:type="dxa"/>
            <w:tcBorders>
              <w:top w:val="single" w:sz="6" w:space="0" w:color="auto"/>
              <w:left w:val="single" w:sz="6" w:space="0" w:color="auto"/>
              <w:bottom w:val="single" w:sz="6" w:space="0" w:color="auto"/>
              <w:right w:val="single" w:sz="6" w:space="0" w:color="auto"/>
            </w:tcBorders>
          </w:tcPr>
          <w:p w14:paraId="38FEA6B9" w14:textId="77777777" w:rsidR="001361FE" w:rsidRPr="00C94089" w:rsidRDefault="001361FE" w:rsidP="000B1A94">
            <w:pPr>
              <w:suppressAutoHyphens/>
              <w:autoSpaceDE/>
              <w:rPr>
                <w:rFonts w:eastAsia="Calibri"/>
                <w:sz w:val="24"/>
                <w:szCs w:val="24"/>
              </w:rPr>
            </w:pPr>
          </w:p>
        </w:tc>
        <w:tc>
          <w:tcPr>
            <w:tcW w:w="1343" w:type="dxa"/>
            <w:tcBorders>
              <w:top w:val="single" w:sz="6" w:space="0" w:color="auto"/>
              <w:left w:val="single" w:sz="6" w:space="0" w:color="auto"/>
              <w:bottom w:val="single" w:sz="6" w:space="0" w:color="auto"/>
              <w:right w:val="single" w:sz="6" w:space="0" w:color="auto"/>
            </w:tcBorders>
          </w:tcPr>
          <w:p w14:paraId="1C4ED669" w14:textId="77777777" w:rsidR="001361FE" w:rsidRPr="00C94089" w:rsidRDefault="001361FE" w:rsidP="000B1A94">
            <w:pPr>
              <w:suppressAutoHyphens/>
              <w:autoSpaceDE/>
              <w:rPr>
                <w:rFonts w:eastAsia="Calibri"/>
                <w:sz w:val="24"/>
                <w:szCs w:val="24"/>
              </w:rPr>
            </w:pPr>
          </w:p>
        </w:tc>
        <w:tc>
          <w:tcPr>
            <w:tcW w:w="1634" w:type="dxa"/>
            <w:tcBorders>
              <w:top w:val="single" w:sz="6" w:space="0" w:color="auto"/>
              <w:left w:val="single" w:sz="6" w:space="0" w:color="auto"/>
              <w:bottom w:val="single" w:sz="6" w:space="0" w:color="auto"/>
              <w:right w:val="double" w:sz="6" w:space="0" w:color="auto"/>
            </w:tcBorders>
          </w:tcPr>
          <w:p w14:paraId="17842D66" w14:textId="77777777" w:rsidR="001361FE" w:rsidRPr="00C94089" w:rsidRDefault="001361FE" w:rsidP="000B1A94">
            <w:pPr>
              <w:suppressAutoHyphens/>
              <w:autoSpaceDE/>
              <w:rPr>
                <w:rFonts w:eastAsia="Calibri"/>
                <w:sz w:val="24"/>
                <w:szCs w:val="24"/>
              </w:rPr>
            </w:pPr>
          </w:p>
        </w:tc>
      </w:tr>
      <w:tr w:rsidR="001361FE" w:rsidRPr="00C94089" w14:paraId="772CF5AD" w14:textId="77777777" w:rsidTr="000C73A7">
        <w:tc>
          <w:tcPr>
            <w:tcW w:w="639" w:type="dxa"/>
            <w:tcBorders>
              <w:top w:val="single" w:sz="6" w:space="0" w:color="auto"/>
              <w:left w:val="double" w:sz="6" w:space="0" w:color="auto"/>
              <w:bottom w:val="single" w:sz="6" w:space="0" w:color="auto"/>
              <w:right w:val="single" w:sz="6" w:space="0" w:color="auto"/>
            </w:tcBorders>
          </w:tcPr>
          <w:p w14:paraId="3C18840B"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138E671A" w14:textId="77777777" w:rsidR="001361FE" w:rsidRPr="00C94089" w:rsidRDefault="001361FE" w:rsidP="000B1A94">
            <w:pPr>
              <w:suppressAutoHyphens/>
              <w:autoSpaceDE/>
              <w:rPr>
                <w:rFonts w:eastAsia="Calibri"/>
                <w:sz w:val="24"/>
                <w:szCs w:val="24"/>
              </w:rPr>
            </w:pPr>
            <w:r w:rsidRPr="00C94089">
              <w:rPr>
                <w:rFonts w:eastAsia="Calibri"/>
                <w:sz w:val="24"/>
                <w:szCs w:val="24"/>
              </w:rPr>
              <w:t xml:space="preserve">Результат от переоценки внеоборотных активов, не включаемый в чистую прибыль </w:t>
            </w:r>
            <w:r w:rsidRPr="00C94089">
              <w:rPr>
                <w:rFonts w:eastAsia="Calibri"/>
                <w:sz w:val="24"/>
                <w:szCs w:val="24"/>
              </w:rPr>
              <w:lastRenderedPageBreak/>
              <w:t>(убыток) периода</w:t>
            </w:r>
          </w:p>
        </w:tc>
        <w:tc>
          <w:tcPr>
            <w:tcW w:w="850" w:type="dxa"/>
            <w:tcBorders>
              <w:top w:val="single" w:sz="6" w:space="0" w:color="auto"/>
              <w:left w:val="single" w:sz="6" w:space="0" w:color="auto"/>
              <w:bottom w:val="single" w:sz="6" w:space="0" w:color="auto"/>
              <w:right w:val="single" w:sz="6" w:space="0" w:color="auto"/>
            </w:tcBorders>
            <w:hideMark/>
          </w:tcPr>
          <w:p w14:paraId="59160066"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lastRenderedPageBreak/>
              <w:t>2510</w:t>
            </w:r>
          </w:p>
        </w:tc>
        <w:tc>
          <w:tcPr>
            <w:tcW w:w="1343" w:type="dxa"/>
            <w:tcBorders>
              <w:top w:val="single" w:sz="6" w:space="0" w:color="auto"/>
              <w:left w:val="single" w:sz="6" w:space="0" w:color="auto"/>
              <w:bottom w:val="single" w:sz="6" w:space="0" w:color="auto"/>
              <w:right w:val="single" w:sz="6" w:space="0" w:color="auto"/>
            </w:tcBorders>
          </w:tcPr>
          <w:p w14:paraId="3C1A2C7C" w14:textId="77777777" w:rsidR="001361FE" w:rsidRPr="00C94089" w:rsidRDefault="001361FE" w:rsidP="000B1A94">
            <w:pPr>
              <w:suppressAutoHyphens/>
              <w:autoSpaceDE/>
              <w:rPr>
                <w:rFonts w:eastAsia="Calibri"/>
                <w:sz w:val="24"/>
                <w:szCs w:val="24"/>
              </w:rPr>
            </w:pPr>
          </w:p>
        </w:tc>
        <w:tc>
          <w:tcPr>
            <w:tcW w:w="1634" w:type="dxa"/>
            <w:tcBorders>
              <w:top w:val="single" w:sz="6" w:space="0" w:color="auto"/>
              <w:left w:val="single" w:sz="6" w:space="0" w:color="auto"/>
              <w:bottom w:val="single" w:sz="6" w:space="0" w:color="auto"/>
              <w:right w:val="double" w:sz="6" w:space="0" w:color="auto"/>
            </w:tcBorders>
          </w:tcPr>
          <w:p w14:paraId="53296C4F" w14:textId="77777777" w:rsidR="001361FE" w:rsidRPr="00C94089" w:rsidRDefault="001361FE" w:rsidP="000B1A94">
            <w:pPr>
              <w:suppressAutoHyphens/>
              <w:autoSpaceDE/>
              <w:rPr>
                <w:rFonts w:eastAsia="Calibri"/>
                <w:sz w:val="24"/>
                <w:szCs w:val="24"/>
              </w:rPr>
            </w:pPr>
          </w:p>
        </w:tc>
      </w:tr>
      <w:tr w:rsidR="001361FE" w:rsidRPr="00C94089" w14:paraId="52FBD491" w14:textId="77777777" w:rsidTr="000C73A7">
        <w:trPr>
          <w:trHeight w:val="656"/>
        </w:trPr>
        <w:tc>
          <w:tcPr>
            <w:tcW w:w="639" w:type="dxa"/>
            <w:tcBorders>
              <w:top w:val="single" w:sz="6" w:space="0" w:color="auto"/>
              <w:left w:val="double" w:sz="6" w:space="0" w:color="auto"/>
              <w:bottom w:val="single" w:sz="6" w:space="0" w:color="auto"/>
              <w:right w:val="single" w:sz="6" w:space="0" w:color="auto"/>
            </w:tcBorders>
          </w:tcPr>
          <w:p w14:paraId="12D9EC08"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4D409DE3" w14:textId="77777777" w:rsidR="001361FE" w:rsidRPr="00C94089" w:rsidRDefault="001361FE" w:rsidP="000B1A94">
            <w:pPr>
              <w:suppressAutoHyphens/>
              <w:autoSpaceDE/>
              <w:rPr>
                <w:rFonts w:eastAsia="Calibri"/>
                <w:sz w:val="24"/>
                <w:szCs w:val="24"/>
              </w:rPr>
            </w:pPr>
            <w:r w:rsidRPr="00C94089">
              <w:rPr>
                <w:rFonts w:eastAsia="Calibri"/>
                <w:sz w:val="24"/>
                <w:szCs w:val="24"/>
              </w:rPr>
              <w:t>Результат от прочих операций, не включаемый в чистую прибыль (убыток) периода</w:t>
            </w:r>
          </w:p>
        </w:tc>
        <w:tc>
          <w:tcPr>
            <w:tcW w:w="850" w:type="dxa"/>
            <w:tcBorders>
              <w:top w:val="single" w:sz="6" w:space="0" w:color="auto"/>
              <w:left w:val="single" w:sz="6" w:space="0" w:color="auto"/>
              <w:bottom w:val="single" w:sz="6" w:space="0" w:color="auto"/>
              <w:right w:val="single" w:sz="6" w:space="0" w:color="auto"/>
            </w:tcBorders>
            <w:hideMark/>
          </w:tcPr>
          <w:p w14:paraId="42F5E308"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2520</w:t>
            </w:r>
          </w:p>
        </w:tc>
        <w:tc>
          <w:tcPr>
            <w:tcW w:w="1343" w:type="dxa"/>
            <w:tcBorders>
              <w:top w:val="single" w:sz="6" w:space="0" w:color="auto"/>
              <w:left w:val="single" w:sz="6" w:space="0" w:color="auto"/>
              <w:bottom w:val="single" w:sz="6" w:space="0" w:color="auto"/>
              <w:right w:val="single" w:sz="6" w:space="0" w:color="auto"/>
            </w:tcBorders>
          </w:tcPr>
          <w:p w14:paraId="6E139460" w14:textId="77777777" w:rsidR="001361FE" w:rsidRPr="00C94089" w:rsidRDefault="001361FE" w:rsidP="000B1A94">
            <w:pPr>
              <w:suppressAutoHyphens/>
              <w:autoSpaceDE/>
              <w:rPr>
                <w:rFonts w:eastAsia="Calibri"/>
                <w:sz w:val="24"/>
                <w:szCs w:val="24"/>
              </w:rPr>
            </w:pPr>
          </w:p>
        </w:tc>
        <w:tc>
          <w:tcPr>
            <w:tcW w:w="1634" w:type="dxa"/>
            <w:tcBorders>
              <w:top w:val="single" w:sz="6" w:space="0" w:color="auto"/>
              <w:left w:val="single" w:sz="6" w:space="0" w:color="auto"/>
              <w:bottom w:val="single" w:sz="6" w:space="0" w:color="auto"/>
              <w:right w:val="double" w:sz="6" w:space="0" w:color="auto"/>
            </w:tcBorders>
          </w:tcPr>
          <w:p w14:paraId="00302B5A" w14:textId="77777777" w:rsidR="001361FE" w:rsidRPr="00C94089" w:rsidRDefault="001361FE" w:rsidP="000B1A94">
            <w:pPr>
              <w:suppressAutoHyphens/>
              <w:autoSpaceDE/>
              <w:rPr>
                <w:rFonts w:eastAsia="Calibri"/>
                <w:sz w:val="24"/>
                <w:szCs w:val="24"/>
              </w:rPr>
            </w:pPr>
          </w:p>
        </w:tc>
      </w:tr>
      <w:tr w:rsidR="001361FE" w:rsidRPr="00C94089" w14:paraId="27147562" w14:textId="77777777" w:rsidTr="000C73A7">
        <w:tc>
          <w:tcPr>
            <w:tcW w:w="639" w:type="dxa"/>
            <w:tcBorders>
              <w:top w:val="single" w:sz="6" w:space="0" w:color="auto"/>
              <w:left w:val="double" w:sz="6" w:space="0" w:color="auto"/>
              <w:bottom w:val="single" w:sz="6" w:space="0" w:color="auto"/>
              <w:right w:val="single" w:sz="6" w:space="0" w:color="auto"/>
            </w:tcBorders>
          </w:tcPr>
          <w:p w14:paraId="22169359"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571F88EF" w14:textId="77777777" w:rsidR="001361FE" w:rsidRPr="00C94089" w:rsidRDefault="001361FE" w:rsidP="000B1A94">
            <w:pPr>
              <w:suppressAutoHyphens/>
              <w:autoSpaceDE/>
              <w:rPr>
                <w:rFonts w:eastAsia="Calibri"/>
                <w:sz w:val="24"/>
                <w:szCs w:val="24"/>
              </w:rPr>
            </w:pPr>
            <w:r w:rsidRPr="00C94089">
              <w:rPr>
                <w:rFonts w:eastAsia="Calibri"/>
                <w:sz w:val="24"/>
                <w:szCs w:val="24"/>
              </w:rPr>
              <w:t>Совокупный финансовый результат периода</w:t>
            </w:r>
          </w:p>
        </w:tc>
        <w:tc>
          <w:tcPr>
            <w:tcW w:w="850" w:type="dxa"/>
            <w:tcBorders>
              <w:top w:val="single" w:sz="6" w:space="0" w:color="auto"/>
              <w:left w:val="single" w:sz="6" w:space="0" w:color="auto"/>
              <w:bottom w:val="single" w:sz="6" w:space="0" w:color="auto"/>
              <w:right w:val="single" w:sz="6" w:space="0" w:color="auto"/>
            </w:tcBorders>
            <w:hideMark/>
          </w:tcPr>
          <w:p w14:paraId="6FD51D3A"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2500</w:t>
            </w:r>
          </w:p>
        </w:tc>
        <w:tc>
          <w:tcPr>
            <w:tcW w:w="1343" w:type="dxa"/>
            <w:tcBorders>
              <w:top w:val="single" w:sz="6" w:space="0" w:color="auto"/>
              <w:left w:val="single" w:sz="6" w:space="0" w:color="auto"/>
              <w:bottom w:val="single" w:sz="6" w:space="0" w:color="auto"/>
              <w:right w:val="single" w:sz="6" w:space="0" w:color="auto"/>
            </w:tcBorders>
            <w:hideMark/>
          </w:tcPr>
          <w:p w14:paraId="5DCF2331"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163 403</w:t>
            </w:r>
          </w:p>
        </w:tc>
        <w:tc>
          <w:tcPr>
            <w:tcW w:w="1634" w:type="dxa"/>
            <w:tcBorders>
              <w:top w:val="single" w:sz="6" w:space="0" w:color="auto"/>
              <w:left w:val="single" w:sz="6" w:space="0" w:color="auto"/>
              <w:bottom w:val="single" w:sz="6" w:space="0" w:color="auto"/>
              <w:right w:val="double" w:sz="6" w:space="0" w:color="auto"/>
            </w:tcBorders>
            <w:hideMark/>
          </w:tcPr>
          <w:p w14:paraId="6E860902"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155 042</w:t>
            </w:r>
          </w:p>
        </w:tc>
      </w:tr>
      <w:tr w:rsidR="001361FE" w:rsidRPr="00C94089" w14:paraId="0EF73388" w14:textId="77777777" w:rsidTr="000C73A7">
        <w:tc>
          <w:tcPr>
            <w:tcW w:w="639" w:type="dxa"/>
            <w:tcBorders>
              <w:top w:val="single" w:sz="6" w:space="0" w:color="auto"/>
              <w:left w:val="double" w:sz="6" w:space="0" w:color="auto"/>
              <w:bottom w:val="single" w:sz="6" w:space="0" w:color="auto"/>
              <w:right w:val="single" w:sz="6" w:space="0" w:color="auto"/>
            </w:tcBorders>
          </w:tcPr>
          <w:p w14:paraId="56E7FA8E"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single" w:sz="6" w:space="0" w:color="auto"/>
              <w:right w:val="single" w:sz="6" w:space="0" w:color="auto"/>
            </w:tcBorders>
            <w:hideMark/>
          </w:tcPr>
          <w:p w14:paraId="1C83FE24" w14:textId="77777777" w:rsidR="001361FE" w:rsidRPr="00C94089" w:rsidRDefault="001361FE" w:rsidP="000B1A94">
            <w:pPr>
              <w:suppressAutoHyphens/>
              <w:autoSpaceDE/>
              <w:rPr>
                <w:rFonts w:eastAsia="Calibri"/>
                <w:sz w:val="24"/>
                <w:szCs w:val="24"/>
              </w:rPr>
            </w:pPr>
            <w:r w:rsidRPr="00C94089">
              <w:rPr>
                <w:rFonts w:eastAsia="Calibri"/>
                <w:sz w:val="24"/>
                <w:szCs w:val="24"/>
              </w:rPr>
              <w:t>Базовая прибыль (убыток) на акцию</w:t>
            </w:r>
          </w:p>
        </w:tc>
        <w:tc>
          <w:tcPr>
            <w:tcW w:w="850" w:type="dxa"/>
            <w:tcBorders>
              <w:top w:val="single" w:sz="6" w:space="0" w:color="auto"/>
              <w:left w:val="single" w:sz="6" w:space="0" w:color="auto"/>
              <w:bottom w:val="single" w:sz="6" w:space="0" w:color="auto"/>
              <w:right w:val="single" w:sz="6" w:space="0" w:color="auto"/>
            </w:tcBorders>
            <w:hideMark/>
          </w:tcPr>
          <w:p w14:paraId="0EB97BC7"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2900</w:t>
            </w:r>
          </w:p>
        </w:tc>
        <w:tc>
          <w:tcPr>
            <w:tcW w:w="1343" w:type="dxa"/>
            <w:tcBorders>
              <w:top w:val="single" w:sz="6" w:space="0" w:color="auto"/>
              <w:left w:val="single" w:sz="6" w:space="0" w:color="auto"/>
              <w:bottom w:val="single" w:sz="6" w:space="0" w:color="auto"/>
              <w:right w:val="single" w:sz="6" w:space="0" w:color="auto"/>
            </w:tcBorders>
            <w:hideMark/>
          </w:tcPr>
          <w:p w14:paraId="7CCE4CD1"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w:t>
            </w:r>
          </w:p>
        </w:tc>
        <w:tc>
          <w:tcPr>
            <w:tcW w:w="1634" w:type="dxa"/>
            <w:tcBorders>
              <w:top w:val="single" w:sz="6" w:space="0" w:color="auto"/>
              <w:left w:val="single" w:sz="6" w:space="0" w:color="auto"/>
              <w:bottom w:val="single" w:sz="6" w:space="0" w:color="auto"/>
              <w:right w:val="double" w:sz="6" w:space="0" w:color="auto"/>
            </w:tcBorders>
            <w:hideMark/>
          </w:tcPr>
          <w:p w14:paraId="1165F1BA" w14:textId="77777777" w:rsidR="001361FE" w:rsidRPr="00C94089" w:rsidRDefault="001361FE" w:rsidP="000B1A94">
            <w:pPr>
              <w:suppressAutoHyphens/>
              <w:autoSpaceDE/>
              <w:jc w:val="right"/>
              <w:rPr>
                <w:rFonts w:eastAsia="Calibri"/>
                <w:sz w:val="24"/>
                <w:szCs w:val="24"/>
              </w:rPr>
            </w:pPr>
            <w:r w:rsidRPr="00C94089">
              <w:rPr>
                <w:rFonts w:eastAsia="Calibri"/>
                <w:sz w:val="24"/>
                <w:szCs w:val="24"/>
              </w:rPr>
              <w:t>1</w:t>
            </w:r>
          </w:p>
        </w:tc>
      </w:tr>
      <w:tr w:rsidR="001361FE" w:rsidRPr="00C94089" w14:paraId="234E1194" w14:textId="77777777" w:rsidTr="000C73A7">
        <w:tc>
          <w:tcPr>
            <w:tcW w:w="639" w:type="dxa"/>
            <w:tcBorders>
              <w:top w:val="single" w:sz="6" w:space="0" w:color="auto"/>
              <w:left w:val="double" w:sz="6" w:space="0" w:color="auto"/>
              <w:bottom w:val="double" w:sz="6" w:space="0" w:color="auto"/>
              <w:right w:val="single" w:sz="6" w:space="0" w:color="auto"/>
            </w:tcBorders>
          </w:tcPr>
          <w:p w14:paraId="3C809C68" w14:textId="77777777" w:rsidR="001361FE" w:rsidRPr="00C94089" w:rsidRDefault="001361FE" w:rsidP="000B1A94">
            <w:pPr>
              <w:suppressAutoHyphens/>
              <w:autoSpaceDE/>
              <w:rPr>
                <w:rFonts w:eastAsia="Calibri"/>
                <w:sz w:val="24"/>
                <w:szCs w:val="24"/>
              </w:rPr>
            </w:pPr>
          </w:p>
        </w:tc>
        <w:tc>
          <w:tcPr>
            <w:tcW w:w="4820" w:type="dxa"/>
            <w:tcBorders>
              <w:top w:val="single" w:sz="6" w:space="0" w:color="auto"/>
              <w:left w:val="single" w:sz="6" w:space="0" w:color="auto"/>
              <w:bottom w:val="double" w:sz="6" w:space="0" w:color="auto"/>
              <w:right w:val="single" w:sz="6" w:space="0" w:color="auto"/>
            </w:tcBorders>
            <w:hideMark/>
          </w:tcPr>
          <w:p w14:paraId="2CFD1DDF" w14:textId="77777777" w:rsidR="001361FE" w:rsidRPr="00C94089" w:rsidRDefault="001361FE" w:rsidP="000B1A94">
            <w:pPr>
              <w:suppressAutoHyphens/>
              <w:autoSpaceDE/>
              <w:rPr>
                <w:rFonts w:eastAsia="Calibri"/>
                <w:sz w:val="24"/>
                <w:szCs w:val="24"/>
              </w:rPr>
            </w:pPr>
            <w:r w:rsidRPr="00C94089">
              <w:rPr>
                <w:rFonts w:eastAsia="Calibri"/>
                <w:sz w:val="24"/>
                <w:szCs w:val="24"/>
              </w:rPr>
              <w:t>Разводненная прибыль (убыток) на акцию</w:t>
            </w:r>
          </w:p>
        </w:tc>
        <w:tc>
          <w:tcPr>
            <w:tcW w:w="850" w:type="dxa"/>
            <w:tcBorders>
              <w:top w:val="single" w:sz="6" w:space="0" w:color="auto"/>
              <w:left w:val="single" w:sz="6" w:space="0" w:color="auto"/>
              <w:bottom w:val="double" w:sz="6" w:space="0" w:color="auto"/>
              <w:right w:val="single" w:sz="6" w:space="0" w:color="auto"/>
            </w:tcBorders>
            <w:hideMark/>
          </w:tcPr>
          <w:p w14:paraId="056FB08F" w14:textId="77777777" w:rsidR="001361FE" w:rsidRPr="00C94089" w:rsidRDefault="001361FE" w:rsidP="000B1A94">
            <w:pPr>
              <w:suppressAutoHyphens/>
              <w:autoSpaceDE/>
              <w:jc w:val="center"/>
              <w:rPr>
                <w:rFonts w:eastAsia="Calibri"/>
                <w:sz w:val="24"/>
                <w:szCs w:val="24"/>
              </w:rPr>
            </w:pPr>
            <w:r w:rsidRPr="00C94089">
              <w:rPr>
                <w:rFonts w:eastAsia="Calibri"/>
                <w:sz w:val="24"/>
                <w:szCs w:val="24"/>
              </w:rPr>
              <w:t>2910</w:t>
            </w:r>
          </w:p>
        </w:tc>
        <w:tc>
          <w:tcPr>
            <w:tcW w:w="1343" w:type="dxa"/>
            <w:tcBorders>
              <w:top w:val="single" w:sz="6" w:space="0" w:color="auto"/>
              <w:left w:val="single" w:sz="6" w:space="0" w:color="auto"/>
              <w:bottom w:val="double" w:sz="6" w:space="0" w:color="auto"/>
              <w:right w:val="single" w:sz="6" w:space="0" w:color="auto"/>
            </w:tcBorders>
          </w:tcPr>
          <w:p w14:paraId="28D5086F" w14:textId="77777777" w:rsidR="001361FE" w:rsidRPr="00C94089" w:rsidRDefault="001361FE" w:rsidP="000B1A94">
            <w:pPr>
              <w:suppressAutoHyphens/>
              <w:autoSpaceDE/>
              <w:rPr>
                <w:rFonts w:eastAsia="Calibri"/>
                <w:sz w:val="24"/>
                <w:szCs w:val="24"/>
              </w:rPr>
            </w:pPr>
          </w:p>
        </w:tc>
        <w:tc>
          <w:tcPr>
            <w:tcW w:w="1634" w:type="dxa"/>
            <w:tcBorders>
              <w:top w:val="single" w:sz="6" w:space="0" w:color="auto"/>
              <w:left w:val="single" w:sz="6" w:space="0" w:color="auto"/>
              <w:bottom w:val="double" w:sz="6" w:space="0" w:color="auto"/>
              <w:right w:val="double" w:sz="6" w:space="0" w:color="auto"/>
            </w:tcBorders>
          </w:tcPr>
          <w:p w14:paraId="0FB163CB" w14:textId="77777777" w:rsidR="001361FE" w:rsidRPr="00C94089" w:rsidRDefault="001361FE" w:rsidP="000B1A94">
            <w:pPr>
              <w:suppressAutoHyphens/>
              <w:autoSpaceDE/>
              <w:rPr>
                <w:rFonts w:eastAsia="Calibri"/>
                <w:sz w:val="24"/>
                <w:szCs w:val="24"/>
              </w:rPr>
            </w:pPr>
          </w:p>
        </w:tc>
      </w:tr>
    </w:tbl>
    <w:p w14:paraId="05052267" w14:textId="77777777" w:rsidR="001361FE" w:rsidRPr="00C94089" w:rsidRDefault="001361FE" w:rsidP="001361FE">
      <w:pPr>
        <w:pStyle w:val="a3"/>
        <w:ind w:left="968"/>
        <w:rPr>
          <w:sz w:val="24"/>
          <w:szCs w:val="24"/>
        </w:rPr>
      </w:pPr>
    </w:p>
    <w:p w14:paraId="31056F68" w14:textId="77777777" w:rsidR="001361FE" w:rsidRPr="00C94089" w:rsidRDefault="001361FE" w:rsidP="001361FE">
      <w:pPr>
        <w:widowControl/>
        <w:autoSpaceDE/>
        <w:autoSpaceDN/>
        <w:spacing w:line="360" w:lineRule="auto"/>
        <w:rPr>
          <w:b/>
          <w:sz w:val="24"/>
          <w:szCs w:val="24"/>
        </w:rPr>
      </w:pPr>
    </w:p>
    <w:p w14:paraId="388FC625" w14:textId="77777777" w:rsidR="001361FE" w:rsidRPr="00C94089" w:rsidRDefault="001361FE" w:rsidP="001361FE">
      <w:pPr>
        <w:widowControl/>
        <w:autoSpaceDE/>
        <w:autoSpaceDN/>
        <w:spacing w:line="360" w:lineRule="auto"/>
        <w:rPr>
          <w:b/>
          <w:sz w:val="24"/>
          <w:szCs w:val="24"/>
        </w:rPr>
      </w:pPr>
    </w:p>
    <w:p w14:paraId="7EB1395A" w14:textId="77777777" w:rsidR="001361FE" w:rsidRPr="00C94089" w:rsidRDefault="001361FE" w:rsidP="001361FE">
      <w:pPr>
        <w:widowControl/>
        <w:autoSpaceDE/>
        <w:autoSpaceDN/>
        <w:spacing w:line="360" w:lineRule="auto"/>
        <w:rPr>
          <w:b/>
          <w:sz w:val="24"/>
          <w:szCs w:val="24"/>
        </w:rPr>
      </w:pPr>
    </w:p>
    <w:p w14:paraId="6FF22F92" w14:textId="77777777" w:rsidR="001361FE" w:rsidRPr="00C94089" w:rsidRDefault="001361FE" w:rsidP="001361FE">
      <w:pPr>
        <w:widowControl/>
        <w:autoSpaceDE/>
        <w:autoSpaceDN/>
        <w:spacing w:line="360" w:lineRule="auto"/>
        <w:rPr>
          <w:b/>
          <w:sz w:val="24"/>
          <w:szCs w:val="24"/>
        </w:rPr>
      </w:pPr>
    </w:p>
    <w:p w14:paraId="3917FA3D" w14:textId="77777777" w:rsidR="001361FE" w:rsidRPr="00C94089" w:rsidRDefault="001361FE" w:rsidP="001361FE">
      <w:pPr>
        <w:widowControl/>
        <w:autoSpaceDE/>
        <w:autoSpaceDN/>
        <w:spacing w:line="360" w:lineRule="auto"/>
        <w:rPr>
          <w:b/>
          <w:sz w:val="24"/>
          <w:szCs w:val="24"/>
        </w:rPr>
      </w:pPr>
    </w:p>
    <w:p w14:paraId="67E7B5EC" w14:textId="77777777" w:rsidR="001361FE" w:rsidRPr="00C94089" w:rsidRDefault="001361FE" w:rsidP="001361FE">
      <w:pPr>
        <w:widowControl/>
        <w:autoSpaceDE/>
        <w:autoSpaceDN/>
        <w:spacing w:line="360" w:lineRule="auto"/>
        <w:rPr>
          <w:b/>
          <w:sz w:val="24"/>
          <w:szCs w:val="24"/>
        </w:rPr>
      </w:pPr>
    </w:p>
    <w:p w14:paraId="3F3B0EAD" w14:textId="77777777" w:rsidR="001361FE" w:rsidRPr="00C94089" w:rsidRDefault="001361FE" w:rsidP="001361FE">
      <w:pPr>
        <w:widowControl/>
        <w:autoSpaceDE/>
        <w:autoSpaceDN/>
        <w:spacing w:line="360" w:lineRule="auto"/>
        <w:rPr>
          <w:b/>
          <w:sz w:val="24"/>
          <w:szCs w:val="24"/>
        </w:rPr>
      </w:pPr>
    </w:p>
    <w:p w14:paraId="57AEEAEC" w14:textId="77777777" w:rsidR="001361FE" w:rsidRPr="00C94089" w:rsidRDefault="001361FE" w:rsidP="001361FE">
      <w:pPr>
        <w:widowControl/>
        <w:autoSpaceDE/>
        <w:autoSpaceDN/>
        <w:spacing w:line="360" w:lineRule="auto"/>
        <w:rPr>
          <w:b/>
          <w:sz w:val="24"/>
          <w:szCs w:val="24"/>
        </w:rPr>
      </w:pPr>
    </w:p>
    <w:p w14:paraId="6C774509" w14:textId="77777777" w:rsidR="001361FE" w:rsidRPr="00C94089" w:rsidRDefault="001361FE" w:rsidP="001361FE">
      <w:pPr>
        <w:widowControl/>
        <w:autoSpaceDE/>
        <w:autoSpaceDN/>
        <w:spacing w:line="360" w:lineRule="auto"/>
        <w:rPr>
          <w:b/>
          <w:sz w:val="24"/>
          <w:szCs w:val="24"/>
        </w:rPr>
      </w:pPr>
    </w:p>
    <w:p w14:paraId="36A05A4A" w14:textId="77777777" w:rsidR="001361FE" w:rsidRPr="00C94089" w:rsidRDefault="001361FE" w:rsidP="001361FE">
      <w:pPr>
        <w:widowControl/>
        <w:autoSpaceDE/>
        <w:autoSpaceDN/>
        <w:spacing w:line="360" w:lineRule="auto"/>
        <w:rPr>
          <w:b/>
          <w:sz w:val="24"/>
          <w:szCs w:val="24"/>
        </w:rPr>
      </w:pPr>
    </w:p>
    <w:p w14:paraId="40B491A3" w14:textId="77777777" w:rsidR="001361FE" w:rsidRPr="00C94089" w:rsidRDefault="001361FE" w:rsidP="001361FE">
      <w:pPr>
        <w:widowControl/>
        <w:autoSpaceDE/>
        <w:autoSpaceDN/>
        <w:spacing w:line="360" w:lineRule="auto"/>
        <w:rPr>
          <w:b/>
          <w:sz w:val="24"/>
          <w:szCs w:val="24"/>
        </w:rPr>
      </w:pPr>
    </w:p>
    <w:p w14:paraId="6A44025D" w14:textId="77777777" w:rsidR="001361FE" w:rsidRPr="00C94089" w:rsidRDefault="001361FE" w:rsidP="001361FE">
      <w:pPr>
        <w:widowControl/>
        <w:autoSpaceDE/>
        <w:autoSpaceDN/>
        <w:spacing w:line="360" w:lineRule="auto"/>
        <w:rPr>
          <w:b/>
          <w:sz w:val="24"/>
          <w:szCs w:val="24"/>
        </w:rPr>
      </w:pPr>
    </w:p>
    <w:p w14:paraId="4E1B960E" w14:textId="77777777" w:rsidR="001361FE" w:rsidRPr="00C94089" w:rsidRDefault="001361FE" w:rsidP="001361FE">
      <w:pPr>
        <w:widowControl/>
        <w:autoSpaceDE/>
        <w:autoSpaceDN/>
        <w:spacing w:line="360" w:lineRule="auto"/>
        <w:rPr>
          <w:b/>
          <w:sz w:val="24"/>
          <w:szCs w:val="24"/>
        </w:rPr>
      </w:pPr>
    </w:p>
    <w:p w14:paraId="135882FC" w14:textId="77777777" w:rsidR="001361FE" w:rsidRPr="00C94089" w:rsidRDefault="001361FE" w:rsidP="001361FE">
      <w:pPr>
        <w:widowControl/>
        <w:autoSpaceDE/>
        <w:autoSpaceDN/>
        <w:spacing w:line="360" w:lineRule="auto"/>
        <w:rPr>
          <w:b/>
          <w:sz w:val="24"/>
          <w:szCs w:val="24"/>
        </w:rPr>
      </w:pPr>
    </w:p>
    <w:p w14:paraId="45A5C69A" w14:textId="77777777" w:rsidR="001361FE" w:rsidRPr="00C94089" w:rsidRDefault="001361FE" w:rsidP="001361FE">
      <w:pPr>
        <w:widowControl/>
        <w:autoSpaceDE/>
        <w:autoSpaceDN/>
        <w:spacing w:line="360" w:lineRule="auto"/>
        <w:rPr>
          <w:b/>
          <w:sz w:val="24"/>
          <w:szCs w:val="24"/>
        </w:rPr>
      </w:pPr>
    </w:p>
    <w:p w14:paraId="03C0DF9C" w14:textId="77777777" w:rsidR="001361FE" w:rsidRPr="00C94089" w:rsidRDefault="001361FE" w:rsidP="001361FE">
      <w:pPr>
        <w:widowControl/>
        <w:autoSpaceDE/>
        <w:autoSpaceDN/>
        <w:spacing w:line="360" w:lineRule="auto"/>
        <w:rPr>
          <w:b/>
          <w:sz w:val="24"/>
          <w:szCs w:val="24"/>
        </w:rPr>
      </w:pPr>
    </w:p>
    <w:p w14:paraId="194F1919" w14:textId="77777777" w:rsidR="001361FE" w:rsidRPr="00C94089" w:rsidRDefault="001361FE" w:rsidP="001361FE">
      <w:pPr>
        <w:widowControl/>
        <w:autoSpaceDE/>
        <w:autoSpaceDN/>
        <w:spacing w:line="360" w:lineRule="auto"/>
        <w:rPr>
          <w:b/>
          <w:sz w:val="24"/>
          <w:szCs w:val="24"/>
        </w:rPr>
      </w:pPr>
    </w:p>
    <w:p w14:paraId="0A829B1E" w14:textId="77777777" w:rsidR="001361FE" w:rsidRPr="00C94089" w:rsidRDefault="001361FE" w:rsidP="001361FE">
      <w:pPr>
        <w:widowControl/>
        <w:autoSpaceDE/>
        <w:autoSpaceDN/>
        <w:spacing w:line="360" w:lineRule="auto"/>
        <w:rPr>
          <w:b/>
          <w:sz w:val="24"/>
          <w:szCs w:val="24"/>
        </w:rPr>
      </w:pPr>
    </w:p>
    <w:p w14:paraId="4F8588DE" w14:textId="77777777" w:rsidR="001361FE" w:rsidRPr="00C94089" w:rsidRDefault="001361FE" w:rsidP="001361FE">
      <w:pPr>
        <w:widowControl/>
        <w:autoSpaceDE/>
        <w:autoSpaceDN/>
        <w:spacing w:line="360" w:lineRule="auto"/>
        <w:rPr>
          <w:b/>
          <w:sz w:val="24"/>
          <w:szCs w:val="24"/>
        </w:rPr>
      </w:pPr>
    </w:p>
    <w:p w14:paraId="50E0849D" w14:textId="77777777" w:rsidR="001361FE" w:rsidRPr="00C94089" w:rsidRDefault="001361FE" w:rsidP="001361FE">
      <w:pPr>
        <w:widowControl/>
        <w:autoSpaceDE/>
        <w:autoSpaceDN/>
        <w:spacing w:line="360" w:lineRule="auto"/>
        <w:rPr>
          <w:b/>
          <w:sz w:val="24"/>
          <w:szCs w:val="24"/>
        </w:rPr>
      </w:pPr>
    </w:p>
    <w:p w14:paraId="504C5E51" w14:textId="77777777" w:rsidR="001361FE" w:rsidRPr="00C94089" w:rsidRDefault="001361FE" w:rsidP="001361FE">
      <w:pPr>
        <w:widowControl/>
        <w:autoSpaceDE/>
        <w:autoSpaceDN/>
        <w:spacing w:line="360" w:lineRule="auto"/>
        <w:rPr>
          <w:b/>
          <w:sz w:val="24"/>
          <w:szCs w:val="24"/>
        </w:rPr>
      </w:pPr>
    </w:p>
    <w:p w14:paraId="1CCB16C1" w14:textId="77777777" w:rsidR="001361FE" w:rsidRPr="00C94089" w:rsidRDefault="001361FE" w:rsidP="001361FE">
      <w:pPr>
        <w:widowControl/>
        <w:autoSpaceDE/>
        <w:autoSpaceDN/>
        <w:spacing w:line="360" w:lineRule="auto"/>
        <w:rPr>
          <w:b/>
          <w:sz w:val="24"/>
          <w:szCs w:val="24"/>
        </w:rPr>
      </w:pPr>
    </w:p>
    <w:p w14:paraId="3634AEF9" w14:textId="77777777" w:rsidR="001361FE" w:rsidRPr="00C94089" w:rsidRDefault="001361FE" w:rsidP="001361FE">
      <w:pPr>
        <w:widowControl/>
        <w:autoSpaceDE/>
        <w:autoSpaceDN/>
        <w:spacing w:line="360" w:lineRule="auto"/>
        <w:rPr>
          <w:b/>
          <w:sz w:val="24"/>
          <w:szCs w:val="24"/>
        </w:rPr>
      </w:pPr>
    </w:p>
    <w:p w14:paraId="1E295D87" w14:textId="77777777" w:rsidR="001361FE" w:rsidRPr="00C94089" w:rsidRDefault="001361FE" w:rsidP="001361FE">
      <w:pPr>
        <w:widowControl/>
        <w:autoSpaceDE/>
        <w:autoSpaceDN/>
        <w:spacing w:line="360" w:lineRule="auto"/>
        <w:rPr>
          <w:b/>
          <w:sz w:val="24"/>
          <w:szCs w:val="24"/>
        </w:rPr>
      </w:pPr>
    </w:p>
    <w:p w14:paraId="33F5BA11" w14:textId="77777777" w:rsidR="001361FE" w:rsidRPr="00C94089" w:rsidRDefault="001361FE" w:rsidP="001361FE">
      <w:pPr>
        <w:widowControl/>
        <w:autoSpaceDE/>
        <w:autoSpaceDN/>
        <w:spacing w:line="360" w:lineRule="auto"/>
        <w:rPr>
          <w:b/>
          <w:sz w:val="24"/>
          <w:szCs w:val="24"/>
        </w:rPr>
      </w:pPr>
    </w:p>
    <w:p w14:paraId="74EFF697" w14:textId="77777777" w:rsidR="001361FE" w:rsidRPr="00C94089" w:rsidRDefault="001361FE" w:rsidP="001361FE">
      <w:pPr>
        <w:widowControl/>
        <w:autoSpaceDE/>
        <w:autoSpaceDN/>
        <w:spacing w:line="360" w:lineRule="auto"/>
        <w:rPr>
          <w:b/>
          <w:sz w:val="24"/>
          <w:szCs w:val="24"/>
        </w:rPr>
      </w:pPr>
    </w:p>
    <w:p w14:paraId="34D3E595" w14:textId="77777777" w:rsidR="001361FE" w:rsidRPr="00C94089" w:rsidRDefault="001361FE" w:rsidP="001361FE">
      <w:pPr>
        <w:widowControl/>
        <w:autoSpaceDE/>
        <w:autoSpaceDN/>
        <w:spacing w:line="360" w:lineRule="auto"/>
        <w:rPr>
          <w:b/>
          <w:sz w:val="24"/>
          <w:szCs w:val="24"/>
        </w:rPr>
      </w:pPr>
    </w:p>
    <w:p w14:paraId="401B602B" w14:textId="77777777" w:rsidR="001361FE" w:rsidRPr="00C94089" w:rsidRDefault="001361FE" w:rsidP="001361FE">
      <w:pPr>
        <w:widowControl/>
        <w:autoSpaceDE/>
        <w:autoSpaceDN/>
        <w:spacing w:line="360" w:lineRule="auto"/>
        <w:rPr>
          <w:b/>
          <w:sz w:val="24"/>
          <w:szCs w:val="24"/>
        </w:rPr>
      </w:pPr>
    </w:p>
    <w:p w14:paraId="30F3552C" w14:textId="77777777" w:rsidR="00AC4783" w:rsidRPr="00C94089" w:rsidRDefault="00AC4783" w:rsidP="001361FE">
      <w:pPr>
        <w:spacing w:before="90"/>
        <w:ind w:left="127"/>
        <w:jc w:val="right"/>
        <w:rPr>
          <w:b/>
          <w:sz w:val="24"/>
          <w:szCs w:val="24"/>
        </w:rPr>
      </w:pPr>
    </w:p>
    <w:p w14:paraId="54B72FFA" w14:textId="77777777" w:rsidR="00AC4783" w:rsidRPr="00C94089" w:rsidRDefault="00AC4783" w:rsidP="001361FE">
      <w:pPr>
        <w:spacing w:before="90"/>
        <w:ind w:left="127"/>
        <w:jc w:val="right"/>
        <w:rPr>
          <w:b/>
          <w:sz w:val="24"/>
          <w:szCs w:val="24"/>
        </w:rPr>
      </w:pPr>
    </w:p>
    <w:p w14:paraId="4918D8F2" w14:textId="77777777" w:rsidR="00AC4783" w:rsidRPr="00C94089" w:rsidRDefault="00AC4783" w:rsidP="001361FE">
      <w:pPr>
        <w:spacing w:before="90"/>
        <w:ind w:left="127"/>
        <w:jc w:val="right"/>
        <w:rPr>
          <w:b/>
          <w:sz w:val="24"/>
          <w:szCs w:val="24"/>
        </w:rPr>
      </w:pPr>
    </w:p>
    <w:p w14:paraId="2A967B4C" w14:textId="77777777" w:rsidR="00AC4783" w:rsidRPr="00C94089" w:rsidRDefault="00AC4783" w:rsidP="001361FE">
      <w:pPr>
        <w:spacing w:before="90"/>
        <w:ind w:left="127"/>
        <w:jc w:val="right"/>
        <w:rPr>
          <w:b/>
          <w:sz w:val="24"/>
          <w:szCs w:val="24"/>
        </w:rPr>
      </w:pPr>
    </w:p>
    <w:p w14:paraId="75451FB2" w14:textId="594797C6" w:rsidR="001361FE" w:rsidRPr="00C94089" w:rsidRDefault="001361FE" w:rsidP="001361FE">
      <w:pPr>
        <w:spacing w:before="90"/>
        <w:ind w:left="127"/>
        <w:jc w:val="right"/>
        <w:rPr>
          <w:b/>
          <w:sz w:val="24"/>
          <w:szCs w:val="24"/>
        </w:rPr>
      </w:pPr>
      <w:r w:rsidRPr="00C94089">
        <w:rPr>
          <w:b/>
          <w:sz w:val="24"/>
          <w:szCs w:val="24"/>
        </w:rPr>
        <w:lastRenderedPageBreak/>
        <w:t>ПРИЛОЖЕНИЕ 9</w:t>
      </w:r>
    </w:p>
    <w:p w14:paraId="77DDD3D7" w14:textId="03926329" w:rsidR="001361FE" w:rsidRPr="00C94089" w:rsidRDefault="001361FE" w:rsidP="001361FE">
      <w:pPr>
        <w:pStyle w:val="a3"/>
        <w:spacing w:before="88"/>
        <w:ind w:left="3647"/>
        <w:jc w:val="right"/>
        <w:rPr>
          <w:sz w:val="24"/>
          <w:szCs w:val="24"/>
        </w:rPr>
      </w:pPr>
      <w:r w:rsidRPr="00C94089">
        <w:rPr>
          <w:sz w:val="24"/>
          <w:szCs w:val="24"/>
        </w:rPr>
        <w:t xml:space="preserve">Пример содержания </w:t>
      </w:r>
      <w:r w:rsidR="00AC4783" w:rsidRPr="00C94089">
        <w:rPr>
          <w:sz w:val="24"/>
          <w:szCs w:val="24"/>
        </w:rPr>
        <w:t>ВКР</w:t>
      </w:r>
    </w:p>
    <w:p w14:paraId="1414D9C4" w14:textId="77777777" w:rsidR="001361FE" w:rsidRPr="00C94089" w:rsidRDefault="001361FE" w:rsidP="001361FE">
      <w:pPr>
        <w:spacing w:before="90"/>
        <w:ind w:left="127"/>
        <w:jc w:val="center"/>
        <w:rPr>
          <w:b/>
          <w:sz w:val="24"/>
          <w:szCs w:val="24"/>
        </w:rPr>
      </w:pPr>
    </w:p>
    <w:p w14:paraId="7EF2F503" w14:textId="77777777" w:rsidR="001361FE" w:rsidRPr="00C94089" w:rsidRDefault="001361FE" w:rsidP="001361FE">
      <w:pPr>
        <w:spacing w:before="90"/>
        <w:ind w:left="127"/>
        <w:jc w:val="center"/>
        <w:rPr>
          <w:b/>
          <w:sz w:val="24"/>
          <w:szCs w:val="24"/>
        </w:rPr>
      </w:pPr>
      <w:r w:rsidRPr="00C94089">
        <w:rPr>
          <w:b/>
          <w:sz w:val="24"/>
          <w:szCs w:val="24"/>
        </w:rPr>
        <w:t>СОДЕРЖАНИЕ</w:t>
      </w:r>
    </w:p>
    <w:p w14:paraId="49AE78DD" w14:textId="77777777" w:rsidR="001361FE" w:rsidRPr="00C94089" w:rsidRDefault="001361FE" w:rsidP="001361FE">
      <w:pPr>
        <w:pStyle w:val="a3"/>
        <w:spacing w:before="10"/>
        <w:rPr>
          <w:b/>
          <w:sz w:val="24"/>
          <w:szCs w:val="24"/>
        </w:rPr>
      </w:pPr>
    </w:p>
    <w:p w14:paraId="455F8B07" w14:textId="3CFD3775" w:rsidR="001361FE" w:rsidRPr="00C94089" w:rsidRDefault="00C94089" w:rsidP="001361FE">
      <w:pPr>
        <w:ind w:left="253"/>
        <w:rPr>
          <w:i/>
          <w:sz w:val="24"/>
          <w:szCs w:val="24"/>
        </w:rPr>
      </w:pPr>
      <w:r w:rsidRPr="00C94089">
        <w:rPr>
          <w:bCs/>
          <w:iCs/>
          <w:sz w:val="24"/>
          <w:szCs w:val="24"/>
        </w:rPr>
        <w:t>ВВЕДЕНИЕ</w:t>
      </w:r>
      <w:r w:rsidR="001361FE" w:rsidRPr="00C94089">
        <w:rPr>
          <w:i/>
          <w:sz w:val="24"/>
          <w:szCs w:val="24"/>
        </w:rPr>
        <w:t>…………………………………………………………………………….</w:t>
      </w:r>
    </w:p>
    <w:p w14:paraId="7D657616" w14:textId="77777777" w:rsidR="001361FE" w:rsidRPr="00C94089" w:rsidRDefault="001361FE" w:rsidP="001361FE">
      <w:pPr>
        <w:pStyle w:val="a3"/>
        <w:spacing w:before="10"/>
        <w:rPr>
          <w:i/>
          <w:sz w:val="24"/>
          <w:szCs w:val="24"/>
        </w:rPr>
      </w:pPr>
    </w:p>
    <w:p w14:paraId="3870356F" w14:textId="77777777" w:rsidR="001361FE" w:rsidRPr="00C94089" w:rsidRDefault="001361FE" w:rsidP="001361FE">
      <w:pPr>
        <w:ind w:left="253"/>
        <w:rPr>
          <w:sz w:val="24"/>
          <w:szCs w:val="24"/>
        </w:rPr>
      </w:pPr>
      <w:r w:rsidRPr="00C94089">
        <w:rPr>
          <w:b/>
          <w:sz w:val="24"/>
          <w:szCs w:val="24"/>
        </w:rPr>
        <w:t xml:space="preserve">ГЛАВА 1. </w:t>
      </w:r>
      <w:r w:rsidRPr="00C94089">
        <w:rPr>
          <w:sz w:val="24"/>
          <w:szCs w:val="24"/>
        </w:rPr>
        <w:t>………………………………………………………………………………</w:t>
      </w:r>
    </w:p>
    <w:p w14:paraId="43BEBE83" w14:textId="77777777" w:rsidR="001361FE" w:rsidRPr="00C94089" w:rsidRDefault="001361FE" w:rsidP="001361FE">
      <w:pPr>
        <w:pStyle w:val="a3"/>
        <w:rPr>
          <w:sz w:val="24"/>
          <w:szCs w:val="24"/>
        </w:rPr>
      </w:pPr>
    </w:p>
    <w:p w14:paraId="079F839B" w14:textId="77777777" w:rsidR="001361FE" w:rsidRPr="00C94089" w:rsidRDefault="001361FE" w:rsidP="001361FE">
      <w:pPr>
        <w:ind w:left="253"/>
        <w:rPr>
          <w:sz w:val="24"/>
          <w:szCs w:val="24"/>
        </w:rPr>
      </w:pPr>
      <w:r w:rsidRPr="00C94089">
        <w:rPr>
          <w:sz w:val="24"/>
          <w:szCs w:val="24"/>
        </w:rPr>
        <w:t>1.1.  …………………………………………………………………………………..</w:t>
      </w:r>
    </w:p>
    <w:p w14:paraId="0D8886E3" w14:textId="77777777" w:rsidR="001361FE" w:rsidRPr="00C94089" w:rsidRDefault="001361FE" w:rsidP="001361FE">
      <w:pPr>
        <w:pStyle w:val="a3"/>
        <w:rPr>
          <w:sz w:val="24"/>
          <w:szCs w:val="24"/>
        </w:rPr>
      </w:pPr>
    </w:p>
    <w:p w14:paraId="49AB6112" w14:textId="77777777" w:rsidR="001361FE" w:rsidRPr="00C94089" w:rsidRDefault="001361FE" w:rsidP="001361FE">
      <w:pPr>
        <w:ind w:left="253"/>
        <w:rPr>
          <w:sz w:val="24"/>
          <w:szCs w:val="24"/>
        </w:rPr>
      </w:pPr>
      <w:r w:rsidRPr="00C94089">
        <w:rPr>
          <w:sz w:val="24"/>
          <w:szCs w:val="24"/>
        </w:rPr>
        <w:t>1.2.  …………………………………………………………………………………..</w:t>
      </w:r>
    </w:p>
    <w:p w14:paraId="4EB7C8A1" w14:textId="77777777" w:rsidR="001361FE" w:rsidRPr="00C94089" w:rsidRDefault="001361FE" w:rsidP="001361FE">
      <w:pPr>
        <w:pStyle w:val="a3"/>
        <w:rPr>
          <w:sz w:val="24"/>
          <w:szCs w:val="24"/>
        </w:rPr>
      </w:pPr>
    </w:p>
    <w:p w14:paraId="7B98A133" w14:textId="77777777" w:rsidR="001361FE" w:rsidRPr="00C94089" w:rsidRDefault="001361FE" w:rsidP="001361FE">
      <w:pPr>
        <w:ind w:left="253"/>
        <w:rPr>
          <w:sz w:val="24"/>
          <w:szCs w:val="24"/>
        </w:rPr>
      </w:pPr>
      <w:r w:rsidRPr="00C94089">
        <w:rPr>
          <w:sz w:val="24"/>
          <w:szCs w:val="24"/>
        </w:rPr>
        <w:t>1.3. …………………………………………………………………………………..</w:t>
      </w:r>
    </w:p>
    <w:p w14:paraId="296D2421" w14:textId="77777777" w:rsidR="001361FE" w:rsidRPr="00C94089" w:rsidRDefault="001361FE" w:rsidP="001361FE">
      <w:pPr>
        <w:pStyle w:val="a3"/>
        <w:rPr>
          <w:sz w:val="24"/>
          <w:szCs w:val="24"/>
        </w:rPr>
      </w:pPr>
    </w:p>
    <w:p w14:paraId="5B0FD08A" w14:textId="77777777" w:rsidR="001361FE" w:rsidRPr="00C94089" w:rsidRDefault="001361FE" w:rsidP="001361FE">
      <w:pPr>
        <w:ind w:left="253"/>
        <w:rPr>
          <w:sz w:val="24"/>
          <w:szCs w:val="24"/>
        </w:rPr>
      </w:pPr>
      <w:r w:rsidRPr="00C94089">
        <w:rPr>
          <w:b/>
          <w:sz w:val="24"/>
          <w:szCs w:val="24"/>
        </w:rPr>
        <w:t>ГЛАВА 2</w:t>
      </w:r>
      <w:r w:rsidRPr="00C94089">
        <w:rPr>
          <w:sz w:val="24"/>
          <w:szCs w:val="24"/>
        </w:rPr>
        <w:t>. ……………………………………………………………………………..</w:t>
      </w:r>
    </w:p>
    <w:p w14:paraId="08C03413" w14:textId="77777777" w:rsidR="001361FE" w:rsidRPr="00C94089" w:rsidRDefault="001361FE" w:rsidP="001361FE">
      <w:pPr>
        <w:pStyle w:val="a3"/>
        <w:rPr>
          <w:sz w:val="24"/>
          <w:szCs w:val="24"/>
        </w:rPr>
      </w:pPr>
    </w:p>
    <w:p w14:paraId="509A6CA2" w14:textId="77777777" w:rsidR="001361FE" w:rsidRPr="00C94089" w:rsidRDefault="001361FE" w:rsidP="001361FE">
      <w:pPr>
        <w:ind w:left="253"/>
        <w:rPr>
          <w:sz w:val="24"/>
          <w:szCs w:val="24"/>
        </w:rPr>
      </w:pPr>
      <w:r w:rsidRPr="00C94089">
        <w:rPr>
          <w:sz w:val="24"/>
          <w:szCs w:val="24"/>
        </w:rPr>
        <w:t>2.1. ………………………………………………………………………………….</w:t>
      </w:r>
    </w:p>
    <w:p w14:paraId="4F465160" w14:textId="77777777" w:rsidR="001361FE" w:rsidRPr="00C94089" w:rsidRDefault="001361FE" w:rsidP="001361FE">
      <w:pPr>
        <w:pStyle w:val="a3"/>
        <w:rPr>
          <w:sz w:val="24"/>
          <w:szCs w:val="24"/>
        </w:rPr>
      </w:pPr>
    </w:p>
    <w:p w14:paraId="57ACB780" w14:textId="77777777" w:rsidR="001361FE" w:rsidRPr="00C94089" w:rsidRDefault="001361FE" w:rsidP="001361FE">
      <w:pPr>
        <w:spacing w:before="1"/>
        <w:ind w:left="253"/>
        <w:rPr>
          <w:sz w:val="24"/>
          <w:szCs w:val="24"/>
        </w:rPr>
      </w:pPr>
      <w:r w:rsidRPr="00C94089">
        <w:rPr>
          <w:sz w:val="24"/>
          <w:szCs w:val="24"/>
        </w:rPr>
        <w:t>2.2. ………………………………………………………………………………….</w:t>
      </w:r>
    </w:p>
    <w:p w14:paraId="18088B5C" w14:textId="77777777" w:rsidR="001361FE" w:rsidRPr="00C94089" w:rsidRDefault="001361FE" w:rsidP="001361FE">
      <w:pPr>
        <w:pStyle w:val="a3"/>
        <w:spacing w:before="11"/>
        <w:rPr>
          <w:sz w:val="24"/>
          <w:szCs w:val="24"/>
        </w:rPr>
      </w:pPr>
    </w:p>
    <w:p w14:paraId="1AD70471" w14:textId="77777777" w:rsidR="001361FE" w:rsidRPr="00C94089" w:rsidRDefault="001361FE" w:rsidP="001361FE">
      <w:pPr>
        <w:ind w:left="253"/>
        <w:rPr>
          <w:sz w:val="24"/>
          <w:szCs w:val="24"/>
        </w:rPr>
      </w:pPr>
      <w:r w:rsidRPr="00C94089">
        <w:rPr>
          <w:sz w:val="24"/>
          <w:szCs w:val="24"/>
        </w:rPr>
        <w:t>2.3. ………………………………………………………………………………….</w:t>
      </w:r>
    </w:p>
    <w:p w14:paraId="45D2297C" w14:textId="77777777" w:rsidR="001361FE" w:rsidRPr="00C94089" w:rsidRDefault="001361FE" w:rsidP="001361FE">
      <w:pPr>
        <w:pStyle w:val="a3"/>
        <w:spacing w:before="1"/>
        <w:rPr>
          <w:sz w:val="24"/>
          <w:szCs w:val="24"/>
        </w:rPr>
      </w:pPr>
    </w:p>
    <w:p w14:paraId="2A8E49FF" w14:textId="72C75C52" w:rsidR="001361FE" w:rsidRPr="00C94089" w:rsidRDefault="00C94089" w:rsidP="001361FE">
      <w:pPr>
        <w:ind w:left="253"/>
        <w:rPr>
          <w:i/>
          <w:sz w:val="24"/>
          <w:szCs w:val="24"/>
        </w:rPr>
      </w:pPr>
      <w:r w:rsidRPr="00C94089">
        <w:rPr>
          <w:bCs/>
          <w:iCs/>
          <w:sz w:val="24"/>
          <w:szCs w:val="24"/>
        </w:rPr>
        <w:t>ЗАКЛЮЧЕНИЕ</w:t>
      </w:r>
      <w:r w:rsidR="001361FE" w:rsidRPr="00C94089">
        <w:rPr>
          <w:i/>
          <w:sz w:val="24"/>
          <w:szCs w:val="24"/>
        </w:rPr>
        <w:t>………………………………………………………………………..</w:t>
      </w:r>
    </w:p>
    <w:p w14:paraId="2FB98E36" w14:textId="77777777" w:rsidR="001361FE" w:rsidRPr="00C94089" w:rsidRDefault="001361FE" w:rsidP="001361FE">
      <w:pPr>
        <w:pStyle w:val="a3"/>
        <w:rPr>
          <w:i/>
          <w:sz w:val="24"/>
          <w:szCs w:val="24"/>
        </w:rPr>
      </w:pPr>
    </w:p>
    <w:p w14:paraId="7C916789" w14:textId="7352323D" w:rsidR="001361FE" w:rsidRPr="00C94089" w:rsidRDefault="00C94089" w:rsidP="001361FE">
      <w:pPr>
        <w:ind w:left="253"/>
        <w:rPr>
          <w:i/>
          <w:sz w:val="24"/>
          <w:szCs w:val="24"/>
        </w:rPr>
      </w:pPr>
      <w:r w:rsidRPr="00C94089">
        <w:t>СПИСОК ИСПОЛЬЗОВАННЫХ ИСТОЧНИКОВ</w:t>
      </w:r>
      <w:r w:rsidRPr="00C94089">
        <w:rPr>
          <w:i/>
          <w:sz w:val="24"/>
          <w:szCs w:val="24"/>
        </w:rPr>
        <w:t xml:space="preserve"> </w:t>
      </w:r>
      <w:r w:rsidR="001361FE" w:rsidRPr="00C94089">
        <w:rPr>
          <w:i/>
          <w:sz w:val="24"/>
          <w:szCs w:val="24"/>
        </w:rPr>
        <w:t>…………………………………………</w:t>
      </w:r>
    </w:p>
    <w:p w14:paraId="713DDC44" w14:textId="77777777" w:rsidR="001361FE" w:rsidRPr="00C94089" w:rsidRDefault="001361FE" w:rsidP="001361FE">
      <w:pPr>
        <w:tabs>
          <w:tab w:val="left" w:pos="2535"/>
        </w:tabs>
        <w:rPr>
          <w:b/>
          <w:i/>
          <w:sz w:val="24"/>
          <w:szCs w:val="24"/>
        </w:rPr>
      </w:pPr>
    </w:p>
    <w:p w14:paraId="6D381350" w14:textId="55F90FFB" w:rsidR="001361FE" w:rsidRPr="00C94089" w:rsidRDefault="001361FE" w:rsidP="001361FE">
      <w:pPr>
        <w:tabs>
          <w:tab w:val="left" w:pos="2535"/>
        </w:tabs>
        <w:rPr>
          <w:i/>
          <w:sz w:val="24"/>
          <w:szCs w:val="24"/>
        </w:rPr>
      </w:pPr>
      <w:r w:rsidRPr="00C94089">
        <w:rPr>
          <w:bCs/>
          <w:iCs/>
          <w:sz w:val="24"/>
          <w:szCs w:val="24"/>
        </w:rPr>
        <w:t xml:space="preserve">    </w:t>
      </w:r>
      <w:r w:rsidR="00C94089" w:rsidRPr="00C94089">
        <w:rPr>
          <w:bCs/>
          <w:iCs/>
          <w:sz w:val="24"/>
          <w:szCs w:val="24"/>
        </w:rPr>
        <w:t>ПРИЛОЖЕНИЯ</w:t>
      </w:r>
      <w:r w:rsidRPr="00C94089">
        <w:rPr>
          <w:b/>
          <w:i/>
          <w:sz w:val="24"/>
          <w:szCs w:val="24"/>
        </w:rPr>
        <w:t xml:space="preserve"> </w:t>
      </w:r>
      <w:r w:rsidRPr="00C94089">
        <w:rPr>
          <w:i/>
          <w:sz w:val="24"/>
          <w:szCs w:val="24"/>
        </w:rPr>
        <w:t>……………………………………………………………………..</w:t>
      </w:r>
    </w:p>
    <w:p w14:paraId="1B49D296" w14:textId="77777777" w:rsidR="001361FE" w:rsidRPr="00C94089" w:rsidRDefault="001361FE" w:rsidP="001361FE">
      <w:pPr>
        <w:tabs>
          <w:tab w:val="left" w:pos="2535"/>
        </w:tabs>
        <w:jc w:val="right"/>
        <w:rPr>
          <w:i/>
          <w:sz w:val="24"/>
          <w:szCs w:val="24"/>
        </w:rPr>
      </w:pPr>
    </w:p>
    <w:p w14:paraId="7A2074F8" w14:textId="77777777" w:rsidR="001361FE" w:rsidRPr="00C94089" w:rsidRDefault="001361FE" w:rsidP="001361FE">
      <w:pPr>
        <w:tabs>
          <w:tab w:val="left" w:pos="2535"/>
        </w:tabs>
        <w:jc w:val="right"/>
        <w:rPr>
          <w:i/>
          <w:sz w:val="24"/>
          <w:szCs w:val="24"/>
        </w:rPr>
      </w:pPr>
    </w:p>
    <w:p w14:paraId="4A343BF0" w14:textId="77777777" w:rsidR="001361FE" w:rsidRPr="00C94089" w:rsidRDefault="001361FE" w:rsidP="001361FE">
      <w:pPr>
        <w:tabs>
          <w:tab w:val="left" w:pos="2535"/>
        </w:tabs>
        <w:jc w:val="right"/>
        <w:rPr>
          <w:i/>
          <w:sz w:val="24"/>
          <w:szCs w:val="24"/>
        </w:rPr>
      </w:pPr>
    </w:p>
    <w:p w14:paraId="50EC4B1D" w14:textId="77777777" w:rsidR="001361FE" w:rsidRPr="00C94089" w:rsidRDefault="001361FE" w:rsidP="001361FE">
      <w:pPr>
        <w:tabs>
          <w:tab w:val="left" w:pos="2535"/>
        </w:tabs>
        <w:jc w:val="right"/>
        <w:rPr>
          <w:i/>
          <w:sz w:val="24"/>
          <w:szCs w:val="24"/>
        </w:rPr>
      </w:pPr>
    </w:p>
    <w:p w14:paraId="140A8B14" w14:textId="77777777" w:rsidR="001361FE" w:rsidRPr="00C94089" w:rsidRDefault="001361FE" w:rsidP="001361FE">
      <w:pPr>
        <w:tabs>
          <w:tab w:val="left" w:pos="2535"/>
        </w:tabs>
        <w:jc w:val="right"/>
        <w:rPr>
          <w:i/>
          <w:sz w:val="24"/>
          <w:szCs w:val="24"/>
        </w:rPr>
      </w:pPr>
    </w:p>
    <w:p w14:paraId="7386352F" w14:textId="77777777" w:rsidR="001361FE" w:rsidRPr="00C94089" w:rsidRDefault="001361FE" w:rsidP="001361FE">
      <w:pPr>
        <w:tabs>
          <w:tab w:val="left" w:pos="2535"/>
        </w:tabs>
        <w:jc w:val="right"/>
        <w:rPr>
          <w:i/>
          <w:sz w:val="24"/>
          <w:szCs w:val="24"/>
        </w:rPr>
      </w:pPr>
    </w:p>
    <w:p w14:paraId="7EB351BE" w14:textId="77777777" w:rsidR="001361FE" w:rsidRPr="00C94089" w:rsidRDefault="001361FE" w:rsidP="001361FE">
      <w:pPr>
        <w:tabs>
          <w:tab w:val="left" w:pos="2535"/>
        </w:tabs>
        <w:jc w:val="right"/>
        <w:rPr>
          <w:i/>
          <w:sz w:val="24"/>
          <w:szCs w:val="24"/>
        </w:rPr>
      </w:pPr>
    </w:p>
    <w:p w14:paraId="4053E806" w14:textId="77777777" w:rsidR="001361FE" w:rsidRPr="00C94089" w:rsidRDefault="001361FE" w:rsidP="001361FE">
      <w:pPr>
        <w:tabs>
          <w:tab w:val="left" w:pos="2535"/>
        </w:tabs>
        <w:jc w:val="right"/>
        <w:rPr>
          <w:i/>
          <w:sz w:val="24"/>
          <w:szCs w:val="24"/>
        </w:rPr>
      </w:pPr>
    </w:p>
    <w:p w14:paraId="6DF90DB6" w14:textId="77777777" w:rsidR="001361FE" w:rsidRPr="00C94089" w:rsidRDefault="001361FE" w:rsidP="001361FE">
      <w:pPr>
        <w:tabs>
          <w:tab w:val="left" w:pos="2535"/>
        </w:tabs>
        <w:jc w:val="right"/>
        <w:rPr>
          <w:i/>
          <w:sz w:val="24"/>
          <w:szCs w:val="24"/>
        </w:rPr>
      </w:pPr>
    </w:p>
    <w:p w14:paraId="068FEFAA" w14:textId="77777777" w:rsidR="001361FE" w:rsidRPr="00C94089" w:rsidRDefault="001361FE" w:rsidP="001361FE">
      <w:pPr>
        <w:tabs>
          <w:tab w:val="left" w:pos="2535"/>
        </w:tabs>
        <w:jc w:val="right"/>
        <w:rPr>
          <w:i/>
          <w:sz w:val="24"/>
          <w:szCs w:val="24"/>
        </w:rPr>
      </w:pPr>
    </w:p>
    <w:p w14:paraId="5AE9F9A3" w14:textId="77777777" w:rsidR="001361FE" w:rsidRPr="00C94089" w:rsidRDefault="001361FE" w:rsidP="001361FE">
      <w:pPr>
        <w:tabs>
          <w:tab w:val="left" w:pos="2535"/>
        </w:tabs>
        <w:jc w:val="right"/>
        <w:rPr>
          <w:i/>
          <w:sz w:val="24"/>
          <w:szCs w:val="24"/>
        </w:rPr>
      </w:pPr>
    </w:p>
    <w:p w14:paraId="5D1ADAD9" w14:textId="77777777" w:rsidR="001361FE" w:rsidRPr="00C94089" w:rsidRDefault="001361FE" w:rsidP="001361FE">
      <w:pPr>
        <w:tabs>
          <w:tab w:val="left" w:pos="2535"/>
        </w:tabs>
        <w:jc w:val="right"/>
        <w:rPr>
          <w:i/>
          <w:sz w:val="24"/>
          <w:szCs w:val="24"/>
        </w:rPr>
      </w:pPr>
    </w:p>
    <w:p w14:paraId="6A4AA19A" w14:textId="77777777" w:rsidR="001361FE" w:rsidRPr="00C94089" w:rsidRDefault="001361FE" w:rsidP="001361FE">
      <w:pPr>
        <w:tabs>
          <w:tab w:val="left" w:pos="2535"/>
        </w:tabs>
        <w:jc w:val="right"/>
        <w:rPr>
          <w:i/>
          <w:sz w:val="24"/>
          <w:szCs w:val="24"/>
        </w:rPr>
      </w:pPr>
    </w:p>
    <w:p w14:paraId="4C268AEE" w14:textId="77777777" w:rsidR="001361FE" w:rsidRPr="00C94089" w:rsidRDefault="001361FE" w:rsidP="001361FE">
      <w:pPr>
        <w:tabs>
          <w:tab w:val="left" w:pos="2535"/>
        </w:tabs>
        <w:jc w:val="right"/>
        <w:rPr>
          <w:i/>
          <w:sz w:val="24"/>
          <w:szCs w:val="24"/>
        </w:rPr>
      </w:pPr>
    </w:p>
    <w:p w14:paraId="7DAC9B35" w14:textId="77777777" w:rsidR="001361FE" w:rsidRPr="00C94089" w:rsidRDefault="001361FE" w:rsidP="001361FE">
      <w:pPr>
        <w:tabs>
          <w:tab w:val="left" w:pos="2535"/>
        </w:tabs>
        <w:jc w:val="right"/>
        <w:rPr>
          <w:i/>
          <w:sz w:val="24"/>
          <w:szCs w:val="24"/>
        </w:rPr>
      </w:pPr>
    </w:p>
    <w:p w14:paraId="61CB3CC8" w14:textId="77777777" w:rsidR="001361FE" w:rsidRPr="00C94089" w:rsidRDefault="001361FE" w:rsidP="001361FE">
      <w:pPr>
        <w:tabs>
          <w:tab w:val="left" w:pos="2535"/>
        </w:tabs>
        <w:jc w:val="right"/>
        <w:rPr>
          <w:i/>
          <w:sz w:val="24"/>
          <w:szCs w:val="24"/>
        </w:rPr>
      </w:pPr>
    </w:p>
    <w:p w14:paraId="4729DA96" w14:textId="77777777" w:rsidR="0017767C" w:rsidRPr="00C94089" w:rsidRDefault="0017767C" w:rsidP="00FA36BB">
      <w:pPr>
        <w:widowControl/>
        <w:autoSpaceDE/>
        <w:autoSpaceDN/>
        <w:spacing w:line="360" w:lineRule="auto"/>
        <w:rPr>
          <w:b/>
          <w:smallCaps/>
          <w:sz w:val="24"/>
          <w:szCs w:val="24"/>
        </w:rPr>
      </w:pPr>
    </w:p>
    <w:p w14:paraId="1EF096AD" w14:textId="77777777" w:rsidR="0017767C" w:rsidRPr="00C94089" w:rsidRDefault="0017767C" w:rsidP="001361FE">
      <w:pPr>
        <w:widowControl/>
        <w:autoSpaceDE/>
        <w:autoSpaceDN/>
        <w:spacing w:line="360" w:lineRule="auto"/>
        <w:jc w:val="center"/>
        <w:rPr>
          <w:b/>
          <w:smallCaps/>
          <w:sz w:val="24"/>
          <w:szCs w:val="24"/>
        </w:rPr>
      </w:pPr>
    </w:p>
    <w:p w14:paraId="0B78FA4E" w14:textId="77777777" w:rsidR="0017767C" w:rsidRPr="00C94089" w:rsidRDefault="0017767C" w:rsidP="001361FE">
      <w:pPr>
        <w:widowControl/>
        <w:autoSpaceDE/>
        <w:autoSpaceDN/>
        <w:spacing w:line="360" w:lineRule="auto"/>
        <w:jc w:val="center"/>
        <w:rPr>
          <w:b/>
          <w:smallCaps/>
          <w:sz w:val="24"/>
          <w:szCs w:val="24"/>
        </w:rPr>
      </w:pPr>
    </w:p>
    <w:p w14:paraId="6B4AF298" w14:textId="77777777" w:rsidR="0017767C" w:rsidRPr="00C94089" w:rsidRDefault="0017767C" w:rsidP="001361FE">
      <w:pPr>
        <w:widowControl/>
        <w:autoSpaceDE/>
        <w:autoSpaceDN/>
        <w:spacing w:line="360" w:lineRule="auto"/>
        <w:jc w:val="center"/>
        <w:rPr>
          <w:b/>
          <w:smallCaps/>
          <w:sz w:val="24"/>
          <w:szCs w:val="24"/>
        </w:rPr>
      </w:pPr>
    </w:p>
    <w:p w14:paraId="633FFAFC" w14:textId="77777777" w:rsidR="0017767C" w:rsidRPr="00C94089" w:rsidRDefault="0017767C" w:rsidP="001361FE">
      <w:pPr>
        <w:widowControl/>
        <w:autoSpaceDE/>
        <w:autoSpaceDN/>
        <w:spacing w:line="360" w:lineRule="auto"/>
        <w:jc w:val="center"/>
        <w:rPr>
          <w:b/>
          <w:smallCaps/>
          <w:sz w:val="24"/>
          <w:szCs w:val="24"/>
        </w:rPr>
      </w:pPr>
    </w:p>
    <w:p w14:paraId="31C7760A" w14:textId="77777777" w:rsidR="0017767C" w:rsidRPr="00C94089" w:rsidRDefault="0017767C" w:rsidP="001361FE">
      <w:pPr>
        <w:widowControl/>
        <w:autoSpaceDE/>
        <w:autoSpaceDN/>
        <w:spacing w:line="360" w:lineRule="auto"/>
        <w:jc w:val="center"/>
        <w:rPr>
          <w:b/>
          <w:smallCaps/>
          <w:sz w:val="24"/>
          <w:szCs w:val="24"/>
        </w:rPr>
      </w:pPr>
    </w:p>
    <w:p w14:paraId="6FE669EA" w14:textId="77777777" w:rsidR="0017767C" w:rsidRPr="00C94089" w:rsidRDefault="0017767C" w:rsidP="001361FE">
      <w:pPr>
        <w:widowControl/>
        <w:autoSpaceDE/>
        <w:autoSpaceDN/>
        <w:spacing w:line="360" w:lineRule="auto"/>
        <w:jc w:val="center"/>
        <w:rPr>
          <w:b/>
          <w:smallCaps/>
          <w:sz w:val="24"/>
          <w:szCs w:val="24"/>
        </w:rPr>
      </w:pPr>
    </w:p>
    <w:p w14:paraId="275552B4" w14:textId="77777777" w:rsidR="00FA36BB" w:rsidRPr="00C94089" w:rsidRDefault="00FA36BB" w:rsidP="00FA36BB">
      <w:pPr>
        <w:widowControl/>
        <w:autoSpaceDE/>
        <w:autoSpaceDN/>
        <w:spacing w:line="360" w:lineRule="auto"/>
        <w:rPr>
          <w:b/>
          <w:smallCaps/>
          <w:sz w:val="24"/>
          <w:szCs w:val="24"/>
        </w:rPr>
      </w:pPr>
    </w:p>
    <w:p w14:paraId="7B367315" w14:textId="77777777" w:rsidR="0017767C" w:rsidRPr="00C94089" w:rsidRDefault="0017767C" w:rsidP="001361FE">
      <w:pPr>
        <w:widowControl/>
        <w:autoSpaceDE/>
        <w:autoSpaceDN/>
        <w:spacing w:line="360" w:lineRule="auto"/>
        <w:jc w:val="center"/>
        <w:rPr>
          <w:b/>
          <w:smallCaps/>
          <w:sz w:val="24"/>
          <w:szCs w:val="24"/>
        </w:rPr>
      </w:pPr>
    </w:p>
    <w:p w14:paraId="376CB221" w14:textId="77777777" w:rsidR="0017767C" w:rsidRPr="00C94089" w:rsidRDefault="0017767C" w:rsidP="00FE3AF0">
      <w:pPr>
        <w:tabs>
          <w:tab w:val="left" w:pos="0"/>
        </w:tabs>
        <w:spacing w:after="160" w:line="360" w:lineRule="auto"/>
        <w:jc w:val="right"/>
        <w:rPr>
          <w:b/>
        </w:rPr>
      </w:pPr>
      <w:r w:rsidRPr="00C94089">
        <w:rPr>
          <w:b/>
        </w:rPr>
        <w:t>образец</w:t>
      </w:r>
    </w:p>
    <w:p w14:paraId="5FFA7A3F" w14:textId="77777777" w:rsidR="0017767C" w:rsidRPr="00C94089" w:rsidRDefault="0017767C" w:rsidP="0017767C">
      <w:pPr>
        <w:tabs>
          <w:tab w:val="left" w:pos="0"/>
        </w:tabs>
        <w:spacing w:after="160" w:line="360" w:lineRule="auto"/>
        <w:jc w:val="center"/>
        <w:rPr>
          <w:b/>
        </w:rPr>
      </w:pPr>
      <w:r w:rsidRPr="00C94089">
        <w:rPr>
          <w:b/>
        </w:rPr>
        <w:t xml:space="preserve">СОДЕРЖАНИЕ   </w:t>
      </w:r>
    </w:p>
    <w:sdt>
      <w:sdtPr>
        <w:rPr>
          <w:rFonts w:ascii="Times New Roman" w:eastAsiaTheme="minorEastAsia" w:hAnsi="Times New Roman" w:cs="Times New Roman"/>
          <w:b/>
          <w:bCs/>
          <w:color w:val="auto"/>
          <w:sz w:val="24"/>
          <w:szCs w:val="24"/>
          <w:lang w:eastAsia="ru-RU"/>
        </w:rPr>
        <w:id w:val="300280175"/>
        <w:docPartObj>
          <w:docPartGallery w:val="Table of Contents"/>
          <w:docPartUnique/>
        </w:docPartObj>
      </w:sdtPr>
      <w:sdtEndPr>
        <w:rPr>
          <w:rFonts w:eastAsia="Times New Roman"/>
          <w:b w:val="0"/>
          <w:bCs w:val="0"/>
          <w:color w:val="000000"/>
        </w:rPr>
      </w:sdtEndPr>
      <w:sdtContent>
        <w:p w14:paraId="2730B00F" w14:textId="77777777" w:rsidR="0017767C" w:rsidRPr="00C94089" w:rsidRDefault="0017767C" w:rsidP="0017767C">
          <w:pPr>
            <w:pStyle w:val="af"/>
            <w:spacing w:before="0" w:line="360" w:lineRule="auto"/>
            <w:jc w:val="both"/>
            <w:rPr>
              <w:rFonts w:ascii="Times New Roman" w:hAnsi="Times New Roman"/>
              <w:sz w:val="24"/>
              <w:szCs w:val="24"/>
            </w:rPr>
          </w:pPr>
        </w:p>
        <w:p w14:paraId="11DEFBE1" w14:textId="77777777" w:rsidR="0017767C" w:rsidRPr="00C94089" w:rsidRDefault="0017767C" w:rsidP="0017767C">
          <w:pPr>
            <w:tabs>
              <w:tab w:val="left" w:leader="dot" w:pos="9072"/>
              <w:tab w:val="left" w:pos="9214"/>
              <w:tab w:val="left" w:pos="9356"/>
            </w:tabs>
            <w:spacing w:after="60" w:line="360" w:lineRule="auto"/>
            <w:ind w:right="140"/>
          </w:pPr>
          <w:r w:rsidRPr="00C94089">
            <w:fldChar w:fldCharType="begin"/>
          </w:r>
          <w:r w:rsidRPr="00C94089">
            <w:instrText xml:space="preserve"> TOC \o "1-3" \h \z \u </w:instrText>
          </w:r>
          <w:r w:rsidRPr="00C94089">
            <w:fldChar w:fldCharType="separate"/>
          </w:r>
          <w:r w:rsidRPr="00C94089">
            <w:t>ВВЕДЕНИЕ…………………………………………………………………………..…………4</w:t>
          </w:r>
        </w:p>
        <w:p w14:paraId="3271A4B5" w14:textId="77777777" w:rsidR="0017767C" w:rsidRPr="00C94089" w:rsidRDefault="0017767C" w:rsidP="0017767C">
          <w:pPr>
            <w:tabs>
              <w:tab w:val="left" w:leader="dot" w:pos="9072"/>
            </w:tabs>
            <w:spacing w:after="60" w:line="360" w:lineRule="auto"/>
            <w:ind w:right="-141"/>
          </w:pPr>
          <w:r w:rsidRPr="00C94089">
            <w:t>ГЛАВА 1. ПОНЯТИЕ, КЛАССИФИКАЦИЯ И ВИДЫ ПРАВООТНОШЕНИЙ ПО СОЦИАЛЬНОМУ ОБЕСПЕЧЕНИЮ……………………….………….…………………………………………....6</w:t>
          </w:r>
        </w:p>
        <w:p w14:paraId="4CC86F8C" w14:textId="77777777" w:rsidR="0017767C" w:rsidRPr="00C94089" w:rsidRDefault="0017767C" w:rsidP="0017767C">
          <w:pPr>
            <w:tabs>
              <w:tab w:val="left" w:leader="dot" w:pos="9072"/>
            </w:tabs>
            <w:spacing w:after="60" w:line="360" w:lineRule="auto"/>
            <w:ind w:right="-141"/>
          </w:pPr>
          <w:r w:rsidRPr="00C94089">
            <w:t xml:space="preserve">1.1 </w:t>
          </w:r>
          <w:r w:rsidRPr="00C94089">
            <w:rPr>
              <w:color w:val="000000"/>
              <w:shd w:val="clear" w:color="auto" w:fill="FFFFFF"/>
            </w:rPr>
            <w:t>Понятие, классификация и виды правоотношений по социальному обеспечению</w:t>
          </w:r>
          <w:r w:rsidRPr="00C94089">
            <w:t>……………………………………………………………………………………...6</w:t>
          </w:r>
        </w:p>
        <w:p w14:paraId="406C25C0" w14:textId="77777777" w:rsidR="0017767C" w:rsidRPr="00C94089" w:rsidRDefault="0017767C" w:rsidP="0017767C">
          <w:pPr>
            <w:tabs>
              <w:tab w:val="left" w:leader="dot" w:pos="9072"/>
            </w:tabs>
            <w:spacing w:after="60" w:line="360" w:lineRule="auto"/>
            <w:ind w:right="-141"/>
          </w:pPr>
          <w:r w:rsidRPr="00C94089">
            <w:t xml:space="preserve">1.2 </w:t>
          </w:r>
          <w:r w:rsidRPr="00C94089">
            <w:rPr>
              <w:color w:val="000000"/>
              <w:shd w:val="clear" w:color="auto" w:fill="FFFFFF"/>
            </w:rPr>
            <w:t>Субъекты правоотношений по социальному обеспечению</w:t>
          </w:r>
          <w:r w:rsidRPr="00C94089">
            <w:t>……………………………...14</w:t>
          </w:r>
        </w:p>
        <w:p w14:paraId="0FF11311" w14:textId="77777777" w:rsidR="0017767C" w:rsidRPr="00C94089" w:rsidRDefault="0017767C" w:rsidP="0017767C">
          <w:pPr>
            <w:tabs>
              <w:tab w:val="left" w:leader="dot" w:pos="9072"/>
              <w:tab w:val="left" w:leader="dot" w:pos="9214"/>
            </w:tabs>
            <w:spacing w:after="60" w:line="360" w:lineRule="auto"/>
            <w:ind w:right="-141"/>
          </w:pPr>
          <w:r w:rsidRPr="00C94089">
            <w:t xml:space="preserve">1.3 </w:t>
          </w:r>
          <w:r w:rsidRPr="00C94089">
            <w:rPr>
              <w:color w:val="000000"/>
              <w:shd w:val="clear" w:color="auto" w:fill="FFFFFF"/>
            </w:rPr>
            <w:t>Объекты правоотношений по социальному обеспечению и юридические основания возникновения, изменения и прекращения правоотношений</w:t>
          </w:r>
          <w:r w:rsidRPr="00C94089">
            <w:t>….............................................17</w:t>
          </w:r>
        </w:p>
        <w:p w14:paraId="2E751E43" w14:textId="77777777" w:rsidR="0017767C" w:rsidRPr="00C94089" w:rsidRDefault="0017767C" w:rsidP="0017767C">
          <w:pPr>
            <w:tabs>
              <w:tab w:val="left" w:leader="dot" w:pos="9072"/>
              <w:tab w:val="left" w:pos="9356"/>
            </w:tabs>
            <w:spacing w:after="60" w:line="360" w:lineRule="auto"/>
            <w:ind w:right="-283"/>
          </w:pPr>
          <w:r w:rsidRPr="00C94089">
            <w:t xml:space="preserve">ГЛАВА 2. ЮРИДИЧЕСКАЯ ОТВЕТСТВЕННОСТЬ В СФЕРЕ </w:t>
          </w:r>
        </w:p>
        <w:p w14:paraId="5E16B4D3" w14:textId="77777777" w:rsidR="0017767C" w:rsidRPr="00C94089" w:rsidRDefault="0017767C" w:rsidP="0017767C">
          <w:pPr>
            <w:tabs>
              <w:tab w:val="left" w:leader="dot" w:pos="9072"/>
              <w:tab w:val="left" w:pos="9356"/>
            </w:tabs>
            <w:spacing w:after="60" w:line="360" w:lineRule="auto"/>
            <w:ind w:right="-283"/>
          </w:pPr>
          <w:r w:rsidRPr="00C94089">
            <w:t>СОЦИАЛЬНОГО ОБЕСПЕЧЕНИЯ…………………………………………………………....22</w:t>
          </w:r>
        </w:p>
        <w:p w14:paraId="2823DD3E" w14:textId="77777777" w:rsidR="0017767C" w:rsidRPr="00C94089" w:rsidRDefault="0017767C" w:rsidP="0017767C">
          <w:pPr>
            <w:tabs>
              <w:tab w:val="left" w:leader="dot" w:pos="9072"/>
              <w:tab w:val="left" w:pos="9356"/>
            </w:tabs>
            <w:spacing w:after="60" w:line="360" w:lineRule="auto"/>
            <w:ind w:right="-141"/>
          </w:pPr>
          <w:r w:rsidRPr="00C94089">
            <w:t xml:space="preserve">2.1 </w:t>
          </w:r>
          <w:r w:rsidRPr="00C94089">
            <w:rPr>
              <w:color w:val="000000"/>
              <w:shd w:val="clear" w:color="auto" w:fill="FFFFFF"/>
            </w:rPr>
            <w:t>Источники права в сфере социального обеспечения и их классификация……………...</w:t>
          </w:r>
          <w:r w:rsidRPr="00C94089">
            <w:t>22</w:t>
          </w:r>
        </w:p>
        <w:p w14:paraId="02EB5E28" w14:textId="77777777" w:rsidR="0017767C" w:rsidRPr="00C94089" w:rsidRDefault="0017767C" w:rsidP="0017767C">
          <w:pPr>
            <w:tabs>
              <w:tab w:val="left" w:leader="dot" w:pos="9072"/>
            </w:tabs>
            <w:spacing w:after="60" w:line="360" w:lineRule="auto"/>
            <w:ind w:right="-141"/>
            <w:rPr>
              <w:color w:val="000000"/>
              <w:shd w:val="clear" w:color="auto" w:fill="FFFFFF"/>
            </w:rPr>
          </w:pPr>
          <w:r w:rsidRPr="00C94089">
            <w:t xml:space="preserve">2.2 </w:t>
          </w:r>
          <w:r w:rsidRPr="00C94089">
            <w:rPr>
              <w:color w:val="000000"/>
              <w:shd w:val="clear" w:color="auto" w:fill="FFFFFF"/>
            </w:rPr>
            <w:t xml:space="preserve">Юридическая ответственность за правонарушения законодательства в </w:t>
          </w:r>
        </w:p>
        <w:p w14:paraId="1A87D4B6" w14:textId="77777777" w:rsidR="0017767C" w:rsidRPr="00C94089" w:rsidRDefault="0017767C" w:rsidP="0017767C">
          <w:pPr>
            <w:tabs>
              <w:tab w:val="left" w:leader="dot" w:pos="9072"/>
            </w:tabs>
            <w:spacing w:after="60" w:line="360" w:lineRule="auto"/>
            <w:ind w:right="-141"/>
            <w:rPr>
              <w:color w:val="000000"/>
              <w:shd w:val="clear" w:color="auto" w:fill="FFFFFF"/>
            </w:rPr>
          </w:pPr>
          <w:r w:rsidRPr="00C94089">
            <w:rPr>
              <w:color w:val="000000"/>
              <w:shd w:val="clear" w:color="auto" w:fill="FFFFFF"/>
            </w:rPr>
            <w:t>сфере социального обеспечения</w:t>
          </w:r>
          <w:r w:rsidRPr="00C94089">
            <w:t xml:space="preserve"> ………………………………………………….…………....30</w:t>
          </w:r>
        </w:p>
        <w:p w14:paraId="67F81C17" w14:textId="77777777" w:rsidR="0017767C" w:rsidRPr="00C94089" w:rsidRDefault="0017767C" w:rsidP="0017767C">
          <w:pPr>
            <w:tabs>
              <w:tab w:val="left" w:leader="dot" w:pos="9072"/>
            </w:tabs>
            <w:spacing w:after="60" w:line="360" w:lineRule="auto"/>
            <w:ind w:right="-141"/>
          </w:pPr>
          <w:r w:rsidRPr="00C94089">
            <w:t xml:space="preserve">ЗАКЛЮЧЕНИЕ  </w:t>
          </w:r>
          <w:r w:rsidRPr="00C94089">
            <w:tab/>
            <w:t>..51</w:t>
          </w:r>
        </w:p>
        <w:p w14:paraId="345A8442" w14:textId="77777777" w:rsidR="0017767C" w:rsidRPr="00C94089" w:rsidRDefault="0017767C" w:rsidP="0017767C">
          <w:pPr>
            <w:tabs>
              <w:tab w:val="left" w:leader="dot" w:pos="9072"/>
              <w:tab w:val="left" w:pos="9356"/>
            </w:tabs>
            <w:spacing w:after="60" w:line="360" w:lineRule="auto"/>
            <w:ind w:right="-141"/>
          </w:pPr>
          <w:r w:rsidRPr="00C94089">
            <w:t>СПИСОК ИСПОЛЬЗОВАННЫХ ИСТОЧНИКОВ</w:t>
          </w:r>
          <w:r w:rsidRPr="00C94089">
            <w:tab/>
            <w:t>..61</w:t>
          </w:r>
        </w:p>
        <w:p w14:paraId="0F90B305" w14:textId="77777777" w:rsidR="0017767C" w:rsidRPr="00C94089" w:rsidRDefault="0017767C" w:rsidP="0017767C">
          <w:pPr>
            <w:tabs>
              <w:tab w:val="left" w:leader="dot" w:pos="9072"/>
            </w:tabs>
            <w:spacing w:line="360" w:lineRule="auto"/>
            <w:ind w:right="-141"/>
          </w:pPr>
          <w:r w:rsidRPr="00C94089">
            <w:t xml:space="preserve">ПРИЛОЖЕНИЯ   </w:t>
          </w:r>
        </w:p>
        <w:p w14:paraId="3D306E87" w14:textId="77777777" w:rsidR="0017767C" w:rsidRPr="00C94089" w:rsidRDefault="0017767C" w:rsidP="0017767C">
          <w:pPr>
            <w:pStyle w:val="10"/>
            <w:spacing w:line="360" w:lineRule="auto"/>
            <w:jc w:val="center"/>
            <w:rPr>
              <w:noProof/>
            </w:rPr>
          </w:pPr>
        </w:p>
        <w:p w14:paraId="060D153A" w14:textId="77777777" w:rsidR="0017767C" w:rsidRPr="00C94089" w:rsidRDefault="0017767C" w:rsidP="0017767C">
          <w:pPr>
            <w:pStyle w:val="Default"/>
            <w:spacing w:line="360" w:lineRule="auto"/>
            <w:jc w:val="both"/>
          </w:pPr>
          <w:r w:rsidRPr="00C94089">
            <w:fldChar w:fldCharType="end"/>
          </w:r>
        </w:p>
      </w:sdtContent>
    </w:sdt>
    <w:p w14:paraId="3EF3FFED" w14:textId="77777777" w:rsidR="0017767C" w:rsidRPr="00C94089" w:rsidRDefault="0017767C" w:rsidP="0017767C">
      <w:pPr>
        <w:pStyle w:val="Default"/>
        <w:spacing w:line="360" w:lineRule="auto"/>
        <w:jc w:val="both"/>
      </w:pPr>
    </w:p>
    <w:p w14:paraId="31AE073B" w14:textId="77777777" w:rsidR="0017767C" w:rsidRPr="00C94089" w:rsidRDefault="0017767C" w:rsidP="0017767C">
      <w:pPr>
        <w:pStyle w:val="Default"/>
        <w:spacing w:line="360" w:lineRule="auto"/>
        <w:jc w:val="both"/>
      </w:pPr>
    </w:p>
    <w:p w14:paraId="7C583DFE" w14:textId="77777777" w:rsidR="0017767C" w:rsidRPr="00C94089" w:rsidRDefault="0017767C" w:rsidP="0017767C">
      <w:pPr>
        <w:pStyle w:val="Default"/>
        <w:spacing w:line="360" w:lineRule="auto"/>
        <w:jc w:val="both"/>
      </w:pPr>
    </w:p>
    <w:p w14:paraId="604F3820" w14:textId="77777777" w:rsidR="0017767C" w:rsidRPr="00C94089" w:rsidRDefault="0017767C" w:rsidP="0017767C">
      <w:pPr>
        <w:pStyle w:val="Default"/>
        <w:spacing w:line="360" w:lineRule="auto"/>
        <w:jc w:val="both"/>
      </w:pPr>
    </w:p>
    <w:p w14:paraId="5A291165" w14:textId="77777777" w:rsidR="0017767C" w:rsidRPr="00C94089" w:rsidRDefault="0017767C" w:rsidP="0017767C">
      <w:pPr>
        <w:pStyle w:val="Default"/>
        <w:spacing w:line="360" w:lineRule="auto"/>
        <w:jc w:val="both"/>
      </w:pPr>
    </w:p>
    <w:p w14:paraId="748D2D80" w14:textId="77777777" w:rsidR="0017767C" w:rsidRPr="00C94089" w:rsidRDefault="0017767C" w:rsidP="0017767C">
      <w:pPr>
        <w:pStyle w:val="Default"/>
        <w:spacing w:line="360" w:lineRule="auto"/>
        <w:jc w:val="both"/>
      </w:pPr>
    </w:p>
    <w:p w14:paraId="0A88F373" w14:textId="77777777" w:rsidR="00FA36BB" w:rsidRPr="00C94089" w:rsidRDefault="00FA36BB" w:rsidP="0017767C">
      <w:pPr>
        <w:pStyle w:val="Default"/>
        <w:spacing w:line="360" w:lineRule="auto"/>
        <w:jc w:val="both"/>
      </w:pPr>
    </w:p>
    <w:p w14:paraId="17A2A7A7" w14:textId="77777777" w:rsidR="00FA36BB" w:rsidRPr="00C94089" w:rsidRDefault="00FA36BB" w:rsidP="0017767C">
      <w:pPr>
        <w:pStyle w:val="Default"/>
        <w:spacing w:line="360" w:lineRule="auto"/>
        <w:jc w:val="both"/>
      </w:pPr>
    </w:p>
    <w:p w14:paraId="52933DE0" w14:textId="77777777" w:rsidR="00FA36BB" w:rsidRPr="00C94089" w:rsidRDefault="00FA36BB" w:rsidP="0017767C">
      <w:pPr>
        <w:pStyle w:val="Default"/>
        <w:spacing w:line="360" w:lineRule="auto"/>
        <w:jc w:val="both"/>
      </w:pPr>
    </w:p>
    <w:p w14:paraId="6B01F8F4" w14:textId="77777777" w:rsidR="00FA36BB" w:rsidRPr="00C94089" w:rsidRDefault="00FA36BB" w:rsidP="0017767C">
      <w:pPr>
        <w:pStyle w:val="Default"/>
        <w:spacing w:line="360" w:lineRule="auto"/>
        <w:jc w:val="both"/>
      </w:pPr>
    </w:p>
    <w:p w14:paraId="54B7204E" w14:textId="77777777" w:rsidR="00FA36BB" w:rsidRPr="00C94089" w:rsidRDefault="00FA36BB" w:rsidP="0017767C">
      <w:pPr>
        <w:pStyle w:val="Default"/>
        <w:spacing w:line="360" w:lineRule="auto"/>
        <w:jc w:val="both"/>
      </w:pPr>
    </w:p>
    <w:p w14:paraId="67177139" w14:textId="77777777" w:rsidR="0017767C" w:rsidRPr="00C94089" w:rsidRDefault="0017767C" w:rsidP="0017767C">
      <w:pPr>
        <w:pStyle w:val="Default"/>
        <w:spacing w:line="360" w:lineRule="auto"/>
        <w:jc w:val="both"/>
      </w:pPr>
    </w:p>
    <w:p w14:paraId="095F7CF0" w14:textId="77777777" w:rsidR="0017767C" w:rsidRPr="00C94089" w:rsidRDefault="0017767C" w:rsidP="0017767C">
      <w:pPr>
        <w:pStyle w:val="Default"/>
        <w:spacing w:line="360" w:lineRule="auto"/>
        <w:jc w:val="both"/>
      </w:pPr>
    </w:p>
    <w:p w14:paraId="5A03A322" w14:textId="77777777" w:rsidR="0017767C" w:rsidRPr="00C94089" w:rsidRDefault="0017767C" w:rsidP="00655D8A">
      <w:pPr>
        <w:widowControl/>
        <w:autoSpaceDE/>
        <w:autoSpaceDN/>
        <w:spacing w:line="360" w:lineRule="auto"/>
        <w:rPr>
          <w:b/>
          <w:smallCaps/>
          <w:sz w:val="24"/>
          <w:szCs w:val="24"/>
        </w:rPr>
      </w:pPr>
    </w:p>
    <w:p w14:paraId="174085BD" w14:textId="77777777" w:rsidR="0017767C" w:rsidRPr="00C94089" w:rsidRDefault="0017767C" w:rsidP="001361FE">
      <w:pPr>
        <w:widowControl/>
        <w:autoSpaceDE/>
        <w:autoSpaceDN/>
        <w:spacing w:line="360" w:lineRule="auto"/>
        <w:jc w:val="center"/>
        <w:rPr>
          <w:b/>
          <w:smallCaps/>
          <w:sz w:val="24"/>
          <w:szCs w:val="24"/>
        </w:rPr>
      </w:pPr>
    </w:p>
    <w:p w14:paraId="11A019A2" w14:textId="77777777" w:rsidR="001361FE" w:rsidRPr="00C94089" w:rsidRDefault="001361FE" w:rsidP="001361FE">
      <w:pPr>
        <w:widowControl/>
        <w:autoSpaceDE/>
        <w:autoSpaceDN/>
        <w:spacing w:line="360" w:lineRule="auto"/>
        <w:jc w:val="center"/>
        <w:rPr>
          <w:b/>
          <w:smallCaps/>
          <w:sz w:val="24"/>
          <w:szCs w:val="24"/>
        </w:rPr>
      </w:pPr>
      <w:r w:rsidRPr="00C94089">
        <w:rPr>
          <w:b/>
          <w:smallCaps/>
          <w:sz w:val="24"/>
          <w:szCs w:val="24"/>
        </w:rPr>
        <w:t>Раздел. Поиск информации по теме исследования</w:t>
      </w:r>
    </w:p>
    <w:p w14:paraId="460411A6" w14:textId="77777777" w:rsidR="001361FE" w:rsidRPr="00C94089" w:rsidRDefault="001361FE" w:rsidP="001361FE">
      <w:pPr>
        <w:widowControl/>
        <w:autoSpaceDE/>
        <w:autoSpaceDN/>
        <w:spacing w:line="360" w:lineRule="auto"/>
        <w:ind w:firstLine="709"/>
        <w:rPr>
          <w:b/>
          <w:smallCaps/>
          <w:sz w:val="24"/>
          <w:szCs w:val="24"/>
        </w:rPr>
      </w:pPr>
      <w:r w:rsidRPr="00C94089">
        <w:rPr>
          <w:b/>
          <w:smallCaps/>
          <w:sz w:val="24"/>
          <w:szCs w:val="24"/>
        </w:rPr>
        <w:t>Основные источники информации и научные библиотеки</w:t>
      </w:r>
    </w:p>
    <w:p w14:paraId="2525F72E" w14:textId="77777777" w:rsidR="001361FE" w:rsidRPr="00C94089" w:rsidRDefault="001361FE" w:rsidP="001361FE">
      <w:pPr>
        <w:widowControl/>
        <w:autoSpaceDE/>
        <w:autoSpaceDN/>
        <w:spacing w:line="360" w:lineRule="auto"/>
        <w:ind w:firstLine="720"/>
        <w:jc w:val="both"/>
        <w:rPr>
          <w:sz w:val="24"/>
          <w:szCs w:val="24"/>
        </w:rPr>
      </w:pPr>
      <w:r w:rsidRPr="00C94089">
        <w:rPr>
          <w:b/>
          <w:i/>
          <w:sz w:val="24"/>
          <w:szCs w:val="24"/>
        </w:rPr>
        <w:t>Основные источники</w:t>
      </w:r>
      <w:r w:rsidRPr="00C94089">
        <w:rPr>
          <w:i/>
          <w:sz w:val="24"/>
          <w:szCs w:val="24"/>
        </w:rPr>
        <w:t>:</w:t>
      </w:r>
      <w:r w:rsidRPr="00C94089">
        <w:rPr>
          <w:sz w:val="24"/>
          <w:szCs w:val="24"/>
        </w:rPr>
        <w:t xml:space="preserve"> монографии, учебники, учебные, методические пособия и разработки, статьи в научных и научно-методических журналах, сборники научных и научно-методических работ, материалы конференций, веб-страницы в Интернете. При их использовании необходимо правильно оформить ссылки на них. Могут использоваться также и неопубликованные материалы. В случае рукописей это указывается в скобках после названия источника. Если используется устное высказывание специалиста, это также упоминается в тексте работы.</w:t>
      </w:r>
    </w:p>
    <w:p w14:paraId="3C886C70"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 xml:space="preserve">При изучении публикаций по теме необходимо пользоваться </w:t>
      </w:r>
      <w:r w:rsidRPr="00C94089">
        <w:rPr>
          <w:b/>
          <w:i/>
          <w:sz w:val="24"/>
          <w:szCs w:val="24"/>
        </w:rPr>
        <w:t>научными библиотеками</w:t>
      </w:r>
      <w:r w:rsidRPr="00C94089">
        <w:rPr>
          <w:sz w:val="24"/>
          <w:szCs w:val="24"/>
        </w:rPr>
        <w:t xml:space="preserve">. Массовые библиотеки предназначены для повышения общеобразовательного уровня читателей и по составу своих фондов, как правило, недостаточны для учебной и научной работы. Научные библиотеки, в отличие от массовых, призваны удовлетворять запросы читателей, связанные с их творческой, научной деятельностью. Для подготовки дипломной работы могут использоваться, прежде всего, университетская библиотека, центральная региональная (областная, краевая, республиканская) библиотека, а также некоторые специализированные библиотеки, которые существуют в больших городах. При необходимости следует пользоваться также центральными библиотеками: Российской государственной библиотекой (РГБ), Российской национальной библиотекой (РНБ), Всероссийской государственной библиотекой иностранной литературы им. </w:t>
      </w:r>
      <w:proofErr w:type="spellStart"/>
      <w:r w:rsidRPr="00C94089">
        <w:rPr>
          <w:sz w:val="24"/>
          <w:szCs w:val="24"/>
        </w:rPr>
        <w:t>М.И.Рудомино</w:t>
      </w:r>
      <w:proofErr w:type="spellEnd"/>
      <w:r w:rsidRPr="00C94089">
        <w:rPr>
          <w:sz w:val="24"/>
          <w:szCs w:val="24"/>
        </w:rPr>
        <w:t xml:space="preserve"> (ВГБИЛ), Библиотекой Академии наук (БАН), Государственной центральной научной медицинской библиотекой (ГЦНМВ).</w:t>
      </w:r>
    </w:p>
    <w:p w14:paraId="58B4DE86"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 xml:space="preserve">Российская государственная библиотека (РГБ) (до 1992 г. Государственная библиотека СССР им. </w:t>
      </w:r>
      <w:proofErr w:type="spellStart"/>
      <w:r w:rsidRPr="00C94089">
        <w:rPr>
          <w:sz w:val="24"/>
          <w:szCs w:val="24"/>
        </w:rPr>
        <w:t>В.И.Ленина</w:t>
      </w:r>
      <w:proofErr w:type="spellEnd"/>
      <w:r w:rsidRPr="00C94089">
        <w:rPr>
          <w:sz w:val="24"/>
          <w:szCs w:val="24"/>
        </w:rPr>
        <w:t>) — главная библиотека страны. РГБ — общегосударственное хранилище отечественных и зарубежных книг, журналов и других материалов, в том числе рукописных книг, диссертаций (кроме диссертаций по медицинским наукам). О конкретных документах, необходимых при записи в библиотеку, полезно узнать заранее. Адрес: 101000, Москва, ул. Воздвиженка, 3/5. Тел. 202-57-90. Отдел диссертаций: 141400, Московская обл., Химки-6, ул. Библиотечная, 15. Справки по тел. 202-57-90.</w:t>
      </w:r>
    </w:p>
    <w:p w14:paraId="2DC9B2B7"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Российская национальная библиотека (РНБ) в Санкт-Петербурге (бывшая Государственная библиотека им. М. Е. Салтыкова-Щедрина) — одно из богатейших книгохранилищ мира. На протяжении многих десятилетий библиотека выполняла функции главной (республиканской) библиотеки Российской Федерации. Адрес: 191069, Санкт-Петербург, ул. Садовая, 18. Тел. 110-58-02.</w:t>
      </w:r>
    </w:p>
    <w:p w14:paraId="2DD9EFDF"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 xml:space="preserve">Всероссийская государственная библиотека иностранной литературы им. </w:t>
      </w:r>
      <w:proofErr w:type="spellStart"/>
      <w:r w:rsidRPr="00C94089">
        <w:rPr>
          <w:sz w:val="24"/>
          <w:szCs w:val="24"/>
        </w:rPr>
        <w:t>М.И.Рудомино</w:t>
      </w:r>
      <w:proofErr w:type="spellEnd"/>
      <w:r w:rsidRPr="00C94089">
        <w:rPr>
          <w:sz w:val="24"/>
          <w:szCs w:val="24"/>
        </w:rPr>
        <w:t xml:space="preserve"> (ВГБИЛ) — Многоотраслевая библиотека широкого гуманитарного профиля. Адрес: 109189, Москва, ул. Николоямская, 1. Тел. 297-62-81, 915-35-47, 915-35-03.</w:t>
      </w:r>
    </w:p>
    <w:p w14:paraId="1CD40C3D"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Библиотека Российской академии наук (БАН) в Санкт-Петербурге – старейшая из библиотек нашей страны, основана в 1714 году. Адрес: 199034, Санкт-Петербург, Биржевая линия, 1. Тел. 218-35-92.</w:t>
      </w:r>
    </w:p>
    <w:p w14:paraId="0DE64BEB"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lastRenderedPageBreak/>
        <w:t>Библиотека естественных наук Российской академии наук (БЕН РАН). Адрес: 119890, Москва, ул. Знаменка, 11/1.</w:t>
      </w:r>
    </w:p>
    <w:p w14:paraId="56FB1BFC"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Институт научной информации по общественным наукам Российской академии наук (ИНИОН РАН). Адрес: 117418, Москва, Нахимовский просп., 51/21. Тел. (495) 128-88-81, 128-89-90.</w:t>
      </w:r>
    </w:p>
    <w:p w14:paraId="7A6D736D"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Государственная центральная научная медицинская библиотека (ГЦНМБ). Адрес: 117418, Москва, Нахимовский просп., 49. Тел. 120-82-66.</w:t>
      </w:r>
    </w:p>
    <w:p w14:paraId="53F2177B"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Государственная научная педагогическая библиотека им. К.Д. Ушинского Российской Академии образования (ГНПБ РАО). Адрес: 109017, Москва, Б. Толмачевский пер., 3. Тел. 239-05-85.</w:t>
      </w:r>
    </w:p>
    <w:p w14:paraId="097B9F55"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Поиск книг по интересующей проблеме обычно начинают со справочно-библиографического отдела и систематического каталога библиотеки. Каждая библиотека имеет собственный справочно-библиографический аппарат. Ее каталоги и картотеки содержат оригинальную информацию. При сходных фондах отечественных изданий каталоги научных библиотек могут отличаться по структуре и содержанию. Поиск информации в различных библиотеках может дать разные результаты. Читать же, пользоваться фондами можно в той библиотеке, которая покажется более удобной для работы с книгой. В последнее время в центральных библиотеках в общем доступе находятся электронные каталоги, в которых облегчен поиск информации. В ряде случаев на сайтах библиотеки в сети Интернет можно дистантно найти необходимый библиографический источник.</w:t>
      </w:r>
    </w:p>
    <w:p w14:paraId="669C2497"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Как правило, в любой библиотеке читателям открыт доступ к значительной части справочно-библиографического аппарата. Они могут обращаться к энциклопедиям, словарям, справочникам, библиографическим пособиям, самостоятельно вести поиск в системе каталогов и картотек.</w:t>
      </w:r>
    </w:p>
    <w:p w14:paraId="0F34B536"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Существенно расширяют знания об источниках библиографические списки, помещаемые в конце книг и статей, достаточно полный перечень информации по соответствующей теме содержат, как правило, списки литературы в кандидатских и докторских диссертациях. Диссертации можно найти в местах их хранения (в РГБ и ГЦНМВ), а также по месту защиты – в библиотеке соответствующего научного учреждения или учебного заведения.</w:t>
      </w:r>
    </w:p>
    <w:p w14:paraId="741891DC"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Если известен автор книги или заглавие сборника трудов, то поиск источника значительно облегчается. В этом случае пользуются алфавитным каталогом библиотеки и ищут книгу по фамилии автора или по первым буквам заглавия сборника.</w:t>
      </w:r>
    </w:p>
    <w:p w14:paraId="6DA09C6E"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Поскольку курсовые и дипломные работы являются формами учебной и научной работы, основой для их написания должны служить публикации учебного и научного характера – книги и статьи соответствующего содержания и жанра. Материалы научно-популярных книг и журналов, публицистические статьи, художественная, религиозная и эзотерическая литература используются только в качестве вспомогательных источников для раскрытия темы.</w:t>
      </w:r>
    </w:p>
    <w:p w14:paraId="459E1D60" w14:textId="77777777" w:rsidR="001361FE" w:rsidRPr="00C94089" w:rsidRDefault="001361FE" w:rsidP="001361FE">
      <w:pPr>
        <w:widowControl/>
        <w:autoSpaceDE/>
        <w:autoSpaceDN/>
        <w:spacing w:line="360" w:lineRule="auto"/>
        <w:ind w:firstLine="720"/>
        <w:jc w:val="both"/>
        <w:rPr>
          <w:sz w:val="24"/>
          <w:szCs w:val="24"/>
        </w:rPr>
      </w:pPr>
      <w:r w:rsidRPr="00C94089">
        <w:rPr>
          <w:sz w:val="24"/>
          <w:szCs w:val="24"/>
        </w:rPr>
        <w:t>Для сообщений о результатах исследований ученые используют также периодические издания, например, журналы. Преимущество журнальной статьи — в оперативности публикации. Она содержит лаконичное изложение целей, задач, методики, результатов и выводов по изученной исследователем проблеме. Существует большое количество научных журналов, выпускаемых издательствами или психологическими и педагогическими обществами и ассоциациями.</w:t>
      </w:r>
    </w:p>
    <w:p w14:paraId="5DD9B7A0" w14:textId="77777777" w:rsidR="001361FE" w:rsidRPr="00594C50" w:rsidRDefault="001361FE" w:rsidP="001361FE">
      <w:pPr>
        <w:widowControl/>
        <w:autoSpaceDE/>
        <w:autoSpaceDN/>
        <w:spacing w:line="360" w:lineRule="auto"/>
        <w:ind w:firstLine="720"/>
        <w:jc w:val="both"/>
        <w:rPr>
          <w:sz w:val="24"/>
          <w:szCs w:val="24"/>
        </w:rPr>
      </w:pPr>
      <w:r w:rsidRPr="00C94089">
        <w:rPr>
          <w:sz w:val="24"/>
          <w:szCs w:val="24"/>
        </w:rPr>
        <w:lastRenderedPageBreak/>
        <w:t>Существует также отдельные сайты библиотек и сайт виртуальной справочной службы библиотек:</w:t>
      </w:r>
      <w:r w:rsidRPr="00C94089">
        <w:rPr>
          <w:sz w:val="24"/>
          <w:szCs w:val="24"/>
          <w:u w:val="single"/>
          <w:lang w:val="en-US"/>
        </w:rPr>
        <w:t>http</w:t>
      </w:r>
      <w:r w:rsidRPr="00C94089">
        <w:rPr>
          <w:sz w:val="24"/>
          <w:szCs w:val="24"/>
          <w:u w:val="single"/>
        </w:rPr>
        <w:t>://</w:t>
      </w:r>
      <w:r w:rsidRPr="00C94089">
        <w:rPr>
          <w:sz w:val="24"/>
          <w:szCs w:val="24"/>
          <w:u w:val="single"/>
          <w:lang w:val="en-US"/>
        </w:rPr>
        <w:t>www</w:t>
      </w:r>
      <w:r w:rsidRPr="00C94089">
        <w:rPr>
          <w:sz w:val="24"/>
          <w:szCs w:val="24"/>
          <w:u w:val="single"/>
        </w:rPr>
        <w:t>.</w:t>
      </w:r>
      <w:proofErr w:type="spellStart"/>
      <w:r w:rsidRPr="00C94089">
        <w:rPr>
          <w:sz w:val="24"/>
          <w:szCs w:val="24"/>
          <w:u w:val="single"/>
          <w:lang w:val="en-US"/>
        </w:rPr>
        <w:t>znanium</w:t>
      </w:r>
      <w:proofErr w:type="spellEnd"/>
      <w:r w:rsidRPr="00C94089">
        <w:rPr>
          <w:sz w:val="24"/>
          <w:szCs w:val="24"/>
          <w:u w:val="single"/>
        </w:rPr>
        <w:t>.</w:t>
      </w:r>
      <w:r w:rsidRPr="00C94089">
        <w:rPr>
          <w:sz w:val="24"/>
          <w:szCs w:val="24"/>
          <w:u w:val="single"/>
          <w:lang w:val="en-US"/>
        </w:rPr>
        <w:t>com</w:t>
      </w:r>
      <w:r w:rsidRPr="00C94089">
        <w:rPr>
          <w:sz w:val="24"/>
          <w:szCs w:val="24"/>
        </w:rPr>
        <w:t xml:space="preserve">, </w:t>
      </w:r>
      <w:hyperlink r:id="rId26" w:history="1">
        <w:r w:rsidRPr="00C94089">
          <w:rPr>
            <w:sz w:val="24"/>
            <w:szCs w:val="24"/>
            <w:u w:val="single"/>
          </w:rPr>
          <w:t>http://www.library.ru</w:t>
        </w:r>
      </w:hyperlink>
      <w:r w:rsidRPr="00C94089">
        <w:rPr>
          <w:sz w:val="24"/>
          <w:szCs w:val="24"/>
        </w:rPr>
        <w:t>, а также сайты некоторых научных журналов и сайты с электронным ресурсами профильных публикаций.</w:t>
      </w:r>
    </w:p>
    <w:p w14:paraId="1725CC65" w14:textId="77777777" w:rsidR="001361FE" w:rsidRPr="001361FE" w:rsidRDefault="001361FE" w:rsidP="001361FE">
      <w:pPr>
        <w:tabs>
          <w:tab w:val="left" w:pos="974"/>
        </w:tabs>
        <w:spacing w:line="276" w:lineRule="auto"/>
        <w:rPr>
          <w:sz w:val="24"/>
          <w:szCs w:val="24"/>
        </w:rPr>
      </w:pPr>
    </w:p>
    <w:p w14:paraId="69DF97C1" w14:textId="77777777" w:rsidR="001361FE" w:rsidRPr="00DC266F" w:rsidRDefault="001361FE" w:rsidP="001361FE">
      <w:pPr>
        <w:rPr>
          <w:sz w:val="24"/>
          <w:szCs w:val="24"/>
        </w:rPr>
      </w:pPr>
    </w:p>
    <w:p w14:paraId="41CDA97F" w14:textId="77777777" w:rsidR="001361FE" w:rsidRPr="00DC266F" w:rsidRDefault="001361FE" w:rsidP="001361FE">
      <w:pPr>
        <w:rPr>
          <w:sz w:val="24"/>
          <w:szCs w:val="24"/>
        </w:rPr>
      </w:pPr>
    </w:p>
    <w:p w14:paraId="0040E98F" w14:textId="09EC3393" w:rsidR="00882BB2" w:rsidRPr="00DC266F" w:rsidRDefault="00882BB2" w:rsidP="003825E5">
      <w:pPr>
        <w:tabs>
          <w:tab w:val="left" w:pos="853"/>
          <w:tab w:val="left" w:pos="2173"/>
          <w:tab w:val="left" w:pos="2773"/>
        </w:tabs>
        <w:spacing w:before="1"/>
        <w:ind w:left="254"/>
        <w:rPr>
          <w:color w:val="FF0000"/>
          <w:sz w:val="24"/>
          <w:szCs w:val="24"/>
        </w:rPr>
      </w:pPr>
    </w:p>
    <w:sectPr w:rsidR="00882BB2" w:rsidRPr="00DC266F">
      <w:pgSz w:w="11910" w:h="16840"/>
      <w:pgMar w:top="940" w:right="440" w:bottom="280" w:left="880" w:header="7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8035F" w14:textId="77777777" w:rsidR="004571D7" w:rsidRDefault="004571D7">
      <w:r>
        <w:separator/>
      </w:r>
    </w:p>
  </w:endnote>
  <w:endnote w:type="continuationSeparator" w:id="0">
    <w:p w14:paraId="3CFADB44" w14:textId="77777777" w:rsidR="004571D7" w:rsidRDefault="0045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rlito">
    <w:altName w:val="Calibri"/>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CF9D5" w14:textId="77777777" w:rsidR="004571D7" w:rsidRDefault="004571D7">
      <w:r>
        <w:separator/>
      </w:r>
    </w:p>
  </w:footnote>
  <w:footnote w:type="continuationSeparator" w:id="0">
    <w:p w14:paraId="327C3C86" w14:textId="77777777" w:rsidR="004571D7" w:rsidRDefault="00457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B00B" w14:textId="77777777" w:rsidR="00A95764" w:rsidRDefault="00000000">
    <w:pPr>
      <w:pStyle w:val="a3"/>
      <w:spacing w:line="14" w:lineRule="auto"/>
      <w:rPr>
        <w:sz w:val="20"/>
      </w:rPr>
    </w:pPr>
    <w:r>
      <w:pict w14:anchorId="291DDA73">
        <v:shapetype id="_x0000_t202" coordsize="21600,21600" o:spt="202" path="m,l,21600r21600,l21600,xe">
          <v:stroke joinstyle="miter"/>
          <v:path gradientshapeok="t" o:connecttype="rect"/>
        </v:shapetype>
        <v:shape id="_x0000_s1035" type="#_x0000_t202" style="position:absolute;margin-left:300.3pt;margin-top:30.65pt;width:16.1pt;height:17.8pt;z-index:-16432128;mso-position-horizontal-relative:page;mso-position-vertical-relative:page" filled="f" stroked="f">
          <v:textbox style="mso-next-textbox:#_x0000_s1035" inset="0,0,0,0">
            <w:txbxContent>
              <w:p w14:paraId="3A14BCAB" w14:textId="77777777" w:rsidR="00A95764" w:rsidRDefault="00000000">
                <w:pPr>
                  <w:spacing w:before="105"/>
                  <w:ind w:left="6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66B9" w14:textId="77777777" w:rsidR="002726C9" w:rsidRDefault="00000000">
    <w:pPr>
      <w:pStyle w:val="a3"/>
      <w:spacing w:line="14" w:lineRule="auto"/>
      <w:rPr>
        <w:sz w:val="20"/>
      </w:rPr>
    </w:pPr>
    <w:r>
      <w:pict w14:anchorId="0230D5F1">
        <v:shapetype id="_x0000_t202" coordsize="21600,21600" o:spt="202" path="m,l,21600r21600,l21600,xe">
          <v:stroke joinstyle="miter"/>
          <v:path gradientshapeok="t" o:connecttype="rect"/>
        </v:shapetype>
        <v:shape id="_x0000_s1061" type="#_x0000_t202" style="position:absolute;margin-left:303.25pt;margin-top:36.6pt;width:17.2pt;height:13pt;z-index:-16407552;mso-position-horizontal-relative:page;mso-position-vertical-relative:page" filled="f" stroked="f">
          <v:textbox style="mso-next-textbox:#_x0000_s1061" inset="0,0,0,0">
            <w:txbxContent>
              <w:p w14:paraId="268C1FF8" w14:textId="77777777" w:rsidR="002726C9" w:rsidRDefault="002726C9">
                <w:pPr>
                  <w:spacing w:line="244" w:lineRule="exact"/>
                  <w:ind w:left="60"/>
                  <w:rPr>
                    <w:rFonts w:ascii="Carlito"/>
                  </w:rPr>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57BA3" w14:textId="77777777" w:rsidR="00882BB2" w:rsidRDefault="00000000">
    <w:pPr>
      <w:pStyle w:val="a3"/>
      <w:spacing w:line="14" w:lineRule="auto"/>
      <w:rPr>
        <w:sz w:val="20"/>
      </w:rPr>
    </w:pPr>
    <w:r>
      <w:pict w14:anchorId="47DAE8E4">
        <v:shapetype id="_x0000_t202" coordsize="21600,21600" o:spt="202" path="m,l,21600r21600,l21600,xe">
          <v:stroke joinstyle="miter"/>
          <v:path gradientshapeok="t" o:connecttype="rect"/>
        </v:shapetype>
        <v:shape id="_x0000_s1052" type="#_x0000_t202" style="position:absolute;margin-left:300.3pt;margin-top:35.3pt;width:16.1pt;height:13.1pt;z-index:-16414720;mso-position-horizontal-relative:page;mso-position-vertical-relative:page" filled="f" stroked="f">
          <v:textbox style="mso-next-textbox:#_x0000_s1052" inset="0,0,0,0">
            <w:txbxContent>
              <w:p w14:paraId="509821B9" w14:textId="77777777" w:rsidR="00882BB2" w:rsidRDefault="00882BB2">
                <w:pPr>
                  <w:spacing w:before="12"/>
                  <w:ind w:left="60"/>
                  <w:rPr>
                    <w:sz w:val="20"/>
                  </w:rPr>
                </w:pPr>
                <w:r>
                  <w:fldChar w:fldCharType="begin"/>
                </w:r>
                <w:r>
                  <w:rPr>
                    <w:sz w:val="20"/>
                  </w:rPr>
                  <w:instrText xml:space="preserve"> PAGE </w:instrText>
                </w:r>
                <w:r>
                  <w:fldChar w:fldCharType="separate"/>
                </w:r>
                <w:r>
                  <w:t>31</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520"/>
    <w:multiLevelType w:val="multilevel"/>
    <w:tmpl w:val="07E0598C"/>
    <w:lvl w:ilvl="0">
      <w:start w:val="4"/>
      <w:numFmt w:val="decimal"/>
      <w:lvlText w:val="%1."/>
      <w:lvlJc w:val="left"/>
      <w:pPr>
        <w:ind w:left="450" w:hanging="450"/>
      </w:pPr>
      <w:rPr>
        <w:rFonts w:hint="default"/>
      </w:rPr>
    </w:lvl>
    <w:lvl w:ilvl="1">
      <w:start w:val="1"/>
      <w:numFmt w:val="decimal"/>
      <w:lvlText w:val="%1.%2."/>
      <w:lvlJc w:val="left"/>
      <w:pPr>
        <w:ind w:left="3368" w:hanging="720"/>
      </w:pPr>
      <w:rPr>
        <w:rFonts w:hint="default"/>
      </w:rPr>
    </w:lvl>
    <w:lvl w:ilvl="2">
      <w:start w:val="1"/>
      <w:numFmt w:val="decimalZero"/>
      <w:lvlText w:val="%1.%2.%3."/>
      <w:lvlJc w:val="left"/>
      <w:pPr>
        <w:ind w:left="6016" w:hanging="720"/>
      </w:pPr>
      <w:rPr>
        <w:rFonts w:hint="default"/>
      </w:rPr>
    </w:lvl>
    <w:lvl w:ilvl="3">
      <w:start w:val="1"/>
      <w:numFmt w:val="decimal"/>
      <w:lvlText w:val="%1.%2.%3.%4."/>
      <w:lvlJc w:val="left"/>
      <w:pPr>
        <w:ind w:left="9024" w:hanging="1080"/>
      </w:pPr>
      <w:rPr>
        <w:rFonts w:hint="default"/>
      </w:rPr>
    </w:lvl>
    <w:lvl w:ilvl="4">
      <w:start w:val="1"/>
      <w:numFmt w:val="decimal"/>
      <w:lvlText w:val="%1.%2.%3.%4.%5."/>
      <w:lvlJc w:val="left"/>
      <w:pPr>
        <w:ind w:left="11672" w:hanging="1080"/>
      </w:pPr>
      <w:rPr>
        <w:rFonts w:hint="default"/>
      </w:rPr>
    </w:lvl>
    <w:lvl w:ilvl="5">
      <w:start w:val="1"/>
      <w:numFmt w:val="decimal"/>
      <w:lvlText w:val="%1.%2.%3.%4.%5.%6."/>
      <w:lvlJc w:val="left"/>
      <w:pPr>
        <w:ind w:left="14680" w:hanging="1440"/>
      </w:pPr>
      <w:rPr>
        <w:rFonts w:hint="default"/>
      </w:rPr>
    </w:lvl>
    <w:lvl w:ilvl="6">
      <w:start w:val="1"/>
      <w:numFmt w:val="decimal"/>
      <w:lvlText w:val="%1.%2.%3.%4.%5.%6.%7."/>
      <w:lvlJc w:val="left"/>
      <w:pPr>
        <w:ind w:left="17688" w:hanging="1800"/>
      </w:pPr>
      <w:rPr>
        <w:rFonts w:hint="default"/>
      </w:rPr>
    </w:lvl>
    <w:lvl w:ilvl="7">
      <w:start w:val="1"/>
      <w:numFmt w:val="decimal"/>
      <w:lvlText w:val="%1.%2.%3.%4.%5.%6.%7.%8."/>
      <w:lvlJc w:val="left"/>
      <w:pPr>
        <w:ind w:left="20336" w:hanging="1800"/>
      </w:pPr>
      <w:rPr>
        <w:rFonts w:hint="default"/>
      </w:rPr>
    </w:lvl>
    <w:lvl w:ilvl="8">
      <w:start w:val="1"/>
      <w:numFmt w:val="decimal"/>
      <w:lvlText w:val="%1.%2.%3.%4.%5.%6.%7.%8.%9."/>
      <w:lvlJc w:val="left"/>
      <w:pPr>
        <w:ind w:left="23344" w:hanging="2160"/>
      </w:pPr>
      <w:rPr>
        <w:rFonts w:hint="default"/>
      </w:rPr>
    </w:lvl>
  </w:abstractNum>
  <w:abstractNum w:abstractNumId="1" w15:restartNumberingAfterBreak="0">
    <w:nsid w:val="0E091B0B"/>
    <w:multiLevelType w:val="hybridMultilevel"/>
    <w:tmpl w:val="4D4E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3C4051"/>
    <w:multiLevelType w:val="hybridMultilevel"/>
    <w:tmpl w:val="364A33D8"/>
    <w:lvl w:ilvl="0" w:tplc="602AB2DC">
      <w:numFmt w:val="bullet"/>
      <w:lvlText w:val="-"/>
      <w:lvlJc w:val="left"/>
      <w:pPr>
        <w:ind w:left="254" w:hanging="332"/>
      </w:pPr>
      <w:rPr>
        <w:rFonts w:ascii="Times New Roman" w:eastAsia="Times New Roman" w:hAnsi="Times New Roman" w:cs="Times New Roman" w:hint="default"/>
        <w:w w:val="99"/>
        <w:sz w:val="28"/>
        <w:szCs w:val="28"/>
        <w:lang w:val="ru-RU" w:eastAsia="en-US" w:bidi="ar-SA"/>
      </w:rPr>
    </w:lvl>
    <w:lvl w:ilvl="1" w:tplc="3B06E59E">
      <w:numFmt w:val="bullet"/>
      <w:lvlText w:val="•"/>
      <w:lvlJc w:val="left"/>
      <w:pPr>
        <w:ind w:left="1292" w:hanging="332"/>
      </w:pPr>
      <w:rPr>
        <w:rFonts w:hint="default"/>
        <w:lang w:val="ru-RU" w:eastAsia="en-US" w:bidi="ar-SA"/>
      </w:rPr>
    </w:lvl>
    <w:lvl w:ilvl="2" w:tplc="75C6A572">
      <w:numFmt w:val="bullet"/>
      <w:lvlText w:val="•"/>
      <w:lvlJc w:val="left"/>
      <w:pPr>
        <w:ind w:left="2324" w:hanging="332"/>
      </w:pPr>
      <w:rPr>
        <w:rFonts w:hint="default"/>
        <w:lang w:val="ru-RU" w:eastAsia="en-US" w:bidi="ar-SA"/>
      </w:rPr>
    </w:lvl>
    <w:lvl w:ilvl="3" w:tplc="8956271C">
      <w:numFmt w:val="bullet"/>
      <w:lvlText w:val="•"/>
      <w:lvlJc w:val="left"/>
      <w:pPr>
        <w:ind w:left="3357" w:hanging="332"/>
      </w:pPr>
      <w:rPr>
        <w:rFonts w:hint="default"/>
        <w:lang w:val="ru-RU" w:eastAsia="en-US" w:bidi="ar-SA"/>
      </w:rPr>
    </w:lvl>
    <w:lvl w:ilvl="4" w:tplc="C44AD496">
      <w:numFmt w:val="bullet"/>
      <w:lvlText w:val="•"/>
      <w:lvlJc w:val="left"/>
      <w:pPr>
        <w:ind w:left="4389" w:hanging="332"/>
      </w:pPr>
      <w:rPr>
        <w:rFonts w:hint="default"/>
        <w:lang w:val="ru-RU" w:eastAsia="en-US" w:bidi="ar-SA"/>
      </w:rPr>
    </w:lvl>
    <w:lvl w:ilvl="5" w:tplc="FE6E5DC8">
      <w:numFmt w:val="bullet"/>
      <w:lvlText w:val="•"/>
      <w:lvlJc w:val="left"/>
      <w:pPr>
        <w:ind w:left="5422" w:hanging="332"/>
      </w:pPr>
      <w:rPr>
        <w:rFonts w:hint="default"/>
        <w:lang w:val="ru-RU" w:eastAsia="en-US" w:bidi="ar-SA"/>
      </w:rPr>
    </w:lvl>
    <w:lvl w:ilvl="6" w:tplc="36803B94">
      <w:numFmt w:val="bullet"/>
      <w:lvlText w:val="•"/>
      <w:lvlJc w:val="left"/>
      <w:pPr>
        <w:ind w:left="6454" w:hanging="332"/>
      </w:pPr>
      <w:rPr>
        <w:rFonts w:hint="default"/>
        <w:lang w:val="ru-RU" w:eastAsia="en-US" w:bidi="ar-SA"/>
      </w:rPr>
    </w:lvl>
    <w:lvl w:ilvl="7" w:tplc="EEB07998">
      <w:numFmt w:val="bullet"/>
      <w:lvlText w:val="•"/>
      <w:lvlJc w:val="left"/>
      <w:pPr>
        <w:ind w:left="7487" w:hanging="332"/>
      </w:pPr>
      <w:rPr>
        <w:rFonts w:hint="default"/>
        <w:lang w:val="ru-RU" w:eastAsia="en-US" w:bidi="ar-SA"/>
      </w:rPr>
    </w:lvl>
    <w:lvl w:ilvl="8" w:tplc="48EE4E28">
      <w:numFmt w:val="bullet"/>
      <w:lvlText w:val="•"/>
      <w:lvlJc w:val="left"/>
      <w:pPr>
        <w:ind w:left="8519" w:hanging="332"/>
      </w:pPr>
      <w:rPr>
        <w:rFonts w:hint="default"/>
        <w:lang w:val="ru-RU" w:eastAsia="en-US" w:bidi="ar-SA"/>
      </w:rPr>
    </w:lvl>
  </w:abstractNum>
  <w:abstractNum w:abstractNumId="3" w15:restartNumberingAfterBreak="0">
    <w:nsid w:val="25B37950"/>
    <w:multiLevelType w:val="hybridMultilevel"/>
    <w:tmpl w:val="82AEEB24"/>
    <w:lvl w:ilvl="0" w:tplc="7E22479A">
      <w:start w:val="1"/>
      <w:numFmt w:val="decimal"/>
      <w:lvlText w:val="%1."/>
      <w:lvlJc w:val="left"/>
      <w:pPr>
        <w:ind w:left="435" w:hanging="182"/>
      </w:pPr>
      <w:rPr>
        <w:rFonts w:ascii="Times New Roman" w:eastAsia="Times New Roman" w:hAnsi="Times New Roman" w:cs="Times New Roman" w:hint="default"/>
        <w:b/>
        <w:bCs/>
        <w:w w:val="100"/>
        <w:sz w:val="22"/>
        <w:szCs w:val="22"/>
        <w:lang w:val="ru-RU" w:eastAsia="en-US" w:bidi="ar-SA"/>
      </w:rPr>
    </w:lvl>
    <w:lvl w:ilvl="1" w:tplc="3D7889A8">
      <w:start w:val="1"/>
      <w:numFmt w:val="decimal"/>
      <w:lvlText w:val="%2."/>
      <w:lvlJc w:val="left"/>
      <w:pPr>
        <w:ind w:left="974" w:hanging="361"/>
      </w:pPr>
      <w:rPr>
        <w:rFonts w:ascii="Times New Roman" w:eastAsia="Times New Roman" w:hAnsi="Times New Roman" w:cs="Times New Roman" w:hint="default"/>
        <w:w w:val="99"/>
        <w:sz w:val="28"/>
        <w:szCs w:val="28"/>
        <w:lang w:val="ru-RU" w:eastAsia="en-US" w:bidi="ar-SA"/>
      </w:rPr>
    </w:lvl>
    <w:lvl w:ilvl="2" w:tplc="6BC4B814">
      <w:numFmt w:val="bullet"/>
      <w:lvlText w:val="•"/>
      <w:lvlJc w:val="left"/>
      <w:pPr>
        <w:ind w:left="2047" w:hanging="361"/>
      </w:pPr>
      <w:rPr>
        <w:rFonts w:hint="default"/>
        <w:lang w:val="ru-RU" w:eastAsia="en-US" w:bidi="ar-SA"/>
      </w:rPr>
    </w:lvl>
    <w:lvl w:ilvl="3" w:tplc="821AC6E2">
      <w:numFmt w:val="bullet"/>
      <w:lvlText w:val="•"/>
      <w:lvlJc w:val="left"/>
      <w:pPr>
        <w:ind w:left="3114" w:hanging="361"/>
      </w:pPr>
      <w:rPr>
        <w:rFonts w:hint="default"/>
        <w:lang w:val="ru-RU" w:eastAsia="en-US" w:bidi="ar-SA"/>
      </w:rPr>
    </w:lvl>
    <w:lvl w:ilvl="4" w:tplc="6B04D436">
      <w:numFmt w:val="bullet"/>
      <w:lvlText w:val="•"/>
      <w:lvlJc w:val="left"/>
      <w:pPr>
        <w:ind w:left="4181" w:hanging="361"/>
      </w:pPr>
      <w:rPr>
        <w:rFonts w:hint="default"/>
        <w:lang w:val="ru-RU" w:eastAsia="en-US" w:bidi="ar-SA"/>
      </w:rPr>
    </w:lvl>
    <w:lvl w:ilvl="5" w:tplc="D32CE0BC">
      <w:numFmt w:val="bullet"/>
      <w:lvlText w:val="•"/>
      <w:lvlJc w:val="left"/>
      <w:pPr>
        <w:ind w:left="5248" w:hanging="361"/>
      </w:pPr>
      <w:rPr>
        <w:rFonts w:hint="default"/>
        <w:lang w:val="ru-RU" w:eastAsia="en-US" w:bidi="ar-SA"/>
      </w:rPr>
    </w:lvl>
    <w:lvl w:ilvl="6" w:tplc="14C6744C">
      <w:numFmt w:val="bullet"/>
      <w:lvlText w:val="•"/>
      <w:lvlJc w:val="left"/>
      <w:pPr>
        <w:ind w:left="6315" w:hanging="361"/>
      </w:pPr>
      <w:rPr>
        <w:rFonts w:hint="default"/>
        <w:lang w:val="ru-RU" w:eastAsia="en-US" w:bidi="ar-SA"/>
      </w:rPr>
    </w:lvl>
    <w:lvl w:ilvl="7" w:tplc="23F0210E">
      <w:numFmt w:val="bullet"/>
      <w:lvlText w:val="•"/>
      <w:lvlJc w:val="left"/>
      <w:pPr>
        <w:ind w:left="7382" w:hanging="361"/>
      </w:pPr>
      <w:rPr>
        <w:rFonts w:hint="default"/>
        <w:lang w:val="ru-RU" w:eastAsia="en-US" w:bidi="ar-SA"/>
      </w:rPr>
    </w:lvl>
    <w:lvl w:ilvl="8" w:tplc="839686E2">
      <w:numFmt w:val="bullet"/>
      <w:lvlText w:val="•"/>
      <w:lvlJc w:val="left"/>
      <w:pPr>
        <w:ind w:left="8450" w:hanging="361"/>
      </w:pPr>
      <w:rPr>
        <w:rFonts w:hint="default"/>
        <w:lang w:val="ru-RU" w:eastAsia="en-US" w:bidi="ar-SA"/>
      </w:rPr>
    </w:lvl>
  </w:abstractNum>
  <w:abstractNum w:abstractNumId="4" w15:restartNumberingAfterBreak="0">
    <w:nsid w:val="2E3A2921"/>
    <w:multiLevelType w:val="hybridMultilevel"/>
    <w:tmpl w:val="2F623C2E"/>
    <w:lvl w:ilvl="0" w:tplc="0EC29C4E">
      <w:start w:val="14"/>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36801045"/>
    <w:multiLevelType w:val="hybridMultilevel"/>
    <w:tmpl w:val="3B4E6BAE"/>
    <w:lvl w:ilvl="0" w:tplc="AE6C0766">
      <w:start w:val="8"/>
      <w:numFmt w:val="decimal"/>
      <w:lvlText w:val="%1."/>
      <w:lvlJc w:val="left"/>
      <w:pPr>
        <w:ind w:left="275" w:hanging="360"/>
      </w:pPr>
      <w:rPr>
        <w:rFonts w:hint="default"/>
        <w:b w:val="0"/>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6" w15:restartNumberingAfterBreak="0">
    <w:nsid w:val="39926659"/>
    <w:multiLevelType w:val="multilevel"/>
    <w:tmpl w:val="7EB08D22"/>
    <w:lvl w:ilvl="0">
      <w:start w:val="2"/>
      <w:numFmt w:val="decimal"/>
      <w:lvlText w:val="%1."/>
      <w:lvlJc w:val="left"/>
      <w:pPr>
        <w:ind w:left="254" w:hanging="460"/>
        <w:jc w:val="left"/>
      </w:pPr>
      <w:rPr>
        <w:rFonts w:ascii="Times New Roman" w:eastAsia="Times New Roman" w:hAnsi="Times New Roman" w:cs="Times New Roman" w:hint="default"/>
        <w:spacing w:val="-1"/>
        <w:w w:val="99"/>
        <w:sz w:val="28"/>
        <w:szCs w:val="28"/>
        <w:lang w:val="ru-RU" w:eastAsia="en-US" w:bidi="ar-SA"/>
      </w:rPr>
    </w:lvl>
    <w:lvl w:ilvl="1">
      <w:start w:val="3"/>
      <w:numFmt w:val="decimal"/>
      <w:lvlText w:val="%2."/>
      <w:lvlJc w:val="left"/>
      <w:pPr>
        <w:ind w:left="2928" w:hanging="280"/>
        <w:jc w:val="left"/>
      </w:pPr>
      <w:rPr>
        <w:rFonts w:ascii="Times New Roman" w:eastAsia="Times New Roman" w:hAnsi="Times New Roman" w:cs="Times New Roman" w:hint="default"/>
        <w:b/>
        <w:bCs/>
        <w:w w:val="99"/>
        <w:sz w:val="28"/>
        <w:szCs w:val="28"/>
        <w:lang w:val="ru-RU" w:eastAsia="en-US" w:bidi="ar-SA"/>
      </w:rPr>
    </w:lvl>
    <w:lvl w:ilvl="2">
      <w:start w:val="1"/>
      <w:numFmt w:val="decimal"/>
      <w:lvlText w:val="%2.%3"/>
      <w:lvlJc w:val="left"/>
      <w:pPr>
        <w:ind w:left="2448" w:hanging="421"/>
        <w:jc w:val="left"/>
      </w:pPr>
      <w:rPr>
        <w:rFonts w:ascii="Times New Roman" w:eastAsia="Times New Roman" w:hAnsi="Times New Roman" w:cs="Times New Roman" w:hint="default"/>
        <w:b/>
        <w:bCs/>
        <w:w w:val="99"/>
        <w:sz w:val="28"/>
        <w:szCs w:val="28"/>
        <w:lang w:val="ru-RU" w:eastAsia="en-US" w:bidi="ar-SA"/>
      </w:rPr>
    </w:lvl>
    <w:lvl w:ilvl="3">
      <w:numFmt w:val="bullet"/>
      <w:lvlText w:val="•"/>
      <w:lvlJc w:val="left"/>
      <w:pPr>
        <w:ind w:left="3878" w:hanging="421"/>
      </w:pPr>
      <w:rPr>
        <w:rFonts w:hint="default"/>
        <w:lang w:val="ru-RU" w:eastAsia="en-US" w:bidi="ar-SA"/>
      </w:rPr>
    </w:lvl>
    <w:lvl w:ilvl="4">
      <w:numFmt w:val="bullet"/>
      <w:lvlText w:val="•"/>
      <w:lvlJc w:val="left"/>
      <w:pPr>
        <w:ind w:left="4836" w:hanging="421"/>
      </w:pPr>
      <w:rPr>
        <w:rFonts w:hint="default"/>
        <w:lang w:val="ru-RU" w:eastAsia="en-US" w:bidi="ar-SA"/>
      </w:rPr>
    </w:lvl>
    <w:lvl w:ilvl="5">
      <w:numFmt w:val="bullet"/>
      <w:lvlText w:val="•"/>
      <w:lvlJc w:val="left"/>
      <w:pPr>
        <w:ind w:left="5794" w:hanging="421"/>
      </w:pPr>
      <w:rPr>
        <w:rFonts w:hint="default"/>
        <w:lang w:val="ru-RU" w:eastAsia="en-US" w:bidi="ar-SA"/>
      </w:rPr>
    </w:lvl>
    <w:lvl w:ilvl="6">
      <w:numFmt w:val="bullet"/>
      <w:lvlText w:val="•"/>
      <w:lvlJc w:val="left"/>
      <w:pPr>
        <w:ind w:left="6752" w:hanging="421"/>
      </w:pPr>
      <w:rPr>
        <w:rFonts w:hint="default"/>
        <w:lang w:val="ru-RU" w:eastAsia="en-US" w:bidi="ar-SA"/>
      </w:rPr>
    </w:lvl>
    <w:lvl w:ilvl="7">
      <w:numFmt w:val="bullet"/>
      <w:lvlText w:val="•"/>
      <w:lvlJc w:val="left"/>
      <w:pPr>
        <w:ind w:left="7710" w:hanging="421"/>
      </w:pPr>
      <w:rPr>
        <w:rFonts w:hint="default"/>
        <w:lang w:val="ru-RU" w:eastAsia="en-US" w:bidi="ar-SA"/>
      </w:rPr>
    </w:lvl>
    <w:lvl w:ilvl="8">
      <w:numFmt w:val="bullet"/>
      <w:lvlText w:val="•"/>
      <w:lvlJc w:val="left"/>
      <w:pPr>
        <w:ind w:left="8668" w:hanging="421"/>
      </w:pPr>
      <w:rPr>
        <w:rFonts w:hint="default"/>
        <w:lang w:val="ru-RU" w:eastAsia="en-US" w:bidi="ar-SA"/>
      </w:rPr>
    </w:lvl>
  </w:abstractNum>
  <w:abstractNum w:abstractNumId="7" w15:restartNumberingAfterBreak="0">
    <w:nsid w:val="4A015EED"/>
    <w:multiLevelType w:val="multilevel"/>
    <w:tmpl w:val="D0F268C0"/>
    <w:lvl w:ilvl="0">
      <w:start w:val="4"/>
      <w:numFmt w:val="decimal"/>
      <w:lvlText w:val="%1"/>
      <w:lvlJc w:val="left"/>
      <w:pPr>
        <w:ind w:left="360" w:hanging="360"/>
      </w:pPr>
      <w:rPr>
        <w:rFonts w:hint="default"/>
      </w:rPr>
    </w:lvl>
    <w:lvl w:ilvl="1">
      <w:start w:val="2"/>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8" w15:restartNumberingAfterBreak="0">
    <w:nsid w:val="579A7FC7"/>
    <w:multiLevelType w:val="hybridMultilevel"/>
    <w:tmpl w:val="0A4094D8"/>
    <w:lvl w:ilvl="0" w:tplc="0419000F">
      <w:start w:val="1"/>
      <w:numFmt w:val="decimal"/>
      <w:lvlText w:val="%1."/>
      <w:lvlJc w:val="left"/>
      <w:pPr>
        <w:ind w:left="720" w:hanging="360"/>
      </w:pPr>
    </w:lvl>
    <w:lvl w:ilvl="1" w:tplc="D3CA6BB2">
      <w:start w:val="1"/>
      <w:numFmt w:val="decimal"/>
      <w:lvlText w:val="%2)"/>
      <w:lvlJc w:val="left"/>
      <w:pPr>
        <w:ind w:left="1440" w:hanging="360"/>
      </w:pPr>
    </w:lvl>
    <w:lvl w:ilvl="2" w:tplc="5D7010B2">
      <w:start w:val="15"/>
      <w:numFmt w:val="bullet"/>
      <w:lvlText w:val="•"/>
      <w:lvlJc w:val="left"/>
      <w:pPr>
        <w:ind w:left="2340" w:hanging="360"/>
      </w:pPr>
      <w:rPr>
        <w:rFonts w:ascii="Times New Roman" w:eastAsia="Calibri" w:hAnsi="Times New Roman" w:cs="Times New Roman"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1606618"/>
    <w:multiLevelType w:val="hybridMultilevel"/>
    <w:tmpl w:val="FBD6DB24"/>
    <w:lvl w:ilvl="0" w:tplc="756AD0B2">
      <w:numFmt w:val="bullet"/>
      <w:lvlText w:val=""/>
      <w:lvlJc w:val="left"/>
      <w:pPr>
        <w:ind w:left="974" w:hanging="294"/>
      </w:pPr>
      <w:rPr>
        <w:rFonts w:ascii="Symbol" w:eastAsia="Symbol" w:hAnsi="Symbol" w:cs="Symbol" w:hint="default"/>
        <w:w w:val="99"/>
        <w:sz w:val="28"/>
        <w:szCs w:val="28"/>
        <w:lang w:val="ru-RU" w:eastAsia="en-US" w:bidi="ar-SA"/>
      </w:rPr>
    </w:lvl>
    <w:lvl w:ilvl="1" w:tplc="C278117C">
      <w:numFmt w:val="bullet"/>
      <w:lvlText w:val="•"/>
      <w:lvlJc w:val="left"/>
      <w:pPr>
        <w:ind w:left="1940" w:hanging="294"/>
      </w:pPr>
      <w:rPr>
        <w:rFonts w:hint="default"/>
        <w:lang w:val="ru-RU" w:eastAsia="en-US" w:bidi="ar-SA"/>
      </w:rPr>
    </w:lvl>
    <w:lvl w:ilvl="2" w:tplc="38E28BEE">
      <w:numFmt w:val="bullet"/>
      <w:lvlText w:val="•"/>
      <w:lvlJc w:val="left"/>
      <w:pPr>
        <w:ind w:left="2900" w:hanging="294"/>
      </w:pPr>
      <w:rPr>
        <w:rFonts w:hint="default"/>
        <w:lang w:val="ru-RU" w:eastAsia="en-US" w:bidi="ar-SA"/>
      </w:rPr>
    </w:lvl>
    <w:lvl w:ilvl="3" w:tplc="B9D82E72">
      <w:numFmt w:val="bullet"/>
      <w:lvlText w:val="•"/>
      <w:lvlJc w:val="left"/>
      <w:pPr>
        <w:ind w:left="3861" w:hanging="294"/>
      </w:pPr>
      <w:rPr>
        <w:rFonts w:hint="default"/>
        <w:lang w:val="ru-RU" w:eastAsia="en-US" w:bidi="ar-SA"/>
      </w:rPr>
    </w:lvl>
    <w:lvl w:ilvl="4" w:tplc="1DA6D372">
      <w:numFmt w:val="bullet"/>
      <w:lvlText w:val="•"/>
      <w:lvlJc w:val="left"/>
      <w:pPr>
        <w:ind w:left="4821" w:hanging="294"/>
      </w:pPr>
      <w:rPr>
        <w:rFonts w:hint="default"/>
        <w:lang w:val="ru-RU" w:eastAsia="en-US" w:bidi="ar-SA"/>
      </w:rPr>
    </w:lvl>
    <w:lvl w:ilvl="5" w:tplc="66344148">
      <w:numFmt w:val="bullet"/>
      <w:lvlText w:val="•"/>
      <w:lvlJc w:val="left"/>
      <w:pPr>
        <w:ind w:left="5782" w:hanging="294"/>
      </w:pPr>
      <w:rPr>
        <w:rFonts w:hint="default"/>
        <w:lang w:val="ru-RU" w:eastAsia="en-US" w:bidi="ar-SA"/>
      </w:rPr>
    </w:lvl>
    <w:lvl w:ilvl="6" w:tplc="EF2C2A46">
      <w:numFmt w:val="bullet"/>
      <w:lvlText w:val="•"/>
      <w:lvlJc w:val="left"/>
      <w:pPr>
        <w:ind w:left="6742" w:hanging="294"/>
      </w:pPr>
      <w:rPr>
        <w:rFonts w:hint="default"/>
        <w:lang w:val="ru-RU" w:eastAsia="en-US" w:bidi="ar-SA"/>
      </w:rPr>
    </w:lvl>
    <w:lvl w:ilvl="7" w:tplc="0FAEE648">
      <w:numFmt w:val="bullet"/>
      <w:lvlText w:val="•"/>
      <w:lvlJc w:val="left"/>
      <w:pPr>
        <w:ind w:left="7703" w:hanging="294"/>
      </w:pPr>
      <w:rPr>
        <w:rFonts w:hint="default"/>
        <w:lang w:val="ru-RU" w:eastAsia="en-US" w:bidi="ar-SA"/>
      </w:rPr>
    </w:lvl>
    <w:lvl w:ilvl="8" w:tplc="EF1815DC">
      <w:numFmt w:val="bullet"/>
      <w:lvlText w:val="•"/>
      <w:lvlJc w:val="left"/>
      <w:pPr>
        <w:ind w:left="8663" w:hanging="294"/>
      </w:pPr>
      <w:rPr>
        <w:rFonts w:hint="default"/>
        <w:lang w:val="ru-RU" w:eastAsia="en-US" w:bidi="ar-SA"/>
      </w:rPr>
    </w:lvl>
  </w:abstractNum>
  <w:abstractNum w:abstractNumId="10" w15:restartNumberingAfterBreak="0">
    <w:nsid w:val="659C6C51"/>
    <w:multiLevelType w:val="hybridMultilevel"/>
    <w:tmpl w:val="4C9ED0F8"/>
    <w:lvl w:ilvl="0" w:tplc="476A4154">
      <w:start w:val="1"/>
      <w:numFmt w:val="upperRoman"/>
      <w:lvlText w:val="%1"/>
      <w:lvlJc w:val="left"/>
      <w:pPr>
        <w:ind w:left="426" w:hanging="173"/>
        <w:jc w:val="left"/>
      </w:pPr>
      <w:rPr>
        <w:rFonts w:ascii="Times New Roman" w:eastAsia="Times New Roman" w:hAnsi="Times New Roman" w:cs="Times New Roman" w:hint="default"/>
        <w:b/>
        <w:bCs/>
        <w:w w:val="99"/>
        <w:sz w:val="28"/>
        <w:szCs w:val="28"/>
        <w:u w:val="thick" w:color="000000"/>
        <w:lang w:val="ru-RU" w:eastAsia="en-US" w:bidi="ar-SA"/>
      </w:rPr>
    </w:lvl>
    <w:lvl w:ilvl="1" w:tplc="85D6E0D0">
      <w:start w:val="1"/>
      <w:numFmt w:val="decimal"/>
      <w:lvlText w:val="%2."/>
      <w:lvlJc w:val="left"/>
      <w:pPr>
        <w:ind w:left="1101" w:hanging="280"/>
        <w:jc w:val="left"/>
      </w:pPr>
      <w:rPr>
        <w:rFonts w:ascii="Times New Roman" w:eastAsia="Times New Roman" w:hAnsi="Times New Roman" w:cs="Times New Roman" w:hint="default"/>
        <w:w w:val="99"/>
        <w:sz w:val="28"/>
        <w:szCs w:val="28"/>
        <w:lang w:val="ru-RU" w:eastAsia="en-US" w:bidi="ar-SA"/>
      </w:rPr>
    </w:lvl>
    <w:lvl w:ilvl="2" w:tplc="2738D582">
      <w:numFmt w:val="bullet"/>
      <w:lvlText w:val="•"/>
      <w:lvlJc w:val="left"/>
      <w:pPr>
        <w:ind w:left="2153" w:hanging="280"/>
      </w:pPr>
      <w:rPr>
        <w:rFonts w:hint="default"/>
        <w:lang w:val="ru-RU" w:eastAsia="en-US" w:bidi="ar-SA"/>
      </w:rPr>
    </w:lvl>
    <w:lvl w:ilvl="3" w:tplc="7EC010AC">
      <w:numFmt w:val="bullet"/>
      <w:lvlText w:val="•"/>
      <w:lvlJc w:val="left"/>
      <w:pPr>
        <w:ind w:left="3207" w:hanging="280"/>
      </w:pPr>
      <w:rPr>
        <w:rFonts w:hint="default"/>
        <w:lang w:val="ru-RU" w:eastAsia="en-US" w:bidi="ar-SA"/>
      </w:rPr>
    </w:lvl>
    <w:lvl w:ilvl="4" w:tplc="FABEE19C">
      <w:numFmt w:val="bullet"/>
      <w:lvlText w:val="•"/>
      <w:lvlJc w:val="left"/>
      <w:pPr>
        <w:ind w:left="4261" w:hanging="280"/>
      </w:pPr>
      <w:rPr>
        <w:rFonts w:hint="default"/>
        <w:lang w:val="ru-RU" w:eastAsia="en-US" w:bidi="ar-SA"/>
      </w:rPr>
    </w:lvl>
    <w:lvl w:ilvl="5" w:tplc="AAFE83CC">
      <w:numFmt w:val="bullet"/>
      <w:lvlText w:val="•"/>
      <w:lvlJc w:val="left"/>
      <w:pPr>
        <w:ind w:left="5315" w:hanging="280"/>
      </w:pPr>
      <w:rPr>
        <w:rFonts w:hint="default"/>
        <w:lang w:val="ru-RU" w:eastAsia="en-US" w:bidi="ar-SA"/>
      </w:rPr>
    </w:lvl>
    <w:lvl w:ilvl="6" w:tplc="C4DA6606">
      <w:numFmt w:val="bullet"/>
      <w:lvlText w:val="•"/>
      <w:lvlJc w:val="left"/>
      <w:pPr>
        <w:ind w:left="6369" w:hanging="280"/>
      </w:pPr>
      <w:rPr>
        <w:rFonts w:hint="default"/>
        <w:lang w:val="ru-RU" w:eastAsia="en-US" w:bidi="ar-SA"/>
      </w:rPr>
    </w:lvl>
    <w:lvl w:ilvl="7" w:tplc="881613C0">
      <w:numFmt w:val="bullet"/>
      <w:lvlText w:val="•"/>
      <w:lvlJc w:val="left"/>
      <w:pPr>
        <w:ind w:left="7422" w:hanging="280"/>
      </w:pPr>
      <w:rPr>
        <w:rFonts w:hint="default"/>
        <w:lang w:val="ru-RU" w:eastAsia="en-US" w:bidi="ar-SA"/>
      </w:rPr>
    </w:lvl>
    <w:lvl w:ilvl="8" w:tplc="317CB1FE">
      <w:numFmt w:val="bullet"/>
      <w:lvlText w:val="•"/>
      <w:lvlJc w:val="left"/>
      <w:pPr>
        <w:ind w:left="8476" w:hanging="280"/>
      </w:pPr>
      <w:rPr>
        <w:rFonts w:hint="default"/>
        <w:lang w:val="ru-RU" w:eastAsia="en-US" w:bidi="ar-SA"/>
      </w:rPr>
    </w:lvl>
  </w:abstractNum>
  <w:abstractNum w:abstractNumId="11" w15:restartNumberingAfterBreak="0">
    <w:nsid w:val="6B4D306B"/>
    <w:multiLevelType w:val="hybridMultilevel"/>
    <w:tmpl w:val="6FF6B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E018D5"/>
    <w:multiLevelType w:val="multilevel"/>
    <w:tmpl w:val="C714BD84"/>
    <w:lvl w:ilvl="0">
      <w:start w:val="1"/>
      <w:numFmt w:val="decimal"/>
      <w:lvlText w:val="%1."/>
      <w:lvlJc w:val="left"/>
      <w:pPr>
        <w:ind w:left="254" w:hanging="339"/>
        <w:jc w:val="left"/>
      </w:pPr>
      <w:rPr>
        <w:rFonts w:ascii="Times New Roman" w:eastAsia="Times New Roman" w:hAnsi="Times New Roman" w:cs="Times New Roman" w:hint="default"/>
        <w:b/>
        <w:bCs/>
        <w:i/>
        <w:w w:val="99"/>
        <w:sz w:val="28"/>
        <w:szCs w:val="28"/>
        <w:lang w:val="ru-RU" w:eastAsia="en-US" w:bidi="ar-SA"/>
      </w:rPr>
    </w:lvl>
    <w:lvl w:ilvl="1">
      <w:start w:val="1"/>
      <w:numFmt w:val="decimal"/>
      <w:lvlText w:val="%1.%2."/>
      <w:lvlJc w:val="left"/>
      <w:pPr>
        <w:ind w:left="1380" w:hanging="720"/>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1334" w:hanging="361"/>
        <w:jc w:val="left"/>
      </w:pPr>
      <w:rPr>
        <w:rFonts w:ascii="Times New Roman" w:eastAsia="Times New Roman" w:hAnsi="Times New Roman" w:cs="Times New Roman" w:hint="default"/>
        <w:w w:val="99"/>
        <w:sz w:val="28"/>
        <w:szCs w:val="28"/>
        <w:lang w:val="ru-RU" w:eastAsia="en-US" w:bidi="ar-SA"/>
      </w:rPr>
    </w:lvl>
    <w:lvl w:ilvl="3">
      <w:numFmt w:val="bullet"/>
      <w:lvlText w:val="•"/>
      <w:lvlJc w:val="left"/>
      <w:pPr>
        <w:ind w:left="1380" w:hanging="361"/>
      </w:pPr>
      <w:rPr>
        <w:rFonts w:hint="default"/>
        <w:lang w:val="ru-RU" w:eastAsia="en-US" w:bidi="ar-SA"/>
      </w:rPr>
    </w:lvl>
    <w:lvl w:ilvl="4">
      <w:numFmt w:val="bullet"/>
      <w:lvlText w:val="•"/>
      <w:lvlJc w:val="left"/>
      <w:pPr>
        <w:ind w:left="2694" w:hanging="361"/>
      </w:pPr>
      <w:rPr>
        <w:rFonts w:hint="default"/>
        <w:lang w:val="ru-RU" w:eastAsia="en-US" w:bidi="ar-SA"/>
      </w:rPr>
    </w:lvl>
    <w:lvl w:ilvl="5">
      <w:numFmt w:val="bullet"/>
      <w:lvlText w:val="•"/>
      <w:lvlJc w:val="left"/>
      <w:pPr>
        <w:ind w:left="4009" w:hanging="361"/>
      </w:pPr>
      <w:rPr>
        <w:rFonts w:hint="default"/>
        <w:lang w:val="ru-RU" w:eastAsia="en-US" w:bidi="ar-SA"/>
      </w:rPr>
    </w:lvl>
    <w:lvl w:ilvl="6">
      <w:numFmt w:val="bullet"/>
      <w:lvlText w:val="•"/>
      <w:lvlJc w:val="left"/>
      <w:pPr>
        <w:ind w:left="5324" w:hanging="361"/>
      </w:pPr>
      <w:rPr>
        <w:rFonts w:hint="default"/>
        <w:lang w:val="ru-RU" w:eastAsia="en-US" w:bidi="ar-SA"/>
      </w:rPr>
    </w:lvl>
    <w:lvl w:ilvl="7">
      <w:numFmt w:val="bullet"/>
      <w:lvlText w:val="•"/>
      <w:lvlJc w:val="left"/>
      <w:pPr>
        <w:ind w:left="6639" w:hanging="361"/>
      </w:pPr>
      <w:rPr>
        <w:rFonts w:hint="default"/>
        <w:lang w:val="ru-RU" w:eastAsia="en-US" w:bidi="ar-SA"/>
      </w:rPr>
    </w:lvl>
    <w:lvl w:ilvl="8">
      <w:numFmt w:val="bullet"/>
      <w:lvlText w:val="•"/>
      <w:lvlJc w:val="left"/>
      <w:pPr>
        <w:ind w:left="7954" w:hanging="361"/>
      </w:pPr>
      <w:rPr>
        <w:rFonts w:hint="default"/>
        <w:lang w:val="ru-RU" w:eastAsia="en-US" w:bidi="ar-SA"/>
      </w:rPr>
    </w:lvl>
  </w:abstractNum>
  <w:num w:numId="1" w16cid:durableId="1451314944">
    <w:abstractNumId w:val="2"/>
  </w:num>
  <w:num w:numId="2" w16cid:durableId="1863780107">
    <w:abstractNumId w:val="9"/>
  </w:num>
  <w:num w:numId="3" w16cid:durableId="940845276">
    <w:abstractNumId w:val="10"/>
  </w:num>
  <w:num w:numId="4" w16cid:durableId="1025712754">
    <w:abstractNumId w:val="6"/>
  </w:num>
  <w:num w:numId="5" w16cid:durableId="421222819">
    <w:abstractNumId w:val="12"/>
  </w:num>
  <w:num w:numId="6" w16cid:durableId="119885254">
    <w:abstractNumId w:val="8"/>
  </w:num>
  <w:num w:numId="7" w16cid:durableId="821627932">
    <w:abstractNumId w:val="4"/>
  </w:num>
  <w:num w:numId="8" w16cid:durableId="1679623378">
    <w:abstractNumId w:val="0"/>
  </w:num>
  <w:num w:numId="9" w16cid:durableId="704528001">
    <w:abstractNumId w:val="1"/>
  </w:num>
  <w:num w:numId="10" w16cid:durableId="1846092248">
    <w:abstractNumId w:val="3"/>
  </w:num>
  <w:num w:numId="11" w16cid:durableId="2081172903">
    <w:abstractNumId w:val="7"/>
  </w:num>
  <w:num w:numId="12" w16cid:durableId="1992517888">
    <w:abstractNumId w:val="11"/>
  </w:num>
  <w:num w:numId="13" w16cid:durableId="148465781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29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95764"/>
    <w:rsid w:val="000572E6"/>
    <w:rsid w:val="00085F2C"/>
    <w:rsid w:val="0009653E"/>
    <w:rsid w:val="000A0452"/>
    <w:rsid w:val="000A1751"/>
    <w:rsid w:val="000C73A7"/>
    <w:rsid w:val="000E587A"/>
    <w:rsid w:val="00135534"/>
    <w:rsid w:val="001361FE"/>
    <w:rsid w:val="0017767C"/>
    <w:rsid w:val="001B3BCB"/>
    <w:rsid w:val="001F2B5F"/>
    <w:rsid w:val="002159C8"/>
    <w:rsid w:val="002349DD"/>
    <w:rsid w:val="00247C0B"/>
    <w:rsid w:val="00262CED"/>
    <w:rsid w:val="00267AA8"/>
    <w:rsid w:val="002726C9"/>
    <w:rsid w:val="00285F9A"/>
    <w:rsid w:val="002A481D"/>
    <w:rsid w:val="002E66CD"/>
    <w:rsid w:val="00323A7C"/>
    <w:rsid w:val="0034323B"/>
    <w:rsid w:val="003825E5"/>
    <w:rsid w:val="003D5DF5"/>
    <w:rsid w:val="004028A7"/>
    <w:rsid w:val="00414183"/>
    <w:rsid w:val="004571D7"/>
    <w:rsid w:val="004675B3"/>
    <w:rsid w:val="004C05A5"/>
    <w:rsid w:val="004D2A09"/>
    <w:rsid w:val="00550665"/>
    <w:rsid w:val="00566A9D"/>
    <w:rsid w:val="00592873"/>
    <w:rsid w:val="005D3E04"/>
    <w:rsid w:val="00655D8A"/>
    <w:rsid w:val="00681F1F"/>
    <w:rsid w:val="006A4107"/>
    <w:rsid w:val="006C1A3C"/>
    <w:rsid w:val="006E13CF"/>
    <w:rsid w:val="00730C20"/>
    <w:rsid w:val="007A3304"/>
    <w:rsid w:val="007A37AA"/>
    <w:rsid w:val="007C1365"/>
    <w:rsid w:val="00814926"/>
    <w:rsid w:val="00822513"/>
    <w:rsid w:val="00867D3F"/>
    <w:rsid w:val="00875A57"/>
    <w:rsid w:val="00882BB2"/>
    <w:rsid w:val="00891D7C"/>
    <w:rsid w:val="008B6443"/>
    <w:rsid w:val="00901E7E"/>
    <w:rsid w:val="00960E88"/>
    <w:rsid w:val="00984FE5"/>
    <w:rsid w:val="009D7B15"/>
    <w:rsid w:val="009F4139"/>
    <w:rsid w:val="00A11615"/>
    <w:rsid w:val="00A168F9"/>
    <w:rsid w:val="00A209A1"/>
    <w:rsid w:val="00A80F05"/>
    <w:rsid w:val="00A8756D"/>
    <w:rsid w:val="00A95764"/>
    <w:rsid w:val="00AC4783"/>
    <w:rsid w:val="00AC6544"/>
    <w:rsid w:val="00AD33EC"/>
    <w:rsid w:val="00B071D0"/>
    <w:rsid w:val="00B25641"/>
    <w:rsid w:val="00B51601"/>
    <w:rsid w:val="00B554C9"/>
    <w:rsid w:val="00B71786"/>
    <w:rsid w:val="00BE2697"/>
    <w:rsid w:val="00C65B09"/>
    <w:rsid w:val="00C70B0E"/>
    <w:rsid w:val="00C94089"/>
    <w:rsid w:val="00C972B7"/>
    <w:rsid w:val="00CB257D"/>
    <w:rsid w:val="00CB31AA"/>
    <w:rsid w:val="00CC6AD2"/>
    <w:rsid w:val="00D20BB9"/>
    <w:rsid w:val="00D419B9"/>
    <w:rsid w:val="00D466CF"/>
    <w:rsid w:val="00D55477"/>
    <w:rsid w:val="00D745EE"/>
    <w:rsid w:val="00DC266F"/>
    <w:rsid w:val="00DE5381"/>
    <w:rsid w:val="00E44744"/>
    <w:rsid w:val="00E52984"/>
    <w:rsid w:val="00E734FA"/>
    <w:rsid w:val="00EA1548"/>
    <w:rsid w:val="00EB5411"/>
    <w:rsid w:val="00ED2E1E"/>
    <w:rsid w:val="00EE3979"/>
    <w:rsid w:val="00EF2404"/>
    <w:rsid w:val="00F07574"/>
    <w:rsid w:val="00F71D60"/>
    <w:rsid w:val="00FA22E1"/>
    <w:rsid w:val="00FA36BB"/>
    <w:rsid w:val="00FC3A06"/>
    <w:rsid w:val="00FE3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97"/>
    <o:shapelayout v:ext="edit">
      <o:idmap v:ext="edit" data="2"/>
    </o:shapelayout>
  </w:shapeDefaults>
  <w:decimalSymbol w:val=","/>
  <w:listSeparator w:val=";"/>
  <w14:docId w14:val="79CAED4B"/>
  <w15:docId w15:val="{8BC6C075-0C7A-4CEC-87E7-5B21DD82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0"/>
      <w:outlineLvl w:val="0"/>
    </w:pPr>
    <w:rPr>
      <w:b/>
      <w:bCs/>
      <w:sz w:val="28"/>
      <w:szCs w:val="28"/>
    </w:rPr>
  </w:style>
  <w:style w:type="paragraph" w:styleId="2">
    <w:name w:val="heading 2"/>
    <w:basedOn w:val="a"/>
    <w:uiPriority w:val="9"/>
    <w:unhideWhenUsed/>
    <w:qFormat/>
    <w:pPr>
      <w:ind w:left="254"/>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673" w:hanging="421"/>
    </w:pPr>
    <w:rPr>
      <w:sz w:val="28"/>
      <w:szCs w:val="28"/>
    </w:rPr>
  </w:style>
  <w:style w:type="paragraph" w:styleId="20">
    <w:name w:val="toc 2"/>
    <w:basedOn w:val="a"/>
    <w:uiPriority w:val="1"/>
    <w:qFormat/>
    <w:pPr>
      <w:spacing w:before="4"/>
      <w:ind w:left="254"/>
    </w:pPr>
    <w:rPr>
      <w:rFonts w:ascii="Georgia" w:eastAsia="Georgia" w:hAnsi="Georgia" w:cs="Georgia"/>
      <w:b/>
      <w:bCs/>
      <w:sz w:val="24"/>
      <w:szCs w:val="24"/>
    </w:rPr>
  </w:style>
  <w:style w:type="paragraph" w:styleId="a3">
    <w:name w:val="Body Text"/>
    <w:basedOn w:val="a"/>
    <w:link w:val="a4"/>
    <w:uiPriority w:val="1"/>
    <w:qFormat/>
    <w:rPr>
      <w:sz w:val="28"/>
      <w:szCs w:val="28"/>
    </w:rPr>
  </w:style>
  <w:style w:type="paragraph" w:styleId="a5">
    <w:name w:val="List Paragraph"/>
    <w:aliases w:val="Содержание. 2 уровень"/>
    <w:basedOn w:val="a"/>
    <w:link w:val="a6"/>
    <w:uiPriority w:val="34"/>
    <w:qFormat/>
    <w:pPr>
      <w:ind w:left="973" w:hanging="360"/>
    </w:pPr>
  </w:style>
  <w:style w:type="paragraph" w:customStyle="1" w:styleId="TableParagraph">
    <w:name w:val="Table Paragraph"/>
    <w:basedOn w:val="a"/>
    <w:uiPriority w:val="1"/>
    <w:qFormat/>
  </w:style>
  <w:style w:type="paragraph" w:customStyle="1" w:styleId="Default">
    <w:name w:val="Default"/>
    <w:rsid w:val="00C70B0E"/>
    <w:pPr>
      <w:widowControl/>
      <w:adjustRightInd w:val="0"/>
    </w:pPr>
    <w:rPr>
      <w:rFonts w:ascii="Times New Roman" w:eastAsia="Times New Roman" w:hAnsi="Times New Roman" w:cs="Times New Roman"/>
      <w:color w:val="000000"/>
      <w:sz w:val="24"/>
      <w:szCs w:val="24"/>
      <w:lang w:val="ru-RU" w:eastAsia="ru-RU"/>
    </w:rPr>
  </w:style>
  <w:style w:type="character" w:customStyle="1" w:styleId="FontStyle27">
    <w:name w:val="Font Style27"/>
    <w:uiPriority w:val="99"/>
    <w:rsid w:val="00C70B0E"/>
    <w:rPr>
      <w:rFonts w:ascii="Times New Roman" w:hAnsi="Times New Roman" w:cs="Times New Roman" w:hint="default"/>
      <w:sz w:val="26"/>
      <w:szCs w:val="26"/>
    </w:rPr>
  </w:style>
  <w:style w:type="paragraph" w:customStyle="1" w:styleId="Style4">
    <w:name w:val="Style4"/>
    <w:basedOn w:val="a"/>
    <w:uiPriority w:val="99"/>
    <w:rsid w:val="000A1751"/>
    <w:pPr>
      <w:adjustRightInd w:val="0"/>
      <w:spacing w:line="482" w:lineRule="exact"/>
      <w:jc w:val="center"/>
    </w:pPr>
    <w:rPr>
      <w:sz w:val="24"/>
      <w:szCs w:val="24"/>
      <w:lang w:eastAsia="ru-RU"/>
    </w:rPr>
  </w:style>
  <w:style w:type="paragraph" w:customStyle="1" w:styleId="Style8">
    <w:name w:val="Style8"/>
    <w:basedOn w:val="a"/>
    <w:uiPriority w:val="99"/>
    <w:rsid w:val="000A1751"/>
    <w:pPr>
      <w:adjustRightInd w:val="0"/>
      <w:spacing w:line="490" w:lineRule="exact"/>
      <w:ind w:firstLine="715"/>
      <w:jc w:val="both"/>
    </w:pPr>
    <w:rPr>
      <w:sz w:val="24"/>
      <w:szCs w:val="24"/>
      <w:lang w:eastAsia="ru-RU"/>
    </w:rPr>
  </w:style>
  <w:style w:type="paragraph" w:customStyle="1" w:styleId="Style9">
    <w:name w:val="Style9"/>
    <w:basedOn w:val="a"/>
    <w:uiPriority w:val="99"/>
    <w:rsid w:val="000A1751"/>
    <w:pPr>
      <w:adjustRightInd w:val="0"/>
      <w:spacing w:line="490" w:lineRule="exact"/>
      <w:ind w:firstLine="720"/>
      <w:jc w:val="both"/>
    </w:pPr>
    <w:rPr>
      <w:sz w:val="24"/>
      <w:szCs w:val="24"/>
      <w:lang w:eastAsia="ru-RU"/>
    </w:rPr>
  </w:style>
  <w:style w:type="paragraph" w:customStyle="1" w:styleId="Style19">
    <w:name w:val="Style19"/>
    <w:basedOn w:val="a"/>
    <w:uiPriority w:val="99"/>
    <w:rsid w:val="000A1751"/>
    <w:pPr>
      <w:adjustRightInd w:val="0"/>
      <w:spacing w:line="479" w:lineRule="exact"/>
      <w:ind w:firstLine="749"/>
      <w:jc w:val="both"/>
    </w:pPr>
    <w:rPr>
      <w:sz w:val="24"/>
      <w:szCs w:val="24"/>
      <w:lang w:eastAsia="ru-RU"/>
    </w:rPr>
  </w:style>
  <w:style w:type="paragraph" w:customStyle="1" w:styleId="Style20">
    <w:name w:val="Style20"/>
    <w:basedOn w:val="a"/>
    <w:uiPriority w:val="99"/>
    <w:rsid w:val="000A1751"/>
    <w:pPr>
      <w:adjustRightInd w:val="0"/>
    </w:pPr>
    <w:rPr>
      <w:sz w:val="24"/>
      <w:szCs w:val="24"/>
      <w:lang w:eastAsia="ru-RU"/>
    </w:rPr>
  </w:style>
  <w:style w:type="character" w:customStyle="1" w:styleId="FontStyle28">
    <w:name w:val="Font Style28"/>
    <w:uiPriority w:val="99"/>
    <w:rsid w:val="000A1751"/>
    <w:rPr>
      <w:rFonts w:ascii="Times New Roman" w:hAnsi="Times New Roman" w:cs="Times New Roman"/>
      <w:b/>
      <w:bCs/>
      <w:sz w:val="26"/>
      <w:szCs w:val="26"/>
    </w:rPr>
  </w:style>
  <w:style w:type="paragraph" w:styleId="a7">
    <w:name w:val="header"/>
    <w:basedOn w:val="a"/>
    <w:link w:val="a8"/>
    <w:uiPriority w:val="99"/>
    <w:unhideWhenUsed/>
    <w:rsid w:val="002E66CD"/>
    <w:pPr>
      <w:tabs>
        <w:tab w:val="center" w:pos="4677"/>
        <w:tab w:val="right" w:pos="9355"/>
      </w:tabs>
    </w:pPr>
  </w:style>
  <w:style w:type="character" w:customStyle="1" w:styleId="a8">
    <w:name w:val="Верхний колонтитул Знак"/>
    <w:basedOn w:val="a0"/>
    <w:link w:val="a7"/>
    <w:uiPriority w:val="99"/>
    <w:rsid w:val="002E66CD"/>
    <w:rPr>
      <w:rFonts w:ascii="Times New Roman" w:eastAsia="Times New Roman" w:hAnsi="Times New Roman" w:cs="Times New Roman"/>
      <w:lang w:val="ru-RU"/>
    </w:rPr>
  </w:style>
  <w:style w:type="paragraph" w:styleId="a9">
    <w:name w:val="footer"/>
    <w:basedOn w:val="a"/>
    <w:link w:val="aa"/>
    <w:uiPriority w:val="99"/>
    <w:unhideWhenUsed/>
    <w:rsid w:val="002E66CD"/>
    <w:pPr>
      <w:tabs>
        <w:tab w:val="center" w:pos="4677"/>
        <w:tab w:val="right" w:pos="9355"/>
      </w:tabs>
    </w:pPr>
  </w:style>
  <w:style w:type="character" w:customStyle="1" w:styleId="aa">
    <w:name w:val="Нижний колонтитул Знак"/>
    <w:basedOn w:val="a0"/>
    <w:link w:val="a9"/>
    <w:uiPriority w:val="99"/>
    <w:rsid w:val="002E66CD"/>
    <w:rPr>
      <w:rFonts w:ascii="Times New Roman" w:eastAsia="Times New Roman" w:hAnsi="Times New Roman" w:cs="Times New Roman"/>
      <w:lang w:val="ru-RU"/>
    </w:rPr>
  </w:style>
  <w:style w:type="paragraph" w:styleId="ab">
    <w:name w:val="No Spacing"/>
    <w:uiPriority w:val="1"/>
    <w:qFormat/>
    <w:rsid w:val="002E66CD"/>
    <w:pPr>
      <w:widowControl/>
      <w:autoSpaceDE/>
      <w:autoSpaceDN/>
    </w:pPr>
    <w:rPr>
      <w:rFonts w:ascii="Calibri" w:eastAsia="Times New Roman" w:hAnsi="Calibri" w:cs="Times New Roman"/>
      <w:lang w:val="ru-RU" w:eastAsia="ru-RU"/>
    </w:rPr>
  </w:style>
  <w:style w:type="character" w:customStyle="1" w:styleId="apple-converted-space">
    <w:name w:val="apple-converted-space"/>
    <w:uiPriority w:val="99"/>
    <w:rsid w:val="002E66CD"/>
  </w:style>
  <w:style w:type="character" w:styleId="ac">
    <w:name w:val="Hyperlink"/>
    <w:basedOn w:val="a0"/>
    <w:uiPriority w:val="99"/>
    <w:unhideWhenUsed/>
    <w:rsid w:val="00550665"/>
    <w:rPr>
      <w:color w:val="0000FF" w:themeColor="hyperlink"/>
      <w:u w:val="single"/>
    </w:rPr>
  </w:style>
  <w:style w:type="character" w:styleId="ad">
    <w:name w:val="Unresolved Mention"/>
    <w:basedOn w:val="a0"/>
    <w:uiPriority w:val="99"/>
    <w:semiHidden/>
    <w:unhideWhenUsed/>
    <w:rsid w:val="00550665"/>
    <w:rPr>
      <w:color w:val="605E5C"/>
      <w:shd w:val="clear" w:color="auto" w:fill="E1DFDD"/>
    </w:rPr>
  </w:style>
  <w:style w:type="character" w:customStyle="1" w:styleId="a6">
    <w:name w:val="Абзац списка Знак"/>
    <w:aliases w:val="Содержание. 2 уровень Знак"/>
    <w:link w:val="a5"/>
    <w:uiPriority w:val="34"/>
    <w:qFormat/>
    <w:locked/>
    <w:rsid w:val="004675B3"/>
    <w:rPr>
      <w:rFonts w:ascii="Times New Roman" w:eastAsia="Times New Roman" w:hAnsi="Times New Roman" w:cs="Times New Roman"/>
      <w:lang w:val="ru-RU"/>
    </w:rPr>
  </w:style>
  <w:style w:type="character" w:customStyle="1" w:styleId="text">
    <w:name w:val="text"/>
    <w:basedOn w:val="a0"/>
    <w:rsid w:val="003825E5"/>
  </w:style>
  <w:style w:type="character" w:customStyle="1" w:styleId="c15">
    <w:name w:val="c15"/>
    <w:basedOn w:val="a0"/>
    <w:rsid w:val="003825E5"/>
  </w:style>
  <w:style w:type="table" w:styleId="ae">
    <w:name w:val="Table Grid"/>
    <w:basedOn w:val="a1"/>
    <w:uiPriority w:val="39"/>
    <w:rsid w:val="00891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OC Heading"/>
    <w:basedOn w:val="1"/>
    <w:next w:val="a"/>
    <w:uiPriority w:val="39"/>
    <w:semiHidden/>
    <w:unhideWhenUsed/>
    <w:qFormat/>
    <w:rsid w:val="0017767C"/>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paragraph" w:styleId="af0">
    <w:name w:val="Normal (Web)"/>
    <w:basedOn w:val="a"/>
    <w:uiPriority w:val="99"/>
    <w:rsid w:val="0017767C"/>
    <w:pPr>
      <w:widowControl/>
      <w:autoSpaceDE/>
      <w:autoSpaceDN/>
      <w:spacing w:before="100" w:beforeAutospacing="1" w:after="100" w:afterAutospacing="1"/>
    </w:pPr>
    <w:rPr>
      <w:sz w:val="24"/>
      <w:szCs w:val="24"/>
      <w:lang w:eastAsia="ru-RU"/>
    </w:rPr>
  </w:style>
  <w:style w:type="character" w:styleId="af1">
    <w:name w:val="Strong"/>
    <w:uiPriority w:val="22"/>
    <w:qFormat/>
    <w:rsid w:val="0017767C"/>
    <w:rPr>
      <w:b/>
      <w:bCs/>
    </w:rPr>
  </w:style>
  <w:style w:type="character" w:customStyle="1" w:styleId="Bodytext6">
    <w:name w:val="Body text (6)"/>
    <w:rsid w:val="0017767C"/>
    <w:rPr>
      <w:rFonts w:ascii="Times New Roman" w:hAnsi="Times New Roman" w:cs="Times New Roman"/>
      <w:color w:val="000000"/>
      <w:spacing w:val="0"/>
      <w:w w:val="100"/>
      <w:position w:val="0"/>
      <w:sz w:val="24"/>
      <w:szCs w:val="24"/>
      <w:u w:val="single"/>
      <w:lang w:val="en-US" w:eastAsia="en-US"/>
    </w:rPr>
  </w:style>
  <w:style w:type="character" w:customStyle="1" w:styleId="Bodytext4">
    <w:name w:val="Body text (4)_"/>
    <w:link w:val="Bodytext40"/>
    <w:rsid w:val="0017767C"/>
    <w:rPr>
      <w:i/>
      <w:iCs/>
      <w:sz w:val="26"/>
      <w:szCs w:val="26"/>
      <w:shd w:val="clear" w:color="auto" w:fill="FFFFFF"/>
    </w:rPr>
  </w:style>
  <w:style w:type="paragraph" w:customStyle="1" w:styleId="Bodytext40">
    <w:name w:val="Body text (4)"/>
    <w:basedOn w:val="a"/>
    <w:link w:val="Bodytext4"/>
    <w:rsid w:val="0017767C"/>
    <w:pPr>
      <w:shd w:val="clear" w:color="auto" w:fill="FFFFFF"/>
      <w:autoSpaceDE/>
      <w:autoSpaceDN/>
      <w:spacing w:line="317" w:lineRule="exact"/>
    </w:pPr>
    <w:rPr>
      <w:rFonts w:asciiTheme="minorHAnsi" w:eastAsiaTheme="minorHAnsi" w:hAnsiTheme="minorHAnsi" w:cstheme="minorBidi"/>
      <w:i/>
      <w:iCs/>
      <w:sz w:val="26"/>
      <w:szCs w:val="26"/>
      <w:shd w:val="clear" w:color="auto" w:fill="FFFFFF"/>
      <w:lang w:val="en-US"/>
    </w:rPr>
  </w:style>
  <w:style w:type="character" w:customStyle="1" w:styleId="a4">
    <w:name w:val="Основной текст Знак"/>
    <w:basedOn w:val="a0"/>
    <w:link w:val="a3"/>
    <w:uiPriority w:val="1"/>
    <w:rsid w:val="00E734FA"/>
    <w:rPr>
      <w:rFonts w:ascii="Times New Roman" w:eastAsia="Times New Roman" w:hAnsi="Times New Roman" w:cs="Times New Roman"/>
      <w:sz w:val="28"/>
      <w:szCs w:val="28"/>
      <w:lang w:val="ru-RU"/>
    </w:rPr>
  </w:style>
  <w:style w:type="paragraph" w:customStyle="1" w:styleId="ConsPlusNormal">
    <w:name w:val="ConsPlusNormal"/>
    <w:qFormat/>
    <w:rsid w:val="00B071D0"/>
    <w:pPr>
      <w:adjustRightInd w:val="0"/>
      <w:ind w:firstLine="720"/>
    </w:pPr>
    <w:rPr>
      <w:rFonts w:ascii="Arial" w:eastAsia="Times New Roman" w:hAnsi="Arial" w:cs="Arial"/>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547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https://urait.ru/viewer/teoreticheskie-osnovy-doshkolnogo-obrazovaniya-471136" TargetMode="External"/><Relationship Id="rId26" Type="http://schemas.openxmlformats.org/officeDocument/2006/relationships/hyperlink" Target="http://www.library.ru/" TargetMode="External"/><Relationship Id="rId3" Type="http://schemas.openxmlformats.org/officeDocument/2006/relationships/styles" Target="styles.xml"/><Relationship Id="rId21" Type="http://schemas.openxmlformats.org/officeDocument/2006/relationships/hyperlink" Target="http://www.eurofound.europa.e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rait.ru/viewer/osnovy-specialnoy-pedagogiki-i-specialnoy-psihologii-442395" TargetMode="Externa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urait.ru/viewer/obuchenie-i-organizaciya-razlichnyh-vidov-deyatelnosti-obscheniya-detey-s-problemami-v-razvitii-457501" TargetMode="External"/><Relationship Id="rId20" Type="http://schemas.openxmlformats.org/officeDocument/2006/relationships/hyperlink" Target="http://www.bel.edu.ru/lab/faq.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 TargetMode="External"/><Relationship Id="rId5" Type="http://schemas.openxmlformats.org/officeDocument/2006/relationships/webSettings" Target="webSettings.xml"/><Relationship Id="rId15" Type="http://schemas.openxmlformats.org/officeDocument/2006/relationships/hyperlink" Target="https://urait.ru/viewer/mediko-biologicheskie-osnovy-obucheniya-i-vospitaniya-detey-s-ogranichennymi-vozmozhnostyami-zdorovya-442447" TargetMode="External"/><Relationship Id="rId23" Type="http://schemas.openxmlformats.org/officeDocument/2006/relationships/hyperlink" Target="http://nsportal.ru/detskiy-sad/zdorovyy-obraz-zhizni/2014/11/13/zakalivanie"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urait.ru/viewer/metodika-obucheniya-i-vospitaniya-v-oblasti-doshkolnogo-obrazovaniya-45354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ase.garant.ru/70512244/" TargetMode="External"/><Relationship Id="rId22" Type="http://schemas.openxmlformats.org/officeDocument/2006/relationships/hyperlink" Target="http://spargalki.ru/pedagogiks/168-metodika-fizicheskogo-vospitaniya-i-razvitya-detey-dochkolnogo-vozrasta1.html?start=3"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10640342115390462"/>
          <c:y val="6.0670355394764411E-2"/>
          <c:w val="0.43800057941686737"/>
          <c:h val="0.89819713414201652"/>
        </c:manualLayout>
      </c:layout>
      <c:pieChart>
        <c:varyColors val="1"/>
        <c:ser>
          <c:idx val="0"/>
          <c:order val="0"/>
          <c:tx>
            <c:strRef>
              <c:f>Sheet1!$A$2</c:f>
              <c:strCache>
                <c:ptCount val="1"/>
              </c:strCache>
            </c:strRef>
          </c:tx>
          <c:spPr>
            <a:solidFill>
              <a:srgbClr val="9999FF"/>
            </a:solidFill>
            <a:ln w="9808">
              <a:solidFill>
                <a:srgbClr val="000000"/>
              </a:solidFill>
              <a:prstDash val="solid"/>
            </a:ln>
          </c:spPr>
          <c:dPt>
            <c:idx val="1"/>
            <c:bubble3D val="0"/>
            <c:spPr>
              <a:solidFill>
                <a:srgbClr val="993366"/>
              </a:solidFill>
              <a:ln w="9808">
                <a:solidFill>
                  <a:srgbClr val="000000"/>
                </a:solidFill>
                <a:prstDash val="solid"/>
              </a:ln>
            </c:spPr>
            <c:extLst>
              <c:ext xmlns:c16="http://schemas.microsoft.com/office/drawing/2014/chart" uri="{C3380CC4-5D6E-409C-BE32-E72D297353CC}">
                <c16:uniqueId val="{00000001-4383-4F40-A913-80DA1C6AFB0C}"/>
              </c:ext>
            </c:extLst>
          </c:dPt>
          <c:dPt>
            <c:idx val="2"/>
            <c:bubble3D val="0"/>
            <c:spPr>
              <a:solidFill>
                <a:srgbClr val="FFFFCC"/>
              </a:solidFill>
              <a:ln w="9808">
                <a:solidFill>
                  <a:srgbClr val="000000"/>
                </a:solidFill>
                <a:prstDash val="solid"/>
              </a:ln>
            </c:spPr>
            <c:extLst>
              <c:ext xmlns:c16="http://schemas.microsoft.com/office/drawing/2014/chart" uri="{C3380CC4-5D6E-409C-BE32-E72D297353CC}">
                <c16:uniqueId val="{00000003-4383-4F40-A913-80DA1C6AFB0C}"/>
              </c:ext>
            </c:extLst>
          </c:dPt>
          <c:dPt>
            <c:idx val="3"/>
            <c:bubble3D val="0"/>
            <c:spPr>
              <a:solidFill>
                <a:srgbClr val="CCFFFF"/>
              </a:solidFill>
              <a:ln w="9808">
                <a:solidFill>
                  <a:srgbClr val="000000"/>
                </a:solidFill>
                <a:prstDash val="solid"/>
              </a:ln>
            </c:spPr>
            <c:extLst>
              <c:ext xmlns:c16="http://schemas.microsoft.com/office/drawing/2014/chart" uri="{C3380CC4-5D6E-409C-BE32-E72D297353CC}">
                <c16:uniqueId val="{00000005-4383-4F40-A913-80DA1C6AFB0C}"/>
              </c:ext>
            </c:extLst>
          </c:dPt>
          <c:dPt>
            <c:idx val="4"/>
            <c:bubble3D val="0"/>
            <c:spPr>
              <a:solidFill>
                <a:srgbClr val="660066"/>
              </a:solidFill>
              <a:ln w="9808">
                <a:solidFill>
                  <a:srgbClr val="000000"/>
                </a:solidFill>
                <a:prstDash val="solid"/>
              </a:ln>
            </c:spPr>
            <c:extLst>
              <c:ext xmlns:c16="http://schemas.microsoft.com/office/drawing/2014/chart" uri="{C3380CC4-5D6E-409C-BE32-E72D297353CC}">
                <c16:uniqueId val="{00000007-4383-4F40-A913-80DA1C6AFB0C}"/>
              </c:ext>
            </c:extLst>
          </c:dPt>
          <c:dLbls>
            <c:numFmt formatCode="0%" sourceLinked="0"/>
            <c:spPr>
              <a:noFill/>
              <a:ln w="19615">
                <a:noFill/>
              </a:ln>
            </c:spPr>
            <c:txPr>
              <a:bodyPr/>
              <a:lstStyle/>
              <a:p>
                <a:pPr>
                  <a:defRPr sz="1101" b="1"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Sheet1!$B$1:$F$1</c:f>
              <c:strCache>
                <c:ptCount val="5"/>
                <c:pt idx="0">
                  <c:v>Материальные затраты</c:v>
                </c:pt>
                <c:pt idx="1">
                  <c:v>Резервы</c:v>
                </c:pt>
                <c:pt idx="2">
                  <c:v>Амортизация</c:v>
                </c:pt>
                <c:pt idx="3">
                  <c:v>Налоги ФОТ</c:v>
                </c:pt>
                <c:pt idx="4">
                  <c:v>Оплата труда</c:v>
                </c:pt>
              </c:strCache>
            </c:strRef>
          </c:cat>
          <c:val>
            <c:numRef>
              <c:f>Sheet1!$B$2:$F$2</c:f>
              <c:numCache>
                <c:formatCode>0%</c:formatCode>
                <c:ptCount val="5"/>
                <c:pt idx="0">
                  <c:v>0.8</c:v>
                </c:pt>
                <c:pt idx="1">
                  <c:v>2.0000000000000052E-2</c:v>
                </c:pt>
                <c:pt idx="2">
                  <c:v>2.0000000000000052E-2</c:v>
                </c:pt>
                <c:pt idx="3">
                  <c:v>4.0000000000000112E-2</c:v>
                </c:pt>
                <c:pt idx="4">
                  <c:v>0.12000000000000002</c:v>
                </c:pt>
              </c:numCache>
            </c:numRef>
          </c:val>
          <c:extLst>
            <c:ext xmlns:c16="http://schemas.microsoft.com/office/drawing/2014/chart" uri="{C3380CC4-5D6E-409C-BE32-E72D297353CC}">
              <c16:uniqueId val="{00000008-4383-4F40-A913-80DA1C6AFB0C}"/>
            </c:ext>
          </c:extLst>
        </c:ser>
        <c:ser>
          <c:idx val="1"/>
          <c:order val="1"/>
          <c:tx>
            <c:strRef>
              <c:f>Sheet1!$A$3</c:f>
              <c:strCache>
                <c:ptCount val="1"/>
              </c:strCache>
            </c:strRef>
          </c:tx>
          <c:spPr>
            <a:solidFill>
              <a:srgbClr val="993366"/>
            </a:solidFill>
            <a:ln w="9808">
              <a:solidFill>
                <a:srgbClr val="000000"/>
              </a:solidFill>
              <a:prstDash val="solid"/>
            </a:ln>
          </c:spPr>
          <c:dPt>
            <c:idx val="0"/>
            <c:bubble3D val="0"/>
            <c:spPr>
              <a:solidFill>
                <a:srgbClr val="9999FF"/>
              </a:solidFill>
              <a:ln w="9808">
                <a:solidFill>
                  <a:srgbClr val="000000"/>
                </a:solidFill>
                <a:prstDash val="solid"/>
              </a:ln>
            </c:spPr>
            <c:extLst>
              <c:ext xmlns:c16="http://schemas.microsoft.com/office/drawing/2014/chart" uri="{C3380CC4-5D6E-409C-BE32-E72D297353CC}">
                <c16:uniqueId val="{0000000A-4383-4F40-A913-80DA1C6AFB0C}"/>
              </c:ext>
            </c:extLst>
          </c:dPt>
          <c:dPt>
            <c:idx val="2"/>
            <c:bubble3D val="0"/>
            <c:spPr>
              <a:solidFill>
                <a:srgbClr val="FFFFCC"/>
              </a:solidFill>
              <a:ln w="9808">
                <a:solidFill>
                  <a:srgbClr val="000000"/>
                </a:solidFill>
                <a:prstDash val="solid"/>
              </a:ln>
            </c:spPr>
            <c:extLst>
              <c:ext xmlns:c16="http://schemas.microsoft.com/office/drawing/2014/chart" uri="{C3380CC4-5D6E-409C-BE32-E72D297353CC}">
                <c16:uniqueId val="{0000000C-4383-4F40-A913-80DA1C6AFB0C}"/>
              </c:ext>
            </c:extLst>
          </c:dPt>
          <c:dPt>
            <c:idx val="3"/>
            <c:bubble3D val="0"/>
            <c:spPr>
              <a:solidFill>
                <a:srgbClr val="CCFFFF"/>
              </a:solidFill>
              <a:ln w="9808">
                <a:solidFill>
                  <a:srgbClr val="000000"/>
                </a:solidFill>
                <a:prstDash val="solid"/>
              </a:ln>
            </c:spPr>
            <c:extLst>
              <c:ext xmlns:c16="http://schemas.microsoft.com/office/drawing/2014/chart" uri="{C3380CC4-5D6E-409C-BE32-E72D297353CC}">
                <c16:uniqueId val="{0000000E-4383-4F40-A913-80DA1C6AFB0C}"/>
              </c:ext>
            </c:extLst>
          </c:dPt>
          <c:dPt>
            <c:idx val="4"/>
            <c:bubble3D val="0"/>
            <c:spPr>
              <a:solidFill>
                <a:srgbClr val="660066"/>
              </a:solidFill>
              <a:ln w="9808">
                <a:solidFill>
                  <a:srgbClr val="000000"/>
                </a:solidFill>
                <a:prstDash val="solid"/>
              </a:ln>
            </c:spPr>
            <c:extLst>
              <c:ext xmlns:c16="http://schemas.microsoft.com/office/drawing/2014/chart" uri="{C3380CC4-5D6E-409C-BE32-E72D297353CC}">
                <c16:uniqueId val="{00000010-4383-4F40-A913-80DA1C6AFB0C}"/>
              </c:ext>
            </c:extLst>
          </c:dPt>
          <c:cat>
            <c:strRef>
              <c:f>Sheet1!$B$1:$F$1</c:f>
              <c:strCache>
                <c:ptCount val="5"/>
                <c:pt idx="0">
                  <c:v>Материальные затраты</c:v>
                </c:pt>
                <c:pt idx="1">
                  <c:v>Резервы</c:v>
                </c:pt>
                <c:pt idx="2">
                  <c:v>Амортизация</c:v>
                </c:pt>
                <c:pt idx="3">
                  <c:v>Налоги ФОТ</c:v>
                </c:pt>
                <c:pt idx="4">
                  <c:v>Оплата труда</c:v>
                </c:pt>
              </c:strCache>
            </c:strRef>
          </c:cat>
          <c:val>
            <c:numRef>
              <c:f>Sheet1!$B$3:$F$3</c:f>
              <c:numCache>
                <c:formatCode>General</c:formatCode>
                <c:ptCount val="5"/>
              </c:numCache>
            </c:numRef>
          </c:val>
          <c:extLst>
            <c:ext xmlns:c16="http://schemas.microsoft.com/office/drawing/2014/chart" uri="{C3380CC4-5D6E-409C-BE32-E72D297353CC}">
              <c16:uniqueId val="{00000011-4383-4F40-A913-80DA1C6AFB0C}"/>
            </c:ext>
          </c:extLst>
        </c:ser>
        <c:ser>
          <c:idx val="2"/>
          <c:order val="2"/>
          <c:tx>
            <c:strRef>
              <c:f>Sheet1!$A$4</c:f>
              <c:strCache>
                <c:ptCount val="1"/>
              </c:strCache>
            </c:strRef>
          </c:tx>
          <c:spPr>
            <a:solidFill>
              <a:srgbClr val="FFFFCC"/>
            </a:solidFill>
            <a:ln w="9808">
              <a:solidFill>
                <a:srgbClr val="000000"/>
              </a:solidFill>
              <a:prstDash val="solid"/>
            </a:ln>
          </c:spPr>
          <c:dPt>
            <c:idx val="0"/>
            <c:bubble3D val="0"/>
            <c:spPr>
              <a:solidFill>
                <a:srgbClr val="9999FF"/>
              </a:solidFill>
              <a:ln w="9808">
                <a:solidFill>
                  <a:srgbClr val="000000"/>
                </a:solidFill>
                <a:prstDash val="solid"/>
              </a:ln>
            </c:spPr>
            <c:extLst>
              <c:ext xmlns:c16="http://schemas.microsoft.com/office/drawing/2014/chart" uri="{C3380CC4-5D6E-409C-BE32-E72D297353CC}">
                <c16:uniqueId val="{00000013-4383-4F40-A913-80DA1C6AFB0C}"/>
              </c:ext>
            </c:extLst>
          </c:dPt>
          <c:dPt>
            <c:idx val="1"/>
            <c:bubble3D val="0"/>
            <c:spPr>
              <a:solidFill>
                <a:srgbClr val="993366"/>
              </a:solidFill>
              <a:ln w="9808">
                <a:solidFill>
                  <a:srgbClr val="000000"/>
                </a:solidFill>
                <a:prstDash val="solid"/>
              </a:ln>
            </c:spPr>
            <c:extLst>
              <c:ext xmlns:c16="http://schemas.microsoft.com/office/drawing/2014/chart" uri="{C3380CC4-5D6E-409C-BE32-E72D297353CC}">
                <c16:uniqueId val="{00000015-4383-4F40-A913-80DA1C6AFB0C}"/>
              </c:ext>
            </c:extLst>
          </c:dPt>
          <c:dPt>
            <c:idx val="3"/>
            <c:bubble3D val="0"/>
            <c:spPr>
              <a:solidFill>
                <a:srgbClr val="CCFFFF"/>
              </a:solidFill>
              <a:ln w="9808">
                <a:solidFill>
                  <a:srgbClr val="000000"/>
                </a:solidFill>
                <a:prstDash val="solid"/>
              </a:ln>
            </c:spPr>
            <c:extLst>
              <c:ext xmlns:c16="http://schemas.microsoft.com/office/drawing/2014/chart" uri="{C3380CC4-5D6E-409C-BE32-E72D297353CC}">
                <c16:uniqueId val="{00000017-4383-4F40-A913-80DA1C6AFB0C}"/>
              </c:ext>
            </c:extLst>
          </c:dPt>
          <c:dPt>
            <c:idx val="4"/>
            <c:bubble3D val="0"/>
            <c:spPr>
              <a:solidFill>
                <a:srgbClr val="660066"/>
              </a:solidFill>
              <a:ln w="9808">
                <a:solidFill>
                  <a:srgbClr val="000000"/>
                </a:solidFill>
                <a:prstDash val="solid"/>
              </a:ln>
            </c:spPr>
            <c:extLst>
              <c:ext xmlns:c16="http://schemas.microsoft.com/office/drawing/2014/chart" uri="{C3380CC4-5D6E-409C-BE32-E72D297353CC}">
                <c16:uniqueId val="{00000019-4383-4F40-A913-80DA1C6AFB0C}"/>
              </c:ext>
            </c:extLst>
          </c:dPt>
          <c:cat>
            <c:strRef>
              <c:f>Sheet1!$B$1:$F$1</c:f>
              <c:strCache>
                <c:ptCount val="5"/>
                <c:pt idx="0">
                  <c:v>Материальные затраты</c:v>
                </c:pt>
                <c:pt idx="1">
                  <c:v>Резервы</c:v>
                </c:pt>
                <c:pt idx="2">
                  <c:v>Амортизация</c:v>
                </c:pt>
                <c:pt idx="3">
                  <c:v>Налоги ФОТ</c:v>
                </c:pt>
                <c:pt idx="4">
                  <c:v>Оплата труда</c:v>
                </c:pt>
              </c:strCache>
            </c:strRef>
          </c:cat>
          <c:val>
            <c:numRef>
              <c:f>Sheet1!$B$4:$F$4</c:f>
              <c:numCache>
                <c:formatCode>General</c:formatCode>
                <c:ptCount val="5"/>
              </c:numCache>
            </c:numRef>
          </c:val>
          <c:extLst>
            <c:ext xmlns:c16="http://schemas.microsoft.com/office/drawing/2014/chart" uri="{C3380CC4-5D6E-409C-BE32-E72D297353CC}">
              <c16:uniqueId val="{0000001A-4383-4F40-A913-80DA1C6AFB0C}"/>
            </c:ext>
          </c:extLst>
        </c:ser>
        <c:dLbls>
          <c:showLegendKey val="0"/>
          <c:showVal val="0"/>
          <c:showCatName val="0"/>
          <c:showSerName val="0"/>
          <c:showPercent val="0"/>
          <c:showBubbleSize val="0"/>
          <c:showLeaderLines val="0"/>
        </c:dLbls>
        <c:firstSliceAng val="0"/>
      </c:pieChart>
      <c:spPr>
        <a:solidFill>
          <a:srgbClr val="C0C0C0"/>
        </a:solidFill>
        <a:ln w="9808">
          <a:solidFill>
            <a:srgbClr val="808080"/>
          </a:solidFill>
          <a:prstDash val="solid"/>
        </a:ln>
      </c:spPr>
    </c:plotArea>
    <c:legend>
      <c:legendPos val="r"/>
      <c:layout>
        <c:manualLayout>
          <c:xMode val="edge"/>
          <c:yMode val="edge"/>
          <c:x val="0.61969066057847366"/>
          <c:y val="0.12702170674611618"/>
          <c:w val="0.33526021828616331"/>
          <c:h val="0.76397518492006689"/>
        </c:manualLayout>
      </c:layout>
      <c:overlay val="0"/>
      <c:spPr>
        <a:noFill/>
        <a:ln w="2452">
          <a:solidFill>
            <a:srgbClr val="000000"/>
          </a:solidFill>
          <a:prstDash val="solid"/>
        </a:ln>
      </c:spPr>
      <c:txPr>
        <a:bodyPr/>
        <a:lstStyle/>
        <a:p>
          <a:pPr>
            <a:defRPr sz="12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legend>
    <c:plotVisOnly val="1"/>
    <c:dispBlanksAs val="zero"/>
    <c:showDLblsOverMax val="0"/>
  </c:chart>
  <c:spPr>
    <a:noFill/>
    <a:ln w="6350" cap="flat" cmpd="sng" algn="ctr">
      <a:solidFill>
        <a:srgbClr val="000000"/>
      </a:solidFill>
      <a:prstDash val="solid"/>
      <a:miter lim="800000"/>
      <a:headEnd type="none" w="med" len="med"/>
      <a:tailEnd type="none" w="med" len="med"/>
    </a:ln>
  </c:spPr>
  <c:txPr>
    <a:bodyPr/>
    <a:lstStyle/>
    <a:p>
      <a:pPr>
        <a:defRPr sz="1101"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4BD05-6968-45F7-A325-F9DD47C2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59</Pages>
  <Words>18368</Words>
  <Characters>104702</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юрий чаев</cp:lastModifiedBy>
  <cp:revision>35</cp:revision>
  <cp:lastPrinted>2023-10-16T11:32:00Z</cp:lastPrinted>
  <dcterms:created xsi:type="dcterms:W3CDTF">2023-10-16T09:55:00Z</dcterms:created>
  <dcterms:modified xsi:type="dcterms:W3CDTF">2023-11-30T08:28:00Z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Creator">
    <vt:lpwstr>PScript5.dll Version 5.2.2</vt:lpwstr>
  </property>
  <property fmtid="{D5CDD505-2E9C-101B-9397-08002B2CF9AE}" pid="4" name="LastSaved">
    <vt:filetime>2023-10-16T00:00:00Z</vt:filetime>
  </property>
</Properties>
</file>