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E34" w:rsidRDefault="005705FE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 wp14:anchorId="2DA5A4A7" wp14:editId="46AA685E">
            <wp:extent cx="5852160" cy="107886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4" w:rsidRDefault="00F10E34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</w:p>
    <w:p w:rsidR="00F10E34" w:rsidRDefault="00E1511F">
      <w:pPr>
        <w:autoSpaceDE w:val="0"/>
        <w:spacing w:after="160" w:line="259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</w:t>
      </w:r>
      <w:r w:rsidR="00BC592E">
        <w:rPr>
          <w:rFonts w:ascii="Times New Roman CYR" w:hAnsi="Times New Roman CYR" w:cs="Times New Roman CYR"/>
          <w:b/>
          <w:bCs/>
          <w:sz w:val="28"/>
          <w:szCs w:val="28"/>
        </w:rPr>
        <w:t xml:space="preserve">афедра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информационных систем</w:t>
      </w: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spacing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МЕТОДИЧЕСКИЕ УКАЗАНИЯ </w:t>
      </w: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F10E34" w:rsidRDefault="00BC592E">
      <w:pPr>
        <w:autoSpaceDE w:val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дисциплине </w:t>
      </w:r>
      <w:r>
        <w:rPr>
          <w:b/>
          <w:bCs/>
          <w:spacing w:val="-2"/>
          <w:sz w:val="28"/>
          <w:szCs w:val="28"/>
        </w:rPr>
        <w:t>«</w:t>
      </w:r>
      <w:r w:rsidR="00C2079B"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Высокоуровневые методы программирования</w:t>
      </w:r>
      <w:r>
        <w:rPr>
          <w:b/>
          <w:bCs/>
          <w:spacing w:val="-2"/>
          <w:sz w:val="28"/>
          <w:szCs w:val="28"/>
        </w:rPr>
        <w:t>»</w:t>
      </w: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Pr="00C40093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jc w:val="center"/>
      </w:pPr>
      <w:r>
        <w:rPr>
          <w:rFonts w:ascii="Times New Roman CYR" w:hAnsi="Times New Roman CYR" w:cs="Times New Roman CYR"/>
          <w:sz w:val="28"/>
          <w:szCs w:val="28"/>
        </w:rPr>
        <w:t xml:space="preserve">Направление подготовки: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09.03.03 </w:t>
      </w:r>
      <w:r>
        <w:rPr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Прикладная информатика</w:t>
      </w:r>
      <w:r>
        <w:rPr>
          <w:i/>
          <w:iCs/>
          <w:sz w:val="28"/>
          <w:szCs w:val="28"/>
        </w:rPr>
        <w:t>»</w:t>
      </w:r>
    </w:p>
    <w:p w:rsidR="00F10E34" w:rsidRDefault="00BC592E">
      <w:pPr>
        <w:autoSpaceDE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Уровень высшего образования:</w:t>
      </w: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Бакалавриат</w:t>
      </w:r>
      <w:proofErr w:type="spellEnd"/>
    </w:p>
    <w:p w:rsidR="00F10E34" w:rsidRDefault="00F10E34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Москва 2019</w:t>
      </w:r>
    </w:p>
    <w:p w:rsidR="00F10E34" w:rsidRDefault="00BC592E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E1511F" w:rsidRDefault="001F4044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begin"/>
      </w:r>
      <w:r>
        <w:rPr>
          <w:rFonts w:ascii="Times New Roman CYR" w:hAnsi="Times New Roman CYR" w:cs="Times New Roman CYR"/>
          <w:bCs/>
          <w:sz w:val="28"/>
          <w:szCs w:val="28"/>
        </w:rPr>
        <w:instrText xml:space="preserve"> TOC \o "1-1" \h \z \u </w:instrText>
      </w:r>
      <w:r>
        <w:rPr>
          <w:rFonts w:ascii="Times New Roman CYR" w:hAnsi="Times New Roman CYR" w:cs="Times New Roman CYR"/>
          <w:bCs/>
          <w:sz w:val="28"/>
          <w:szCs w:val="28"/>
        </w:rPr>
        <w:fldChar w:fldCharType="separate"/>
      </w:r>
      <w:hyperlink w:anchor="_Toc24050245" w:history="1">
        <w:r w:rsidR="00E1511F" w:rsidRPr="00E26575">
          <w:rPr>
            <w:rStyle w:val="a8"/>
            <w:noProof/>
          </w:rPr>
          <w:t>1.   ОБЩИЕ ПОЛОЖЕНИЯ</w:t>
        </w:r>
        <w:r w:rsidR="00E1511F">
          <w:rPr>
            <w:noProof/>
            <w:webHidden/>
          </w:rPr>
          <w:tab/>
        </w:r>
        <w:r w:rsidR="00E1511F">
          <w:rPr>
            <w:noProof/>
            <w:webHidden/>
          </w:rPr>
          <w:fldChar w:fldCharType="begin"/>
        </w:r>
        <w:r w:rsidR="00E1511F">
          <w:rPr>
            <w:noProof/>
            <w:webHidden/>
          </w:rPr>
          <w:instrText xml:space="preserve"> PAGEREF _Toc24050245 \h </w:instrText>
        </w:r>
        <w:r w:rsidR="00E1511F">
          <w:rPr>
            <w:noProof/>
            <w:webHidden/>
          </w:rPr>
        </w:r>
        <w:r w:rsidR="00E1511F">
          <w:rPr>
            <w:noProof/>
            <w:webHidden/>
          </w:rPr>
          <w:fldChar w:fldCharType="separate"/>
        </w:r>
        <w:r w:rsidR="00616518">
          <w:rPr>
            <w:noProof/>
            <w:webHidden/>
          </w:rPr>
          <w:t>3</w:t>
        </w:r>
        <w:r w:rsidR="00E1511F">
          <w:rPr>
            <w:noProof/>
            <w:webHidden/>
          </w:rPr>
          <w:fldChar w:fldCharType="end"/>
        </w:r>
      </w:hyperlink>
    </w:p>
    <w:p w:rsidR="00E1511F" w:rsidRDefault="0061651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050246" w:history="1">
        <w:r w:rsidR="00E1511F" w:rsidRPr="00E26575">
          <w:rPr>
            <w:rStyle w:val="a8"/>
            <w:noProof/>
          </w:rPr>
          <w:t>2. ЗАДАНИЕ ДЛЯ ВЫП</w:t>
        </w:r>
        <w:bookmarkStart w:id="0" w:name="_GoBack"/>
        <w:bookmarkEnd w:id="0"/>
        <w:r w:rsidR="00E1511F" w:rsidRPr="00E26575">
          <w:rPr>
            <w:rStyle w:val="a8"/>
            <w:noProof/>
          </w:rPr>
          <w:t>ОЛНЕНИЯ РЕЙТИНГОВОЙ РАБОТЫ</w:t>
        </w:r>
        <w:r w:rsidR="00E1511F">
          <w:rPr>
            <w:noProof/>
            <w:webHidden/>
          </w:rPr>
          <w:tab/>
        </w:r>
        <w:r w:rsidR="00E1511F">
          <w:rPr>
            <w:noProof/>
            <w:webHidden/>
          </w:rPr>
          <w:fldChar w:fldCharType="begin"/>
        </w:r>
        <w:r w:rsidR="00E1511F">
          <w:rPr>
            <w:noProof/>
            <w:webHidden/>
          </w:rPr>
          <w:instrText xml:space="preserve"> PAGEREF _Toc24050246 \h </w:instrText>
        </w:r>
        <w:r w:rsidR="00E1511F">
          <w:rPr>
            <w:noProof/>
            <w:webHidden/>
          </w:rPr>
        </w:r>
        <w:r w:rsidR="00E1511F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E1511F">
          <w:rPr>
            <w:noProof/>
            <w:webHidden/>
          </w:rPr>
          <w:fldChar w:fldCharType="end"/>
        </w:r>
      </w:hyperlink>
    </w:p>
    <w:p w:rsidR="00E1511F" w:rsidRDefault="0061651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050247" w:history="1">
        <w:r w:rsidR="00E1511F" w:rsidRPr="00E26575">
          <w:rPr>
            <w:rStyle w:val="a8"/>
            <w:noProof/>
          </w:rPr>
          <w:t>3. РЕКОМЕНДАЦИИ ПО ВЫПОЛНЕНИЮ РЕЙТИНГОВОЙ РАБОТЫ</w:t>
        </w:r>
        <w:r w:rsidR="00E1511F">
          <w:rPr>
            <w:noProof/>
            <w:webHidden/>
          </w:rPr>
          <w:tab/>
        </w:r>
        <w:r w:rsidR="00E1511F">
          <w:rPr>
            <w:noProof/>
            <w:webHidden/>
          </w:rPr>
          <w:fldChar w:fldCharType="begin"/>
        </w:r>
        <w:r w:rsidR="00E1511F">
          <w:rPr>
            <w:noProof/>
            <w:webHidden/>
          </w:rPr>
          <w:instrText xml:space="preserve"> PAGEREF _Toc24050247 \h </w:instrText>
        </w:r>
        <w:r w:rsidR="00E1511F">
          <w:rPr>
            <w:noProof/>
            <w:webHidden/>
          </w:rPr>
        </w:r>
        <w:r w:rsidR="00E1511F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E1511F">
          <w:rPr>
            <w:noProof/>
            <w:webHidden/>
          </w:rPr>
          <w:fldChar w:fldCharType="end"/>
        </w:r>
      </w:hyperlink>
    </w:p>
    <w:p w:rsidR="00E1511F" w:rsidRDefault="0061651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050248" w:history="1">
        <w:r w:rsidR="00E1511F" w:rsidRPr="00E26575">
          <w:rPr>
            <w:rStyle w:val="a8"/>
            <w:noProof/>
          </w:rPr>
          <w:t>4.  ТРЕБОВАНИЯ К ОФОРМЛЕНИЮ РЕЙТИНГОВОЙ РАБОТЫ</w:t>
        </w:r>
        <w:r w:rsidR="00E1511F">
          <w:rPr>
            <w:noProof/>
            <w:webHidden/>
          </w:rPr>
          <w:tab/>
        </w:r>
        <w:r w:rsidR="00E1511F">
          <w:rPr>
            <w:noProof/>
            <w:webHidden/>
          </w:rPr>
          <w:fldChar w:fldCharType="begin"/>
        </w:r>
        <w:r w:rsidR="00E1511F">
          <w:rPr>
            <w:noProof/>
            <w:webHidden/>
          </w:rPr>
          <w:instrText xml:space="preserve"> PAGEREF _Toc24050248 \h </w:instrText>
        </w:r>
        <w:r w:rsidR="00E1511F">
          <w:rPr>
            <w:noProof/>
            <w:webHidden/>
          </w:rPr>
        </w:r>
        <w:r w:rsidR="00E1511F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E1511F">
          <w:rPr>
            <w:noProof/>
            <w:webHidden/>
          </w:rPr>
          <w:fldChar w:fldCharType="end"/>
        </w:r>
      </w:hyperlink>
    </w:p>
    <w:p w:rsidR="00E1511F" w:rsidRDefault="0061651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050249" w:history="1">
        <w:r w:rsidR="00E1511F" w:rsidRPr="00E26575">
          <w:rPr>
            <w:rStyle w:val="a8"/>
            <w:noProof/>
          </w:rPr>
          <w:t>6.  СТРУКТУРА И СОДЕРЖАНИЕ РАСЧЕТНО-АНАЛИТИЧЕСКОГО ЗАДАНИЯ РЕЙТИНГОВОЙ РАБОТЫ</w:t>
        </w:r>
        <w:r w:rsidR="00E1511F">
          <w:rPr>
            <w:noProof/>
            <w:webHidden/>
          </w:rPr>
          <w:tab/>
        </w:r>
        <w:r w:rsidR="00E1511F">
          <w:rPr>
            <w:noProof/>
            <w:webHidden/>
          </w:rPr>
          <w:fldChar w:fldCharType="begin"/>
        </w:r>
        <w:r w:rsidR="00E1511F">
          <w:rPr>
            <w:noProof/>
            <w:webHidden/>
          </w:rPr>
          <w:instrText xml:space="preserve"> PAGEREF _Toc24050249 \h </w:instrText>
        </w:r>
        <w:r w:rsidR="00E1511F">
          <w:rPr>
            <w:noProof/>
            <w:webHidden/>
          </w:rPr>
        </w:r>
        <w:r w:rsidR="00E1511F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1511F">
          <w:rPr>
            <w:noProof/>
            <w:webHidden/>
          </w:rPr>
          <w:fldChar w:fldCharType="end"/>
        </w:r>
      </w:hyperlink>
    </w:p>
    <w:p w:rsidR="00E1511F" w:rsidRDefault="0061651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050250" w:history="1">
        <w:r w:rsidR="00E1511F" w:rsidRPr="00E26575">
          <w:rPr>
            <w:rStyle w:val="a8"/>
            <w:noProof/>
          </w:rPr>
          <w:t>7.  КРИТЕРИИ ОЦЕНКИ РЕЙТИНГОВОЙ РАБОТЫ</w:t>
        </w:r>
        <w:r w:rsidR="00E1511F">
          <w:rPr>
            <w:noProof/>
            <w:webHidden/>
          </w:rPr>
          <w:tab/>
        </w:r>
        <w:r w:rsidR="00E1511F">
          <w:rPr>
            <w:noProof/>
            <w:webHidden/>
          </w:rPr>
          <w:fldChar w:fldCharType="begin"/>
        </w:r>
        <w:r w:rsidR="00E1511F">
          <w:rPr>
            <w:noProof/>
            <w:webHidden/>
          </w:rPr>
          <w:instrText xml:space="preserve"> PAGEREF _Toc24050250 \h </w:instrText>
        </w:r>
        <w:r w:rsidR="00E1511F">
          <w:rPr>
            <w:noProof/>
            <w:webHidden/>
          </w:rPr>
        </w:r>
        <w:r w:rsidR="00E1511F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1511F">
          <w:rPr>
            <w:noProof/>
            <w:webHidden/>
          </w:rPr>
          <w:fldChar w:fldCharType="end"/>
        </w:r>
      </w:hyperlink>
    </w:p>
    <w:p w:rsidR="00E1511F" w:rsidRDefault="00616518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050251" w:history="1">
        <w:r w:rsidR="00E1511F" w:rsidRPr="00E26575">
          <w:rPr>
            <w:rStyle w:val="a8"/>
            <w:noProof/>
            <w:highlight w:val="white"/>
          </w:rPr>
          <w:t>8. ПРИЛОЖЕНИЕ</w:t>
        </w:r>
        <w:r w:rsidR="00E1511F">
          <w:rPr>
            <w:noProof/>
            <w:webHidden/>
          </w:rPr>
          <w:tab/>
        </w:r>
        <w:r w:rsidR="00E1511F">
          <w:rPr>
            <w:noProof/>
            <w:webHidden/>
          </w:rPr>
          <w:fldChar w:fldCharType="begin"/>
        </w:r>
        <w:r w:rsidR="00E1511F">
          <w:rPr>
            <w:noProof/>
            <w:webHidden/>
          </w:rPr>
          <w:instrText xml:space="preserve"> PAGEREF _Toc24050251 \h </w:instrText>
        </w:r>
        <w:r w:rsidR="00E1511F">
          <w:rPr>
            <w:noProof/>
            <w:webHidden/>
          </w:rPr>
        </w:r>
        <w:r w:rsidR="00E1511F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E1511F">
          <w:rPr>
            <w:noProof/>
            <w:webHidden/>
          </w:rPr>
          <w:fldChar w:fldCharType="end"/>
        </w:r>
      </w:hyperlink>
    </w:p>
    <w:p w:rsidR="00F10E34" w:rsidRPr="001F4044" w:rsidRDefault="001F4044" w:rsidP="001F4044">
      <w:pPr>
        <w:autoSpaceDE w:val="0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end"/>
      </w: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BC592E" w:rsidP="00624F8B">
      <w:pPr>
        <w:pStyle w:val="1"/>
      </w:pPr>
      <w:bookmarkStart w:id="1" w:name="_Toc24050245"/>
      <w:r>
        <w:lastRenderedPageBreak/>
        <w:t>1.   ОБЩИЕ ПОЛОЖЕНИЯ</w:t>
      </w:r>
      <w:bookmarkEnd w:id="1"/>
    </w:p>
    <w:p w:rsidR="00F10E34" w:rsidRDefault="00BC592E">
      <w:pPr>
        <w:keepNext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балльно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>-рейтинговой системы (БРС) Университета.</w:t>
      </w:r>
    </w:p>
    <w:p w:rsidR="00F10E34" w:rsidRDefault="00BC592E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Рейтинговая работа  – </w:t>
      </w: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</w:rPr>
        <w:t>Расчетно-аналитическое задание</w:t>
      </w:r>
    </w:p>
    <w:p w:rsidR="00F10E34" w:rsidRDefault="00BC592E">
      <w:pPr>
        <w:autoSpaceDE w:val="0"/>
        <w:spacing w:after="120" w:line="259" w:lineRule="atLeast"/>
        <w:ind w:firstLine="426"/>
        <w:jc w:val="both"/>
      </w:pP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  <w:highlight w:val="white"/>
        </w:rPr>
        <w:t>Расчетно-аналитическое задание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– самостоятельная работа, требующая от обучающегося умений применять полученные в ходе изучения дисциплины </w:t>
      </w:r>
      <w:r>
        <w:rPr>
          <w:spacing w:val="-4"/>
          <w:sz w:val="28"/>
          <w:szCs w:val="28"/>
          <w:highlight w:val="white"/>
        </w:rPr>
        <w:t>«</w:t>
      </w:r>
      <w:r w:rsidR="00C2079B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Высокоуровневые методы программирования</w:t>
      </w:r>
      <w:r>
        <w:rPr>
          <w:spacing w:val="-4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</w:t>
      </w:r>
      <w:r w:rsidR="00476035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разработке графического интерфейса пользователя на языке </w:t>
      </w:r>
      <w:proofErr w:type="spellStart"/>
      <w:r w:rsidR="00476035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Python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.</w:t>
      </w:r>
    </w:p>
    <w:p w:rsidR="00C46A0F" w:rsidRDefault="00BC592E" w:rsidP="00C46A0F">
      <w:pPr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Рейтинговая работа в виде расчетно-аналитического задания состоит из задания, по которому необходимо </w:t>
      </w:r>
      <w:r w:rsidR="00476035">
        <w:rPr>
          <w:rFonts w:ascii="Times New Roman CYR" w:hAnsi="Times New Roman CYR" w:cs="Times New Roman CYR"/>
          <w:sz w:val="28"/>
          <w:szCs w:val="28"/>
        </w:rPr>
        <w:t xml:space="preserve">разработать </w:t>
      </w:r>
      <w:r w:rsidR="00476035">
        <w:rPr>
          <w:rFonts w:ascii="Times New Roman CYR" w:hAnsi="Times New Roman CYR" w:cs="Times New Roman CYR"/>
          <w:sz w:val="28"/>
          <w:szCs w:val="28"/>
          <w:lang w:val="en-US"/>
        </w:rPr>
        <w:t>GUI</w:t>
      </w:r>
      <w:r w:rsidR="00476035">
        <w:rPr>
          <w:rFonts w:ascii="Times New Roman CYR" w:hAnsi="Times New Roman CYR" w:cs="Times New Roman CYR"/>
          <w:sz w:val="28"/>
          <w:szCs w:val="28"/>
        </w:rPr>
        <w:t>-приложение</w:t>
      </w:r>
      <w:r>
        <w:rPr>
          <w:rFonts w:ascii="Times New Roman CYR" w:hAnsi="Times New Roman CYR" w:cs="Times New Roman CYR"/>
          <w:sz w:val="28"/>
          <w:szCs w:val="28"/>
        </w:rPr>
        <w:t xml:space="preserve"> на языке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Python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При этом оценивается не только получение конечного результата, но и качество кода программы и следование стилю, изложенному в </w:t>
      </w:r>
      <w:r w:rsidR="00F86C2B">
        <w:rPr>
          <w:rFonts w:ascii="Times New Roman CYR" w:hAnsi="Times New Roman CYR" w:cs="Times New Roman CYR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Соглашении PEP 8</w:t>
      </w:r>
      <w:r w:rsidR="00F86C2B">
        <w:rPr>
          <w:rFonts w:ascii="Times New Roman CYR" w:hAnsi="Times New Roman CYR" w:cs="Times New Roman CYR"/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 xml:space="preserve"> по написанию кода на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Python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 Решение задач расчетно-аналитического задания рассчитано формирование общепрофессиональных компетенций.</w:t>
      </w:r>
    </w:p>
    <w:p w:rsidR="00F10E34" w:rsidRDefault="00BC592E" w:rsidP="00C46A0F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Задание для рейтинговой работы </w:t>
      </w:r>
      <w:r w:rsidR="007B7A28">
        <w:rPr>
          <w:rFonts w:ascii="Times New Roman CYR" w:hAnsi="Times New Roman CYR" w:cs="Times New Roman CYR"/>
          <w:sz w:val="28"/>
          <w:szCs w:val="28"/>
          <w:highlight w:val="white"/>
        </w:rPr>
        <w:t>соответствует любому количеству вариантов.</w:t>
      </w:r>
    </w:p>
    <w:p w:rsidR="00F10E34" w:rsidRDefault="00BC592E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Выбор варианта исходных данных </w:t>
      </w:r>
      <w:r w:rsidR="002E2E63"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рейтинговой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работы осуществляется </w:t>
      </w:r>
      <w:r w:rsidR="002E2E63"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на основе выборки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</w:t>
      </w:r>
      <w:r w:rsidR="00476035"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цифр</w:t>
      </w:r>
      <w:r w:rsidR="00AC5674"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,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</w:t>
      </w:r>
      <w:r w:rsidR="002E2E63"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составляющих </w:t>
      </w:r>
      <w:r w:rsidR="00C2079B">
        <w:rPr>
          <w:rFonts w:ascii="Times New Roman CYR" w:hAnsi="Times New Roman CYR" w:cs="Times New Roman CYR"/>
          <w:b/>
          <w:bCs/>
          <w:sz w:val="28"/>
          <w:szCs w:val="28"/>
          <w:highlight w:val="white"/>
          <w:lang w:val="en-US"/>
        </w:rPr>
        <w:t>ID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</w:t>
      </w:r>
      <w:r w:rsidR="002E2E63"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обучающегося</w:t>
      </w:r>
      <w:r w:rsidR="00C2079B"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и использование фамилии, имени и отчества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.</w:t>
      </w:r>
    </w:p>
    <w:p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:rsidR="007D4559" w:rsidRDefault="007D4559">
      <w:pPr>
        <w:autoSpaceDE w:val="0"/>
        <w:ind w:firstLine="709"/>
        <w:jc w:val="both"/>
        <w:rPr>
          <w:b/>
          <w:bCs/>
          <w:sz w:val="28"/>
          <w:szCs w:val="28"/>
          <w:highlight w:val="white"/>
        </w:rPr>
      </w:pPr>
    </w:p>
    <w:p w:rsidR="00F10E34" w:rsidRDefault="00BC592E" w:rsidP="00624F8B">
      <w:pPr>
        <w:pStyle w:val="1"/>
      </w:pPr>
      <w:bookmarkStart w:id="2" w:name="_Toc24050246"/>
      <w:r>
        <w:lastRenderedPageBreak/>
        <w:t>2. ЗАДАНИЕ ДЛЯ ВЫПОЛНЕНИЯ РЕЙТИНГОВОЙ РАБОТЫ</w:t>
      </w:r>
      <w:bookmarkEnd w:id="2"/>
    </w:p>
    <w:p w:rsidR="00C42176" w:rsidRDefault="00C42176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DC5AE9" w:rsidRDefault="00DC5AE9" w:rsidP="00DC5AE9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Задание</w:t>
      </w:r>
    </w:p>
    <w:p w:rsidR="00DC5AE9" w:rsidRDefault="00DC5AE9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C33E6A" w:rsidRDefault="00C42176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Напишите программу</w:t>
      </w:r>
      <w:r w:rsidR="002E444A">
        <w:rPr>
          <w:rFonts w:ascii="Times New Roman CYR" w:hAnsi="Times New Roman CYR" w:cs="Times New Roman CYR"/>
          <w:spacing w:val="-4"/>
          <w:sz w:val="28"/>
          <w:szCs w:val="28"/>
        </w:rPr>
        <w:t xml:space="preserve"> на языке программирования </w:t>
      </w:r>
      <w:r w:rsidR="002E444A"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Python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, в которой</w:t>
      </w:r>
      <w:r w:rsidR="00C33E6A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13741B">
        <w:rPr>
          <w:rFonts w:ascii="Times New Roman CYR" w:hAnsi="Times New Roman CYR" w:cs="Times New Roman CYR"/>
          <w:spacing w:val="-4"/>
          <w:sz w:val="28"/>
          <w:szCs w:val="28"/>
        </w:rPr>
        <w:t>должны быть предусмотрены</w:t>
      </w:r>
      <w:r w:rsidR="00C33E6A">
        <w:rPr>
          <w:rFonts w:ascii="Times New Roman CYR" w:hAnsi="Times New Roman CYR" w:cs="Times New Roman CYR"/>
          <w:spacing w:val="-4"/>
          <w:sz w:val="28"/>
          <w:szCs w:val="28"/>
        </w:rPr>
        <w:t xml:space="preserve"> следующие возможности:</w:t>
      </w:r>
    </w:p>
    <w:p w:rsidR="00C42176" w:rsidRDefault="00C33E6A" w:rsidP="00C33E6A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Н</w:t>
      </w:r>
      <w:r w:rsidR="00C42176" w:rsidRPr="00C33E6A">
        <w:rPr>
          <w:rFonts w:ascii="Times New Roman CYR" w:hAnsi="Times New Roman CYR" w:cs="Times New Roman CYR"/>
          <w:spacing w:val="-4"/>
          <w:sz w:val="28"/>
          <w:szCs w:val="28"/>
        </w:rPr>
        <w:t>адпись в заголовке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главного</w:t>
      </w:r>
      <w:r w:rsidR="00C42176" w:rsidRPr="00C33E6A">
        <w:rPr>
          <w:rFonts w:ascii="Times New Roman CYR" w:hAnsi="Times New Roman CYR" w:cs="Times New Roman CYR"/>
          <w:spacing w:val="-4"/>
          <w:sz w:val="28"/>
          <w:szCs w:val="28"/>
        </w:rPr>
        <w:t xml:space="preserve"> окна меняется по щелчку мыши с вашей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фамилии на ваш </w:t>
      </w:r>
      <w:r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ID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и обратно.</w:t>
      </w:r>
    </w:p>
    <w:p w:rsidR="00C33E6A" w:rsidRDefault="00C33E6A" w:rsidP="00C33E6A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При загрузке программы на главном окне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отрисовывается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система координат, с обозначениями осей </w:t>
      </w:r>
      <w:r w:rsidRPr="00C33E6A">
        <w:rPr>
          <w:rFonts w:ascii="Times New Roman CYR" w:hAnsi="Times New Roman CYR" w:cs="Times New Roman CYR"/>
          <w:i/>
          <w:spacing w:val="-4"/>
          <w:sz w:val="28"/>
          <w:szCs w:val="28"/>
        </w:rPr>
        <w:t>х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и </w:t>
      </w:r>
      <w:r w:rsidRPr="00C33E6A">
        <w:rPr>
          <w:rFonts w:ascii="Times New Roman CYR" w:hAnsi="Times New Roman CYR" w:cs="Times New Roman CYR"/>
          <w:i/>
          <w:spacing w:val="-4"/>
          <w:sz w:val="28"/>
          <w:szCs w:val="28"/>
        </w:rPr>
        <w:t>у</w:t>
      </w:r>
      <w:r w:rsidR="00DC5AE9">
        <w:rPr>
          <w:rFonts w:ascii="Times New Roman CYR" w:hAnsi="Times New Roman CYR" w:cs="Times New Roman CYR"/>
          <w:i/>
          <w:spacing w:val="-4"/>
          <w:sz w:val="28"/>
          <w:szCs w:val="28"/>
        </w:rPr>
        <w:t xml:space="preserve">, </w:t>
      </w:r>
      <w:r w:rsidR="00DC5AE9" w:rsidRPr="00DC5AE9">
        <w:rPr>
          <w:rFonts w:ascii="Times New Roman CYR" w:hAnsi="Times New Roman CYR" w:cs="Times New Roman CYR"/>
          <w:spacing w:val="-4"/>
          <w:sz w:val="28"/>
          <w:szCs w:val="28"/>
        </w:rPr>
        <w:t xml:space="preserve">полученными </w:t>
      </w:r>
      <w:r w:rsidR="00DC5AE9">
        <w:rPr>
          <w:rFonts w:ascii="Times New Roman CYR" w:hAnsi="Times New Roman CYR" w:cs="Times New Roman CYR"/>
          <w:spacing w:val="-4"/>
          <w:sz w:val="28"/>
          <w:szCs w:val="28"/>
        </w:rPr>
        <w:t xml:space="preserve">из вашего </w:t>
      </w:r>
      <w:r w:rsidR="00DC5AE9"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ID</w:t>
      </w:r>
      <w:r w:rsidR="00DC5AE9" w:rsidRPr="00DC5AE9"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:rsidR="00C33E6A" w:rsidRPr="00C33E6A" w:rsidRDefault="00C33E6A" w:rsidP="00C33E6A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При загрузке программы на главном окне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отрисовывается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>треугольник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, координаты </w:t>
      </w:r>
      <w:r w:rsidRPr="00C33E6A">
        <w:rPr>
          <w:rFonts w:ascii="Times New Roman CYR" w:hAnsi="Times New Roman CYR" w:cs="Times New Roman CYR"/>
          <w:i/>
          <w:spacing w:val="-4"/>
          <w:sz w:val="28"/>
          <w:szCs w:val="28"/>
        </w:rPr>
        <w:t>х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которого </w:t>
      </w:r>
      <w:r w:rsidR="002E444A">
        <w:rPr>
          <w:rFonts w:ascii="Times New Roman CYR" w:hAnsi="Times New Roman CYR" w:cs="Times New Roman CYR"/>
          <w:spacing w:val="-4"/>
          <w:sz w:val="28"/>
          <w:szCs w:val="28"/>
        </w:rPr>
        <w:t>это последние шесть цифр</w:t>
      </w:r>
      <w:r w:rsidR="002E444A" w:rsidRPr="00C2079B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2E444A">
        <w:rPr>
          <w:rFonts w:ascii="Times New Roman CYR" w:hAnsi="Times New Roman CYR" w:cs="Times New Roman CYR"/>
          <w:spacing w:val="-4"/>
          <w:sz w:val="28"/>
          <w:szCs w:val="28"/>
        </w:rPr>
        <w:t xml:space="preserve">вашего </w:t>
      </w:r>
      <w:r w:rsidR="002E444A"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ID</w:t>
      </w:r>
      <w:r w:rsidR="002E444A">
        <w:rPr>
          <w:rFonts w:ascii="Times New Roman CYR" w:hAnsi="Times New Roman CYR" w:cs="Times New Roman CYR"/>
          <w:spacing w:val="-4"/>
          <w:sz w:val="28"/>
          <w:szCs w:val="28"/>
        </w:rPr>
        <w:t>, составляющих три двузначных числа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, а координаты </w:t>
      </w:r>
      <w:r w:rsidRPr="00C33E6A">
        <w:rPr>
          <w:rFonts w:ascii="Times New Roman CYR" w:hAnsi="Times New Roman CYR" w:cs="Times New Roman CYR"/>
          <w:bCs/>
          <w:i/>
          <w:iCs/>
          <w:sz w:val="28"/>
          <w:szCs w:val="28"/>
        </w:rPr>
        <w:t>у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–</w:t>
      </w:r>
      <w:r w:rsidR="002E444A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="002E444A">
        <w:rPr>
          <w:rFonts w:ascii="Times New Roman CYR" w:hAnsi="Times New Roman CYR" w:cs="Times New Roman CYR"/>
          <w:spacing w:val="-4"/>
          <w:sz w:val="28"/>
          <w:szCs w:val="28"/>
        </w:rPr>
        <w:t>последние шесть цифр</w:t>
      </w:r>
      <w:r w:rsidR="002E444A" w:rsidRPr="00C2079B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2E444A">
        <w:rPr>
          <w:rFonts w:ascii="Times New Roman CYR" w:hAnsi="Times New Roman CYR" w:cs="Times New Roman CYR"/>
          <w:spacing w:val="-4"/>
          <w:sz w:val="28"/>
          <w:szCs w:val="28"/>
        </w:rPr>
        <w:t xml:space="preserve">вашего </w:t>
      </w:r>
      <w:r w:rsidR="002E444A"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ID</w:t>
      </w:r>
      <w:r w:rsidR="002E444A">
        <w:rPr>
          <w:rFonts w:ascii="Times New Roman CYR" w:hAnsi="Times New Roman CYR" w:cs="Times New Roman CYR"/>
          <w:bCs/>
          <w:iCs/>
          <w:sz w:val="28"/>
          <w:szCs w:val="28"/>
        </w:rPr>
        <w:t xml:space="preserve"> деленного на 3, </w:t>
      </w:r>
      <w:r w:rsidR="002E444A">
        <w:rPr>
          <w:rFonts w:ascii="Times New Roman CYR" w:hAnsi="Times New Roman CYR" w:cs="Times New Roman CYR"/>
          <w:spacing w:val="-4"/>
          <w:sz w:val="28"/>
          <w:szCs w:val="28"/>
        </w:rPr>
        <w:t>составляющих три двузначных числа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>.</w:t>
      </w:r>
      <w:r w:rsidR="002E444A">
        <w:rPr>
          <w:rFonts w:ascii="Times New Roman CYR" w:hAnsi="Times New Roman CYR" w:cs="Times New Roman CYR"/>
          <w:bCs/>
          <w:iCs/>
          <w:sz w:val="28"/>
          <w:szCs w:val="28"/>
        </w:rPr>
        <w:t xml:space="preserve"> Фигура треугольника должна быть закрашена сплошной заливкой.</w:t>
      </w:r>
    </w:p>
    <w:p w:rsidR="00C33E6A" w:rsidRDefault="00C33E6A" w:rsidP="00C33E6A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Координаты 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>треугольник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а можно изменить в главном окне с помощью ввода чисел в текстовые поля.</w:t>
      </w:r>
      <w:r w:rsidR="002E444A">
        <w:rPr>
          <w:rFonts w:ascii="Times New Roman CYR" w:hAnsi="Times New Roman CYR" w:cs="Times New Roman CYR"/>
          <w:spacing w:val="-4"/>
          <w:sz w:val="28"/>
          <w:szCs w:val="28"/>
        </w:rPr>
        <w:t xml:space="preserve"> При изменении координат треугольник должен быть перерисован.</w:t>
      </w:r>
    </w:p>
    <w:p w:rsidR="00C33E6A" w:rsidRDefault="00C33E6A" w:rsidP="00EA0F41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E66B65">
        <w:rPr>
          <w:rFonts w:ascii="Times New Roman CYR" w:hAnsi="Times New Roman CYR" w:cs="Times New Roman CYR"/>
          <w:spacing w:val="-4"/>
          <w:sz w:val="28"/>
          <w:szCs w:val="28"/>
        </w:rPr>
        <w:t xml:space="preserve">Цвет 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>треугольник</w:t>
      </w:r>
      <w:r w:rsidRPr="00E66B65">
        <w:rPr>
          <w:rFonts w:ascii="Times New Roman CYR" w:hAnsi="Times New Roman CYR" w:cs="Times New Roman CYR"/>
          <w:spacing w:val="-4"/>
          <w:sz w:val="28"/>
          <w:szCs w:val="28"/>
        </w:rPr>
        <w:t xml:space="preserve">а меняется в зависимости </w:t>
      </w:r>
      <w:r w:rsidR="00E66B65" w:rsidRPr="00E66B65">
        <w:rPr>
          <w:rFonts w:ascii="Times New Roman CYR" w:hAnsi="Times New Roman CYR" w:cs="Times New Roman CYR"/>
          <w:spacing w:val="-4"/>
          <w:sz w:val="28"/>
          <w:szCs w:val="28"/>
        </w:rPr>
        <w:t xml:space="preserve">от </w:t>
      </w:r>
      <w:r w:rsidRPr="00E66B65">
        <w:rPr>
          <w:rFonts w:ascii="Times New Roman CYR" w:hAnsi="Times New Roman CYR" w:cs="Times New Roman CYR"/>
          <w:spacing w:val="-4"/>
          <w:sz w:val="28"/>
          <w:szCs w:val="28"/>
        </w:rPr>
        <w:t>выбранно</w:t>
      </w:r>
      <w:r w:rsidR="00893CD6">
        <w:rPr>
          <w:rFonts w:ascii="Times New Roman CYR" w:hAnsi="Times New Roman CYR" w:cs="Times New Roman CYR"/>
          <w:spacing w:val="-4"/>
          <w:sz w:val="28"/>
          <w:szCs w:val="28"/>
        </w:rPr>
        <w:t>го</w:t>
      </w:r>
      <w:r w:rsidRPr="00E66B65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="00893CD6">
        <w:rPr>
          <w:rFonts w:ascii="Times New Roman CYR" w:hAnsi="Times New Roman CYR" w:cs="Times New Roman CYR"/>
          <w:spacing w:val="-4"/>
          <w:sz w:val="28"/>
          <w:szCs w:val="28"/>
        </w:rPr>
        <w:t>виджета</w:t>
      </w:r>
      <w:proofErr w:type="spellEnd"/>
      <w:r w:rsidRPr="00E66B65">
        <w:rPr>
          <w:rFonts w:ascii="Times New Roman CYR" w:hAnsi="Times New Roman CYR" w:cs="Times New Roman CYR"/>
          <w:spacing w:val="-4"/>
          <w:sz w:val="28"/>
          <w:szCs w:val="28"/>
        </w:rPr>
        <w:t xml:space="preserve">. </w:t>
      </w:r>
      <w:proofErr w:type="spellStart"/>
      <w:r w:rsidR="00893CD6">
        <w:rPr>
          <w:rFonts w:ascii="Times New Roman CYR" w:hAnsi="Times New Roman CYR" w:cs="Times New Roman CYR"/>
          <w:spacing w:val="-4"/>
          <w:sz w:val="28"/>
          <w:szCs w:val="28"/>
        </w:rPr>
        <w:t>Виджеты</w:t>
      </w:r>
      <w:proofErr w:type="spellEnd"/>
      <w:r w:rsidR="00893CD6">
        <w:rPr>
          <w:rFonts w:ascii="Times New Roman CYR" w:hAnsi="Times New Roman CYR" w:cs="Times New Roman CYR"/>
          <w:spacing w:val="-4"/>
          <w:sz w:val="28"/>
          <w:szCs w:val="28"/>
        </w:rPr>
        <w:t xml:space="preserve"> для выбора цвета</w:t>
      </w:r>
      <w:r w:rsidR="00E66B65" w:rsidRPr="00E66B65">
        <w:rPr>
          <w:rFonts w:ascii="Times New Roman CYR" w:hAnsi="Times New Roman CYR" w:cs="Times New Roman CYR"/>
          <w:spacing w:val="-4"/>
          <w:sz w:val="28"/>
          <w:szCs w:val="28"/>
        </w:rPr>
        <w:t xml:space="preserve"> сгруппированы в</w:t>
      </w:r>
      <w:r w:rsidR="00893CD6">
        <w:rPr>
          <w:rFonts w:ascii="Times New Roman CYR" w:hAnsi="Times New Roman CYR" w:cs="Times New Roman CYR"/>
          <w:spacing w:val="-4"/>
          <w:sz w:val="28"/>
          <w:szCs w:val="28"/>
        </w:rPr>
        <w:t>о</w:t>
      </w:r>
      <w:r w:rsidR="00E66B65" w:rsidRPr="00E66B65">
        <w:rPr>
          <w:rFonts w:ascii="Times New Roman CYR" w:hAnsi="Times New Roman CYR" w:cs="Times New Roman CYR"/>
          <w:spacing w:val="-4"/>
          <w:sz w:val="28"/>
          <w:szCs w:val="28"/>
        </w:rPr>
        <w:t xml:space="preserve"> фрейме. </w:t>
      </w:r>
      <w:r w:rsidRPr="00E66B65">
        <w:rPr>
          <w:rFonts w:ascii="Times New Roman CYR" w:hAnsi="Times New Roman CYR" w:cs="Times New Roman CYR"/>
          <w:spacing w:val="-4"/>
          <w:sz w:val="28"/>
          <w:szCs w:val="28"/>
        </w:rPr>
        <w:t>Минимальное количество цветов, доступных для выбора – 6, максимальное – 16</w:t>
      </w:r>
      <w:r w:rsidR="0013741B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r w:rsidR="002E444A" w:rsidRPr="002E444A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="002E444A">
        <w:rPr>
          <w:rFonts w:ascii="Times New Roman CYR" w:hAnsi="Times New Roman CYR" w:cs="Times New Roman CYR"/>
          <w:bCs/>
          <w:iCs/>
          <w:sz w:val="28"/>
          <w:szCs w:val="28"/>
        </w:rPr>
        <w:t>Фигура треугольника должна быть закрашена сплошной заливкой такого же цвета.</w:t>
      </w:r>
    </w:p>
    <w:p w:rsidR="00893CD6" w:rsidRPr="00893CD6" w:rsidRDefault="00893CD6" w:rsidP="00893CD6">
      <w:pPr>
        <w:pStyle w:val="a6"/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При изменении пользователем</w:t>
      </w:r>
      <w:r w:rsidRPr="00893CD6">
        <w:rPr>
          <w:rFonts w:ascii="Times New Roman CYR" w:hAnsi="Times New Roman CYR" w:cs="Times New Roman CYR"/>
          <w:spacing w:val="-4"/>
          <w:sz w:val="28"/>
          <w:szCs w:val="28"/>
        </w:rPr>
        <w:t xml:space="preserve"> размера окна </w:t>
      </w:r>
      <w:proofErr w:type="spellStart"/>
      <w:r w:rsidRPr="00893CD6">
        <w:rPr>
          <w:rFonts w:ascii="Times New Roman CYR" w:hAnsi="Times New Roman CYR" w:cs="Times New Roman CYR"/>
          <w:spacing w:val="-4"/>
          <w:sz w:val="28"/>
          <w:szCs w:val="28"/>
        </w:rPr>
        <w:t>виджеты</w:t>
      </w:r>
      <w:proofErr w:type="spellEnd"/>
      <w:r w:rsidRPr="00893CD6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1878B5">
        <w:rPr>
          <w:rFonts w:ascii="Times New Roman CYR" w:hAnsi="Times New Roman CYR" w:cs="Times New Roman CYR"/>
          <w:spacing w:val="-4"/>
          <w:sz w:val="28"/>
          <w:szCs w:val="28"/>
        </w:rPr>
        <w:t>смещаются относительного нового размера окна.</w:t>
      </w:r>
    </w:p>
    <w:p w:rsidR="00C42176" w:rsidRDefault="00C42176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C751C" w:rsidRDefault="009C751C" w:rsidP="00036044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652BA4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Исходные данные</w:t>
      </w:r>
    </w:p>
    <w:p w:rsidR="00C42176" w:rsidRPr="00C33E6A" w:rsidRDefault="00C42176" w:rsidP="00DC5AE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Для заголовка окна: </w:t>
      </w:r>
    </w:p>
    <w:p w:rsidR="00C42176" w:rsidRDefault="00C42176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>- ваши фамилия, имя, отчество, напр. Иванов Иван Иванович</w:t>
      </w:r>
    </w:p>
    <w:p w:rsidR="00C42176" w:rsidRPr="00C42176" w:rsidRDefault="00C42176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- ваш </w:t>
      </w:r>
      <w:r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ID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, напр.: </w:t>
      </w:r>
      <w:r w:rsidRPr="00C42176">
        <w:rPr>
          <w:rFonts w:ascii="Times New Roman CYR" w:hAnsi="Times New Roman CYR" w:cs="Times New Roman CYR"/>
          <w:bCs/>
          <w:iCs/>
          <w:sz w:val="28"/>
          <w:szCs w:val="28"/>
        </w:rPr>
        <w:t>70115094</w:t>
      </w:r>
    </w:p>
    <w:p w:rsidR="00C42176" w:rsidRPr="00C33E6A" w:rsidRDefault="00C33E6A" w:rsidP="00DC5AE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 xml:space="preserve">Для координат </w:t>
      </w:r>
      <w:r w:rsidR="00C2079B">
        <w:rPr>
          <w:rFonts w:ascii="Times New Roman CYR" w:hAnsi="Times New Roman CYR" w:cs="Times New Roman CYR"/>
          <w:b/>
          <w:bCs/>
          <w:iCs/>
          <w:sz w:val="28"/>
          <w:szCs w:val="28"/>
        </w:rPr>
        <w:t>треугольник</w:t>
      </w:r>
      <w:r w:rsidRPr="00C33E6A">
        <w:rPr>
          <w:rFonts w:ascii="Times New Roman CYR" w:hAnsi="Times New Roman CYR" w:cs="Times New Roman CYR"/>
          <w:b/>
          <w:bCs/>
          <w:iCs/>
          <w:sz w:val="28"/>
          <w:szCs w:val="28"/>
        </w:rPr>
        <w:t>а:</w:t>
      </w:r>
    </w:p>
    <w:p w:rsidR="00C33E6A" w:rsidRPr="00743F7B" w:rsidRDefault="00C33E6A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координаты </w:t>
      </w:r>
      <w:r w:rsidRPr="00C33E6A">
        <w:rPr>
          <w:rFonts w:ascii="Times New Roman CYR" w:hAnsi="Times New Roman CYR" w:cs="Times New Roman CYR"/>
          <w:i/>
          <w:spacing w:val="-4"/>
          <w:sz w:val="28"/>
          <w:szCs w:val="28"/>
        </w:rPr>
        <w:t>х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- это последние 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>шесть чисел</w:t>
      </w:r>
      <w:r w:rsidR="00C2079B" w:rsidRPr="00C2079B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 xml:space="preserve">вашего </w:t>
      </w:r>
      <w:r w:rsidR="00C2079B"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ID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 xml:space="preserve">, составляющих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три двузначных числа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, напр.:  </w:t>
      </w:r>
      <w:r w:rsidRPr="00C42176">
        <w:rPr>
          <w:rFonts w:ascii="Times New Roman CYR" w:hAnsi="Times New Roman CYR" w:cs="Times New Roman CYR"/>
          <w:bCs/>
          <w:iCs/>
          <w:sz w:val="28"/>
          <w:szCs w:val="28"/>
        </w:rPr>
        <w:t>70115094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– это координаты</w:t>
      </w:r>
      <w:r w:rsidR="00743F7B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="00743F7B" w:rsidRPr="00C33E6A">
        <w:rPr>
          <w:rFonts w:ascii="Times New Roman CYR" w:hAnsi="Times New Roman CYR" w:cs="Times New Roman CYR"/>
          <w:i/>
          <w:spacing w:val="-4"/>
          <w:sz w:val="28"/>
          <w:szCs w:val="28"/>
        </w:rPr>
        <w:t>х</w:t>
      </w:r>
      <w:r w:rsidR="00EA34BD">
        <w:rPr>
          <w:rFonts w:ascii="Times New Roman CYR" w:hAnsi="Times New Roman CYR" w:cs="Times New Roman CYR"/>
          <w:i/>
          <w:spacing w:val="-4"/>
          <w:sz w:val="28"/>
          <w:szCs w:val="28"/>
        </w:rPr>
        <w:t>1=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11, </w:t>
      </w:r>
      <w:r w:rsidR="00EA34BD" w:rsidRPr="00C33E6A">
        <w:rPr>
          <w:rFonts w:ascii="Times New Roman CYR" w:hAnsi="Times New Roman CYR" w:cs="Times New Roman CYR"/>
          <w:i/>
          <w:spacing w:val="-4"/>
          <w:sz w:val="28"/>
          <w:szCs w:val="28"/>
        </w:rPr>
        <w:t>х</w:t>
      </w:r>
      <w:r w:rsidR="00EA34BD">
        <w:rPr>
          <w:rFonts w:ascii="Times New Roman CYR" w:hAnsi="Times New Roman CYR" w:cs="Times New Roman CYR"/>
          <w:i/>
          <w:spacing w:val="-4"/>
          <w:sz w:val="28"/>
          <w:szCs w:val="28"/>
        </w:rPr>
        <w:t>2=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50, </w:t>
      </w:r>
      <w:r w:rsidR="00EA34BD" w:rsidRPr="00C33E6A">
        <w:rPr>
          <w:rFonts w:ascii="Times New Roman CYR" w:hAnsi="Times New Roman CYR" w:cs="Times New Roman CYR"/>
          <w:i/>
          <w:spacing w:val="-4"/>
          <w:sz w:val="28"/>
          <w:szCs w:val="28"/>
        </w:rPr>
        <w:t>х</w:t>
      </w:r>
      <w:r w:rsidR="00EA34BD">
        <w:rPr>
          <w:rFonts w:ascii="Times New Roman CYR" w:hAnsi="Times New Roman CYR" w:cs="Times New Roman CYR"/>
          <w:i/>
          <w:spacing w:val="-4"/>
          <w:sz w:val="28"/>
          <w:szCs w:val="28"/>
        </w:rPr>
        <w:t>3=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>94</w:t>
      </w:r>
    </w:p>
    <w:p w:rsidR="00C33E6A" w:rsidRPr="00743F7B" w:rsidRDefault="00C33E6A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- координаты </w:t>
      </w:r>
      <w:r w:rsidRPr="00C33E6A">
        <w:rPr>
          <w:rFonts w:ascii="Times New Roman CYR" w:hAnsi="Times New Roman CYR" w:cs="Times New Roman CYR"/>
          <w:bCs/>
          <w:i/>
          <w:iCs/>
          <w:sz w:val="28"/>
          <w:szCs w:val="28"/>
        </w:rPr>
        <w:t>у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– 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>это последние шесть чисел</w:t>
      </w:r>
      <w:r w:rsidR="00C2079B" w:rsidRPr="00C2079B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 xml:space="preserve">вашего </w:t>
      </w:r>
      <w:r w:rsidR="00C2079B"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ID</w:t>
      </w:r>
      <w:r w:rsidR="00C2079B">
        <w:rPr>
          <w:rFonts w:ascii="Times New Roman CYR" w:hAnsi="Times New Roman CYR" w:cs="Times New Roman CYR"/>
          <w:bCs/>
          <w:iCs/>
          <w:sz w:val="28"/>
          <w:szCs w:val="28"/>
        </w:rPr>
        <w:t xml:space="preserve"> деленного на 3, </w:t>
      </w:r>
      <w:r w:rsidR="00C2079B">
        <w:rPr>
          <w:rFonts w:ascii="Times New Roman CYR" w:hAnsi="Times New Roman CYR" w:cs="Times New Roman CYR"/>
          <w:spacing w:val="-4"/>
          <w:sz w:val="28"/>
          <w:szCs w:val="28"/>
        </w:rPr>
        <w:t>составляющих три двузначных числа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, напр.: </w:t>
      </w:r>
      <w:r w:rsidRPr="00C42176">
        <w:rPr>
          <w:rFonts w:ascii="Times New Roman CYR" w:hAnsi="Times New Roman CYR" w:cs="Times New Roman CYR"/>
          <w:bCs/>
          <w:iCs/>
          <w:sz w:val="28"/>
          <w:szCs w:val="28"/>
        </w:rPr>
        <w:t>70115094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/ 3 = 23371698, получаем координаты </w:t>
      </w:r>
      <w:r w:rsidR="00743F7B" w:rsidRPr="00C33E6A">
        <w:rPr>
          <w:rFonts w:ascii="Times New Roman CYR" w:hAnsi="Times New Roman CYR" w:cs="Times New Roman CYR"/>
          <w:bCs/>
          <w:i/>
          <w:iCs/>
          <w:sz w:val="28"/>
          <w:szCs w:val="28"/>
        </w:rPr>
        <w:t>у</w:t>
      </w:r>
      <w:r w:rsidR="00EA34BD" w:rsidRPr="00EA34BD">
        <w:rPr>
          <w:rFonts w:ascii="Times New Roman CYR" w:hAnsi="Times New Roman CYR" w:cs="Times New Roman CYR"/>
          <w:bCs/>
          <w:i/>
          <w:iCs/>
          <w:sz w:val="28"/>
          <w:szCs w:val="28"/>
        </w:rPr>
        <w:t>1</w:t>
      </w:r>
      <w:r w:rsidR="00EA34BD">
        <w:rPr>
          <w:rFonts w:ascii="Times New Roman CYR" w:hAnsi="Times New Roman CYR" w:cs="Times New Roman CYR"/>
          <w:bCs/>
          <w:iCs/>
          <w:sz w:val="28"/>
          <w:szCs w:val="28"/>
        </w:rPr>
        <w:t>=3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7, </w:t>
      </w:r>
      <w:r w:rsidR="00EA34BD" w:rsidRPr="00C33E6A">
        <w:rPr>
          <w:rFonts w:ascii="Times New Roman CYR" w:hAnsi="Times New Roman CYR" w:cs="Times New Roman CYR"/>
          <w:bCs/>
          <w:i/>
          <w:iCs/>
          <w:sz w:val="28"/>
          <w:szCs w:val="28"/>
        </w:rPr>
        <w:t>у</w:t>
      </w:r>
      <w:r w:rsidR="00EA34BD">
        <w:rPr>
          <w:rFonts w:ascii="Times New Roman CYR" w:hAnsi="Times New Roman CYR" w:cs="Times New Roman CYR"/>
          <w:bCs/>
          <w:i/>
          <w:iCs/>
          <w:sz w:val="28"/>
          <w:szCs w:val="28"/>
        </w:rPr>
        <w:t>2=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16, </w:t>
      </w:r>
      <w:r w:rsidR="00EA34BD" w:rsidRPr="00C33E6A">
        <w:rPr>
          <w:rFonts w:ascii="Times New Roman CYR" w:hAnsi="Times New Roman CYR" w:cs="Times New Roman CYR"/>
          <w:bCs/>
          <w:i/>
          <w:iCs/>
          <w:sz w:val="28"/>
          <w:szCs w:val="28"/>
        </w:rPr>
        <w:t>у</w:t>
      </w:r>
      <w:r w:rsidR="00EA34BD">
        <w:rPr>
          <w:rFonts w:ascii="Times New Roman CYR" w:hAnsi="Times New Roman CYR" w:cs="Times New Roman CYR"/>
          <w:bCs/>
          <w:i/>
          <w:iCs/>
          <w:sz w:val="28"/>
          <w:szCs w:val="28"/>
        </w:rPr>
        <w:t>3=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>98</w:t>
      </w:r>
    </w:p>
    <w:p w:rsidR="00C42176" w:rsidRDefault="00743F7B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Таким образом, координаты </w:t>
      </w:r>
      <w:r w:rsidR="00C2079B">
        <w:rPr>
          <w:rFonts w:ascii="Times New Roman CYR" w:hAnsi="Times New Roman CYR" w:cs="Times New Roman CYR"/>
          <w:bCs/>
          <w:iCs/>
          <w:sz w:val="28"/>
          <w:szCs w:val="28"/>
        </w:rPr>
        <w:t>треугольник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>а равны:</w:t>
      </w:r>
    </w:p>
    <w:p w:rsidR="00C2079B" w:rsidRDefault="00EA34BD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/>
          <w:iCs/>
          <w:sz w:val="28"/>
          <w:szCs w:val="28"/>
        </w:rPr>
        <w:t>х1</w:t>
      </w:r>
      <w:r w:rsidR="00C2079B">
        <w:rPr>
          <w:rFonts w:ascii="Times New Roman CYR" w:hAnsi="Times New Roman CYR" w:cs="Times New Roman CYR"/>
          <w:bCs/>
          <w:i/>
          <w:iCs/>
          <w:sz w:val="28"/>
          <w:szCs w:val="28"/>
        </w:rPr>
        <w:t xml:space="preserve">; </w:t>
      </w:r>
      <w:r w:rsidRPr="00C33E6A">
        <w:rPr>
          <w:rFonts w:ascii="Times New Roman CYR" w:hAnsi="Times New Roman CYR" w:cs="Times New Roman CYR"/>
          <w:bCs/>
          <w:i/>
          <w:iCs/>
          <w:sz w:val="28"/>
          <w:szCs w:val="28"/>
        </w:rPr>
        <w:t>у</w:t>
      </w:r>
      <w:r w:rsidRPr="00EA34BD">
        <w:rPr>
          <w:rFonts w:ascii="Times New Roman CYR" w:hAnsi="Times New Roman CYR" w:cs="Times New Roman CYR"/>
          <w:bCs/>
          <w:i/>
          <w:iCs/>
          <w:sz w:val="28"/>
          <w:szCs w:val="28"/>
        </w:rPr>
        <w:t>1</w:t>
      </w:r>
      <w:r w:rsidR="00C2079B">
        <w:rPr>
          <w:rFonts w:ascii="Times New Roman CYR" w:hAnsi="Times New Roman CYR" w:cs="Times New Roman CYR"/>
          <w:bCs/>
          <w:i/>
          <w:iCs/>
          <w:sz w:val="28"/>
          <w:szCs w:val="28"/>
        </w:rPr>
        <w:t>=</w:t>
      </w:r>
      <w:r w:rsidR="00C2079B">
        <w:rPr>
          <w:rFonts w:ascii="Times New Roman CYR" w:hAnsi="Times New Roman CYR" w:cs="Times New Roman CYR"/>
          <w:bCs/>
          <w:iCs/>
          <w:sz w:val="28"/>
          <w:szCs w:val="28"/>
        </w:rPr>
        <w:t>(11; 37)</w:t>
      </w:r>
    </w:p>
    <w:p w:rsidR="00C2079B" w:rsidRDefault="00EA34BD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/>
          <w:iCs/>
          <w:sz w:val="28"/>
          <w:szCs w:val="28"/>
        </w:rPr>
        <w:t>х2</w:t>
      </w:r>
      <w:r w:rsidR="00C2079B">
        <w:rPr>
          <w:rFonts w:ascii="Times New Roman CYR" w:hAnsi="Times New Roman CYR" w:cs="Times New Roman CYR"/>
          <w:bCs/>
          <w:i/>
          <w:iCs/>
          <w:sz w:val="28"/>
          <w:szCs w:val="28"/>
        </w:rPr>
        <w:t xml:space="preserve">; </w:t>
      </w:r>
      <w:r w:rsidRPr="00C33E6A">
        <w:rPr>
          <w:rFonts w:ascii="Times New Roman CYR" w:hAnsi="Times New Roman CYR" w:cs="Times New Roman CYR"/>
          <w:bCs/>
          <w:i/>
          <w:iCs/>
          <w:sz w:val="28"/>
          <w:szCs w:val="28"/>
        </w:rPr>
        <w:t>у</w:t>
      </w:r>
      <w:r>
        <w:rPr>
          <w:rFonts w:ascii="Times New Roman CYR" w:hAnsi="Times New Roman CYR" w:cs="Times New Roman CYR"/>
          <w:bCs/>
          <w:i/>
          <w:iCs/>
          <w:sz w:val="28"/>
          <w:szCs w:val="28"/>
        </w:rPr>
        <w:t>2</w:t>
      </w:r>
      <w:r w:rsidR="00C2079B">
        <w:rPr>
          <w:rFonts w:ascii="Times New Roman CYR" w:hAnsi="Times New Roman CYR" w:cs="Times New Roman CYR"/>
          <w:bCs/>
          <w:i/>
          <w:iCs/>
          <w:sz w:val="28"/>
          <w:szCs w:val="28"/>
        </w:rPr>
        <w:t>=</w:t>
      </w:r>
      <w:r w:rsidR="00743F7B">
        <w:rPr>
          <w:rFonts w:ascii="Times New Roman CYR" w:hAnsi="Times New Roman CYR" w:cs="Times New Roman CYR"/>
          <w:bCs/>
          <w:iCs/>
          <w:sz w:val="28"/>
          <w:szCs w:val="28"/>
        </w:rPr>
        <w:t>(50; 16)</w:t>
      </w:r>
    </w:p>
    <w:p w:rsidR="00C33E6A" w:rsidRDefault="00EA34BD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/>
          <w:iCs/>
          <w:sz w:val="28"/>
          <w:szCs w:val="28"/>
        </w:rPr>
        <w:lastRenderedPageBreak/>
        <w:t>х3</w:t>
      </w:r>
      <w:r w:rsidR="00C2079B">
        <w:rPr>
          <w:rFonts w:ascii="Times New Roman CYR" w:hAnsi="Times New Roman CYR" w:cs="Times New Roman CYR"/>
          <w:bCs/>
          <w:i/>
          <w:iCs/>
          <w:sz w:val="28"/>
          <w:szCs w:val="28"/>
        </w:rPr>
        <w:t xml:space="preserve">; </w:t>
      </w:r>
      <w:r w:rsidRPr="00C33E6A">
        <w:rPr>
          <w:rFonts w:ascii="Times New Roman CYR" w:hAnsi="Times New Roman CYR" w:cs="Times New Roman CYR"/>
          <w:bCs/>
          <w:i/>
          <w:iCs/>
          <w:sz w:val="28"/>
          <w:szCs w:val="28"/>
        </w:rPr>
        <w:t>у</w:t>
      </w:r>
      <w:r>
        <w:rPr>
          <w:rFonts w:ascii="Times New Roman CYR" w:hAnsi="Times New Roman CYR" w:cs="Times New Roman CYR"/>
          <w:bCs/>
          <w:i/>
          <w:iCs/>
          <w:sz w:val="28"/>
          <w:szCs w:val="28"/>
        </w:rPr>
        <w:t>3</w:t>
      </w:r>
      <w:r w:rsidR="00C2079B">
        <w:rPr>
          <w:rFonts w:ascii="Times New Roman CYR" w:hAnsi="Times New Roman CYR" w:cs="Times New Roman CYR"/>
          <w:bCs/>
          <w:iCs/>
          <w:sz w:val="28"/>
          <w:szCs w:val="28"/>
        </w:rPr>
        <w:t>=(</w:t>
      </w:r>
      <w:r w:rsidR="00743F7B">
        <w:rPr>
          <w:rFonts w:ascii="Times New Roman CYR" w:hAnsi="Times New Roman CYR" w:cs="Times New Roman CYR"/>
          <w:bCs/>
          <w:iCs/>
          <w:sz w:val="28"/>
          <w:szCs w:val="28"/>
        </w:rPr>
        <w:t>94; 98)</w:t>
      </w:r>
    </w:p>
    <w:p w:rsidR="0084150B" w:rsidRDefault="0084150B" w:rsidP="00DC5AE9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:rsidR="009C751C" w:rsidRPr="003343CD" w:rsidRDefault="009C751C" w:rsidP="009C751C">
      <w:pPr>
        <w:autoSpaceDE w:val="0"/>
        <w:spacing w:before="240" w:after="60" w:line="259" w:lineRule="atLeast"/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</w:pPr>
      <w:r w:rsidRPr="003343CD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Прим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ечание</w:t>
      </w:r>
      <w:r w:rsidRPr="003343CD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:</w:t>
      </w:r>
    </w:p>
    <w:p w:rsidR="009C751C" w:rsidRPr="00DC5AE9" w:rsidRDefault="009C751C" w:rsidP="00DC5AE9">
      <w:pPr>
        <w:autoSpaceDE w:val="0"/>
        <w:spacing w:before="240" w:after="60" w:line="259" w:lineRule="atLeast"/>
        <w:rPr>
          <w:rFonts w:ascii="Times New Roman CYR" w:hAnsi="Times New Roman CYR" w:cs="Times New Roman CYR"/>
          <w:bCs/>
          <w:i/>
          <w:iCs/>
          <w:sz w:val="26"/>
          <w:szCs w:val="28"/>
        </w:rPr>
      </w:pPr>
      <w:r w:rsidRPr="00DC5AE9">
        <w:rPr>
          <w:rFonts w:ascii="Times New Roman CYR" w:hAnsi="Times New Roman CYR" w:cs="Times New Roman CYR"/>
          <w:bCs/>
          <w:i/>
          <w:iCs/>
          <w:sz w:val="26"/>
          <w:szCs w:val="28"/>
        </w:rPr>
        <w:t xml:space="preserve">ФИО – Иванов Иван Иванович, и </w:t>
      </w:r>
      <w:r w:rsidRPr="00DC5AE9">
        <w:rPr>
          <w:rFonts w:ascii="Times New Roman CYR" w:hAnsi="Times New Roman CYR" w:cs="Times New Roman CYR"/>
          <w:bCs/>
          <w:i/>
          <w:iCs/>
          <w:sz w:val="26"/>
          <w:szCs w:val="28"/>
          <w:lang w:val="en-US"/>
        </w:rPr>
        <w:t>ID</w:t>
      </w:r>
      <w:r w:rsidRPr="00DC5AE9">
        <w:rPr>
          <w:rFonts w:ascii="Times New Roman CYR" w:hAnsi="Times New Roman CYR" w:cs="Times New Roman CYR"/>
          <w:bCs/>
          <w:i/>
          <w:iCs/>
          <w:sz w:val="26"/>
          <w:szCs w:val="28"/>
        </w:rPr>
        <w:t xml:space="preserve"> – 70115094 представлены в качестве примера. Естественно, при </w:t>
      </w:r>
      <w:r w:rsidR="00DC5AE9" w:rsidRPr="00DC5AE9">
        <w:rPr>
          <w:rFonts w:ascii="Times New Roman CYR" w:hAnsi="Times New Roman CYR" w:cs="Times New Roman CYR"/>
          <w:bCs/>
          <w:i/>
          <w:iCs/>
          <w:sz w:val="26"/>
          <w:szCs w:val="28"/>
        </w:rPr>
        <w:t>разработке программы</w:t>
      </w:r>
      <w:r w:rsidRPr="00DC5AE9">
        <w:rPr>
          <w:rFonts w:ascii="Times New Roman CYR" w:hAnsi="Times New Roman CYR" w:cs="Times New Roman CYR"/>
          <w:bCs/>
          <w:i/>
          <w:iCs/>
          <w:sz w:val="26"/>
          <w:szCs w:val="28"/>
        </w:rPr>
        <w:t xml:space="preserve">, нужно вносить свои ФИО и </w:t>
      </w:r>
      <w:r w:rsidRPr="00DC5AE9">
        <w:rPr>
          <w:rFonts w:ascii="Times New Roman CYR" w:hAnsi="Times New Roman CYR" w:cs="Times New Roman CYR"/>
          <w:bCs/>
          <w:i/>
          <w:iCs/>
          <w:sz w:val="26"/>
          <w:szCs w:val="28"/>
          <w:lang w:val="en-US"/>
        </w:rPr>
        <w:t>ID</w:t>
      </w:r>
      <w:r w:rsidRPr="00DC5AE9">
        <w:rPr>
          <w:rFonts w:ascii="Times New Roman CYR" w:hAnsi="Times New Roman CYR" w:cs="Times New Roman CYR"/>
          <w:bCs/>
          <w:i/>
          <w:iCs/>
          <w:sz w:val="26"/>
          <w:szCs w:val="28"/>
        </w:rPr>
        <w:t>.</w:t>
      </w:r>
    </w:p>
    <w:p w:rsidR="009C751C" w:rsidRDefault="009C751C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DC5AE9" w:rsidRDefault="00DC5AE9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DC5AE9" w:rsidRDefault="00DC5AE9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DC5AE9" w:rsidRPr="00DC5AE9" w:rsidRDefault="00DC5AE9" w:rsidP="00DC5AE9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Пример выполнения работы</w:t>
      </w:r>
    </w:p>
    <w:p w:rsidR="00AC5674" w:rsidRDefault="00AC5674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DC5AE9" w:rsidRDefault="0013741B" w:rsidP="00DC5AE9">
      <w:pPr>
        <w:widowControl w:val="0"/>
        <w:autoSpaceDE w:val="0"/>
        <w:jc w:val="center"/>
        <w:rPr>
          <w:rFonts w:ascii="Times New Roman CYR" w:hAnsi="Times New Roman CYR" w:cs="Times New Roman CYR"/>
          <w:spacing w:val="-4"/>
          <w:sz w:val="28"/>
          <w:szCs w:val="28"/>
        </w:rPr>
      </w:pPr>
      <w:r w:rsidRPr="0013741B">
        <w:rPr>
          <w:rFonts w:ascii="Times New Roman CYR" w:hAnsi="Times New Roman CYR" w:cs="Times New Roman CYR"/>
          <w:noProof/>
          <w:spacing w:val="-4"/>
          <w:sz w:val="28"/>
          <w:szCs w:val="28"/>
          <w:lang w:eastAsia="ru-RU"/>
        </w:rPr>
        <w:drawing>
          <wp:inline distT="0" distB="0" distL="0" distR="0" wp14:anchorId="2600E294" wp14:editId="40C17F0A">
            <wp:extent cx="5715798" cy="4706007"/>
            <wp:effectExtent l="19050" t="19050" r="18415" b="184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47060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0E34" w:rsidRDefault="00BC592E" w:rsidP="00624F8B">
      <w:pPr>
        <w:pStyle w:val="1"/>
      </w:pPr>
      <w:bookmarkStart w:id="3" w:name="_Toc24050247"/>
      <w:r>
        <w:lastRenderedPageBreak/>
        <w:t>3. РЕКОМЕНДАЦИИ ПО ВЫПОЛНЕНИЮ РЕЙТИНГОВОЙ РАБОТЫ</w:t>
      </w:r>
      <w:bookmarkEnd w:id="3"/>
    </w:p>
    <w:p w:rsidR="00F10E34" w:rsidRDefault="00BC592E">
      <w:pPr>
        <w:autoSpaceDE w:val="0"/>
        <w:spacing w:after="160" w:line="259" w:lineRule="atLeast"/>
        <w:ind w:firstLine="567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Для подготовки к выполнению </w:t>
      </w:r>
      <w:r>
        <w:rPr>
          <w:rFonts w:ascii="Times New Roman CYR" w:hAnsi="Times New Roman CYR" w:cs="Times New Roman CYR"/>
          <w:sz w:val="28"/>
          <w:szCs w:val="28"/>
        </w:rPr>
        <w:t>расчетно-аналитического задания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рекомендуется са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мостоятельное изучение учебной литературы, использование справочной литературы и интернет - ресурсов. </w:t>
      </w:r>
      <w:r>
        <w:rPr>
          <w:rFonts w:ascii="Times New Roman CYR" w:hAnsi="Times New Roman CYR" w:cs="Times New Roman CYR"/>
          <w:sz w:val="28"/>
          <w:szCs w:val="28"/>
        </w:rPr>
        <w:t xml:space="preserve">По мере изучения темы следует </w:t>
      </w:r>
      <w:r w:rsidR="005F487B">
        <w:rPr>
          <w:rFonts w:ascii="Times New Roman CYR" w:hAnsi="Times New Roman CYR" w:cs="Times New Roman CYR"/>
          <w:sz w:val="28"/>
          <w:szCs w:val="28"/>
        </w:rPr>
        <w:t xml:space="preserve">ознакомится с </w:t>
      </w:r>
      <w:proofErr w:type="spellStart"/>
      <w:r w:rsidR="005F487B">
        <w:rPr>
          <w:rFonts w:ascii="Times New Roman CYR" w:hAnsi="Times New Roman CYR" w:cs="Times New Roman CYR"/>
          <w:sz w:val="28"/>
          <w:szCs w:val="28"/>
        </w:rPr>
        <w:t>видеолекциями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10E34" w:rsidRDefault="00BC592E">
      <w:pPr>
        <w:autoSpaceDE w:val="0"/>
        <w:spacing w:after="160" w:line="259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этом оценивается:</w:t>
      </w:r>
    </w:p>
    <w:p w:rsidR="0013741B" w:rsidRDefault="00BC592E">
      <w:pPr>
        <w:autoSpaceDE w:val="0"/>
        <w:spacing w:after="160" w:line="259" w:lineRule="atLeast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3741B">
        <w:rPr>
          <w:sz w:val="28"/>
          <w:szCs w:val="28"/>
        </w:rPr>
        <w:t xml:space="preserve">умение создавать </w:t>
      </w:r>
      <w:proofErr w:type="spellStart"/>
      <w:r w:rsidR="0013741B">
        <w:rPr>
          <w:sz w:val="28"/>
          <w:szCs w:val="28"/>
        </w:rPr>
        <w:t>виджеты</w:t>
      </w:r>
      <w:proofErr w:type="spellEnd"/>
      <w:r w:rsidR="0013741B">
        <w:rPr>
          <w:sz w:val="28"/>
          <w:szCs w:val="28"/>
        </w:rPr>
        <w:t>;</w:t>
      </w:r>
    </w:p>
    <w:p w:rsidR="0013741B" w:rsidRDefault="00BC592E">
      <w:pPr>
        <w:autoSpaceDE w:val="0"/>
        <w:spacing w:after="160" w:line="259" w:lineRule="atLeast"/>
        <w:ind w:firstLine="35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13741B">
        <w:rPr>
          <w:rFonts w:ascii="Times New Roman CYR" w:hAnsi="Times New Roman CYR" w:cs="Times New Roman CYR"/>
          <w:sz w:val="28"/>
          <w:szCs w:val="28"/>
        </w:rPr>
        <w:t>правильность и обоснованность выбора менеджеров размещения;</w:t>
      </w:r>
    </w:p>
    <w:p w:rsidR="0084150B" w:rsidRDefault="0013741B">
      <w:pPr>
        <w:autoSpaceDE w:val="0"/>
        <w:spacing w:after="160" w:line="259" w:lineRule="atLeast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592E">
        <w:rPr>
          <w:sz w:val="28"/>
          <w:szCs w:val="28"/>
        </w:rPr>
        <w:t>)</w:t>
      </w:r>
      <w:r w:rsidR="0084150B">
        <w:rPr>
          <w:sz w:val="28"/>
          <w:szCs w:val="28"/>
        </w:rPr>
        <w:t xml:space="preserve"> умение создавать графические примитивы;</w:t>
      </w:r>
    </w:p>
    <w:p w:rsidR="00F10E34" w:rsidRDefault="0084150B">
      <w:pPr>
        <w:autoSpaceDE w:val="0"/>
        <w:spacing w:after="160" w:line="259" w:lineRule="atLeast"/>
        <w:ind w:firstLine="35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4)</w:t>
      </w:r>
      <w:r w:rsidR="00BC592E">
        <w:rPr>
          <w:sz w:val="28"/>
          <w:szCs w:val="28"/>
        </w:rPr>
        <w:t xml:space="preserve"> 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аккуратность, полнота выполнения расчетно-аналитического задания. </w:t>
      </w:r>
    </w:p>
    <w:p w:rsidR="00F10E34" w:rsidRDefault="008D04B5">
      <w:pPr>
        <w:autoSpaceDE w:val="0"/>
        <w:spacing w:after="160" w:line="259" w:lineRule="atLeast"/>
        <w:ind w:firstLine="35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Программа должна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быть составлена </w:t>
      </w:r>
      <w:r w:rsidR="00BF4550">
        <w:rPr>
          <w:rFonts w:ascii="Times New Roman CYR" w:hAnsi="Times New Roman CYR" w:cs="Times New Roman CYR"/>
          <w:sz w:val="28"/>
          <w:szCs w:val="28"/>
        </w:rPr>
        <w:t>самостоятельно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. Не самостоятельно выполненная </w:t>
      </w:r>
      <w:r>
        <w:rPr>
          <w:rFonts w:ascii="Times New Roman CYR" w:hAnsi="Times New Roman CYR" w:cs="Times New Roman CYR"/>
          <w:sz w:val="28"/>
          <w:szCs w:val="28"/>
        </w:rPr>
        <w:t>программа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лишает студента возможности проверить степень своей подготовленности по теме. Если преподаватель установит несамостоятельное выполнение </w:t>
      </w:r>
      <w:r>
        <w:rPr>
          <w:rFonts w:ascii="Times New Roman CYR" w:hAnsi="Times New Roman CYR" w:cs="Times New Roman CYR"/>
          <w:sz w:val="28"/>
          <w:szCs w:val="28"/>
        </w:rPr>
        <w:t>программ</w:t>
      </w:r>
      <w:r w:rsidR="00341D6C">
        <w:rPr>
          <w:rFonts w:ascii="Times New Roman CYR" w:hAnsi="Times New Roman CYR" w:cs="Times New Roman CYR"/>
          <w:sz w:val="28"/>
          <w:szCs w:val="28"/>
        </w:rPr>
        <w:t>ы</w:t>
      </w:r>
      <w:r w:rsidR="00BC592E">
        <w:rPr>
          <w:rFonts w:ascii="Times New Roman CYR" w:hAnsi="Times New Roman CYR" w:cs="Times New Roman CYR"/>
          <w:sz w:val="28"/>
          <w:szCs w:val="28"/>
        </w:rPr>
        <w:t>, то она не будет зачтена.</w:t>
      </w:r>
    </w:p>
    <w:p w:rsidR="00F10E34" w:rsidRDefault="00BC592E" w:rsidP="00BF4550">
      <w:pPr>
        <w:autoSpaceDE w:val="0"/>
        <w:spacing w:after="160" w:line="259" w:lineRule="atLeast"/>
        <w:ind w:firstLine="567"/>
        <w:jc w:val="both"/>
      </w:pP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</w:t>
      </w:r>
      <w:r w:rsidR="007327DE">
        <w:rPr>
          <w:rFonts w:ascii="Times New Roman CYR" w:hAnsi="Times New Roman CYR" w:cs="Times New Roman CYR"/>
          <w:sz w:val="28"/>
          <w:szCs w:val="28"/>
        </w:rPr>
        <w:t>Правильно в</w:t>
      </w:r>
      <w:r>
        <w:rPr>
          <w:rFonts w:ascii="Times New Roman CYR" w:hAnsi="Times New Roman CYR" w:cs="Times New Roman CYR"/>
          <w:sz w:val="28"/>
          <w:szCs w:val="28"/>
        </w:rPr>
        <w:t>ыполненн</w:t>
      </w:r>
      <w:r w:rsidR="007327DE">
        <w:rPr>
          <w:rFonts w:ascii="Times New Roman CYR" w:hAnsi="Times New Roman CYR" w:cs="Times New Roman CYR"/>
          <w:sz w:val="28"/>
          <w:szCs w:val="28"/>
        </w:rPr>
        <w:t>ая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27DE">
        <w:rPr>
          <w:rFonts w:ascii="Times New Roman CYR" w:hAnsi="Times New Roman CYR" w:cs="Times New Roman CYR"/>
          <w:sz w:val="28"/>
          <w:szCs w:val="28"/>
        </w:rPr>
        <w:t>рейтинговая работа</w:t>
      </w:r>
      <w:r>
        <w:rPr>
          <w:rFonts w:ascii="Times New Roman CYR" w:hAnsi="Times New Roman CYR" w:cs="Times New Roman CYR"/>
          <w:sz w:val="28"/>
          <w:szCs w:val="28"/>
        </w:rPr>
        <w:t xml:space="preserve"> наряду с выполнением тестовых заданий необходи</w:t>
      </w:r>
      <w:r w:rsidR="008D04B5">
        <w:rPr>
          <w:rFonts w:ascii="Times New Roman CYR" w:hAnsi="Times New Roman CYR" w:cs="Times New Roman CYR"/>
          <w:sz w:val="28"/>
          <w:szCs w:val="28"/>
        </w:rPr>
        <w:t>м</w:t>
      </w:r>
      <w:r w:rsidR="00341D6C">
        <w:rPr>
          <w:rFonts w:ascii="Times New Roman CYR" w:hAnsi="Times New Roman CYR" w:cs="Times New Roman CYR"/>
          <w:sz w:val="28"/>
          <w:szCs w:val="28"/>
        </w:rPr>
        <w:t>а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 для прохождения промежуточной аттестации по дисциплине «</w:t>
      </w:r>
      <w:r w:rsidR="00C2079B">
        <w:rPr>
          <w:rFonts w:ascii="Times New Roman CYR" w:hAnsi="Times New Roman CYR" w:cs="Times New Roman CYR"/>
          <w:sz w:val="28"/>
          <w:szCs w:val="28"/>
        </w:rPr>
        <w:t>Высокоуровневые методы программирования</w:t>
      </w:r>
      <w:r w:rsidR="008D04B5">
        <w:rPr>
          <w:rFonts w:ascii="Times New Roman CYR" w:hAnsi="Times New Roman CYR" w:cs="Times New Roman CYR"/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BF4550"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Задания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рейтинговой работы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 выполняются в течение семестра, в срок, определяемый графиком учебного процесса, до проведения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промежуточной аттестации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.</w:t>
      </w:r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</w:p>
    <w:p w:rsidR="00F10E34" w:rsidRDefault="00BC592E" w:rsidP="00AF56C5">
      <w:pPr>
        <w:pStyle w:val="1"/>
      </w:pPr>
      <w:bookmarkStart w:id="4" w:name="_Toc24050248"/>
      <w:r>
        <w:lastRenderedPageBreak/>
        <w:t>4.  ТРЕБОВАНИЯ К ОФОРМЛЕНИЮ РЕЙТИНГОВОЙ РАБОТЫ</w:t>
      </w:r>
      <w:bookmarkEnd w:id="4"/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0E34" w:rsidRDefault="00BC592E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Рейтинговая работа выполняется в электронной форме и размещается обучающимся в личном кабинете в виде архивного файла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 Состав архивного файла:</w:t>
      </w:r>
    </w:p>
    <w:p w:rsidR="00F10E34" w:rsidRDefault="00BC592E">
      <w:pPr>
        <w:suppressAutoHyphens/>
        <w:autoSpaceDE w:val="0"/>
        <w:ind w:left="900" w:hanging="90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с именем файла ФИО.docx </w:t>
      </w:r>
    </w:p>
    <w:p w:rsidR="00F10E34" w:rsidRDefault="00BC592E">
      <w:pPr>
        <w:suppressAutoHyphens/>
        <w:autoSpaceDE w:val="0"/>
        <w:ind w:left="900" w:hanging="720"/>
        <w:jc w:val="both"/>
        <w:rPr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(пример: </w:t>
      </w:r>
      <w:r>
        <w:rPr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Иванов </w:t>
      </w:r>
      <w:r w:rsidR="0084150B">
        <w:rPr>
          <w:rFonts w:ascii="Times New Roman CYR" w:hAnsi="Times New Roman CYR" w:cs="Times New Roman CYR"/>
          <w:sz w:val="28"/>
          <w:szCs w:val="28"/>
          <w:highlight w:val="white"/>
        </w:rPr>
        <w:t>ИИ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.docx</w:t>
      </w:r>
      <w:r>
        <w:rPr>
          <w:sz w:val="28"/>
          <w:szCs w:val="28"/>
          <w:highlight w:val="white"/>
        </w:rPr>
        <w:t>»)</w:t>
      </w:r>
    </w:p>
    <w:p w:rsidR="00AA353E" w:rsidRPr="007C5862" w:rsidRDefault="00AA353E">
      <w:pPr>
        <w:suppressAutoHyphens/>
        <w:autoSpaceDE w:val="0"/>
        <w:ind w:left="900" w:hanging="90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</w:rPr>
        <w:t xml:space="preserve">- файл программы </w:t>
      </w:r>
      <w:r>
        <w:rPr>
          <w:sz w:val="28"/>
          <w:szCs w:val="28"/>
          <w:lang w:val="en-US"/>
        </w:rPr>
        <w:t>Ivanov</w:t>
      </w:r>
      <w:r w:rsidRPr="007C5862">
        <w:rPr>
          <w:sz w:val="28"/>
          <w:szCs w:val="28"/>
        </w:rPr>
        <w:t>_</w:t>
      </w:r>
      <w:r w:rsidR="0084150B">
        <w:rPr>
          <w:sz w:val="28"/>
          <w:szCs w:val="28"/>
          <w:lang w:val="en-US"/>
        </w:rPr>
        <w:t>II</w:t>
      </w:r>
      <w:r w:rsidRPr="00AA353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py</w:t>
      </w:r>
      <w:proofErr w:type="spellEnd"/>
    </w:p>
    <w:p w:rsidR="00F10E34" w:rsidRDefault="00F10E3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</w:p>
    <w:p w:rsidR="00F10E34" w:rsidRDefault="00BC592E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Имя размещаемого архивного файла должно содержать фамилию и инициалы студента, например: </w:t>
      </w:r>
      <w:r>
        <w:rPr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Иванов_</w:t>
      </w:r>
      <w:r w:rsidR="0084150B">
        <w:rPr>
          <w:rFonts w:ascii="Times New Roman CYR" w:hAnsi="Times New Roman CYR" w:cs="Times New Roman CYR"/>
          <w:sz w:val="28"/>
          <w:szCs w:val="28"/>
          <w:highlight w:val="white"/>
        </w:rPr>
        <w:t>ИИ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.zip</w:t>
      </w:r>
      <w:r>
        <w:rPr>
          <w:sz w:val="28"/>
          <w:szCs w:val="28"/>
          <w:highlight w:val="white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Для создания архива можно воспользоваться свободно распространяемой программой</w:t>
      </w:r>
      <w:r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7-Zip.</w:t>
      </w:r>
    </w:p>
    <w:p w:rsidR="00F10E3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должно быть оформлено в виде документа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Word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, допускается вставка таблиц, скопированных из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Excel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 1,5 см, верхнее – 2 см, нижнее – 2 см. Текст печатается через полтора интервала шрифтом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Times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New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Roman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, 14 кегль (для сносок 12 кегль), допускаются переносы в словах. Абзац – 1,25 см. Формулы необходимо представлять с помощью редактора формул.</w:t>
      </w:r>
    </w:p>
    <w:p w:rsidR="00F10E34" w:rsidRDefault="00BC592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расчетно-аналитического задания – содержание. Решение задачи рейтинговой работы рассчитано на формирование навыков по работе </w:t>
      </w:r>
      <w:r w:rsidR="00C2079B">
        <w:rPr>
          <w:rFonts w:ascii="Times New Roman CYR" w:hAnsi="Times New Roman CYR" w:cs="Times New Roman CYR"/>
          <w:sz w:val="28"/>
          <w:szCs w:val="28"/>
          <w:highlight w:val="white"/>
        </w:rPr>
        <w:t xml:space="preserve">с графической библиотекой </w:t>
      </w:r>
      <w:proofErr w:type="spellStart"/>
      <w:r w:rsidR="00C2079B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Tkinter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языка </w:t>
      </w:r>
      <w:proofErr w:type="spellStart"/>
      <w:r w:rsidRPr="0084150B">
        <w:rPr>
          <w:rFonts w:ascii="Times New Roman CYR" w:hAnsi="Times New Roman CYR" w:cs="Times New Roman CYR"/>
          <w:b/>
          <w:sz w:val="28"/>
          <w:szCs w:val="28"/>
          <w:highlight w:val="white"/>
        </w:rPr>
        <w:t>Python</w:t>
      </w:r>
      <w:proofErr w:type="spellEnd"/>
      <w:r w:rsidR="0084150B" w:rsidRPr="0084150B"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 версии не </w:t>
      </w:r>
      <w:r w:rsidR="00C2079B">
        <w:rPr>
          <w:rFonts w:ascii="Times New Roman CYR" w:hAnsi="Times New Roman CYR" w:cs="Times New Roman CYR"/>
          <w:b/>
          <w:sz w:val="28"/>
          <w:szCs w:val="28"/>
          <w:highlight w:val="white"/>
        </w:rPr>
        <w:t>ниже</w:t>
      </w:r>
      <w:r w:rsidR="0084150B" w:rsidRPr="0084150B"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 3.6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Расчетно-аналитическое задание должно быть выполнено с использованием среды разработки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PyCharm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Edu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/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Community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>. Использование других сред разработки не рекомендуется.</w:t>
      </w:r>
    </w:p>
    <w:p w:rsidR="00AC567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AC5674" w:rsidRDefault="00AC5674" w:rsidP="00AC567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AC5674" w:rsidRDefault="00AC5674" w:rsidP="00AF56C5">
      <w:pPr>
        <w:pStyle w:val="1"/>
      </w:pPr>
      <w:bookmarkStart w:id="5" w:name="_Toc24050249"/>
      <w:r>
        <w:lastRenderedPageBreak/>
        <w:t xml:space="preserve">6.  </w:t>
      </w:r>
      <w:r w:rsidR="00F56BE4">
        <w:t>СТРУКТУРА И СОДЕРЖАНИЕ РАСЧЕТНО-АНАЛИТИЧЕСКОГО ЗАДАНИЯ РЕЙТИНГОВОЙ РАБОТЫ</w:t>
      </w:r>
      <w:bookmarkEnd w:id="5"/>
    </w:p>
    <w:p w:rsidR="00AC5674" w:rsidRDefault="00AC5674" w:rsidP="00AC5674">
      <w:pPr>
        <w:tabs>
          <w:tab w:val="right" w:leader="dot" w:pos="9344"/>
        </w:tabs>
        <w:autoSpaceDE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C5674" w:rsidRDefault="00AC5674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рейтинговой работы должно содержать следующие </w:t>
      </w:r>
      <w:r w:rsidR="00D165CA">
        <w:rPr>
          <w:rFonts w:ascii="Times New Roman CYR" w:hAnsi="Times New Roman CYR" w:cs="Times New Roman CYR"/>
          <w:sz w:val="28"/>
          <w:szCs w:val="28"/>
          <w:highlight w:val="white"/>
        </w:rPr>
        <w:t>структурные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элементы</w:t>
      </w:r>
      <w:r w:rsidR="00D165CA">
        <w:rPr>
          <w:rFonts w:ascii="Times New Roman CYR" w:hAnsi="Times New Roman CYR" w:cs="Times New Roman CYR"/>
          <w:sz w:val="28"/>
          <w:szCs w:val="28"/>
          <w:highlight w:val="white"/>
        </w:rPr>
        <w:t>: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титульный лист (см. приложение);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содержание;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задание с исходными данными;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описание последовательности выполнения работы</w:t>
      </w:r>
      <w:r w:rsidR="00A37591"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обоснование выбора того или иного </w:t>
      </w:r>
      <w:r w:rsidR="00154058">
        <w:rPr>
          <w:rFonts w:ascii="Times New Roman CYR" w:hAnsi="Times New Roman CYR" w:cs="Times New Roman CYR"/>
          <w:sz w:val="28"/>
          <w:szCs w:val="28"/>
          <w:highlight w:val="white"/>
        </w:rPr>
        <w:t>менеджера геометрии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листинг программного кода </w:t>
      </w:r>
      <w:r w:rsidRPr="00D165CA">
        <w:rPr>
          <w:rFonts w:ascii="Times New Roman CYR" w:hAnsi="Times New Roman CYR" w:cs="Times New Roman CYR"/>
          <w:b/>
          <w:sz w:val="28"/>
          <w:szCs w:val="28"/>
          <w:highlight w:val="white"/>
          <w:u w:val="single"/>
        </w:rPr>
        <w:t>с подробными комментариями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к каждому оператору;</w:t>
      </w:r>
    </w:p>
    <w:p w:rsidR="002B2835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результаты выполнения программы, </w:t>
      </w:r>
      <w:r w:rsidR="00154058">
        <w:rPr>
          <w:rFonts w:ascii="Times New Roman CYR" w:hAnsi="Times New Roman CYR" w:cs="Times New Roman CYR"/>
          <w:sz w:val="28"/>
          <w:szCs w:val="28"/>
          <w:highlight w:val="white"/>
        </w:rPr>
        <w:t>в виде серии скриншотов с пояснениями</w:t>
      </w:r>
      <w:r w:rsidR="002B2835"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2B2835" w:rsidRPr="002B2835" w:rsidRDefault="002B2835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список используемой литературы, </w:t>
      </w:r>
      <w:r w:rsidR="00154058">
        <w:rPr>
          <w:rFonts w:ascii="Times New Roman CYR" w:hAnsi="Times New Roman CYR" w:cs="Times New Roman CYR"/>
          <w:sz w:val="28"/>
          <w:szCs w:val="28"/>
          <w:highlight w:val="white"/>
        </w:rPr>
        <w:t>в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котором необходимо указать основные и дополнительные источники, использовавшиеся при </w:t>
      </w:r>
      <w:r w:rsidR="00154058">
        <w:rPr>
          <w:rFonts w:ascii="Times New Roman CYR" w:hAnsi="Times New Roman CYR" w:cs="Times New Roman CYR"/>
          <w:sz w:val="28"/>
          <w:szCs w:val="28"/>
          <w:highlight w:val="white"/>
        </w:rPr>
        <w:t>разработке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программного кода. Также допускается указание специализированных Интернет-ресурсов, посвященных тематике </w:t>
      </w:r>
      <w:r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Python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r w:rsidR="00F56BE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Список литературы следует оформлять по </w:t>
      </w:r>
      <w:r w:rsidR="00F56BE4" w:rsidRPr="00F56BE4">
        <w:rPr>
          <w:rFonts w:ascii="Times New Roman CYR" w:hAnsi="Times New Roman CYR" w:cs="Times New Roman CYR"/>
          <w:sz w:val="28"/>
          <w:szCs w:val="28"/>
        </w:rPr>
        <w:t>ГОСТ 7.05.2008</w:t>
      </w:r>
      <w:r w:rsidR="00F56BE4">
        <w:rPr>
          <w:rFonts w:ascii="Times New Roman CYR" w:hAnsi="Times New Roman CYR" w:cs="Times New Roman CYR"/>
          <w:sz w:val="28"/>
          <w:szCs w:val="28"/>
        </w:rPr>
        <w:t>.</w:t>
      </w:r>
    </w:p>
    <w:p w:rsidR="002B2835" w:rsidRDefault="002B2835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F10E34" w:rsidRDefault="00F10E34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</w:pPr>
    </w:p>
    <w:p w:rsidR="00F10E34" w:rsidRDefault="00F10E3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F10E34" w:rsidRDefault="00F56BE4" w:rsidP="00AF56C5">
      <w:pPr>
        <w:pStyle w:val="1"/>
      </w:pPr>
      <w:bookmarkStart w:id="6" w:name="_Toc24050250"/>
      <w:r>
        <w:lastRenderedPageBreak/>
        <w:t>7</w:t>
      </w:r>
      <w:r w:rsidR="00BC592E">
        <w:t>.  КРИТЕРИИ ОЦЕНКИ РЕЙТИНГОВОЙ РАБОТЫ</w:t>
      </w:r>
      <w:bookmarkEnd w:id="6"/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0E34" w:rsidRDefault="00BC592E">
      <w:pPr>
        <w:autoSpaceDE w:val="0"/>
        <w:ind w:firstLine="709"/>
        <w:jc w:val="both"/>
      </w:pPr>
      <w:r>
        <w:rPr>
          <w:spacing w:val="-4"/>
          <w:sz w:val="22"/>
          <w:szCs w:val="22"/>
          <w:highlight w:val="white"/>
        </w:rPr>
        <w:t xml:space="preserve">    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r w:rsidR="007D28B1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применяются следующие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критерии: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</w:t>
      </w:r>
      <w:r w:rsidR="007D28B1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выполнены все задания к разработке, 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сформированы файлы результатов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, соблюдены требования к внешнему оформлению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работы.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3973A2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; при выполнении заданий к разработке были допущены не существенные ошибки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F10E34" w:rsidRPr="00893CD6" w:rsidRDefault="00BC592E" w:rsidP="00893CD6">
      <w:pPr>
        <w:autoSpaceDE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7D28B1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допущены 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логические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ошибки в </w:t>
      </w:r>
      <w:r w:rsidR="007D28B1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программном коде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выдается неверный результат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, 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производится неверная обработка </w:t>
      </w:r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>исходных данных</w:t>
      </w:r>
      <w:r w:rsidR="007D28B1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Количество правильно выполненных заданий оценивается в соответствие с «</w:t>
      </w:r>
      <w:r w:rsidR="00893CD6" w:rsidRPr="00893CD6">
        <w:rPr>
          <w:rFonts w:ascii="Times New Roman CYR" w:hAnsi="Times New Roman CYR" w:cs="Times New Roman CYR"/>
          <w:color w:val="000000"/>
          <w:sz w:val="28"/>
          <w:szCs w:val="28"/>
        </w:rPr>
        <w:t>Балльн</w:t>
      </w:r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>ой</w:t>
      </w:r>
      <w:r w:rsidR="00893CD6" w:rsidRPr="00893CD6">
        <w:rPr>
          <w:rFonts w:ascii="Times New Roman CYR" w:hAnsi="Times New Roman CYR" w:cs="Times New Roman CYR"/>
          <w:color w:val="000000"/>
          <w:sz w:val="28"/>
          <w:szCs w:val="28"/>
        </w:rPr>
        <w:t xml:space="preserve"> шкал</w:t>
      </w:r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>ой</w:t>
      </w:r>
      <w:r w:rsidR="00893CD6" w:rsidRPr="00893CD6">
        <w:rPr>
          <w:rFonts w:ascii="Times New Roman CYR" w:hAnsi="Times New Roman CYR" w:cs="Times New Roman CYR"/>
          <w:color w:val="000000"/>
          <w:sz w:val="28"/>
          <w:szCs w:val="28"/>
        </w:rPr>
        <w:t xml:space="preserve"> для оценки рейтинговой работы</w:t>
      </w:r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>».</w:t>
      </w:r>
    </w:p>
    <w:p w:rsidR="00F10E34" w:rsidRPr="00893CD6" w:rsidRDefault="00BC592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49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баллов и менее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обнаруживаются существенные ошибки в 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программном коде, при попытке корректно изменить</w:t>
      </w:r>
      <w:r w:rsidR="003973A2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координаты </w:t>
      </w:r>
      <w:r w:rsidR="00C2079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треугольник</w:t>
      </w:r>
      <w:r w:rsidR="003973A2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 или изменить цвет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интерпретатор 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val="en-US"/>
        </w:rPr>
        <w:t>Python</w:t>
      </w:r>
      <w:r w:rsidR="0054269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выдает ошибки, отсутствуют подробные комментарии к каждому оператору, отсутствует файл программы *.</w:t>
      </w:r>
      <w:proofErr w:type="spellStart"/>
      <w:r w:rsidR="0054269B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py</w:t>
      </w:r>
      <w:proofErr w:type="spellEnd"/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>. Количество правильно выполненных заданий оценивается в соответствие с «</w:t>
      </w:r>
      <w:r w:rsidR="00893CD6" w:rsidRPr="00893CD6">
        <w:rPr>
          <w:rFonts w:ascii="Times New Roman CYR" w:hAnsi="Times New Roman CYR" w:cs="Times New Roman CYR"/>
          <w:color w:val="000000"/>
          <w:sz w:val="28"/>
          <w:szCs w:val="28"/>
        </w:rPr>
        <w:t>Балльн</w:t>
      </w:r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>ой</w:t>
      </w:r>
      <w:r w:rsidR="00893CD6" w:rsidRPr="00893CD6">
        <w:rPr>
          <w:rFonts w:ascii="Times New Roman CYR" w:hAnsi="Times New Roman CYR" w:cs="Times New Roman CYR"/>
          <w:color w:val="000000"/>
          <w:sz w:val="28"/>
          <w:szCs w:val="28"/>
        </w:rPr>
        <w:t xml:space="preserve"> шкал</w:t>
      </w:r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>ой</w:t>
      </w:r>
      <w:r w:rsidR="00893CD6" w:rsidRPr="00893CD6">
        <w:rPr>
          <w:rFonts w:ascii="Times New Roman CYR" w:hAnsi="Times New Roman CYR" w:cs="Times New Roman CYR"/>
          <w:color w:val="000000"/>
          <w:sz w:val="28"/>
          <w:szCs w:val="28"/>
        </w:rPr>
        <w:t xml:space="preserve"> для оценки рейтинговой работы</w:t>
      </w:r>
      <w:r w:rsidR="00893CD6">
        <w:rPr>
          <w:rFonts w:ascii="Times New Roman CYR" w:hAnsi="Times New Roman CYR" w:cs="Times New Roman CYR"/>
          <w:color w:val="000000"/>
          <w:sz w:val="28"/>
          <w:szCs w:val="28"/>
        </w:rPr>
        <w:t>».</w:t>
      </w:r>
    </w:p>
    <w:p w:rsidR="0054269B" w:rsidRPr="00E1511F" w:rsidRDefault="0054269B">
      <w:pPr>
        <w:suppressAutoHyphens/>
        <w:autoSpaceDE w:val="0"/>
        <w:ind w:firstLine="709"/>
        <w:jc w:val="both"/>
      </w:pPr>
    </w:p>
    <w:p w:rsidR="00F10E34" w:rsidRDefault="00BC592E">
      <w:pPr>
        <w:autoSpaceDE w:val="0"/>
        <w:spacing w:after="160" w:line="259" w:lineRule="atLeast"/>
        <w:ind w:left="567"/>
        <w:jc w:val="center"/>
      </w:pPr>
      <w:r>
        <w:t>Основные критерии и показатели оценки расчетно-аналитического задания</w:t>
      </w:r>
    </w:p>
    <w:tbl>
      <w:tblPr>
        <w:tblW w:w="9147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3260"/>
        <w:gridCol w:w="5887"/>
      </w:tblGrid>
      <w:tr w:rsidR="00F10E34">
        <w:trPr>
          <w:trHeight w:val="276"/>
        </w:trPr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FBFBF"/>
            <w:vAlign w:val="center"/>
          </w:tcPr>
          <w:p w:rsidR="00F10E34" w:rsidRDefault="00BC592E">
            <w:pPr>
              <w:autoSpaceDE w:val="0"/>
              <w:spacing w:after="160" w:line="259" w:lineRule="atLeast"/>
              <w:ind w:firstLine="567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  <w:highlight w:val="lightGray"/>
              </w:rPr>
              <w:t>Критерии</w:t>
            </w:r>
          </w:p>
        </w:tc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F10E34" w:rsidRDefault="00BC592E">
            <w:pPr>
              <w:autoSpaceDE w:val="0"/>
              <w:spacing w:after="160" w:line="259" w:lineRule="atLeast"/>
              <w:ind w:firstLine="567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  <w:highlight w:val="lightGray"/>
              </w:rPr>
              <w:t>Показатели</w:t>
            </w:r>
          </w:p>
        </w:tc>
      </w:tr>
      <w:tr w:rsidR="00F10E34">
        <w:trPr>
          <w:trHeight w:val="23"/>
        </w:trPr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0E34" w:rsidRDefault="00BC592E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Применение навыков по построению алгоритма решения поставленной задачи.</w:t>
            </w:r>
          </w:p>
        </w:tc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0E34" w:rsidRPr="00154058" w:rsidRDefault="00BC592E" w:rsidP="00154058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Верно составленн</w:t>
            </w:r>
            <w:r w:rsidR="00154058">
              <w:rPr>
                <w:rFonts w:ascii="Times New Roman CYR" w:hAnsi="Times New Roman CYR" w:cs="Times New Roman CYR"/>
                <w:sz w:val="22"/>
                <w:szCs w:val="22"/>
              </w:rPr>
              <w:t>ый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="00154058">
              <w:rPr>
                <w:rFonts w:ascii="Times New Roman CYR" w:hAnsi="Times New Roman CYR" w:cs="Times New Roman CYR"/>
                <w:sz w:val="22"/>
                <w:szCs w:val="22"/>
              </w:rPr>
              <w:t>программный код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с использов</w:t>
            </w:r>
            <w:r w:rsidR="00154058">
              <w:rPr>
                <w:rFonts w:ascii="Times New Roman CYR" w:hAnsi="Times New Roman CYR" w:cs="Times New Roman CYR"/>
                <w:sz w:val="22"/>
                <w:szCs w:val="22"/>
              </w:rPr>
              <w:t xml:space="preserve">анием встроенных функций </w:t>
            </w:r>
            <w:proofErr w:type="spellStart"/>
            <w:r w:rsidR="00154058">
              <w:rPr>
                <w:rFonts w:ascii="Times New Roman CYR" w:hAnsi="Times New Roman CYR" w:cs="Times New Roman CYR"/>
                <w:sz w:val="22"/>
                <w:szCs w:val="22"/>
              </w:rPr>
              <w:t>Python</w:t>
            </w:r>
            <w:proofErr w:type="spellEnd"/>
            <w:r w:rsidR="00154058">
              <w:rPr>
                <w:rFonts w:ascii="Times New Roman CYR" w:hAnsi="Times New Roman CYR" w:cs="Times New Roman CYR"/>
                <w:sz w:val="22"/>
                <w:szCs w:val="22"/>
              </w:rPr>
              <w:t xml:space="preserve"> и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модуля </w:t>
            </w:r>
            <w:proofErr w:type="spellStart"/>
            <w:r w:rsidR="00154058"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Tkinter</w:t>
            </w:r>
            <w:proofErr w:type="spellEnd"/>
          </w:p>
        </w:tc>
      </w:tr>
      <w:tr w:rsidR="00F10E34">
        <w:trPr>
          <w:trHeight w:val="23"/>
        </w:trPr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F10E34">
        <w:trPr>
          <w:trHeight w:val="23"/>
        </w:trPr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Самостоятельный выбор и использование метода решения</w:t>
            </w:r>
          </w:p>
        </w:tc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F10E34">
        <w:trPr>
          <w:trHeight w:val="23"/>
        </w:trPr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Логическая последовательность изложения.</w:t>
            </w:r>
          </w:p>
        </w:tc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 w:rsidP="00C2079B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Соблюдение этапов </w:t>
            </w:r>
            <w:proofErr w:type="spellStart"/>
            <w:r w:rsidR="00C2079B">
              <w:rPr>
                <w:rFonts w:ascii="Times New Roman CYR" w:hAnsi="Times New Roman CYR" w:cs="Times New Roman CYR"/>
                <w:sz w:val="22"/>
                <w:szCs w:val="22"/>
              </w:rPr>
              <w:t>отрисовки</w:t>
            </w:r>
            <w:proofErr w:type="spellEnd"/>
            <w:r w:rsidR="00C2079B">
              <w:rPr>
                <w:rFonts w:ascii="Times New Roman CYR" w:hAnsi="Times New Roman CYR" w:cs="Times New Roman CYR"/>
                <w:sz w:val="22"/>
                <w:szCs w:val="22"/>
              </w:rPr>
              <w:t xml:space="preserve"> и логик работы графического интерфейса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</w:tc>
      </w:tr>
      <w:tr w:rsidR="00F10E34">
        <w:trPr>
          <w:trHeight w:val="23"/>
        </w:trPr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Аккуратность оформления и корректность цитирования</w:t>
            </w:r>
          </w:p>
        </w:tc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ind w:firstLine="3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F10E34" w:rsidRDefault="00F10E34">
      <w:pPr>
        <w:autoSpaceDE w:val="0"/>
        <w:spacing w:after="160" w:line="259" w:lineRule="atLeast"/>
        <w:rPr>
          <w:b/>
          <w:bCs/>
          <w:i/>
          <w:iCs/>
          <w:sz w:val="28"/>
          <w:szCs w:val="28"/>
        </w:rPr>
      </w:pPr>
    </w:p>
    <w:p w:rsidR="00154058" w:rsidRDefault="00154058">
      <w:pPr>
        <w:autoSpaceDE w:val="0"/>
        <w:spacing w:after="160" w:line="259" w:lineRule="atLeast"/>
        <w:rPr>
          <w:b/>
          <w:bCs/>
          <w:i/>
          <w:iCs/>
          <w:sz w:val="28"/>
          <w:szCs w:val="28"/>
        </w:rPr>
      </w:pPr>
    </w:p>
    <w:p w:rsidR="00154058" w:rsidRDefault="00154058">
      <w:pPr>
        <w:autoSpaceDE w:val="0"/>
        <w:spacing w:after="160" w:line="259" w:lineRule="atLeast"/>
        <w:rPr>
          <w:b/>
          <w:bCs/>
          <w:i/>
          <w:iCs/>
          <w:sz w:val="28"/>
          <w:szCs w:val="28"/>
        </w:rPr>
      </w:pPr>
    </w:p>
    <w:p w:rsidR="00F10E34" w:rsidRDefault="00BC592E">
      <w:pPr>
        <w:autoSpaceDE w:val="0"/>
        <w:spacing w:after="160" w:line="259" w:lineRule="atLeast"/>
        <w:ind w:left="567"/>
        <w:jc w:val="center"/>
      </w:pPr>
      <w: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57"/>
        <w:gridCol w:w="5806"/>
      </w:tblGrid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Позиция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Макс. количество баллов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b/>
                <w:bCs/>
                <w:sz w:val="22"/>
                <w:szCs w:val="22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Содержание элементов оценки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и критерии распределения баллов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Наличие условия задачи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Pr="00154058" w:rsidRDefault="00BC592E" w:rsidP="00154058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4058">
              <w:rPr>
                <w:sz w:val="22"/>
                <w:szCs w:val="22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полное изложение условия</w:t>
            </w:r>
            <w:r w:rsidR="00154058" w:rsidRPr="00154058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="00154058"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c</w:t>
            </w:r>
            <w:r w:rsidR="00154058" w:rsidRPr="00154058">
              <w:rPr>
                <w:rFonts w:ascii="Times New Roman CYR" w:hAnsi="Times New Roman CYR" w:cs="Times New Roman CYR"/>
                <w:sz w:val="22"/>
                <w:szCs w:val="22"/>
              </w:rPr>
              <w:t xml:space="preserve"> исходными </w:t>
            </w:r>
            <w:r w:rsidR="00154058">
              <w:rPr>
                <w:rFonts w:ascii="Times New Roman CYR" w:hAnsi="Times New Roman CYR" w:cs="Times New Roman CYR"/>
                <w:sz w:val="22"/>
                <w:szCs w:val="22"/>
              </w:rPr>
              <w:t>данными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-10;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642AAB" w:rsidRDefault="002F5867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построен </w:t>
            </w:r>
            <w:r w:rsidR="00C2079B">
              <w:rPr>
                <w:rFonts w:ascii="Times New Roman CYR" w:hAnsi="Times New Roman CYR" w:cs="Times New Roman CYR"/>
                <w:sz w:val="22"/>
                <w:szCs w:val="22"/>
              </w:rPr>
              <w:t>графический интерфейс согласно заданию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– максимум </w:t>
            </w:r>
            <w:r w:rsidR="002F5867">
              <w:rPr>
                <w:rFonts w:ascii="Times New Roman CYR" w:hAnsi="Times New Roman CYR" w:cs="Times New Roman CYR"/>
                <w:sz w:val="22"/>
                <w:szCs w:val="22"/>
              </w:rPr>
              <w:t>60</w:t>
            </w:r>
            <w:r w:rsidR="00642AAB">
              <w:rPr>
                <w:rFonts w:ascii="Times New Roman CYR" w:hAnsi="Times New Roman CYR" w:cs="Times New Roman CYR"/>
                <w:sz w:val="22"/>
                <w:szCs w:val="22"/>
              </w:rPr>
              <w:t xml:space="preserve"> баллов:</w:t>
            </w:r>
          </w:p>
          <w:p w:rsidR="00F10E34" w:rsidRPr="00642AAB" w:rsidRDefault="00642AAB" w:rsidP="002F5867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по 1</w:t>
            </w:r>
            <w:r w:rsidR="002F5867">
              <w:rPr>
                <w:rFonts w:ascii="Times New Roman CYR" w:hAnsi="Times New Roman CYR" w:cs="Times New Roman CYR"/>
                <w:sz w:val="22"/>
                <w:szCs w:val="22"/>
              </w:rPr>
              <w:t>0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баллов за каждое задание согласно п.2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642AAB" w:rsidRDefault="00642AAB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 w:rsidP="00642AAB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b/>
                <w:bCs/>
                <w:sz w:val="22"/>
                <w:szCs w:val="22"/>
                <w:lang w:val="en"/>
              </w:rPr>
              <w:t>-</w:t>
            </w:r>
            <w:r>
              <w:rPr>
                <w:sz w:val="22"/>
                <w:szCs w:val="22"/>
                <w:lang w:val="en"/>
              </w:rPr>
              <w:t xml:space="preserve"> </w:t>
            </w:r>
            <w:r w:rsidR="00642AAB">
              <w:rPr>
                <w:rFonts w:ascii="Times New Roman CYR" w:hAnsi="Times New Roman CYR" w:cs="Times New Roman CYR"/>
                <w:sz w:val="22"/>
                <w:szCs w:val="22"/>
              </w:rPr>
              <w:t>представлены подробные выводы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2F5867" w:rsidRDefault="00BC592E" w:rsidP="002F5867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2F5867" w:rsidRDefault="002F5867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 w:rsidP="002F5867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соответствие использованной литературы теме работы</w:t>
            </w:r>
            <w:r w:rsidR="002F5867">
              <w:rPr>
                <w:rFonts w:ascii="Times New Roman CYR" w:hAnsi="Times New Roman CYR" w:cs="Times New Roman CYR"/>
                <w:sz w:val="22"/>
                <w:szCs w:val="22"/>
              </w:rPr>
              <w:t>, актуальность литературы, ссылки оформлены по ГОСТу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– максимум </w:t>
            </w:r>
            <w:r w:rsidR="002F5867">
              <w:rPr>
                <w:rFonts w:ascii="Times New Roman CYR" w:hAnsi="Times New Roman CYR" w:cs="Times New Roman CYR"/>
                <w:sz w:val="22"/>
                <w:szCs w:val="22"/>
              </w:rPr>
              <w:t>10 баллов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;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2F5867" w:rsidRDefault="002F5867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Соответствие ГОСТу и требованиям ВУЗа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Программный код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Соответствие требованиям Соглашения PEP 8</w:t>
            </w:r>
          </w:p>
        </w:tc>
      </w:tr>
    </w:tbl>
    <w:p w:rsidR="00F10E34" w:rsidRDefault="00F10E34">
      <w:pPr>
        <w:autoSpaceDE w:val="0"/>
        <w:spacing w:before="60" w:after="60"/>
        <w:ind w:left="450"/>
        <w:rPr>
          <w:i/>
          <w:iCs/>
          <w:color w:val="FF0000"/>
          <w:sz w:val="28"/>
          <w:szCs w:val="28"/>
          <w:lang w:val="en"/>
        </w:rPr>
      </w:pPr>
    </w:p>
    <w:p w:rsidR="00F10E34" w:rsidRDefault="00F10E34">
      <w:pPr>
        <w:autoSpaceDE w:val="0"/>
        <w:spacing w:after="120" w:line="259" w:lineRule="atLeast"/>
        <w:jc w:val="center"/>
        <w:rPr>
          <w:b/>
          <w:bCs/>
          <w:spacing w:val="-4"/>
          <w:sz w:val="28"/>
          <w:szCs w:val="28"/>
          <w:highlight w:val="white"/>
          <w:lang w:val="en"/>
        </w:rPr>
      </w:pPr>
    </w:p>
    <w:p w:rsidR="00F10E34" w:rsidRDefault="00F56BE4" w:rsidP="00AF56C5">
      <w:pPr>
        <w:pStyle w:val="1"/>
      </w:pPr>
      <w:bookmarkStart w:id="7" w:name="_Toc24050251"/>
      <w:r>
        <w:rPr>
          <w:highlight w:val="white"/>
        </w:rPr>
        <w:lastRenderedPageBreak/>
        <w:t>8</w:t>
      </w:r>
      <w:r w:rsidR="00BC592E" w:rsidRPr="001F4044">
        <w:rPr>
          <w:highlight w:val="white"/>
        </w:rPr>
        <w:t xml:space="preserve">. </w:t>
      </w:r>
      <w:r w:rsidR="00BC592E">
        <w:rPr>
          <w:highlight w:val="white"/>
        </w:rPr>
        <w:t>ПРИЛОЖЕНИЕ</w:t>
      </w:r>
      <w:bookmarkEnd w:id="7"/>
    </w:p>
    <w:p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F10E34" w:rsidRDefault="00BC592E">
      <w:pPr>
        <w:autoSpaceDE w:val="0"/>
        <w:jc w:val="center"/>
        <w:rPr>
          <w:sz w:val="28"/>
          <w:szCs w:val="28"/>
          <w:highlight w:val="white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>
            <wp:extent cx="5212080" cy="957156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202" cy="95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4" w:rsidRDefault="00F10E34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F10E34" w:rsidRPr="00E1511F" w:rsidRDefault="00BC592E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="00E1511F"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F10E34" w:rsidRDefault="00F10E34">
      <w:pPr>
        <w:autoSpaceDE w:val="0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F56BE4" w:rsidTr="005705FE">
        <w:tc>
          <w:tcPr>
            <w:tcW w:w="4952" w:type="dxa"/>
          </w:tcPr>
          <w:p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</w:tcPr>
          <w:p w:rsidR="00F56BE4" w:rsidRPr="005705FE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5705FE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F56BE4" w:rsidTr="005705FE">
        <w:tc>
          <w:tcPr>
            <w:tcW w:w="4952" w:type="dxa"/>
          </w:tcPr>
          <w:p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</w:tcPr>
          <w:p w:rsidR="00F56BE4" w:rsidRDefault="00C2079B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Высокоуровневые методы программирования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Задание / Вариант №</w:t>
            </w:r>
          </w:p>
        </w:tc>
        <w:tc>
          <w:tcPr>
            <w:tcW w:w="4953" w:type="dxa"/>
          </w:tcPr>
          <w:p w:rsidR="00F56BE4" w:rsidRDefault="00F56BE4" w:rsidP="00642AAB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Индивидуальное задание в соответствие с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  <w:lang w:val="en-US"/>
              </w:rPr>
              <w:t>ID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</w:tcPr>
          <w:p w:rsidR="00F56BE4" w:rsidRDefault="00642AAB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642AAB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Создание графического интерфейса пользователя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Pr="00F56BE4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5705FE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F56BE4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F56BE4" w:rsidRP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b/>
          <w:bCs/>
          <w:i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BC592E" w:rsidP="005705FE">
      <w:pPr>
        <w:autoSpaceDE w:val="0"/>
        <w:jc w:val="center"/>
        <w:rPr>
          <w:sz w:val="22"/>
          <w:szCs w:val="22"/>
          <w:lang w:val="e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201__ г.</w:t>
      </w:r>
    </w:p>
    <w:sectPr w:rsidR="00F10E34">
      <w:pgSz w:w="12240" w:h="15840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33A76"/>
    <w:multiLevelType w:val="hybridMultilevel"/>
    <w:tmpl w:val="F7C02D32"/>
    <w:lvl w:ilvl="0" w:tplc="4452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0231EF"/>
    <w:multiLevelType w:val="hybridMultilevel"/>
    <w:tmpl w:val="D72A1DE8"/>
    <w:lvl w:ilvl="0" w:tplc="3F1A4C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FE02644"/>
    <w:multiLevelType w:val="hybridMultilevel"/>
    <w:tmpl w:val="D138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34"/>
    <w:rsid w:val="00022907"/>
    <w:rsid w:val="00026045"/>
    <w:rsid w:val="00036044"/>
    <w:rsid w:val="00083A7A"/>
    <w:rsid w:val="000B3A5A"/>
    <w:rsid w:val="000E6BB9"/>
    <w:rsid w:val="000F2056"/>
    <w:rsid w:val="00103FE6"/>
    <w:rsid w:val="0013741B"/>
    <w:rsid w:val="00142723"/>
    <w:rsid w:val="00154058"/>
    <w:rsid w:val="001878B5"/>
    <w:rsid w:val="001C5AA9"/>
    <w:rsid w:val="001F4044"/>
    <w:rsid w:val="0026694B"/>
    <w:rsid w:val="002B2835"/>
    <w:rsid w:val="002C6D73"/>
    <w:rsid w:val="002E2E63"/>
    <w:rsid w:val="002E444A"/>
    <w:rsid w:val="002F5867"/>
    <w:rsid w:val="003343CD"/>
    <w:rsid w:val="00341D6C"/>
    <w:rsid w:val="00380DA5"/>
    <w:rsid w:val="003973A2"/>
    <w:rsid w:val="00432FBF"/>
    <w:rsid w:val="004403B0"/>
    <w:rsid w:val="00476035"/>
    <w:rsid w:val="004F176B"/>
    <w:rsid w:val="005171FA"/>
    <w:rsid w:val="0054269B"/>
    <w:rsid w:val="005705FE"/>
    <w:rsid w:val="005F487B"/>
    <w:rsid w:val="00616518"/>
    <w:rsid w:val="00624F8B"/>
    <w:rsid w:val="00642AAB"/>
    <w:rsid w:val="00652BA4"/>
    <w:rsid w:val="006C24A2"/>
    <w:rsid w:val="006F4AFD"/>
    <w:rsid w:val="007001C1"/>
    <w:rsid w:val="00703F4B"/>
    <w:rsid w:val="00705BC3"/>
    <w:rsid w:val="007327DE"/>
    <w:rsid w:val="00743F7B"/>
    <w:rsid w:val="007B046B"/>
    <w:rsid w:val="007B51E6"/>
    <w:rsid w:val="007B7A28"/>
    <w:rsid w:val="007C5862"/>
    <w:rsid w:val="007D28B1"/>
    <w:rsid w:val="007D4559"/>
    <w:rsid w:val="0084150B"/>
    <w:rsid w:val="00854E51"/>
    <w:rsid w:val="00893CD6"/>
    <w:rsid w:val="008D04B5"/>
    <w:rsid w:val="008F3494"/>
    <w:rsid w:val="009709CD"/>
    <w:rsid w:val="00971747"/>
    <w:rsid w:val="00980E19"/>
    <w:rsid w:val="00997EF5"/>
    <w:rsid w:val="009C751C"/>
    <w:rsid w:val="00A00894"/>
    <w:rsid w:val="00A37591"/>
    <w:rsid w:val="00A46E14"/>
    <w:rsid w:val="00AA353E"/>
    <w:rsid w:val="00AC5674"/>
    <w:rsid w:val="00AD79A2"/>
    <w:rsid w:val="00AE744D"/>
    <w:rsid w:val="00AF56C5"/>
    <w:rsid w:val="00BC592E"/>
    <w:rsid w:val="00BE6509"/>
    <w:rsid w:val="00BF4550"/>
    <w:rsid w:val="00C2079B"/>
    <w:rsid w:val="00C33E6A"/>
    <w:rsid w:val="00C40093"/>
    <w:rsid w:val="00C42176"/>
    <w:rsid w:val="00C46A0F"/>
    <w:rsid w:val="00CD1988"/>
    <w:rsid w:val="00CE31C2"/>
    <w:rsid w:val="00D16071"/>
    <w:rsid w:val="00D165CA"/>
    <w:rsid w:val="00DC5AE9"/>
    <w:rsid w:val="00E1511F"/>
    <w:rsid w:val="00E66B65"/>
    <w:rsid w:val="00EA34BD"/>
    <w:rsid w:val="00F10E34"/>
    <w:rsid w:val="00F2032B"/>
    <w:rsid w:val="00F50B2A"/>
    <w:rsid w:val="00F56BE4"/>
    <w:rsid w:val="00F86C2B"/>
    <w:rsid w:val="00F91AE5"/>
    <w:rsid w:val="00FA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9">
    <w:name w:val="Table Grid"/>
    <w:basedOn w:val="a1"/>
    <w:uiPriority w:val="39"/>
    <w:rsid w:val="00F56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9">
    <w:name w:val="Table Grid"/>
    <w:basedOn w:val="a1"/>
    <w:uiPriority w:val="39"/>
    <w:rsid w:val="00F56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8AA1CB80-ECF6-40B3-8495-662478E7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11</Pages>
  <Words>1680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11240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Зайцев Сергей Александрович</cp:lastModifiedBy>
  <cp:revision>12</cp:revision>
  <dcterms:created xsi:type="dcterms:W3CDTF">2019-12-22T19:39:00Z</dcterms:created>
  <dcterms:modified xsi:type="dcterms:W3CDTF">2019-12-22T21:17:00Z</dcterms:modified>
  <dc:language>en-US</dc:language>
</cp:coreProperties>
</file>