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bookmarkStart w:id="0" w:name="_Hlk485398605"/>
      <w:bookmarkEnd w:id="0"/>
      <w:r w:rsidRPr="004E78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2B180A" wp14:editId="2B462C73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C964AE" w:rsidRPr="00282969" w:rsidRDefault="00C964AE" w:rsidP="00C964AE">
      <w:pPr>
        <w:ind w:right="-5"/>
        <w:jc w:val="center"/>
        <w:rPr>
          <w:rFonts w:ascii="Times New Roman" w:hAnsi="Times New Roman"/>
          <w:b/>
          <w:sz w:val="32"/>
          <w:szCs w:val="32"/>
        </w:rPr>
      </w:pPr>
      <w:r w:rsidRPr="00282969">
        <w:rPr>
          <w:rFonts w:ascii="Times New Roman" w:hAnsi="Times New Roman"/>
          <w:b/>
          <w:sz w:val="32"/>
          <w:szCs w:val="32"/>
        </w:rPr>
        <w:t>Кафедра «</w:t>
      </w:r>
      <w:r w:rsidR="00794D34">
        <w:rPr>
          <w:rFonts w:ascii="Times New Roman" w:hAnsi="Times New Roman"/>
          <w:b/>
          <w:sz w:val="32"/>
          <w:szCs w:val="32"/>
        </w:rPr>
        <w:t>Гражданского права и процесса</w:t>
      </w:r>
      <w:r w:rsidRPr="00282969">
        <w:rPr>
          <w:rFonts w:ascii="Times New Roman" w:hAnsi="Times New Roman"/>
          <w:b/>
          <w:sz w:val="32"/>
          <w:szCs w:val="32"/>
        </w:rPr>
        <w:t>»</w:t>
      </w:r>
    </w:p>
    <w:p w:rsidR="00C964AE" w:rsidRDefault="00C964AE" w:rsidP="00C964AE">
      <w:pPr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C964AE" w:rsidRDefault="00C964AE" w:rsidP="00C964AE">
      <w:pPr>
        <w:ind w:left="1080" w:right="-5"/>
        <w:jc w:val="center"/>
        <w:rPr>
          <w:rFonts w:ascii="Times New Roman" w:hAnsi="Times New Roman"/>
          <w:b/>
          <w:sz w:val="24"/>
          <w:szCs w:val="24"/>
        </w:rPr>
      </w:pPr>
    </w:p>
    <w:p w:rsidR="00C964AE" w:rsidRDefault="00C964AE" w:rsidP="00C964AE">
      <w:pPr>
        <w:jc w:val="center"/>
        <w:rPr>
          <w:b/>
          <w:caps/>
          <w:sz w:val="28"/>
          <w:szCs w:val="28"/>
        </w:rPr>
      </w:pPr>
    </w:p>
    <w:p w:rsidR="00E2455E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Методические рекомендации по выполнению </w:t>
      </w:r>
    </w:p>
    <w:p w:rsidR="00C964AE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рейтинговой </w:t>
      </w:r>
      <w:r w:rsidR="00E245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(контрольной) </w:t>
      </w: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работы </w:t>
      </w:r>
    </w:p>
    <w:p w:rsidR="00C964AE" w:rsidRPr="00E003C3" w:rsidRDefault="00C964AE" w:rsidP="00837070">
      <w:pPr>
        <w:jc w:val="center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>по дисциплине</w:t>
      </w:r>
      <w:r w:rsidR="0083707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27636D">
        <w:rPr>
          <w:rFonts w:ascii="Times New Roman ??????????" w:hAnsi="Times New Roman ??????????"/>
          <w:b/>
          <w:caps/>
          <w:sz w:val="28"/>
          <w:szCs w:val="28"/>
        </w:rPr>
        <w:t>«</w:t>
      </w:r>
      <w:r w:rsidR="00E31B12" w:rsidRPr="00E003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Жилищное</w:t>
      </w:r>
      <w:r w:rsidR="00794D34" w:rsidRPr="00E003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E003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право</w:t>
      </w:r>
      <w:r w:rsidRPr="00E003C3">
        <w:rPr>
          <w:rFonts w:ascii="Times New Roman ??????????" w:hAnsi="Times New Roman ??????????"/>
          <w:b/>
          <w:caps/>
          <w:color w:val="000000" w:themeColor="text1"/>
          <w:sz w:val="28"/>
          <w:szCs w:val="28"/>
        </w:rPr>
        <w:t>»</w:t>
      </w:r>
      <w:bookmarkStart w:id="1" w:name="_GoBack"/>
      <w:bookmarkEnd w:id="1"/>
    </w:p>
    <w:p w:rsidR="00C964AE" w:rsidRDefault="00C964AE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056E47" w:rsidRDefault="00056E47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056E47" w:rsidRPr="005B56D0" w:rsidRDefault="00056E47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C964AE" w:rsidRPr="006C1CE9" w:rsidRDefault="00C964AE" w:rsidP="00C964AE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B56D0">
        <w:rPr>
          <w:rFonts w:ascii="Times New Roman" w:hAnsi="Times New Roman"/>
          <w:color w:val="000000"/>
          <w:sz w:val="28"/>
          <w:szCs w:val="28"/>
        </w:rPr>
        <w:t xml:space="preserve">Уровень подготовки: </w:t>
      </w:r>
      <w:r w:rsidRPr="006C1CE9">
        <w:rPr>
          <w:rFonts w:ascii="Times New Roman" w:hAnsi="Times New Roman"/>
          <w:color w:val="000000" w:themeColor="text1"/>
          <w:sz w:val="28"/>
          <w:szCs w:val="28"/>
        </w:rPr>
        <w:t>бакалавриат</w:t>
      </w:r>
    </w:p>
    <w:p w:rsidR="00C964AE" w:rsidRDefault="00C964AE" w:rsidP="00C964A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56E47" w:rsidRPr="005B56D0" w:rsidRDefault="00056E47" w:rsidP="00C964AE">
      <w:pPr>
        <w:jc w:val="center"/>
        <w:rPr>
          <w:rFonts w:ascii="Times New Roman" w:hAnsi="Times New Roman"/>
          <w:sz w:val="28"/>
          <w:szCs w:val="28"/>
        </w:rPr>
      </w:pPr>
    </w:p>
    <w:p w:rsidR="00C964AE" w:rsidRPr="005B56D0" w:rsidRDefault="00C964AE" w:rsidP="00C964AE">
      <w:pPr>
        <w:jc w:val="center"/>
        <w:rPr>
          <w:rFonts w:ascii="Times New Roman" w:hAnsi="Times New Roman"/>
          <w:sz w:val="28"/>
          <w:szCs w:val="28"/>
        </w:rPr>
      </w:pPr>
    </w:p>
    <w:p w:rsidR="004E78C5" w:rsidRPr="005B56D0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B56D0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833FC7" w:rsidRPr="005B56D0" w:rsidRDefault="00833FC7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B56D0" w:rsidRDefault="00833FC7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Москва </w:t>
      </w:r>
      <w:r w:rsidR="006C1CE9">
        <w:rPr>
          <w:rFonts w:ascii="Times New Roman" w:hAnsi="Times New Roman" w:cs="Times New Roman"/>
          <w:b/>
          <w:spacing w:val="-4"/>
          <w:sz w:val="28"/>
          <w:szCs w:val="28"/>
        </w:rPr>
        <w:t>2023</w:t>
      </w: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837070" w:rsidRDefault="00837070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4084C" w:rsidRDefault="0023040A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54084C">
        <w:rPr>
          <w:rFonts w:ascii="Times New Roman" w:hAnsi="Times New Roman" w:cs="Times New Roman"/>
          <w:b/>
          <w:spacing w:val="-4"/>
          <w:sz w:val="26"/>
          <w:szCs w:val="26"/>
        </w:rPr>
        <w:lastRenderedPageBreak/>
        <w:t xml:space="preserve">Общие </w:t>
      </w:r>
      <w:r w:rsidR="00133912" w:rsidRPr="0054084C">
        <w:rPr>
          <w:rFonts w:ascii="Times New Roman" w:hAnsi="Times New Roman" w:cs="Times New Roman"/>
          <w:b/>
          <w:spacing w:val="-4"/>
          <w:sz w:val="26"/>
          <w:szCs w:val="26"/>
        </w:rPr>
        <w:t>положения</w:t>
      </w:r>
    </w:p>
    <w:p w:rsidR="0023040A" w:rsidRPr="0054084C" w:rsidRDefault="0023040A" w:rsidP="005B56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4084C">
        <w:rPr>
          <w:rFonts w:ascii="Times New Roman" w:hAnsi="Times New Roman" w:cs="Times New Roman"/>
          <w:spacing w:val="-4"/>
          <w:sz w:val="26"/>
          <w:szCs w:val="26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</w:t>
      </w:r>
      <w:r w:rsidR="00133912" w:rsidRPr="0054084C">
        <w:rPr>
          <w:rFonts w:ascii="Times New Roman" w:hAnsi="Times New Roman" w:cs="Times New Roman"/>
          <w:spacing w:val="-4"/>
          <w:sz w:val="26"/>
          <w:szCs w:val="26"/>
        </w:rPr>
        <w:t>овой системы (БРС) Университета.</w:t>
      </w:r>
    </w:p>
    <w:p w:rsidR="006C1CE9" w:rsidRPr="0054084C" w:rsidRDefault="006C1CE9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4084C">
        <w:rPr>
          <w:rFonts w:ascii="Times New Roman" w:hAnsi="Times New Roman" w:cs="Times New Roman"/>
          <w:bCs/>
          <w:sz w:val="26"/>
          <w:szCs w:val="26"/>
        </w:rPr>
        <w:t>Прежде, чем приступить к написанию работы студент обязан ознакомиться с</w:t>
      </w:r>
      <w:r w:rsidR="006B76D3" w:rsidRPr="0054084C">
        <w:rPr>
          <w:rFonts w:ascii="Times New Roman" w:hAnsi="Times New Roman" w:cs="Times New Roman"/>
          <w:bCs/>
          <w:sz w:val="26"/>
          <w:szCs w:val="26"/>
        </w:rPr>
        <w:t xml:space="preserve"> размещенными в личном кабинете </w:t>
      </w:r>
      <w:r w:rsidRPr="0054084C">
        <w:rPr>
          <w:rFonts w:ascii="Times New Roman" w:hAnsi="Times New Roman" w:cs="Times New Roman"/>
          <w:bCs/>
          <w:sz w:val="26"/>
          <w:szCs w:val="26"/>
        </w:rPr>
        <w:t>ОБЩИМИ ТРЕБОВАНИЯМИ к ее подготовке и оформлению, содержащимися в Методических рекомендациях (Инструкции)</w:t>
      </w:r>
      <w:r w:rsidRPr="0054084C">
        <w:rPr>
          <w:rFonts w:ascii="Times New Roman" w:hAnsi="Times New Roman" w:cs="Times New Roman"/>
          <w:sz w:val="26"/>
          <w:szCs w:val="26"/>
        </w:rPr>
        <w:t xml:space="preserve"> </w:t>
      </w:r>
      <w:r w:rsidRPr="0054084C">
        <w:rPr>
          <w:rFonts w:ascii="Times New Roman" w:hAnsi="Times New Roman" w:cs="Times New Roman"/>
          <w:bCs/>
          <w:sz w:val="26"/>
          <w:szCs w:val="26"/>
        </w:rPr>
        <w:t xml:space="preserve">по оформлению рейтинговой работы студентами очно-заочной и заочной форм обучения, в том числе с ДОТ от 2022 года. </w:t>
      </w:r>
    </w:p>
    <w:p w:rsidR="006C1CE9" w:rsidRPr="0054084C" w:rsidRDefault="006C1CE9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4084C">
        <w:rPr>
          <w:rFonts w:ascii="Times New Roman" w:hAnsi="Times New Roman" w:cs="Times New Roman"/>
          <w:bCs/>
          <w:sz w:val="26"/>
          <w:szCs w:val="26"/>
        </w:rPr>
        <w:t xml:space="preserve">В Методических рекомендациях по дисциплине даны дополнительные к основным советы, а также описан порядок выбора </w:t>
      </w:r>
      <w:r w:rsidR="006B76D3" w:rsidRPr="0054084C">
        <w:rPr>
          <w:rFonts w:ascii="Times New Roman" w:hAnsi="Times New Roman" w:cs="Times New Roman"/>
          <w:bCs/>
          <w:sz w:val="26"/>
          <w:szCs w:val="26"/>
        </w:rPr>
        <w:t xml:space="preserve">студентом </w:t>
      </w:r>
      <w:r w:rsidRPr="0054084C">
        <w:rPr>
          <w:rFonts w:ascii="Times New Roman" w:hAnsi="Times New Roman" w:cs="Times New Roman"/>
          <w:bCs/>
          <w:sz w:val="26"/>
          <w:szCs w:val="26"/>
        </w:rPr>
        <w:t>вариант</w:t>
      </w:r>
      <w:r w:rsidR="006B76D3" w:rsidRPr="0054084C">
        <w:rPr>
          <w:rFonts w:ascii="Times New Roman" w:hAnsi="Times New Roman" w:cs="Times New Roman"/>
          <w:bCs/>
          <w:sz w:val="26"/>
          <w:szCs w:val="26"/>
        </w:rPr>
        <w:t>а</w:t>
      </w:r>
      <w:r w:rsidRPr="0054084C">
        <w:rPr>
          <w:rFonts w:ascii="Times New Roman" w:hAnsi="Times New Roman" w:cs="Times New Roman"/>
          <w:bCs/>
          <w:sz w:val="26"/>
          <w:szCs w:val="26"/>
        </w:rPr>
        <w:t xml:space="preserve"> рейтинговой работы. </w:t>
      </w:r>
    </w:p>
    <w:p w:rsidR="006A3A8B" w:rsidRPr="006A3A8B" w:rsidRDefault="006A3A8B" w:rsidP="008B11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3A8B">
        <w:rPr>
          <w:rFonts w:ascii="Times New Roman" w:hAnsi="Times New Roman" w:cs="Times New Roman"/>
          <w:sz w:val="26"/>
          <w:szCs w:val="26"/>
        </w:rPr>
        <w:t>Выполнение данной рейтинговой работы направлено, в том числе, на оценивание, предусмотренных в рабочей программе дисциплины компетенций и их индикаторов</w:t>
      </w:r>
      <w:r w:rsidR="001443E8">
        <w:rPr>
          <w:rFonts w:ascii="Times New Roman" w:hAnsi="Times New Roman" w:cs="Times New Roman"/>
          <w:sz w:val="26"/>
          <w:szCs w:val="26"/>
        </w:rPr>
        <w:t>.</w:t>
      </w:r>
    </w:p>
    <w:p w:rsidR="009D7ED7" w:rsidRPr="0054084C" w:rsidRDefault="009D7ED7" w:rsidP="006C4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z w:val="26"/>
          <w:szCs w:val="26"/>
        </w:rPr>
        <w:t>Методические рекомендации при ответах на теоретические вопросы:</w:t>
      </w:r>
    </w:p>
    <w:p w:rsidR="009D7ED7" w:rsidRPr="0054084C" w:rsidRDefault="009D7ED7" w:rsidP="009D7E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>Ответы на задания должны быть полными,</w:t>
      </w:r>
      <w:r w:rsidR="00504189" w:rsidRPr="0054084C">
        <w:rPr>
          <w:rFonts w:ascii="Times New Roman" w:hAnsi="Times New Roman" w:cs="Times New Roman"/>
          <w:sz w:val="26"/>
          <w:szCs w:val="26"/>
        </w:rPr>
        <w:t xml:space="preserve"> без орфографических и иных ошибок</w:t>
      </w:r>
      <w:r w:rsidRPr="0054084C">
        <w:rPr>
          <w:rFonts w:ascii="Times New Roman" w:hAnsi="Times New Roman" w:cs="Times New Roman"/>
          <w:sz w:val="26"/>
          <w:szCs w:val="26"/>
        </w:rPr>
        <w:t>.</w:t>
      </w:r>
      <w:r w:rsidR="00504189" w:rsidRPr="0054084C">
        <w:rPr>
          <w:rFonts w:ascii="Times New Roman" w:hAnsi="Times New Roman" w:cs="Times New Roman"/>
          <w:sz w:val="26"/>
          <w:szCs w:val="26"/>
        </w:rPr>
        <w:t xml:space="preserve"> </w:t>
      </w:r>
      <w:r w:rsidRPr="0054084C">
        <w:rPr>
          <w:rFonts w:ascii="Times New Roman" w:hAnsi="Times New Roman" w:cs="Times New Roman"/>
          <w:sz w:val="26"/>
          <w:szCs w:val="26"/>
        </w:rPr>
        <w:t>При выполнении заданий студент должен продемонстрировать умение анализировать</w:t>
      </w:r>
      <w:r w:rsidR="00504189" w:rsidRPr="0054084C">
        <w:rPr>
          <w:rFonts w:ascii="Times New Roman" w:hAnsi="Times New Roman" w:cs="Times New Roman"/>
          <w:sz w:val="26"/>
          <w:szCs w:val="26"/>
        </w:rPr>
        <w:t xml:space="preserve">, а не просто переписывать действующие </w:t>
      </w:r>
      <w:r w:rsidRPr="0054084C">
        <w:rPr>
          <w:rFonts w:ascii="Times New Roman" w:hAnsi="Times New Roman" w:cs="Times New Roman"/>
          <w:sz w:val="26"/>
          <w:szCs w:val="26"/>
        </w:rPr>
        <w:t>правовые акты</w:t>
      </w:r>
      <w:r w:rsidR="00504189" w:rsidRPr="0054084C">
        <w:rPr>
          <w:rFonts w:ascii="Times New Roman" w:hAnsi="Times New Roman" w:cs="Times New Roman"/>
          <w:sz w:val="26"/>
          <w:szCs w:val="26"/>
        </w:rPr>
        <w:t xml:space="preserve"> и</w:t>
      </w:r>
      <w:r w:rsidR="00C307D1">
        <w:rPr>
          <w:rFonts w:ascii="Times New Roman" w:hAnsi="Times New Roman" w:cs="Times New Roman"/>
          <w:sz w:val="26"/>
          <w:szCs w:val="26"/>
        </w:rPr>
        <w:t>/или</w:t>
      </w:r>
      <w:r w:rsidR="00504189" w:rsidRPr="0054084C">
        <w:rPr>
          <w:rFonts w:ascii="Times New Roman" w:hAnsi="Times New Roman" w:cs="Times New Roman"/>
          <w:sz w:val="26"/>
          <w:szCs w:val="26"/>
        </w:rPr>
        <w:t xml:space="preserve"> литературу (учебники, монографии, научные статьи) за последние </w:t>
      </w:r>
      <w:r w:rsidR="00871E63">
        <w:rPr>
          <w:rFonts w:ascii="Times New Roman" w:hAnsi="Times New Roman" w:cs="Times New Roman"/>
          <w:sz w:val="26"/>
          <w:szCs w:val="26"/>
        </w:rPr>
        <w:t>3</w:t>
      </w:r>
      <w:r w:rsidR="00504189" w:rsidRPr="0054084C">
        <w:rPr>
          <w:rFonts w:ascii="Times New Roman" w:hAnsi="Times New Roman" w:cs="Times New Roman"/>
          <w:sz w:val="26"/>
          <w:szCs w:val="26"/>
        </w:rPr>
        <w:t>-</w:t>
      </w:r>
      <w:r w:rsidR="00871E63">
        <w:rPr>
          <w:rFonts w:ascii="Times New Roman" w:hAnsi="Times New Roman" w:cs="Times New Roman"/>
          <w:sz w:val="26"/>
          <w:szCs w:val="26"/>
        </w:rPr>
        <w:t>5 лет</w:t>
      </w:r>
      <w:r w:rsidRPr="0054084C">
        <w:rPr>
          <w:rFonts w:ascii="Times New Roman" w:hAnsi="Times New Roman" w:cs="Times New Roman"/>
          <w:sz w:val="26"/>
          <w:szCs w:val="26"/>
        </w:rPr>
        <w:t>. При ответе на вопрос оценивается логика</w:t>
      </w:r>
      <w:r w:rsidR="00504189" w:rsidRPr="0054084C">
        <w:rPr>
          <w:rFonts w:ascii="Times New Roman" w:hAnsi="Times New Roman" w:cs="Times New Roman"/>
          <w:sz w:val="26"/>
          <w:szCs w:val="26"/>
        </w:rPr>
        <w:t xml:space="preserve"> и последовательность</w:t>
      </w:r>
      <w:r w:rsidRPr="0054084C">
        <w:rPr>
          <w:rFonts w:ascii="Times New Roman" w:hAnsi="Times New Roman" w:cs="Times New Roman"/>
          <w:sz w:val="26"/>
          <w:szCs w:val="26"/>
        </w:rPr>
        <w:t xml:space="preserve"> рассуждений студента, наличие аргументации своей позиции, наличие ссылок на указанные в конкретном задании мнение ученых</w:t>
      </w:r>
      <w:r w:rsidR="00504189" w:rsidRPr="0054084C">
        <w:rPr>
          <w:rFonts w:ascii="Times New Roman" w:hAnsi="Times New Roman" w:cs="Times New Roman"/>
          <w:sz w:val="26"/>
          <w:szCs w:val="26"/>
        </w:rPr>
        <w:t xml:space="preserve"> и/или </w:t>
      </w:r>
      <w:r w:rsidRPr="0054084C">
        <w:rPr>
          <w:rFonts w:ascii="Times New Roman" w:hAnsi="Times New Roman" w:cs="Times New Roman"/>
          <w:sz w:val="26"/>
          <w:szCs w:val="26"/>
        </w:rPr>
        <w:t xml:space="preserve">статьи законов, сайты органов власти, судебную практику и т.д. </w:t>
      </w:r>
    </w:p>
    <w:p w:rsidR="00DE3FDD" w:rsidRPr="0054084C" w:rsidRDefault="00DE3FDD" w:rsidP="00DE3FD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z w:val="26"/>
          <w:szCs w:val="26"/>
        </w:rPr>
        <w:t>Методические рекомендации по использованию литературы:</w:t>
      </w:r>
    </w:p>
    <w:p w:rsidR="00DE3FDD" w:rsidRPr="0054084C" w:rsidRDefault="00DE3FDD" w:rsidP="00DE3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 xml:space="preserve">Для выполнения рейтинговой работы рекомендуется пользоваться литературой, предусмотренной рабочей программой дисциплины. Кроме этого необходимо опираться на литературу (как учебную, так и научную!), доступную в ЭБС Университета и др. открытых источниках, например, научными библиотеками </w:t>
      </w:r>
      <w:hyperlink r:id="rId6" w:history="1">
        <w:r w:rsidRPr="0054084C">
          <w:rPr>
            <w:rStyle w:val="a6"/>
            <w:rFonts w:ascii="Times New Roman" w:hAnsi="Times New Roman" w:cs="Times New Roman"/>
            <w:sz w:val="26"/>
            <w:szCs w:val="26"/>
          </w:rPr>
          <w:t>https://www.elibrary.ru/</w:t>
        </w:r>
      </w:hyperlink>
      <w:r w:rsidRPr="0054084C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54084C">
          <w:rPr>
            <w:rStyle w:val="a6"/>
            <w:rFonts w:ascii="Times New Roman" w:hAnsi="Times New Roman" w:cs="Times New Roman"/>
            <w:sz w:val="26"/>
            <w:szCs w:val="26"/>
          </w:rPr>
          <w:t>https://cyberleninka.ru/</w:t>
        </w:r>
      </w:hyperlink>
      <w:r w:rsidRPr="0054084C">
        <w:rPr>
          <w:rFonts w:ascii="Times New Roman" w:hAnsi="Times New Roman" w:cs="Times New Roman"/>
          <w:sz w:val="26"/>
          <w:szCs w:val="26"/>
        </w:rPr>
        <w:t>. Во избежание использования не действующих норм права, рекомендуется брать нормативно-правовые акты из справочно-правовых систем «Консультант Плюс» или «Гарант».</w:t>
      </w:r>
    </w:p>
    <w:p w:rsidR="001B2F98" w:rsidRPr="0054084C" w:rsidRDefault="001B2F98" w:rsidP="00DE3FD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z w:val="26"/>
          <w:szCs w:val="26"/>
        </w:rPr>
        <w:t>Методические рекомендации по подготовке презентации:</w:t>
      </w:r>
    </w:p>
    <w:p w:rsidR="001B2F98" w:rsidRDefault="001B2F98" w:rsidP="005408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 xml:space="preserve">Презентация готовиться студентом в программе </w:t>
      </w:r>
      <w:proofErr w:type="spellStart"/>
      <w:r w:rsidRPr="0054084C">
        <w:rPr>
          <w:rFonts w:ascii="Times New Roman" w:hAnsi="Times New Roman" w:cs="Times New Roman"/>
          <w:sz w:val="26"/>
          <w:szCs w:val="26"/>
        </w:rPr>
        <w:t>PowerPoint</w:t>
      </w:r>
      <w:proofErr w:type="spellEnd"/>
      <w:r w:rsidRPr="0054084C">
        <w:rPr>
          <w:rFonts w:ascii="Times New Roman" w:hAnsi="Times New Roman" w:cs="Times New Roman"/>
          <w:sz w:val="26"/>
          <w:szCs w:val="26"/>
        </w:rPr>
        <w:t xml:space="preserve">. Во время создания презентации обучающими должны использоваться фото, картинки по тематике слайда. Выбор количества слайдов на усмотрение студента, но не менее 8-10. В презентации на слайдах должны быть отражены следующие моменты: наименование темы, ее актуальность для современной юридической науки и практики, нормативно-правовые акты по теме, </w:t>
      </w:r>
      <w:r w:rsidR="006D6837" w:rsidRPr="0054084C">
        <w:rPr>
          <w:rFonts w:ascii="Times New Roman" w:hAnsi="Times New Roman" w:cs="Times New Roman"/>
          <w:sz w:val="26"/>
          <w:szCs w:val="26"/>
        </w:rPr>
        <w:t>р</w:t>
      </w:r>
      <w:r w:rsidRPr="0054084C">
        <w:rPr>
          <w:rFonts w:ascii="Times New Roman" w:hAnsi="Times New Roman" w:cs="Times New Roman"/>
          <w:sz w:val="26"/>
          <w:szCs w:val="26"/>
        </w:rPr>
        <w:t>аскры</w:t>
      </w:r>
      <w:r w:rsidR="006D6837" w:rsidRPr="0054084C">
        <w:rPr>
          <w:rFonts w:ascii="Times New Roman" w:hAnsi="Times New Roman" w:cs="Times New Roman"/>
          <w:sz w:val="26"/>
          <w:szCs w:val="26"/>
        </w:rPr>
        <w:t>ты основные</w:t>
      </w:r>
      <w:r w:rsidRPr="0054084C">
        <w:rPr>
          <w:rFonts w:ascii="Times New Roman" w:hAnsi="Times New Roman" w:cs="Times New Roman"/>
          <w:sz w:val="26"/>
          <w:szCs w:val="26"/>
        </w:rPr>
        <w:t xml:space="preserve"> термины</w:t>
      </w:r>
      <w:r w:rsidR="006D6837" w:rsidRPr="0054084C">
        <w:rPr>
          <w:rFonts w:ascii="Times New Roman" w:hAnsi="Times New Roman" w:cs="Times New Roman"/>
          <w:sz w:val="26"/>
          <w:szCs w:val="26"/>
        </w:rPr>
        <w:t xml:space="preserve"> и</w:t>
      </w:r>
      <w:r w:rsidRPr="0054084C">
        <w:rPr>
          <w:rFonts w:ascii="Times New Roman" w:hAnsi="Times New Roman" w:cs="Times New Roman"/>
          <w:sz w:val="26"/>
          <w:szCs w:val="26"/>
        </w:rPr>
        <w:t xml:space="preserve"> понятия</w:t>
      </w:r>
      <w:r w:rsidR="006D6837" w:rsidRPr="0054084C">
        <w:rPr>
          <w:rFonts w:ascii="Times New Roman" w:hAnsi="Times New Roman" w:cs="Times New Roman"/>
          <w:sz w:val="26"/>
          <w:szCs w:val="26"/>
        </w:rPr>
        <w:t>; приведен и кратко раскрыт минимум один пример из судебной и/или правоприменительной практики</w:t>
      </w:r>
      <w:r w:rsidR="00B86061" w:rsidRPr="0054084C">
        <w:rPr>
          <w:rFonts w:ascii="Times New Roman" w:hAnsi="Times New Roman" w:cs="Times New Roman"/>
          <w:sz w:val="26"/>
          <w:szCs w:val="26"/>
        </w:rPr>
        <w:t xml:space="preserve"> по теме</w:t>
      </w:r>
      <w:r w:rsidR="006D6837" w:rsidRPr="0054084C">
        <w:rPr>
          <w:rFonts w:ascii="Times New Roman" w:hAnsi="Times New Roman" w:cs="Times New Roman"/>
          <w:sz w:val="26"/>
          <w:szCs w:val="26"/>
        </w:rPr>
        <w:t>. А также в презентацию в обязательном порядке должны быть включены 2-3 схемы/таблицы, раскрывающие основное содержание вопроса.</w:t>
      </w:r>
      <w:r w:rsidR="0054084C" w:rsidRPr="0054084C">
        <w:rPr>
          <w:rFonts w:ascii="Times New Roman" w:hAnsi="Times New Roman" w:cs="Times New Roman"/>
          <w:sz w:val="26"/>
          <w:szCs w:val="26"/>
        </w:rPr>
        <w:t xml:space="preserve"> Должен соблюдаться единый стиль оформления (фон слайда, заголовки, шрифт – единые во всей презентации).</w:t>
      </w:r>
      <w:r w:rsidR="008C0D77" w:rsidRPr="008C0D77">
        <w:t xml:space="preserve"> </w:t>
      </w:r>
      <w:r w:rsidR="008C0D77" w:rsidRPr="008C0D77">
        <w:rPr>
          <w:rFonts w:ascii="Times New Roman" w:hAnsi="Times New Roman" w:cs="Times New Roman"/>
          <w:sz w:val="26"/>
          <w:szCs w:val="26"/>
        </w:rPr>
        <w:t>Текст должен быть выровнен, не наползать на рисунки.</w:t>
      </w:r>
    </w:p>
    <w:p w:rsidR="004A5AC6" w:rsidRPr="00E31B12" w:rsidRDefault="004A5AC6" w:rsidP="004A5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1B1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E3AB2" w:rsidRDefault="004E3AB2" w:rsidP="004E3A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E3AB2" w:rsidRPr="00CB60AC" w:rsidRDefault="004E3AB2" w:rsidP="004A5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1062" w:rsidRDefault="00F41062" w:rsidP="008B11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B11A9" w:rsidRPr="0054084C" w:rsidRDefault="008B11A9" w:rsidP="008B11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 xml:space="preserve">Выбор варианта контрольной работы определяется </w:t>
      </w:r>
      <w:r w:rsidRPr="0054084C">
        <w:rPr>
          <w:rFonts w:ascii="Times New Roman" w:hAnsi="Times New Roman" w:cs="Times New Roman"/>
          <w:b/>
          <w:sz w:val="26"/>
          <w:szCs w:val="26"/>
        </w:rPr>
        <w:t>начальной буквой фамилии студента.</w:t>
      </w:r>
    </w:p>
    <w:p w:rsidR="006010CA" w:rsidRDefault="006010CA" w:rsidP="006010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6010CA" w:rsidRPr="0054084C" w:rsidRDefault="006010CA" w:rsidP="006010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54084C">
        <w:rPr>
          <w:rFonts w:ascii="Times New Roman" w:hAnsi="Times New Roman" w:cs="Times New Roman"/>
          <w:sz w:val="26"/>
          <w:szCs w:val="26"/>
          <w:u w:val="single"/>
        </w:rPr>
        <w:t>В случае если работы двух и более обучающихся являются одинаковыми или схожими до степени смешения, задание считается невыполненным. Рекомендуется выполнять задания самостоятельно, не прибегая к помощи других студентов и/или беря готовые ответы в интернете во избежание повторений.</w:t>
      </w:r>
    </w:p>
    <w:p w:rsidR="005B56D0" w:rsidRPr="0054084C" w:rsidRDefault="005B56D0" w:rsidP="000624CE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5B56D0" w:rsidRPr="0054084C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pacing w:val="-4"/>
          <w:sz w:val="26"/>
          <w:szCs w:val="26"/>
        </w:rPr>
        <w:t>Задания для выполнения рейтинговой (</w:t>
      </w:r>
      <w:r w:rsidRPr="0054084C">
        <w:rPr>
          <w:rFonts w:ascii="Times New Roman" w:hAnsi="Times New Roman" w:cs="Times New Roman"/>
          <w:b/>
          <w:sz w:val="26"/>
          <w:szCs w:val="26"/>
        </w:rPr>
        <w:t>контрольной) работы</w:t>
      </w:r>
    </w:p>
    <w:p w:rsidR="008B11A9" w:rsidRPr="0054084C" w:rsidRDefault="008B11A9" w:rsidP="00837070">
      <w:pPr>
        <w:spacing w:after="0" w:line="240" w:lineRule="auto"/>
        <w:jc w:val="center"/>
        <w:rPr>
          <w:rFonts w:ascii="Times New Roman" w:hAnsi="Times New Roman" w:cs="Times New Roman"/>
          <w:b/>
          <w:color w:val="ED7D31" w:themeColor="accent2"/>
          <w:sz w:val="26"/>
          <w:szCs w:val="26"/>
        </w:rPr>
      </w:pPr>
    </w:p>
    <w:p w:rsidR="00837070" w:rsidRPr="000666B0" w:rsidRDefault="00837070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1</w:t>
      </w:r>
      <w:r w:rsidR="00B47801" w:rsidRPr="000666B0">
        <w:rPr>
          <w:rFonts w:ascii="Times New Roman" w:hAnsi="Times New Roman" w:cs="Times New Roman"/>
          <w:b/>
          <w:sz w:val="26"/>
          <w:szCs w:val="26"/>
        </w:rPr>
        <w:t xml:space="preserve"> (А-</w:t>
      </w:r>
      <w:r w:rsidR="005F1DE3" w:rsidRPr="000666B0">
        <w:rPr>
          <w:rFonts w:ascii="Times New Roman" w:hAnsi="Times New Roman" w:cs="Times New Roman"/>
          <w:b/>
          <w:sz w:val="26"/>
          <w:szCs w:val="26"/>
        </w:rPr>
        <w:t>В</w:t>
      </w:r>
      <w:r w:rsidR="00B47801" w:rsidRPr="000666B0">
        <w:rPr>
          <w:rFonts w:ascii="Times New Roman" w:hAnsi="Times New Roman" w:cs="Times New Roman"/>
          <w:b/>
          <w:sz w:val="26"/>
          <w:szCs w:val="26"/>
        </w:rPr>
        <w:t>)</w:t>
      </w:r>
    </w:p>
    <w:p w:rsidR="009F79B4" w:rsidRPr="000666B0" w:rsidRDefault="009F79B4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B78A1" w:rsidRPr="000666B0" w:rsidRDefault="000B78A1" w:rsidP="00512A2C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На основе </w:t>
      </w:r>
      <w:r w:rsidR="00F9043A" w:rsidRPr="000666B0">
        <w:rPr>
          <w:rFonts w:ascii="Times New Roman" w:eastAsia="Calibri" w:hAnsi="Times New Roman" w:cs="Times New Roman"/>
          <w:sz w:val="26"/>
          <w:szCs w:val="26"/>
          <w:u w:val="single"/>
        </w:rPr>
        <w:t>действующей редакции Жилищного кодекса Российской Федерации от 29.12.2004 № 188-ФЗ</w:t>
      </w:r>
      <w:r w:rsidRPr="000666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666B0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0666B0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383FC5" w:rsidRPr="000666B0" w:rsidRDefault="00383FC5" w:rsidP="00512A2C">
      <w:pPr>
        <w:pStyle w:val="a3"/>
        <w:numPr>
          <w:ilvl w:val="0"/>
          <w:numId w:val="22"/>
        </w:numPr>
        <w:tabs>
          <w:tab w:val="left" w:pos="0"/>
        </w:tabs>
        <w:adjustRightInd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>Что входит в понятие «объекты жилищных прав»?</w:t>
      </w:r>
    </w:p>
    <w:p w:rsidR="00383FC5" w:rsidRPr="000666B0" w:rsidRDefault="00383FC5" w:rsidP="00512A2C">
      <w:pPr>
        <w:pStyle w:val="a3"/>
        <w:numPr>
          <w:ilvl w:val="0"/>
          <w:numId w:val="22"/>
        </w:numPr>
        <w:tabs>
          <w:tab w:val="left" w:pos="0"/>
        </w:tabs>
        <w:adjustRightInd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>Каковы условия для перевода жилого помещения в нежилое?</w:t>
      </w:r>
    </w:p>
    <w:p w:rsidR="00383FC5" w:rsidRPr="000666B0" w:rsidRDefault="00383FC5" w:rsidP="00512A2C">
      <w:pPr>
        <w:pStyle w:val="a3"/>
        <w:numPr>
          <w:ilvl w:val="0"/>
          <w:numId w:val="22"/>
        </w:numPr>
        <w:tabs>
          <w:tab w:val="left" w:pos="0"/>
        </w:tabs>
        <w:adjustRightInd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>Перечислите права и обязанности собственника жилого помещения.</w:t>
      </w:r>
    </w:p>
    <w:p w:rsidR="00383FC5" w:rsidRPr="000666B0" w:rsidRDefault="00383FC5" w:rsidP="00512A2C">
      <w:pPr>
        <w:pStyle w:val="a3"/>
        <w:numPr>
          <w:ilvl w:val="0"/>
          <w:numId w:val="22"/>
        </w:numPr>
        <w:tabs>
          <w:tab w:val="left" w:pos="0"/>
        </w:tabs>
        <w:adjustRightInd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>Назовите условия для создания товарищества собственников жилья.</w:t>
      </w:r>
    </w:p>
    <w:p w:rsidR="000B78A1" w:rsidRPr="000666B0" w:rsidRDefault="000B78A1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B2F98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</w:t>
      </w:r>
      <w:r w:rsidR="009D7ED7" w:rsidRPr="000666B0">
        <w:rPr>
          <w:rFonts w:ascii="Times New Roman" w:hAnsi="Times New Roman" w:cs="Times New Roman"/>
          <w:bCs/>
          <w:sz w:val="26"/>
          <w:szCs w:val="26"/>
        </w:rPr>
        <w:t>.</w:t>
      </w:r>
      <w:r w:rsidR="001B2F98"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E2834" w:rsidRPr="000666B0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</w:t>
      </w:r>
      <w:r w:rsidR="008C0D77" w:rsidRPr="000666B0">
        <w:rPr>
          <w:rFonts w:ascii="Times New Roman" w:hAnsi="Times New Roman" w:cs="Times New Roman"/>
          <w:bCs/>
          <w:sz w:val="26"/>
          <w:szCs w:val="26"/>
        </w:rPr>
        <w:t xml:space="preserve">в разделе «общие сведения» </w:t>
      </w:r>
      <w:r w:rsidR="006E2834" w:rsidRPr="000666B0">
        <w:rPr>
          <w:rFonts w:ascii="Times New Roman" w:hAnsi="Times New Roman" w:cs="Times New Roman"/>
          <w:bCs/>
          <w:sz w:val="26"/>
          <w:szCs w:val="26"/>
        </w:rPr>
        <w:t>методические рекомендации п</w:t>
      </w:r>
      <w:r w:rsidR="001B2F98"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="001B2F98"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="00783930" w:rsidRPr="000666B0">
        <w:rPr>
          <w:rFonts w:ascii="Times New Roman" w:hAnsi="Times New Roman" w:cs="Times New Roman"/>
          <w:sz w:val="26"/>
          <w:szCs w:val="26"/>
        </w:rPr>
        <w:t>Назначение жилого помещения</w:t>
      </w:r>
      <w:r w:rsidR="001B2F98"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54084C" w:rsidRPr="000666B0" w:rsidRDefault="0054084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3930" w:rsidRPr="000666B0" w:rsidRDefault="00673D7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3</w:t>
      </w:r>
      <w:r w:rsidR="008C0D77" w:rsidRPr="000666B0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7E2413" w:rsidRPr="000666B0">
        <w:rPr>
          <w:rFonts w:ascii="Times New Roman" w:hAnsi="Times New Roman" w:cs="Times New Roman"/>
          <w:bCs/>
          <w:sz w:val="26"/>
          <w:szCs w:val="26"/>
        </w:rPr>
        <w:t xml:space="preserve">Соблюдая указанные в разделе «общие сведения» методические рекомендации </w:t>
      </w:r>
      <w:r w:rsidR="007E2413" w:rsidRPr="000666B0">
        <w:rPr>
          <w:rFonts w:ascii="Times New Roman" w:hAnsi="Times New Roman" w:cs="Times New Roman"/>
          <w:bCs/>
          <w:sz w:val="26"/>
          <w:szCs w:val="26"/>
          <w:u w:val="single"/>
        </w:rPr>
        <w:t>р</w:t>
      </w:r>
      <w:r w:rsidR="008C0D77" w:rsidRPr="000666B0">
        <w:rPr>
          <w:rFonts w:ascii="Times New Roman" w:hAnsi="Times New Roman" w:cs="Times New Roman"/>
          <w:bCs/>
          <w:sz w:val="26"/>
          <w:szCs w:val="26"/>
          <w:u w:val="single"/>
        </w:rPr>
        <w:t>е</w:t>
      </w:r>
      <w:r w:rsidR="00920B20" w:rsidRPr="000666B0">
        <w:rPr>
          <w:rFonts w:ascii="Times New Roman" w:hAnsi="Times New Roman" w:cs="Times New Roman"/>
          <w:bCs/>
          <w:sz w:val="26"/>
          <w:szCs w:val="26"/>
          <w:u w:val="single"/>
        </w:rPr>
        <w:t>шить задачу</w:t>
      </w:r>
      <w:r w:rsidR="008C0D77" w:rsidRPr="000666B0">
        <w:rPr>
          <w:rFonts w:ascii="Times New Roman" w:hAnsi="Times New Roman" w:cs="Times New Roman"/>
          <w:bCs/>
          <w:sz w:val="26"/>
          <w:szCs w:val="26"/>
          <w:u w:val="single"/>
        </w:rPr>
        <w:t>:</w:t>
      </w:r>
      <w:r w:rsidR="008C0D77"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83930" w:rsidRPr="000666B0" w:rsidRDefault="00783930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Гражданка Ухова в течение пяти лет находилась в фактических брачных отношениях с гражданином </w:t>
      </w:r>
      <w:proofErr w:type="spellStart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Жмотовым</w:t>
      </w:r>
      <w:proofErr w:type="spellEnd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проживала в его квартире 5 лет, оставаясь зарегистрированной по месту жительства в другом жилом помещении вместе с дочерью и зятем. После смерти родителей </w:t>
      </w:r>
      <w:proofErr w:type="spellStart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Жмотова</w:t>
      </w:r>
      <w:proofErr w:type="spellEnd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она поставила вопрос о постоянной регистрации в его квартире, на что Жмотов согласия не дал.</w:t>
      </w:r>
      <w:r w:rsidRPr="000666B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связи с этим Ухова обратилась в суд. Суд отказал в иске, ссылаясь на то, что вселение Уховой было произведено с нарушением правил о регистрации, и, соответственно, заявительница не приобрела права на данное жилое помещение.</w:t>
      </w:r>
    </w:p>
    <w:p w:rsidR="00920B20" w:rsidRPr="000666B0" w:rsidRDefault="00783930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Правильно ли разрешено дело? Является ли наличие (отсутствие) постоянной регистрации по месту жительства свидетельством (отсутствием) прав на жилище?</w:t>
      </w:r>
    </w:p>
    <w:p w:rsidR="00512A2C" w:rsidRDefault="00512A2C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3D7A" w:rsidRPr="000666B0" w:rsidRDefault="00673D7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2 (Г-Е)</w:t>
      </w:r>
    </w:p>
    <w:p w:rsidR="00673D7A" w:rsidRPr="000666B0" w:rsidRDefault="00673D7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3D7A" w:rsidRPr="00111F67" w:rsidRDefault="00673D7A" w:rsidP="00512A2C">
      <w:pPr>
        <w:pStyle w:val="a3"/>
        <w:numPr>
          <w:ilvl w:val="0"/>
          <w:numId w:val="30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111F67" w:rsidRDefault="00673D7A" w:rsidP="00512A2C">
      <w:pPr>
        <w:pStyle w:val="a3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Перечислите виды переустройства и перепланировки помещения в многоквартирном доме.</w:t>
      </w:r>
    </w:p>
    <w:p w:rsidR="00111F67" w:rsidRDefault="00673D7A" w:rsidP="00512A2C">
      <w:pPr>
        <w:pStyle w:val="a3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bCs/>
          <w:sz w:val="26"/>
          <w:szCs w:val="26"/>
        </w:rPr>
        <w:t>Каким образом осуществляется определение долей в праве общей собственности на общее имущество в многоквартирном доме</w:t>
      </w:r>
      <w:r w:rsidRPr="00111F67">
        <w:rPr>
          <w:rFonts w:ascii="Times New Roman" w:hAnsi="Times New Roman" w:cs="Times New Roman"/>
          <w:sz w:val="26"/>
          <w:szCs w:val="26"/>
        </w:rPr>
        <w:t>?</w:t>
      </w:r>
    </w:p>
    <w:p w:rsidR="00111F67" w:rsidRDefault="00673D7A" w:rsidP="00512A2C">
      <w:pPr>
        <w:pStyle w:val="a3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Ответственность сторон по договору социального найма жилого помещения.</w:t>
      </w:r>
    </w:p>
    <w:p w:rsidR="00673D7A" w:rsidRPr="00111F67" w:rsidRDefault="00673D7A" w:rsidP="00512A2C">
      <w:pPr>
        <w:pStyle w:val="a3"/>
        <w:numPr>
          <w:ilvl w:val="0"/>
          <w:numId w:val="2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bCs/>
          <w:sz w:val="26"/>
          <w:szCs w:val="26"/>
        </w:rPr>
        <w:t>Структура платы за жилое помещение и коммунальные услуги</w:t>
      </w:r>
      <w:r w:rsidRPr="00111F67">
        <w:rPr>
          <w:rFonts w:ascii="Times New Roman" w:hAnsi="Times New Roman" w:cs="Times New Roman"/>
          <w:sz w:val="26"/>
          <w:szCs w:val="26"/>
        </w:rPr>
        <w:t>.</w:t>
      </w:r>
    </w:p>
    <w:p w:rsidR="00673D7A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lastRenderedPageBreak/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73D7A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Pr="000666B0">
        <w:rPr>
          <w:rFonts w:ascii="Times New Roman" w:hAnsi="Times New Roman" w:cs="Times New Roman"/>
          <w:sz w:val="26"/>
          <w:szCs w:val="26"/>
        </w:rPr>
        <w:t xml:space="preserve">Общее имущество собственников </w:t>
      </w:r>
      <w:r w:rsidR="000666B0">
        <w:rPr>
          <w:rFonts w:ascii="Times New Roman" w:hAnsi="Times New Roman" w:cs="Times New Roman"/>
          <w:sz w:val="26"/>
          <w:szCs w:val="26"/>
        </w:rPr>
        <w:t>помещений многоквартирного дома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673D7A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73D7A" w:rsidRPr="000666B0" w:rsidRDefault="00673D7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673D7A" w:rsidRPr="000666B0" w:rsidRDefault="00673D7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Семья Ветровых купила жилой дом, состоящий из двух этажей и мансардного помещения (59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– мансарда), с двумя утепленными верандами (10 и 12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соответственно), оборудованными для проживания, и открытой террасой (15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).</w:t>
      </w:r>
    </w:p>
    <w:p w:rsidR="00673D7A" w:rsidRPr="000666B0" w:rsidRDefault="00673D7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первом этаже дома располагалась столовая комната (15м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), гостиная (18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), кухня (10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), ванная (8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и туалетная комната (3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), кладовая (5 м).</w:t>
      </w:r>
    </w:p>
    <w:p w:rsidR="00673D7A" w:rsidRPr="000666B0" w:rsidRDefault="00673D7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втором этаже дома находились две спальные комнаты (10 и 12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соответственно) с утепленными лоджиями (3 и 2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соответственно), коридор (10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и две детские (12 и 15 м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vertAlign w:val="superscript"/>
        </w:rPr>
        <w:t>2</w:t>
      </w: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соответственно).</w:t>
      </w:r>
    </w:p>
    <w:p w:rsidR="008C0D77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Какие из построенных помещений можно считать комнатами? Какие помещения являются помещениями вспомогательного использования? Что понимается под изолированными комнатами, а что – под смежными? Подсчитайте жилую, вспомогательную и общую площадь жилого дома, приобретенного семьей Ветровых</w:t>
      </w:r>
      <w:r w:rsidRPr="000666B0">
        <w:rPr>
          <w:rFonts w:ascii="Times New Roman" w:hAnsi="Times New Roman" w:cs="Times New Roman"/>
          <w:sz w:val="26"/>
          <w:szCs w:val="26"/>
        </w:rPr>
        <w:t>.</w:t>
      </w:r>
    </w:p>
    <w:p w:rsidR="00673D7A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73D7A" w:rsidRPr="000666B0" w:rsidRDefault="00673D7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3 (Ё-</w:t>
      </w:r>
      <w:r w:rsidR="00110E6D" w:rsidRPr="000666B0">
        <w:rPr>
          <w:rFonts w:ascii="Times New Roman" w:hAnsi="Times New Roman" w:cs="Times New Roman"/>
          <w:b/>
          <w:sz w:val="26"/>
          <w:szCs w:val="26"/>
        </w:rPr>
        <w:t>З</w:t>
      </w:r>
      <w:r w:rsidRPr="000666B0">
        <w:rPr>
          <w:rFonts w:ascii="Times New Roman" w:hAnsi="Times New Roman" w:cs="Times New Roman"/>
          <w:b/>
          <w:sz w:val="26"/>
          <w:szCs w:val="26"/>
        </w:rPr>
        <w:t>)</w:t>
      </w:r>
    </w:p>
    <w:p w:rsidR="00673D7A" w:rsidRPr="000666B0" w:rsidRDefault="00673D7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3D7A" w:rsidRPr="000666B0" w:rsidRDefault="00673D7A" w:rsidP="00512A2C">
      <w:pPr>
        <w:pStyle w:val="a3"/>
        <w:numPr>
          <w:ilvl w:val="0"/>
          <w:numId w:val="24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0666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666B0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0666B0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110E6D" w:rsidRPr="00111F67" w:rsidRDefault="00110E6D" w:rsidP="00512A2C">
      <w:pPr>
        <w:pStyle w:val="a3"/>
        <w:numPr>
          <w:ilvl w:val="0"/>
          <w:numId w:val="29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Перечислите виды жилых помещений.</w:t>
      </w:r>
    </w:p>
    <w:p w:rsidR="00110E6D" w:rsidRPr="000666B0" w:rsidRDefault="00110E6D" w:rsidP="00512A2C">
      <w:pPr>
        <w:pStyle w:val="a3"/>
        <w:numPr>
          <w:ilvl w:val="0"/>
          <w:numId w:val="29"/>
        </w:numPr>
        <w:tabs>
          <w:tab w:val="left" w:pos="142"/>
        </w:tabs>
        <w:adjustRightInd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>В каких случаях допускается отказ в согласовании переустройства и (или) перепланировки помещения в многоквартирном доме?</w:t>
      </w:r>
    </w:p>
    <w:p w:rsidR="00111F67" w:rsidRDefault="00110E6D" w:rsidP="00512A2C">
      <w:pPr>
        <w:pStyle w:val="a3"/>
        <w:numPr>
          <w:ilvl w:val="0"/>
          <w:numId w:val="29"/>
        </w:numPr>
        <w:tabs>
          <w:tab w:val="left" w:pos="142"/>
        </w:tabs>
        <w:adjustRightInd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>Пользование жилым помещением, предоставленным по завещательному отказу.</w:t>
      </w:r>
    </w:p>
    <w:p w:rsidR="00673D7A" w:rsidRPr="00111F67" w:rsidRDefault="00110E6D" w:rsidP="00512A2C">
      <w:pPr>
        <w:pStyle w:val="a3"/>
        <w:numPr>
          <w:ilvl w:val="0"/>
          <w:numId w:val="29"/>
        </w:numPr>
        <w:tabs>
          <w:tab w:val="left" w:pos="142"/>
        </w:tabs>
        <w:adjustRightInd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Каким образом проводится общее собрание собственников помещений в многоквартирном доме?</w:t>
      </w:r>
    </w:p>
    <w:p w:rsidR="00673D7A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73D7A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="00110E6D" w:rsidRPr="000666B0">
        <w:rPr>
          <w:rFonts w:ascii="Times New Roman" w:hAnsi="Times New Roman" w:cs="Times New Roman"/>
          <w:sz w:val="26"/>
          <w:szCs w:val="26"/>
        </w:rPr>
        <w:t>Социальный наем жилого помещения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673D7A" w:rsidRPr="000666B0" w:rsidRDefault="00673D7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73D7A" w:rsidRPr="000666B0" w:rsidRDefault="00673D7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10E6D" w:rsidRPr="000666B0" w:rsidRDefault="00110E6D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Администрация ПАО «</w:t>
      </w:r>
      <w:proofErr w:type="spellStart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ВолгаРоллер</w:t>
      </w:r>
      <w:proofErr w:type="spellEnd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» обратилась с иском о принудительном выселении </w:t>
      </w:r>
      <w:proofErr w:type="spellStart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Галюськина</w:t>
      </w:r>
      <w:proofErr w:type="spellEnd"/>
      <w:r w:rsidRPr="000666B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О.О. из жилого помещения – комнаты в общежитии, прин</w:t>
      </w:r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адлежащего ПАО «</w:t>
      </w:r>
      <w:proofErr w:type="spellStart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ВолгаРоллер</w:t>
      </w:r>
      <w:proofErr w:type="spellEnd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» на праве собственности.</w:t>
      </w:r>
    </w:p>
    <w:p w:rsidR="00110E6D" w:rsidRPr="000666B0" w:rsidRDefault="00110E6D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Из материалов дела усматривается, что спорное жилое помещение было предоставлено </w:t>
      </w:r>
      <w:proofErr w:type="spellStart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Галюськину</w:t>
      </w:r>
      <w:proofErr w:type="spellEnd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О.О., являющемуся работником ПАО «</w:t>
      </w:r>
      <w:proofErr w:type="spellStart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ВолгаРоллер</w:t>
      </w:r>
      <w:proofErr w:type="spellEnd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». В сентябре 2019 года </w:t>
      </w:r>
      <w:proofErr w:type="spellStart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Галюськин</w:t>
      </w:r>
      <w:proofErr w:type="spellEnd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О.О. с данного предприятия уволился.</w:t>
      </w:r>
    </w:p>
    <w:p w:rsidR="00673D7A" w:rsidRPr="000666B0" w:rsidRDefault="00110E6D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К какому фонду относится спорное жилое помещение? Каков его правовой режим? Какие нормы подлежат применению при решении данного спора?</w:t>
      </w:r>
    </w:p>
    <w:p w:rsidR="00832B0A" w:rsidRPr="000666B0" w:rsidRDefault="00832B0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lastRenderedPageBreak/>
        <w:t>Вариант 4 (</w:t>
      </w:r>
      <w:proofErr w:type="gramStart"/>
      <w:r w:rsidRPr="000666B0">
        <w:rPr>
          <w:rFonts w:ascii="Times New Roman" w:hAnsi="Times New Roman" w:cs="Times New Roman"/>
          <w:b/>
          <w:sz w:val="26"/>
          <w:szCs w:val="26"/>
        </w:rPr>
        <w:t>И-Л</w:t>
      </w:r>
      <w:proofErr w:type="gramEnd"/>
      <w:r w:rsidRPr="000666B0">
        <w:rPr>
          <w:rFonts w:ascii="Times New Roman" w:hAnsi="Times New Roman" w:cs="Times New Roman"/>
          <w:b/>
          <w:sz w:val="26"/>
          <w:szCs w:val="26"/>
        </w:rPr>
        <w:t>)</w:t>
      </w:r>
    </w:p>
    <w:p w:rsidR="00832B0A" w:rsidRPr="000666B0" w:rsidRDefault="00832B0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2B0A" w:rsidRPr="00111F67" w:rsidRDefault="00832B0A" w:rsidP="00512A2C">
      <w:pPr>
        <w:pStyle w:val="a3"/>
        <w:numPr>
          <w:ilvl w:val="0"/>
          <w:numId w:val="31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111F67" w:rsidRPr="00111F67" w:rsidRDefault="00832B0A" w:rsidP="00512A2C">
      <w:pPr>
        <w:pStyle w:val="a3"/>
        <w:widowControl/>
        <w:numPr>
          <w:ilvl w:val="0"/>
          <w:numId w:val="32"/>
        </w:numPr>
        <w:tabs>
          <w:tab w:val="left" w:pos="142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>Как подразделяется жилищный фонд в зависимости от формы собственности?</w:t>
      </w:r>
    </w:p>
    <w:p w:rsidR="00111F67" w:rsidRPr="00111F67" w:rsidRDefault="00832B0A" w:rsidP="00512A2C">
      <w:pPr>
        <w:pStyle w:val="a3"/>
        <w:widowControl/>
        <w:numPr>
          <w:ilvl w:val="0"/>
          <w:numId w:val="32"/>
        </w:numPr>
        <w:tabs>
          <w:tab w:val="left" w:pos="142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Перечислите правовые последствия самовольного переустройства (перепланировки) помещения в многоквартирном доме.</w:t>
      </w:r>
    </w:p>
    <w:p w:rsidR="00111F67" w:rsidRPr="00111F67" w:rsidRDefault="00832B0A" w:rsidP="00512A2C">
      <w:pPr>
        <w:pStyle w:val="a3"/>
        <w:widowControl/>
        <w:numPr>
          <w:ilvl w:val="0"/>
          <w:numId w:val="32"/>
        </w:numPr>
        <w:tabs>
          <w:tab w:val="left" w:pos="142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Каким образом осуществляется выселение гражданина, право пользования жилым помещением которого прекращено или который нарушает правила пользования жилым помещением?</w:t>
      </w:r>
    </w:p>
    <w:p w:rsidR="00832B0A" w:rsidRPr="00111F67" w:rsidRDefault="00832B0A" w:rsidP="00512A2C">
      <w:pPr>
        <w:pStyle w:val="a3"/>
        <w:widowControl/>
        <w:numPr>
          <w:ilvl w:val="0"/>
          <w:numId w:val="32"/>
        </w:numPr>
        <w:tabs>
          <w:tab w:val="left" w:pos="142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Раскройте процедуру обмена жилыми помещениями, предоставленными по договорам социального найма.</w:t>
      </w: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Pr="000666B0">
        <w:rPr>
          <w:rFonts w:ascii="Times New Roman" w:hAnsi="Times New Roman" w:cs="Times New Roman"/>
          <w:sz w:val="26"/>
          <w:szCs w:val="26"/>
        </w:rPr>
        <w:t>Права собственника жилого помещения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32B0A" w:rsidRPr="000666B0" w:rsidRDefault="00832B0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832B0A" w:rsidRPr="000666B0" w:rsidRDefault="00832B0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апреле 2020 года </w:t>
      </w:r>
      <w:proofErr w:type="spellStart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Жариковым</w:t>
      </w:r>
      <w:proofErr w:type="spellEnd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было получено уведомление из Администрации области о принятом решении об изъятии принадлежащей ему квартиры в связи с изъятием земельного участка для строительства автодороги. В уведомлении было указано на необходимость освободить жилое помещения в течение одного года с момента его получения, а также рассмотреть предложенное соглашение об определении и порядке выплаты выкупной цены.</w:t>
      </w:r>
    </w:p>
    <w:p w:rsidR="00832B0A" w:rsidRPr="000666B0" w:rsidRDefault="00832B0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Жариков</w:t>
      </w:r>
      <w:proofErr w:type="spellEnd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возражал против определенной в предложенном соглашении выкупной цены, поскольку он в настоящее время производит капитальный ремонт квартиры, уже осуществил все подготовительные работы и приступил к ее отделке, тогда как предложенная в соглашении сумма не оставляет возможности сделать в новой квартире такой ремонт. Возникшие разногласия не позволили сторонам прийти к соглашению. В июне 2020 г. </w:t>
      </w:r>
      <w:proofErr w:type="spellStart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>Жариков</w:t>
      </w:r>
      <w:proofErr w:type="spellEnd"/>
      <w:r w:rsidRPr="000666B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закончил ремонт – выровнял и заново оштукатурил стены и потолок, сменил электропроводку, положил паркет, поставил стеклопакеты, сменил дверные блоки и предложил представителю Администрации определить выкупную цену квартиры по рыночной цене с учетом ее месторасположения, произведенных затрат на ремонт, на что был получен отказ.</w:t>
      </w: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0666B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Правомерны ли действия </w:t>
      </w:r>
      <w:proofErr w:type="spellStart"/>
      <w:r w:rsidRPr="000666B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Жарикова</w:t>
      </w:r>
      <w:proofErr w:type="spellEnd"/>
      <w:r w:rsidRPr="000666B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 в указанной ситуации? В каком порядке производится изъятие жилого помещения, если с его собственником не достигнуто соглашение о выкупной цене?</w:t>
      </w: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</w:p>
    <w:p w:rsidR="00832B0A" w:rsidRPr="000666B0" w:rsidRDefault="00832B0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5 (</w:t>
      </w:r>
      <w:proofErr w:type="gramStart"/>
      <w:r w:rsidRPr="000666B0">
        <w:rPr>
          <w:rFonts w:ascii="Times New Roman" w:hAnsi="Times New Roman" w:cs="Times New Roman"/>
          <w:b/>
          <w:sz w:val="26"/>
          <w:szCs w:val="26"/>
        </w:rPr>
        <w:t>М-О</w:t>
      </w:r>
      <w:proofErr w:type="gramEnd"/>
      <w:r w:rsidRPr="000666B0">
        <w:rPr>
          <w:rFonts w:ascii="Times New Roman" w:hAnsi="Times New Roman" w:cs="Times New Roman"/>
          <w:b/>
          <w:sz w:val="26"/>
          <w:szCs w:val="26"/>
        </w:rPr>
        <w:t>)</w:t>
      </w:r>
    </w:p>
    <w:p w:rsidR="00832B0A" w:rsidRPr="000666B0" w:rsidRDefault="00832B0A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2B0A" w:rsidRPr="00111F67" w:rsidRDefault="00832B0A" w:rsidP="00512A2C">
      <w:pPr>
        <w:pStyle w:val="a3"/>
        <w:numPr>
          <w:ilvl w:val="0"/>
          <w:numId w:val="33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111F67" w:rsidRDefault="00D3572B" w:rsidP="00512A2C">
      <w:pPr>
        <w:pStyle w:val="a3"/>
        <w:widowControl/>
        <w:numPr>
          <w:ilvl w:val="0"/>
          <w:numId w:val="34"/>
        </w:numPr>
        <w:tabs>
          <w:tab w:val="left" w:pos="0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 xml:space="preserve">Каким образом осуществляется </w:t>
      </w:r>
      <w:r w:rsidRPr="000666B0">
        <w:rPr>
          <w:rFonts w:ascii="Times New Roman" w:hAnsi="Times New Roman" w:cs="Times New Roman"/>
          <w:bCs/>
          <w:sz w:val="26"/>
          <w:szCs w:val="26"/>
        </w:rPr>
        <w:t>государственная регистрация прав на жилые помещения?</w:t>
      </w:r>
    </w:p>
    <w:p w:rsidR="00111F67" w:rsidRPr="00111F67" w:rsidRDefault="00D3572B" w:rsidP="00512A2C">
      <w:pPr>
        <w:pStyle w:val="a3"/>
        <w:widowControl/>
        <w:numPr>
          <w:ilvl w:val="0"/>
          <w:numId w:val="34"/>
        </w:numPr>
        <w:tabs>
          <w:tab w:val="left" w:pos="0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Каков порядок перевода жилого помещения в нежилое и наоборот?</w:t>
      </w:r>
    </w:p>
    <w:p w:rsidR="00111F67" w:rsidRPr="00111F67" w:rsidRDefault="00D3572B" w:rsidP="00512A2C">
      <w:pPr>
        <w:pStyle w:val="a3"/>
        <w:widowControl/>
        <w:numPr>
          <w:ilvl w:val="0"/>
          <w:numId w:val="34"/>
        </w:numPr>
        <w:tabs>
          <w:tab w:val="left" w:pos="0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Каковы основания для отказа в согласовании переустройства и\или перепланировки помещения (жилого и нежилого)?</w:t>
      </w:r>
    </w:p>
    <w:p w:rsidR="00832B0A" w:rsidRPr="00111F67" w:rsidRDefault="00D3572B" w:rsidP="00512A2C">
      <w:pPr>
        <w:pStyle w:val="a3"/>
        <w:widowControl/>
        <w:numPr>
          <w:ilvl w:val="0"/>
          <w:numId w:val="34"/>
        </w:numPr>
        <w:tabs>
          <w:tab w:val="left" w:pos="0"/>
        </w:tabs>
        <w:ind w:left="0"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lastRenderedPageBreak/>
        <w:t>Какова учётная норма площади жилого помещения в Вашем регионе (регионе Вашего проживания)?</w:t>
      </w: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="00D3572B" w:rsidRPr="000666B0">
        <w:rPr>
          <w:rFonts w:ascii="Times New Roman" w:hAnsi="Times New Roman" w:cs="Times New Roman"/>
          <w:sz w:val="26"/>
          <w:szCs w:val="26"/>
        </w:rPr>
        <w:t>Обязанности</w:t>
      </w:r>
      <w:r w:rsidRPr="000666B0">
        <w:rPr>
          <w:rFonts w:ascii="Times New Roman" w:hAnsi="Times New Roman" w:cs="Times New Roman"/>
          <w:sz w:val="26"/>
          <w:szCs w:val="26"/>
        </w:rPr>
        <w:t xml:space="preserve"> собственника жилого помещения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832B0A" w:rsidRPr="000666B0" w:rsidRDefault="00832B0A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32B0A" w:rsidRPr="000666B0" w:rsidRDefault="00832B0A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3572B" w:rsidRPr="000666B0" w:rsidRDefault="00D3572B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Сидоров, проживающий в двухкомнатной квартире на тре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 xml:space="preserve">тьем этаже многоквартирного дома в </w:t>
      </w:r>
      <w:proofErr w:type="spellStart"/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г.Дмитров</w:t>
      </w:r>
      <w:proofErr w:type="spellEnd"/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, решил улучшить свое жилое помещение. Он снес стену между комнатой (14 м</w:t>
      </w:r>
      <w:r w:rsidRPr="000666B0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кухней (4 м</w:t>
      </w:r>
      <w:r w:rsidRPr="000666B0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мотивируя это тем, что является собственником квартиры и вправе делать все что угодно. На неоднократные просьбы соседей о громком шуме в течении всего дня, сидоров никак не реагировал. </w:t>
      </w:r>
    </w:p>
    <w:p w:rsidR="00D3572B" w:rsidRPr="000666B0" w:rsidRDefault="00D3572B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три дня участковый полиции Коваленко по просьбе жильцов дома явился к Сидорову. Последний находился дома, но дверь не открыл. Участ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ковый как писали в жалобе жильцы подъезда, действительно, услышал громкий шум, доносящийся из квартиры. Находящаяся рядом с участ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 xml:space="preserve">ковым </w:t>
      </w:r>
      <w:proofErr w:type="spellStart"/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Семёнова</w:t>
      </w:r>
      <w:proofErr w:type="spellEnd"/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просила его вскрыть квартиру, для того чтобы посмотреть, какие незаконные действия совершает Сидоров, мотивируя это тем, что ст. 3 Жилищного кодекса Российской Федера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ции позволяет это сделать.</w:t>
      </w:r>
    </w:p>
    <w:p w:rsidR="00D3572B" w:rsidRPr="000666B0" w:rsidRDefault="00D3572B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Участковый Коваленко, открыв в мобильном приложении Федеральный закон от 7 февраля 2011 г. № 3-ФЗ «О полиции» Коваленко действительно убедился в том, что закон дает ему право вскрыть жилое помещение. Участковый вскрыл квартиру и обнаружил, что Сидоров снес несу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щую стену между комнатой и кухней, а в рядом прилегающей стене образовалась трещина.</w:t>
      </w:r>
    </w:p>
    <w:p w:rsidR="00D3572B" w:rsidRPr="000666B0" w:rsidRDefault="00D3572B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Участковый Коваленко обязал Сидорова восстано</w:t>
      </w: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вить стену.</w:t>
      </w:r>
    </w:p>
    <w:p w:rsidR="00D3572B" w:rsidRPr="000666B0" w:rsidRDefault="00D3572B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66B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Соловьев не согласился с требованиями участкового и обратился с жалобой в суд на незаконное вскрытие квартиры и превышение участковым своих полномочий.</w:t>
      </w:r>
    </w:p>
    <w:p w:rsidR="00832B0A" w:rsidRPr="000666B0" w:rsidRDefault="00D3572B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666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Правомерны ли действия участкового Коваленко? Имел ли он право проникать в жилое помещение собственника? Вправе ли был Коваленко обязывать Сидорова восстанавливать стену? Какое решение должен вынести суд?</w:t>
      </w:r>
    </w:p>
    <w:p w:rsidR="000A585E" w:rsidRPr="000666B0" w:rsidRDefault="000A585E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0A585E" w:rsidRPr="000666B0" w:rsidRDefault="000A585E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6 (</w:t>
      </w:r>
      <w:r w:rsidR="008C3F23" w:rsidRPr="000666B0">
        <w:rPr>
          <w:rFonts w:ascii="Times New Roman" w:hAnsi="Times New Roman" w:cs="Times New Roman"/>
          <w:b/>
          <w:sz w:val="26"/>
          <w:szCs w:val="26"/>
        </w:rPr>
        <w:t>П</w:t>
      </w:r>
      <w:r w:rsidRPr="000666B0">
        <w:rPr>
          <w:rFonts w:ascii="Times New Roman" w:hAnsi="Times New Roman" w:cs="Times New Roman"/>
          <w:b/>
          <w:sz w:val="26"/>
          <w:szCs w:val="26"/>
        </w:rPr>
        <w:t>-</w:t>
      </w:r>
      <w:r w:rsidR="008C3F23" w:rsidRPr="000666B0">
        <w:rPr>
          <w:rFonts w:ascii="Times New Roman" w:hAnsi="Times New Roman" w:cs="Times New Roman"/>
          <w:b/>
          <w:sz w:val="26"/>
          <w:szCs w:val="26"/>
        </w:rPr>
        <w:t>С</w:t>
      </w:r>
      <w:r w:rsidRPr="000666B0">
        <w:rPr>
          <w:rFonts w:ascii="Times New Roman" w:hAnsi="Times New Roman" w:cs="Times New Roman"/>
          <w:b/>
          <w:sz w:val="26"/>
          <w:szCs w:val="26"/>
        </w:rPr>
        <w:t>)</w:t>
      </w:r>
    </w:p>
    <w:p w:rsidR="000A585E" w:rsidRPr="000666B0" w:rsidRDefault="000A585E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585E" w:rsidRPr="00111F67" w:rsidRDefault="000A585E" w:rsidP="00512A2C">
      <w:pPr>
        <w:pStyle w:val="a3"/>
        <w:numPr>
          <w:ilvl w:val="0"/>
          <w:numId w:val="35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111F67" w:rsidRDefault="008C3F23" w:rsidP="00512A2C">
      <w:pPr>
        <w:pStyle w:val="a3"/>
        <w:numPr>
          <w:ilvl w:val="0"/>
          <w:numId w:val="36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Перечислите условия предоставления поддержки для создания, эксплуатации наемного дома социального использования</w:t>
      </w:r>
    </w:p>
    <w:p w:rsidR="00111F67" w:rsidRDefault="00E00695" w:rsidP="00512A2C">
      <w:pPr>
        <w:pStyle w:val="a3"/>
        <w:numPr>
          <w:ilvl w:val="0"/>
          <w:numId w:val="36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Назначение служебного жилого помещения</w:t>
      </w:r>
    </w:p>
    <w:p w:rsidR="00111F67" w:rsidRDefault="00E00695" w:rsidP="00512A2C">
      <w:pPr>
        <w:pStyle w:val="a3"/>
        <w:numPr>
          <w:ilvl w:val="0"/>
          <w:numId w:val="36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Назовите структуру платы за жилое помещение</w:t>
      </w:r>
    </w:p>
    <w:p w:rsidR="000A585E" w:rsidRPr="00111F67" w:rsidRDefault="00E00695" w:rsidP="00512A2C">
      <w:pPr>
        <w:pStyle w:val="a3"/>
        <w:numPr>
          <w:ilvl w:val="0"/>
          <w:numId w:val="36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1F67">
        <w:rPr>
          <w:rFonts w:ascii="Times New Roman" w:hAnsi="Times New Roman" w:cs="Times New Roman"/>
          <w:sz w:val="26"/>
          <w:szCs w:val="26"/>
        </w:rPr>
        <w:t>Как проводится общее собрание собственников</w:t>
      </w:r>
      <w:r w:rsidR="000A585E" w:rsidRPr="00111F67">
        <w:rPr>
          <w:rFonts w:ascii="Times New Roman" w:hAnsi="Times New Roman" w:cs="Times New Roman"/>
          <w:sz w:val="26"/>
          <w:szCs w:val="26"/>
        </w:rPr>
        <w:t>?</w:t>
      </w:r>
    </w:p>
    <w:p w:rsidR="000A585E" w:rsidRPr="000666B0" w:rsidRDefault="000A585E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A585E" w:rsidRPr="000666B0" w:rsidRDefault="000A585E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="008C3F23" w:rsidRPr="000666B0">
        <w:rPr>
          <w:rFonts w:ascii="Times New Roman" w:hAnsi="Times New Roman" w:cs="Times New Roman"/>
          <w:sz w:val="26"/>
          <w:szCs w:val="26"/>
        </w:rPr>
        <w:t>Жилищно-строительные кооперативы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0A585E" w:rsidRPr="000666B0" w:rsidRDefault="000A585E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A585E" w:rsidRPr="000666B0" w:rsidRDefault="000A585E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A585E" w:rsidRPr="000666B0" w:rsidRDefault="00020817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 xml:space="preserve">Через год гр. </w:t>
      </w:r>
      <w:proofErr w:type="spellStart"/>
      <w:r w:rsidR="007E3717" w:rsidRPr="000666B0">
        <w:rPr>
          <w:rFonts w:ascii="Times New Roman" w:hAnsi="Times New Roman" w:cs="Times New Roman"/>
          <w:sz w:val="26"/>
          <w:szCs w:val="26"/>
        </w:rPr>
        <w:t>Селезнёв</w:t>
      </w:r>
      <w:proofErr w:type="spellEnd"/>
      <w:r w:rsidRPr="000666B0">
        <w:rPr>
          <w:rFonts w:ascii="Times New Roman" w:hAnsi="Times New Roman" w:cs="Times New Roman"/>
          <w:sz w:val="26"/>
          <w:szCs w:val="26"/>
        </w:rPr>
        <w:t xml:space="preserve"> окончит школу-интернат для детей-сирот.</w:t>
      </w:r>
      <w:r w:rsidRPr="000666B0">
        <w:rPr>
          <w:rFonts w:ascii="Times New Roman" w:hAnsi="Times New Roman" w:cs="Times New Roman"/>
          <w:sz w:val="26"/>
          <w:szCs w:val="26"/>
        </w:rPr>
        <w:br/>
      </w:r>
      <w:r w:rsidRPr="000666B0">
        <w:rPr>
          <w:rFonts w:ascii="Times New Roman" w:hAnsi="Times New Roman" w:cs="Times New Roman"/>
          <w:i/>
          <w:sz w:val="26"/>
          <w:szCs w:val="26"/>
        </w:rPr>
        <w:t>Где он будет проживать? Кто обязан обеспечить его жилой площадью?</w:t>
      </w:r>
      <w:r w:rsidR="00F509F3" w:rsidRPr="000666B0">
        <w:rPr>
          <w:rFonts w:ascii="Times New Roman" w:hAnsi="Times New Roman" w:cs="Times New Roman"/>
          <w:i/>
          <w:sz w:val="26"/>
          <w:szCs w:val="26"/>
        </w:rPr>
        <w:t xml:space="preserve"> Какова учётная норма жилой площади для </w:t>
      </w:r>
      <w:proofErr w:type="spellStart"/>
      <w:r w:rsidR="00F509F3" w:rsidRPr="000666B0">
        <w:rPr>
          <w:rFonts w:ascii="Times New Roman" w:hAnsi="Times New Roman" w:cs="Times New Roman"/>
          <w:i/>
          <w:sz w:val="26"/>
          <w:szCs w:val="26"/>
        </w:rPr>
        <w:t>Селезнёва</w:t>
      </w:r>
      <w:proofErr w:type="spellEnd"/>
      <w:r w:rsidR="00F509F3" w:rsidRPr="000666B0">
        <w:rPr>
          <w:rFonts w:ascii="Times New Roman" w:hAnsi="Times New Roman" w:cs="Times New Roman"/>
          <w:i/>
          <w:sz w:val="26"/>
          <w:szCs w:val="26"/>
        </w:rPr>
        <w:t xml:space="preserve"> в случае выделения ему жилья в вашем регионе (регионе вашего проживания)?</w:t>
      </w:r>
    </w:p>
    <w:p w:rsidR="00F509F3" w:rsidRPr="000666B0" w:rsidRDefault="00F509F3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D54DC" w:rsidRPr="000666B0" w:rsidRDefault="005D54DC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7 (Т-Ф)</w:t>
      </w:r>
    </w:p>
    <w:p w:rsidR="005D54DC" w:rsidRPr="000666B0" w:rsidRDefault="005D54DC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54DC" w:rsidRPr="00111F67" w:rsidRDefault="005D54DC" w:rsidP="00512A2C">
      <w:pPr>
        <w:pStyle w:val="a3"/>
        <w:numPr>
          <w:ilvl w:val="0"/>
          <w:numId w:val="37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1F67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111F67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052DAE" w:rsidRDefault="005D54DC" w:rsidP="00512A2C">
      <w:pPr>
        <w:pStyle w:val="a3"/>
        <w:numPr>
          <w:ilvl w:val="0"/>
          <w:numId w:val="38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Перечислите права товарищества собственников жилья</w:t>
      </w:r>
    </w:p>
    <w:p w:rsidR="00052DAE" w:rsidRDefault="005D54DC" w:rsidP="00512A2C">
      <w:pPr>
        <w:pStyle w:val="a3"/>
        <w:numPr>
          <w:ilvl w:val="0"/>
          <w:numId w:val="38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В каких случаях предоставляются субсидии на оплату жилых помещений?</w:t>
      </w:r>
    </w:p>
    <w:p w:rsidR="00052DAE" w:rsidRDefault="005D54DC" w:rsidP="00512A2C">
      <w:pPr>
        <w:pStyle w:val="a3"/>
        <w:numPr>
          <w:ilvl w:val="0"/>
          <w:numId w:val="38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Каким образом осуществляется финансирование расходов на проведение капитального ремонта?</w:t>
      </w:r>
    </w:p>
    <w:p w:rsidR="005D54DC" w:rsidRPr="00052DAE" w:rsidRDefault="005D54DC" w:rsidP="00512A2C">
      <w:pPr>
        <w:pStyle w:val="a3"/>
        <w:numPr>
          <w:ilvl w:val="0"/>
          <w:numId w:val="38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Перечислите причины выселения граждан из специализированных жилых помещений</w:t>
      </w:r>
    </w:p>
    <w:p w:rsidR="005D54DC" w:rsidRPr="000666B0" w:rsidRDefault="005D54DC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D54DC" w:rsidRPr="000666B0" w:rsidRDefault="005D54D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Pr="000666B0">
        <w:rPr>
          <w:rFonts w:ascii="Times New Roman" w:hAnsi="Times New Roman" w:cs="Times New Roman"/>
          <w:sz w:val="26"/>
          <w:szCs w:val="26"/>
        </w:rPr>
        <w:t>Коммунальные услуги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5D54DC" w:rsidRPr="000666B0" w:rsidRDefault="005D54D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D54DC" w:rsidRPr="000666B0" w:rsidRDefault="005D54DC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666B0" w:rsidRDefault="007E3717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 xml:space="preserve">Гражданин </w:t>
      </w:r>
      <w:r w:rsidR="004733CE" w:rsidRPr="000666B0">
        <w:rPr>
          <w:rFonts w:ascii="Times New Roman" w:hAnsi="Times New Roman" w:cs="Times New Roman"/>
          <w:sz w:val="26"/>
          <w:szCs w:val="26"/>
        </w:rPr>
        <w:t>Ма</w:t>
      </w:r>
      <w:r w:rsidRPr="000666B0">
        <w:rPr>
          <w:rFonts w:ascii="Times New Roman" w:hAnsi="Times New Roman" w:cs="Times New Roman"/>
          <w:sz w:val="26"/>
          <w:szCs w:val="26"/>
        </w:rPr>
        <w:t>лов решил сделать евроремонт: объединить гостиную и кухню в одну комнату. Для этого надо было разрушить стену, что и сделали строител</w:t>
      </w:r>
      <w:r w:rsidR="000666B0">
        <w:rPr>
          <w:rFonts w:ascii="Times New Roman" w:hAnsi="Times New Roman" w:cs="Times New Roman"/>
          <w:sz w:val="26"/>
          <w:szCs w:val="26"/>
        </w:rPr>
        <w:t>и (без надлежащего разрешения).</w:t>
      </w:r>
    </w:p>
    <w:p w:rsidR="005D54DC" w:rsidRPr="00111F67" w:rsidRDefault="007E3717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11F67">
        <w:rPr>
          <w:rFonts w:ascii="Times New Roman" w:hAnsi="Times New Roman" w:cs="Times New Roman"/>
          <w:i/>
          <w:sz w:val="26"/>
          <w:szCs w:val="26"/>
        </w:rPr>
        <w:t>Имеется ли здесь нарушение жилищного законодательства? Если</w:t>
      </w:r>
      <w:r w:rsidR="004733CE" w:rsidRPr="00111F67">
        <w:rPr>
          <w:rFonts w:ascii="Times New Roman" w:hAnsi="Times New Roman" w:cs="Times New Roman"/>
          <w:i/>
          <w:sz w:val="26"/>
          <w:szCs w:val="26"/>
        </w:rPr>
        <w:t xml:space="preserve"> есть, то в чем оно проявляется и каковы последствия для Малова?</w:t>
      </w:r>
    </w:p>
    <w:p w:rsidR="000D0B84" w:rsidRPr="000666B0" w:rsidRDefault="000D0B8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D0B84" w:rsidRPr="000666B0" w:rsidRDefault="000D0B84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8 (Х-Ч)</w:t>
      </w:r>
    </w:p>
    <w:p w:rsidR="000D0B84" w:rsidRPr="000666B0" w:rsidRDefault="000D0B84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0B84" w:rsidRPr="00052DAE" w:rsidRDefault="000D0B84" w:rsidP="00512A2C">
      <w:pPr>
        <w:pStyle w:val="a3"/>
        <w:numPr>
          <w:ilvl w:val="0"/>
          <w:numId w:val="39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52DAE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052DA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52DAE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052DAE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052DAE" w:rsidRDefault="000D0B84" w:rsidP="00512A2C">
      <w:pPr>
        <w:pStyle w:val="a3"/>
        <w:numPr>
          <w:ilvl w:val="0"/>
          <w:numId w:val="4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Перечислите обязанности товарищества собственников жилья</w:t>
      </w:r>
    </w:p>
    <w:p w:rsidR="00052DAE" w:rsidRDefault="000D0B84" w:rsidP="00512A2C">
      <w:pPr>
        <w:pStyle w:val="a3"/>
        <w:numPr>
          <w:ilvl w:val="0"/>
          <w:numId w:val="4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Кому предоставляется служебное помещение и на каком основании?</w:t>
      </w:r>
    </w:p>
    <w:p w:rsidR="00052DAE" w:rsidRDefault="000D0B84" w:rsidP="00512A2C">
      <w:pPr>
        <w:pStyle w:val="a3"/>
        <w:numPr>
          <w:ilvl w:val="0"/>
          <w:numId w:val="4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Что подразумевается под изменением границ помещений в многоквартирном доме?</w:t>
      </w:r>
    </w:p>
    <w:p w:rsidR="000D0B84" w:rsidRPr="00052DAE" w:rsidRDefault="000D0B84" w:rsidP="00512A2C">
      <w:pPr>
        <w:pStyle w:val="a3"/>
        <w:numPr>
          <w:ilvl w:val="0"/>
          <w:numId w:val="4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Каков порядок проведения общего собрания собственников?</w:t>
      </w:r>
    </w:p>
    <w:p w:rsidR="000D0B84" w:rsidRPr="000666B0" w:rsidRDefault="000D0B84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D0B84" w:rsidRPr="000666B0" w:rsidRDefault="000D0B8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Pr="000666B0">
        <w:rPr>
          <w:rFonts w:ascii="Times New Roman" w:hAnsi="Times New Roman" w:cs="Times New Roman"/>
          <w:sz w:val="26"/>
          <w:szCs w:val="26"/>
        </w:rPr>
        <w:t>Жилищные услуги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0D0B84" w:rsidRPr="000666B0" w:rsidRDefault="000D0B8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D0B84" w:rsidRPr="000666B0" w:rsidRDefault="000D0B84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D0B84" w:rsidRPr="000666B0" w:rsidRDefault="000D0B8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66B0">
        <w:rPr>
          <w:rFonts w:ascii="Times New Roman" w:hAnsi="Times New Roman" w:cs="Times New Roman"/>
          <w:sz w:val="26"/>
          <w:szCs w:val="26"/>
        </w:rPr>
        <w:t xml:space="preserve">Как известно, многие народы Крайнего Севера используют в качестве жилища юрты, вигвамы и т.п. </w:t>
      </w:r>
      <w:r w:rsidRPr="000666B0">
        <w:rPr>
          <w:rFonts w:ascii="Times New Roman" w:hAnsi="Times New Roman" w:cs="Times New Roman"/>
          <w:i/>
          <w:sz w:val="26"/>
          <w:szCs w:val="26"/>
        </w:rPr>
        <w:t xml:space="preserve">Могут ли вышеозначенные жилища быть признаны жилыми </w:t>
      </w:r>
      <w:r w:rsidRPr="000666B0">
        <w:rPr>
          <w:rFonts w:ascii="Times New Roman" w:hAnsi="Times New Roman" w:cs="Times New Roman"/>
          <w:i/>
          <w:sz w:val="26"/>
          <w:szCs w:val="26"/>
        </w:rPr>
        <w:lastRenderedPageBreak/>
        <w:t>помещениями? Распространяются ли на них такие принципы жилищного права, как недопустимость произвольного лишения жилища, принцип неприкосновенности жилища, и подпадают ли они под действие жилищного права?</w:t>
      </w:r>
    </w:p>
    <w:p w:rsidR="00C52104" w:rsidRPr="000666B0" w:rsidRDefault="00C5210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555555"/>
          <w:sz w:val="26"/>
          <w:szCs w:val="26"/>
        </w:rPr>
      </w:pPr>
    </w:p>
    <w:p w:rsidR="00C52104" w:rsidRPr="000666B0" w:rsidRDefault="00C52104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9 (Ш-Я)</w:t>
      </w:r>
    </w:p>
    <w:p w:rsidR="00C52104" w:rsidRPr="000666B0" w:rsidRDefault="00C52104" w:rsidP="00512A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2104" w:rsidRPr="00052DAE" w:rsidRDefault="00C52104" w:rsidP="00512A2C">
      <w:pPr>
        <w:pStyle w:val="a3"/>
        <w:numPr>
          <w:ilvl w:val="0"/>
          <w:numId w:val="41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52DAE">
        <w:rPr>
          <w:rFonts w:ascii="Times New Roman" w:eastAsia="Calibri" w:hAnsi="Times New Roman" w:cs="Times New Roman"/>
          <w:sz w:val="26"/>
          <w:szCs w:val="26"/>
          <w:u w:val="single"/>
        </w:rPr>
        <w:t>На основе действующей редакции Жилищного кодекса Российской Федерации от 29.12.2004 № 188-ФЗ</w:t>
      </w:r>
      <w:r w:rsidRPr="00052DA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52DAE">
        <w:rPr>
          <w:rFonts w:ascii="Times New Roman" w:eastAsia="Calibri" w:hAnsi="Times New Roman" w:cs="Times New Roman"/>
          <w:sz w:val="26"/>
          <w:szCs w:val="26"/>
          <w:u w:val="single"/>
        </w:rPr>
        <w:t>ответьте на следующие вопросы</w:t>
      </w:r>
      <w:r w:rsidRPr="00052DAE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052DAE" w:rsidRDefault="00C52104" w:rsidP="00512A2C">
      <w:pPr>
        <w:pStyle w:val="a3"/>
        <w:numPr>
          <w:ilvl w:val="0"/>
          <w:numId w:val="4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Что необходимо для приобретения доли в праве общей собственности на общее имущество в многоквартирном доме при условии приобретения в нём помещения в нём?</w:t>
      </w:r>
    </w:p>
    <w:p w:rsidR="00052DAE" w:rsidRDefault="00C52104" w:rsidP="00512A2C">
      <w:pPr>
        <w:pStyle w:val="a3"/>
        <w:numPr>
          <w:ilvl w:val="0"/>
          <w:numId w:val="4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Каков порядок перевода нежилого помещения в жилое?</w:t>
      </w:r>
    </w:p>
    <w:p w:rsidR="00052DAE" w:rsidRDefault="00C52104" w:rsidP="00512A2C">
      <w:pPr>
        <w:pStyle w:val="a3"/>
        <w:numPr>
          <w:ilvl w:val="0"/>
          <w:numId w:val="4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Перечислите формы проведения общего собрания собственников помещений в многоквартирном доме</w:t>
      </w:r>
    </w:p>
    <w:p w:rsidR="00C52104" w:rsidRPr="00052DAE" w:rsidRDefault="00C52104" w:rsidP="00512A2C">
      <w:pPr>
        <w:pStyle w:val="a3"/>
        <w:numPr>
          <w:ilvl w:val="0"/>
          <w:numId w:val="4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52DAE">
        <w:rPr>
          <w:rFonts w:ascii="Times New Roman" w:hAnsi="Times New Roman" w:cs="Times New Roman"/>
          <w:sz w:val="26"/>
          <w:szCs w:val="26"/>
        </w:rPr>
        <w:t>Перечислите виды жилых помещений специализированного жилищного фонда.</w:t>
      </w:r>
    </w:p>
    <w:p w:rsidR="00C52104" w:rsidRPr="000666B0" w:rsidRDefault="00C52104" w:rsidP="00512A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66B0">
        <w:rPr>
          <w:rFonts w:ascii="Times New Roman" w:eastAsia="Calibri" w:hAnsi="Times New Roman" w:cs="Times New Roman"/>
          <w:sz w:val="26"/>
          <w:szCs w:val="26"/>
        </w:rPr>
        <w:t>При ответе на вопросы обязательно указывать номера и пункты статей ФЗ.</w:t>
      </w:r>
    </w:p>
    <w:p w:rsidR="00512A2C" w:rsidRDefault="00512A2C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2104" w:rsidRPr="000666B0" w:rsidRDefault="00C5210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>2. Соблюдая указанные в разделе «общие сведения» методические рекомендации п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одготовить презентацию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по вопросу «</w:t>
      </w:r>
      <w:r w:rsidRPr="000666B0">
        <w:rPr>
          <w:rFonts w:ascii="Times New Roman" w:hAnsi="Times New Roman" w:cs="Times New Roman"/>
          <w:sz w:val="26"/>
          <w:szCs w:val="26"/>
        </w:rPr>
        <w:t>Товарищество собственников жилья</w:t>
      </w:r>
      <w:r w:rsidRPr="000666B0">
        <w:rPr>
          <w:rFonts w:ascii="Times New Roman" w:hAnsi="Times New Roman" w:cs="Times New Roman"/>
          <w:bCs/>
          <w:sz w:val="26"/>
          <w:szCs w:val="26"/>
        </w:rPr>
        <w:t>».</w:t>
      </w:r>
    </w:p>
    <w:p w:rsidR="00C52104" w:rsidRPr="000666B0" w:rsidRDefault="00C5210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2104" w:rsidRPr="000666B0" w:rsidRDefault="00C52104" w:rsidP="00512A2C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666B0">
        <w:rPr>
          <w:rFonts w:ascii="Times New Roman" w:hAnsi="Times New Roman" w:cs="Times New Roman"/>
          <w:bCs/>
          <w:sz w:val="26"/>
          <w:szCs w:val="26"/>
        </w:rPr>
        <w:t xml:space="preserve">3. Соблюдая указанные в разделе «общие сведения» методические рекомендации </w:t>
      </w:r>
      <w:r w:rsidRPr="000666B0">
        <w:rPr>
          <w:rFonts w:ascii="Times New Roman" w:hAnsi="Times New Roman" w:cs="Times New Roman"/>
          <w:bCs/>
          <w:sz w:val="26"/>
          <w:szCs w:val="26"/>
          <w:u w:val="single"/>
        </w:rPr>
        <w:t>решить задачу:</w:t>
      </w:r>
      <w:r w:rsidRPr="000666B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C52104" w:rsidRPr="00145A03" w:rsidRDefault="00C52104" w:rsidP="00512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5A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Семья </w:t>
      </w:r>
      <w:r w:rsidRPr="000666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Савельевых</w:t>
      </w:r>
      <w:r w:rsidRPr="00145A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обратилась в суд с исковым заявлением о приватизации комнаты в общежитии. В течение двух месяцев после вынесения решения суда у </w:t>
      </w:r>
      <w:r w:rsidRPr="000666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Савельевой</w:t>
      </w:r>
      <w:r w:rsidRPr="00145A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С. А. родился ребенок.</w:t>
      </w:r>
    </w:p>
    <w:p w:rsidR="00C52104" w:rsidRPr="000666B0" w:rsidRDefault="00C52104" w:rsidP="00512A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145A0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Возникает ли у ребенка право на приватизацию?</w:t>
      </w:r>
      <w:r w:rsidR="000666B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Аргументируйте Вашим ответы.</w:t>
      </w:r>
    </w:p>
    <w:sectPr w:rsidR="00C52104" w:rsidRPr="00066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A2310"/>
    <w:multiLevelType w:val="hybridMultilevel"/>
    <w:tmpl w:val="98601816"/>
    <w:lvl w:ilvl="0" w:tplc="53D470B6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1A4B60"/>
    <w:multiLevelType w:val="hybridMultilevel"/>
    <w:tmpl w:val="4A3C52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0E1B"/>
    <w:multiLevelType w:val="hybridMultilevel"/>
    <w:tmpl w:val="C3F08934"/>
    <w:lvl w:ilvl="0" w:tplc="9E6034B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1476"/>
    <w:multiLevelType w:val="hybridMultilevel"/>
    <w:tmpl w:val="5650B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AF2896"/>
    <w:multiLevelType w:val="hybridMultilevel"/>
    <w:tmpl w:val="76529C18"/>
    <w:lvl w:ilvl="0" w:tplc="A6BCFCD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2A15AEF"/>
    <w:multiLevelType w:val="hybridMultilevel"/>
    <w:tmpl w:val="F0A6C6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21F0D"/>
    <w:multiLevelType w:val="hybridMultilevel"/>
    <w:tmpl w:val="3ABE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64B55"/>
    <w:multiLevelType w:val="hybridMultilevel"/>
    <w:tmpl w:val="753847A8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002231"/>
    <w:multiLevelType w:val="hybridMultilevel"/>
    <w:tmpl w:val="3E42F3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429AE"/>
    <w:multiLevelType w:val="hybridMultilevel"/>
    <w:tmpl w:val="AB2407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22DF10CD"/>
    <w:multiLevelType w:val="hybridMultilevel"/>
    <w:tmpl w:val="A7C26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6B31"/>
    <w:multiLevelType w:val="hybridMultilevel"/>
    <w:tmpl w:val="283E5F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EA2E6B"/>
    <w:multiLevelType w:val="hybridMultilevel"/>
    <w:tmpl w:val="D01C4EC4"/>
    <w:lvl w:ilvl="0" w:tplc="93D83F2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70B"/>
    <w:multiLevelType w:val="hybridMultilevel"/>
    <w:tmpl w:val="27FA08A2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493AAE"/>
    <w:multiLevelType w:val="hybridMultilevel"/>
    <w:tmpl w:val="A36CE05A"/>
    <w:lvl w:ilvl="0" w:tplc="BFA6E3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9761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44D20FA"/>
    <w:multiLevelType w:val="hybridMultilevel"/>
    <w:tmpl w:val="F7BEF036"/>
    <w:lvl w:ilvl="0" w:tplc="E378F67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345B4E41"/>
    <w:multiLevelType w:val="hybridMultilevel"/>
    <w:tmpl w:val="9A4CB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E03AB"/>
    <w:multiLevelType w:val="hybridMultilevel"/>
    <w:tmpl w:val="B25C0850"/>
    <w:lvl w:ilvl="0" w:tplc="5604581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94A6E"/>
    <w:multiLevelType w:val="hybridMultilevel"/>
    <w:tmpl w:val="9CB8DD60"/>
    <w:lvl w:ilvl="0" w:tplc="AA26212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470217"/>
    <w:multiLevelType w:val="hybridMultilevel"/>
    <w:tmpl w:val="A4062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E72C4"/>
    <w:multiLevelType w:val="hybridMultilevel"/>
    <w:tmpl w:val="F4A634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E1E4460"/>
    <w:multiLevelType w:val="hybridMultilevel"/>
    <w:tmpl w:val="F9BEB7C2"/>
    <w:lvl w:ilvl="0" w:tplc="3E189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FE1487"/>
    <w:multiLevelType w:val="hybridMultilevel"/>
    <w:tmpl w:val="27FA08A2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950701"/>
    <w:multiLevelType w:val="hybridMultilevel"/>
    <w:tmpl w:val="9FEC9716"/>
    <w:lvl w:ilvl="0" w:tplc="726896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35926"/>
    <w:multiLevelType w:val="hybridMultilevel"/>
    <w:tmpl w:val="2D78B816"/>
    <w:lvl w:ilvl="0" w:tplc="F17CD5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692C17"/>
    <w:multiLevelType w:val="hybridMultilevel"/>
    <w:tmpl w:val="11203E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724B5"/>
    <w:multiLevelType w:val="hybridMultilevel"/>
    <w:tmpl w:val="271E25AC"/>
    <w:lvl w:ilvl="0" w:tplc="2DEC055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07F62"/>
    <w:multiLevelType w:val="hybridMultilevel"/>
    <w:tmpl w:val="43626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EE17EA"/>
    <w:multiLevelType w:val="hybridMultilevel"/>
    <w:tmpl w:val="67FC995E"/>
    <w:lvl w:ilvl="0" w:tplc="5366E39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0D974EB"/>
    <w:multiLevelType w:val="hybridMultilevel"/>
    <w:tmpl w:val="F232E88A"/>
    <w:lvl w:ilvl="0" w:tplc="86DC3A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19945D3"/>
    <w:multiLevelType w:val="hybridMultilevel"/>
    <w:tmpl w:val="07EAF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C361A"/>
    <w:multiLevelType w:val="hybridMultilevel"/>
    <w:tmpl w:val="659800BA"/>
    <w:lvl w:ilvl="0" w:tplc="B0263B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76237"/>
    <w:multiLevelType w:val="hybridMultilevel"/>
    <w:tmpl w:val="B0C02636"/>
    <w:lvl w:ilvl="0" w:tplc="8E16453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86FFD"/>
    <w:multiLevelType w:val="hybridMultilevel"/>
    <w:tmpl w:val="EC506692"/>
    <w:lvl w:ilvl="0" w:tplc="BCCA42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6C2BDF"/>
    <w:multiLevelType w:val="hybridMultilevel"/>
    <w:tmpl w:val="DB10804A"/>
    <w:lvl w:ilvl="0" w:tplc="55F6196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8" w15:restartNumberingAfterBreak="0">
    <w:nsid w:val="7AA71BDD"/>
    <w:multiLevelType w:val="hybridMultilevel"/>
    <w:tmpl w:val="5E5EA2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151BC"/>
    <w:multiLevelType w:val="hybridMultilevel"/>
    <w:tmpl w:val="7AD48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E33C89"/>
    <w:multiLevelType w:val="hybridMultilevel"/>
    <w:tmpl w:val="44F8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624A6"/>
    <w:multiLevelType w:val="hybridMultilevel"/>
    <w:tmpl w:val="4FF4B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7"/>
  </w:num>
  <w:num w:numId="3">
    <w:abstractNumId w:val="34"/>
  </w:num>
  <w:num w:numId="4">
    <w:abstractNumId w:val="31"/>
  </w:num>
  <w:num w:numId="5">
    <w:abstractNumId w:val="22"/>
  </w:num>
  <w:num w:numId="6">
    <w:abstractNumId w:val="17"/>
  </w:num>
  <w:num w:numId="7">
    <w:abstractNumId w:val="33"/>
  </w:num>
  <w:num w:numId="8">
    <w:abstractNumId w:val="1"/>
  </w:num>
  <w:num w:numId="9">
    <w:abstractNumId w:val="8"/>
  </w:num>
  <w:num w:numId="10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3"/>
  </w:num>
  <w:num w:numId="16">
    <w:abstractNumId w:val="40"/>
  </w:num>
  <w:num w:numId="17">
    <w:abstractNumId w:val="32"/>
  </w:num>
  <w:num w:numId="18">
    <w:abstractNumId w:val="11"/>
  </w:num>
  <w:num w:numId="19">
    <w:abstractNumId w:val="2"/>
  </w:num>
  <w:num w:numId="20">
    <w:abstractNumId w:val="30"/>
  </w:num>
  <w:num w:numId="21">
    <w:abstractNumId w:val="37"/>
  </w:num>
  <w:num w:numId="22">
    <w:abstractNumId w:val="6"/>
  </w:num>
  <w:num w:numId="23">
    <w:abstractNumId w:val="4"/>
  </w:num>
  <w:num w:numId="24">
    <w:abstractNumId w:val="24"/>
  </w:num>
  <w:num w:numId="25">
    <w:abstractNumId w:val="16"/>
  </w:num>
  <w:num w:numId="26">
    <w:abstractNumId w:val="41"/>
  </w:num>
  <w:num w:numId="27">
    <w:abstractNumId w:val="0"/>
  </w:num>
  <w:num w:numId="28">
    <w:abstractNumId w:val="5"/>
  </w:num>
  <w:num w:numId="29">
    <w:abstractNumId w:val="28"/>
  </w:num>
  <w:num w:numId="30">
    <w:abstractNumId w:val="20"/>
  </w:num>
  <w:num w:numId="31">
    <w:abstractNumId w:val="18"/>
  </w:num>
  <w:num w:numId="32">
    <w:abstractNumId w:val="36"/>
  </w:num>
  <w:num w:numId="33">
    <w:abstractNumId w:val="35"/>
  </w:num>
  <w:num w:numId="34">
    <w:abstractNumId w:val="14"/>
  </w:num>
  <w:num w:numId="35">
    <w:abstractNumId w:val="26"/>
  </w:num>
  <w:num w:numId="36">
    <w:abstractNumId w:val="38"/>
  </w:num>
  <w:num w:numId="37">
    <w:abstractNumId w:val="12"/>
  </w:num>
  <w:num w:numId="38">
    <w:abstractNumId w:val="21"/>
  </w:num>
  <w:num w:numId="39">
    <w:abstractNumId w:val="25"/>
  </w:num>
  <w:num w:numId="40">
    <w:abstractNumId w:val="39"/>
  </w:num>
  <w:num w:numId="41">
    <w:abstractNumId w:val="29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006"/>
    <w:rsid w:val="000023A2"/>
    <w:rsid w:val="00020817"/>
    <w:rsid w:val="000356B4"/>
    <w:rsid w:val="00052DAE"/>
    <w:rsid w:val="00056E47"/>
    <w:rsid w:val="000624CE"/>
    <w:rsid w:val="000666B0"/>
    <w:rsid w:val="0007635E"/>
    <w:rsid w:val="000A585E"/>
    <w:rsid w:val="000B39D8"/>
    <w:rsid w:val="000B78A1"/>
    <w:rsid w:val="000C1B40"/>
    <w:rsid w:val="000D0B84"/>
    <w:rsid w:val="00110E6D"/>
    <w:rsid w:val="00111F67"/>
    <w:rsid w:val="00133912"/>
    <w:rsid w:val="001443E8"/>
    <w:rsid w:val="00166610"/>
    <w:rsid w:val="00183E6D"/>
    <w:rsid w:val="001A2DA2"/>
    <w:rsid w:val="001B2F98"/>
    <w:rsid w:val="001C3E54"/>
    <w:rsid w:val="00223263"/>
    <w:rsid w:val="0023040A"/>
    <w:rsid w:val="00232EE7"/>
    <w:rsid w:val="0023744F"/>
    <w:rsid w:val="0025682A"/>
    <w:rsid w:val="002D3393"/>
    <w:rsid w:val="00312C80"/>
    <w:rsid w:val="003404F9"/>
    <w:rsid w:val="003613C8"/>
    <w:rsid w:val="00383FC5"/>
    <w:rsid w:val="00390143"/>
    <w:rsid w:val="00394449"/>
    <w:rsid w:val="003E02FE"/>
    <w:rsid w:val="003F11C8"/>
    <w:rsid w:val="004210AD"/>
    <w:rsid w:val="00472AAF"/>
    <w:rsid w:val="004733CE"/>
    <w:rsid w:val="004932A8"/>
    <w:rsid w:val="004A5AC6"/>
    <w:rsid w:val="004A653C"/>
    <w:rsid w:val="004E3AB2"/>
    <w:rsid w:val="004E78C5"/>
    <w:rsid w:val="00504189"/>
    <w:rsid w:val="00512A2C"/>
    <w:rsid w:val="0054084C"/>
    <w:rsid w:val="005B56D0"/>
    <w:rsid w:val="005C3973"/>
    <w:rsid w:val="005D54DC"/>
    <w:rsid w:val="005D69C0"/>
    <w:rsid w:val="005F1DE3"/>
    <w:rsid w:val="006010CA"/>
    <w:rsid w:val="00626161"/>
    <w:rsid w:val="00635EDC"/>
    <w:rsid w:val="00673D7A"/>
    <w:rsid w:val="006A3A8B"/>
    <w:rsid w:val="006B76D3"/>
    <w:rsid w:val="006C1CE9"/>
    <w:rsid w:val="006C4AF0"/>
    <w:rsid w:val="006D6837"/>
    <w:rsid w:val="006E2834"/>
    <w:rsid w:val="006E4DCD"/>
    <w:rsid w:val="006E7458"/>
    <w:rsid w:val="007335FF"/>
    <w:rsid w:val="00746BD1"/>
    <w:rsid w:val="007471F7"/>
    <w:rsid w:val="00783930"/>
    <w:rsid w:val="00794D34"/>
    <w:rsid w:val="007E2413"/>
    <w:rsid w:val="007E3717"/>
    <w:rsid w:val="008070E3"/>
    <w:rsid w:val="00811A5B"/>
    <w:rsid w:val="00832B0A"/>
    <w:rsid w:val="00833FC7"/>
    <w:rsid w:val="00837070"/>
    <w:rsid w:val="00860DED"/>
    <w:rsid w:val="00871E63"/>
    <w:rsid w:val="008823E6"/>
    <w:rsid w:val="00886AF3"/>
    <w:rsid w:val="008A7BBF"/>
    <w:rsid w:val="008B11A9"/>
    <w:rsid w:val="008C0D77"/>
    <w:rsid w:val="008C3F23"/>
    <w:rsid w:val="00920B20"/>
    <w:rsid w:val="00970944"/>
    <w:rsid w:val="009919BF"/>
    <w:rsid w:val="009A654C"/>
    <w:rsid w:val="009A7FF4"/>
    <w:rsid w:val="009D7ED7"/>
    <w:rsid w:val="009F79B4"/>
    <w:rsid w:val="00A10638"/>
    <w:rsid w:val="00A24949"/>
    <w:rsid w:val="00A961D9"/>
    <w:rsid w:val="00B47801"/>
    <w:rsid w:val="00B54EDD"/>
    <w:rsid w:val="00B86061"/>
    <w:rsid w:val="00BB6F29"/>
    <w:rsid w:val="00BF27D8"/>
    <w:rsid w:val="00C022B4"/>
    <w:rsid w:val="00C307D1"/>
    <w:rsid w:val="00C52104"/>
    <w:rsid w:val="00C76FA2"/>
    <w:rsid w:val="00C86487"/>
    <w:rsid w:val="00C964AE"/>
    <w:rsid w:val="00CA48A5"/>
    <w:rsid w:val="00CE7637"/>
    <w:rsid w:val="00CF4A7F"/>
    <w:rsid w:val="00D3572B"/>
    <w:rsid w:val="00D46444"/>
    <w:rsid w:val="00D54ADE"/>
    <w:rsid w:val="00D63D39"/>
    <w:rsid w:val="00D72C37"/>
    <w:rsid w:val="00DA1A50"/>
    <w:rsid w:val="00DA1EA1"/>
    <w:rsid w:val="00DD21B3"/>
    <w:rsid w:val="00DE3FDD"/>
    <w:rsid w:val="00DF5C73"/>
    <w:rsid w:val="00E003C3"/>
    <w:rsid w:val="00E00695"/>
    <w:rsid w:val="00E04901"/>
    <w:rsid w:val="00E2455E"/>
    <w:rsid w:val="00E31B12"/>
    <w:rsid w:val="00E34006"/>
    <w:rsid w:val="00E63D2C"/>
    <w:rsid w:val="00E947C8"/>
    <w:rsid w:val="00F05F04"/>
    <w:rsid w:val="00F15E70"/>
    <w:rsid w:val="00F41062"/>
    <w:rsid w:val="00F46411"/>
    <w:rsid w:val="00F509F3"/>
    <w:rsid w:val="00F9043A"/>
    <w:rsid w:val="00FB5B33"/>
    <w:rsid w:val="00FF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5E3CAF-BD9D-4708-80D0-813F8FC5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Абзац списка1,Абзац списка основной,List Paragraph"/>
    <w:basedOn w:val="a"/>
    <w:link w:val="a4"/>
    <w:uiPriority w:val="34"/>
    <w:qFormat/>
    <w:rsid w:val="004E78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4E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A1A50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A1A50"/>
    <w:rPr>
      <w:color w:val="2B579A"/>
      <w:shd w:val="clear" w:color="auto" w:fill="E6E6E6"/>
    </w:rPr>
  </w:style>
  <w:style w:type="paragraph" w:styleId="a7">
    <w:name w:val="Balloon Text"/>
    <w:basedOn w:val="a"/>
    <w:link w:val="a8"/>
    <w:uiPriority w:val="99"/>
    <w:semiHidden/>
    <w:unhideWhenUsed/>
    <w:rsid w:val="00256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682A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C964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Название Знак"/>
    <w:basedOn w:val="a0"/>
    <w:link w:val="a9"/>
    <w:rsid w:val="00C964A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lock Text"/>
    <w:basedOn w:val="a"/>
    <w:unhideWhenUsed/>
    <w:rsid w:val="00C964AE"/>
    <w:pPr>
      <w:spacing w:after="0" w:line="240" w:lineRule="auto"/>
      <w:ind w:left="-1134" w:right="-1" w:firstLine="113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Нормальный"/>
    <w:rsid w:val="00C964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837070"/>
    <w:pPr>
      <w:widowControl w:val="0"/>
      <w:autoSpaceDE w:val="0"/>
      <w:autoSpaceDN w:val="0"/>
      <w:adjustRightInd w:val="0"/>
      <w:spacing w:before="100" w:after="0" w:line="320" w:lineRule="auto"/>
      <w:ind w:left="600" w:right="400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styleId="ad">
    <w:name w:val="FollowedHyperlink"/>
    <w:basedOn w:val="a0"/>
    <w:uiPriority w:val="99"/>
    <w:semiHidden/>
    <w:unhideWhenUsed/>
    <w:rsid w:val="006C4AF0"/>
    <w:rPr>
      <w:color w:val="954F72" w:themeColor="followedHyperlink"/>
      <w:u w:val="single"/>
    </w:rPr>
  </w:style>
  <w:style w:type="character" w:customStyle="1" w:styleId="a4">
    <w:name w:val="Абзац списка Знак"/>
    <w:aliases w:val="Маркер Знак,Абзац списка1 Знак,Абзац списка основной Знак,List Paragraph Знак"/>
    <w:link w:val="a3"/>
    <w:uiPriority w:val="34"/>
    <w:locked/>
    <w:rsid w:val="00383FC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Бычкова</dc:creator>
  <cp:keywords/>
  <dc:description/>
  <cp:lastModifiedBy>Егерева Олеся Александровна</cp:lastModifiedBy>
  <cp:revision>10</cp:revision>
  <dcterms:created xsi:type="dcterms:W3CDTF">2023-09-21T13:25:00Z</dcterms:created>
  <dcterms:modified xsi:type="dcterms:W3CDTF">2023-09-30T10:13:00Z</dcterms:modified>
</cp:coreProperties>
</file>