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0C7" w:rsidRPr="008710C7" w:rsidRDefault="008710C7" w:rsidP="008710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10C7">
        <w:rPr>
          <w:rFonts w:ascii="Times New Roman" w:hAnsi="Times New Roman" w:cs="Times New Roman"/>
          <w:b/>
          <w:sz w:val="24"/>
          <w:szCs w:val="24"/>
        </w:rPr>
        <w:t>Общее описание дисциплины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>Цель – формирование у студентов ответственного отношения к личному и общественному здоровью, перспектив его сохранения и развития в условиях меняющегося качества социальной и природной сред; обеспечение теоретическими знаниями и практическими умениями по оказанию первой медицинской помощи при неотложных состояниях.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</w:p>
    <w:p w:rsid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Задачи: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Формирование знаний и практических умений у студентов о методах оценки количества и качества здоровья человека.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Развитие положительной мотивации сохранения и укрепления собственного здоровья студентами через овладение принципами здорового образа жизни.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Формирование представления о наиболее распространенных болезнях и возможностях их предупреждения.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Формирование системы знаний о влиянии экологических факторов на здоровье человека.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Формирование у студентов навыков по уходу за больными на дому.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Ознакомление с наиболее часто встречающимися неотложными состояниями и привитие практических навыков оказания доврачебной помощи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Данная дисциплина относится к вариативной части математического и естественнонаучного цикла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710C7">
        <w:rPr>
          <w:rFonts w:ascii="Times New Roman" w:hAnsi="Times New Roman" w:cs="Times New Roman"/>
          <w:sz w:val="24"/>
          <w:szCs w:val="24"/>
        </w:rPr>
        <w:t>Дисциплины, учебные курсы, на освоении которых базируется данная дисциплина – анатомия человека; общая биология; химия (</w:t>
      </w:r>
      <w:proofErr w:type="spellStart"/>
      <w:r w:rsidRPr="008710C7">
        <w:rPr>
          <w:rFonts w:ascii="Times New Roman" w:hAnsi="Times New Roman" w:cs="Times New Roman"/>
          <w:sz w:val="24"/>
          <w:szCs w:val="24"/>
        </w:rPr>
        <w:t>органическо-биологическая</w:t>
      </w:r>
      <w:proofErr w:type="spellEnd"/>
      <w:r w:rsidRPr="008710C7">
        <w:rPr>
          <w:rFonts w:ascii="Times New Roman" w:hAnsi="Times New Roman" w:cs="Times New Roman"/>
          <w:sz w:val="24"/>
          <w:szCs w:val="24"/>
        </w:rPr>
        <w:t xml:space="preserve">); физиология человека; генетика; физика; математика. </w:t>
      </w:r>
      <w:proofErr w:type="gramEnd"/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Дисциплины, учебные курсы, для которых необходимы знания, умения, навыки, приобретаемые в результате изучения данной дисциплины </w:t>
      </w:r>
      <w:proofErr w:type="gramStart"/>
      <w:r w:rsidRPr="008710C7">
        <w:rPr>
          <w:rFonts w:ascii="Times New Roman" w:hAnsi="Times New Roman" w:cs="Times New Roman"/>
          <w:sz w:val="24"/>
          <w:szCs w:val="24"/>
        </w:rPr>
        <w:t>–а</w:t>
      </w:r>
      <w:proofErr w:type="gramEnd"/>
      <w:r w:rsidRPr="008710C7">
        <w:rPr>
          <w:rFonts w:ascii="Times New Roman" w:hAnsi="Times New Roman" w:cs="Times New Roman"/>
          <w:sz w:val="24"/>
          <w:szCs w:val="24"/>
        </w:rPr>
        <w:t xml:space="preserve">натомия и </w:t>
      </w:r>
      <w:proofErr w:type="spellStart"/>
      <w:r w:rsidRPr="008710C7">
        <w:rPr>
          <w:rFonts w:ascii="Times New Roman" w:hAnsi="Times New Roman" w:cs="Times New Roman"/>
          <w:sz w:val="24"/>
          <w:szCs w:val="24"/>
        </w:rPr>
        <w:t>вохрастная</w:t>
      </w:r>
      <w:proofErr w:type="spellEnd"/>
      <w:r w:rsidRPr="008710C7">
        <w:rPr>
          <w:rFonts w:ascii="Times New Roman" w:hAnsi="Times New Roman" w:cs="Times New Roman"/>
          <w:sz w:val="24"/>
          <w:szCs w:val="24"/>
        </w:rPr>
        <w:t xml:space="preserve"> физиология.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В результате изучения дисциплины студент формирует и демонстрирует следующие компетенции: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пониманию значения гуманистических ценностей для сохранения и развития современной цивилизации; совершенствованию и развитию общества на принципах гуманизма, свободы и демократии (ОК-1);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пониманию современных концепций картины мира на основе сформированного мировоззрения, овладения достижениями естественных и общественных наук, </w:t>
      </w:r>
      <w:proofErr w:type="spellStart"/>
      <w:r w:rsidRPr="008710C7">
        <w:rPr>
          <w:rFonts w:ascii="Times New Roman" w:hAnsi="Times New Roman" w:cs="Times New Roman"/>
          <w:sz w:val="24"/>
          <w:szCs w:val="24"/>
        </w:rPr>
        <w:t>культурологии</w:t>
      </w:r>
      <w:proofErr w:type="spellEnd"/>
      <w:r w:rsidRPr="008710C7">
        <w:rPr>
          <w:rFonts w:ascii="Times New Roman" w:hAnsi="Times New Roman" w:cs="Times New Roman"/>
          <w:sz w:val="24"/>
          <w:szCs w:val="24"/>
        </w:rPr>
        <w:t xml:space="preserve"> (ОК-2);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овладению средствами самостоятельного, методически правильного использования методов физического воспитания и укрепления здоровья, готовность к достижению должного уровня физической подготовленности для обеспечения полноценной социальной и профессиональной деятельности (ОК-15).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В результате изучения дисциплины: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студент должен знать: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определение понятий здоровья, болезни, промежуточного состояния, индивидуального и популяционного здоровья;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показатели индивидуального и популяционного здоровья, характеристику групп здоровья;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определение эпидемии, пандемии, спорадической заболеваемости, инфекционного и эпидемического процесса, возбудителя и источника инфекционного заболевания;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определение иммунитета, виды иммунитета, основные </w:t>
      </w:r>
      <w:proofErr w:type="spellStart"/>
      <w:r w:rsidRPr="008710C7">
        <w:rPr>
          <w:rFonts w:ascii="Times New Roman" w:hAnsi="Times New Roman" w:cs="Times New Roman"/>
          <w:sz w:val="24"/>
          <w:szCs w:val="24"/>
        </w:rPr>
        <w:t>иммунопрепараты</w:t>
      </w:r>
      <w:proofErr w:type="spellEnd"/>
      <w:r w:rsidRPr="008710C7">
        <w:rPr>
          <w:rFonts w:ascii="Times New Roman" w:hAnsi="Times New Roman" w:cs="Times New Roman"/>
          <w:sz w:val="24"/>
          <w:szCs w:val="24"/>
        </w:rPr>
        <w:t xml:space="preserve">, противопоказания и показания к применению основных видов </w:t>
      </w:r>
      <w:proofErr w:type="spellStart"/>
      <w:r w:rsidRPr="008710C7">
        <w:rPr>
          <w:rFonts w:ascii="Times New Roman" w:hAnsi="Times New Roman" w:cs="Times New Roman"/>
          <w:sz w:val="24"/>
          <w:szCs w:val="24"/>
        </w:rPr>
        <w:t>иммунопрепаратов</w:t>
      </w:r>
      <w:proofErr w:type="spellEnd"/>
      <w:r w:rsidRPr="008710C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источник заболевания, пути передачи, факторы риска, признаки отдельных заболеваний;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понятие дезинфекции, дезинсекции, дератизации.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lastRenderedPageBreak/>
        <w:t xml:space="preserve">Виды, методы. Понятие карантина;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неотложные состояния при заболеваниях </w:t>
      </w:r>
      <w:proofErr w:type="spellStart"/>
      <w:proofErr w:type="gramStart"/>
      <w:r w:rsidRPr="008710C7">
        <w:rPr>
          <w:rFonts w:ascii="Times New Roman" w:hAnsi="Times New Roman" w:cs="Times New Roman"/>
          <w:sz w:val="24"/>
          <w:szCs w:val="24"/>
        </w:rPr>
        <w:t>сердечно-сосудистой</w:t>
      </w:r>
      <w:proofErr w:type="spellEnd"/>
      <w:proofErr w:type="gramEnd"/>
      <w:r w:rsidRPr="008710C7">
        <w:rPr>
          <w:rFonts w:ascii="Times New Roman" w:hAnsi="Times New Roman" w:cs="Times New Roman"/>
          <w:sz w:val="24"/>
          <w:szCs w:val="24"/>
        </w:rPr>
        <w:t xml:space="preserve"> системы, при заболеваниях дыхательной системы, при заболеваниях желудочно-кишечного тракта, при заболеваниях эндокринной системы.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основные принципы восстановления дыхательной и </w:t>
      </w:r>
      <w:proofErr w:type="spellStart"/>
      <w:proofErr w:type="gramStart"/>
      <w:r w:rsidRPr="008710C7">
        <w:rPr>
          <w:rFonts w:ascii="Times New Roman" w:hAnsi="Times New Roman" w:cs="Times New Roman"/>
          <w:sz w:val="24"/>
          <w:szCs w:val="24"/>
        </w:rPr>
        <w:t>сердечно-сосудистой</w:t>
      </w:r>
      <w:proofErr w:type="spellEnd"/>
      <w:proofErr w:type="gramEnd"/>
      <w:r w:rsidRPr="008710C7">
        <w:rPr>
          <w:rFonts w:ascii="Times New Roman" w:hAnsi="Times New Roman" w:cs="Times New Roman"/>
          <w:sz w:val="24"/>
          <w:szCs w:val="24"/>
        </w:rPr>
        <w:t xml:space="preserve"> деятельности;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>признаки ран, кровотечений, кровопотери;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признаки ушибов мягких тканей, растяжений и разрывов связок;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признаки переломов костей, особенности переломов у детей;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причины, симптомы и опасности травматического шока; - признаки и опасности ожогов, отморожений;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определение здорового образа жизни, его структуру, основные принципы и подходы к формированию здорового образа жизни;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принципы оздоровления и укрепления здоровья человека с использованием природных факторов;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понятие вредных привычек, основные группы </w:t>
      </w:r>
      <w:proofErr w:type="spellStart"/>
      <w:r w:rsidRPr="008710C7">
        <w:rPr>
          <w:rFonts w:ascii="Times New Roman" w:hAnsi="Times New Roman" w:cs="Times New Roman"/>
          <w:sz w:val="24"/>
          <w:szCs w:val="24"/>
        </w:rPr>
        <w:t>психоактивных</w:t>
      </w:r>
      <w:proofErr w:type="spellEnd"/>
      <w:r w:rsidRPr="008710C7">
        <w:rPr>
          <w:rFonts w:ascii="Times New Roman" w:hAnsi="Times New Roman" w:cs="Times New Roman"/>
          <w:sz w:val="24"/>
          <w:szCs w:val="24"/>
        </w:rPr>
        <w:t xml:space="preserve"> веществ, факторы и группы риска;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основные формы школьной патологии, их признаки, предпосылки и факторы возникновения патологических состояний у школьников;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>основные принципы питания и режима у детей школьного возраста;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факторы риска и группы риска заражения венерическими заболеваниями, основные симптомы и особенности течения венерических заболеваний, основные методы профилактики болезней, передающихся половым путем;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>законодательные основы охраны здоровья детей в РФ.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студент должен уметь: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lastRenderedPageBreak/>
        <w:t>использовать полученные теоретические и практические навыки для организации образовательного процесса с использованием современных сре</w:t>
      </w:r>
      <w:proofErr w:type="gramStart"/>
      <w:r w:rsidRPr="008710C7">
        <w:rPr>
          <w:rFonts w:ascii="Times New Roman" w:hAnsi="Times New Roman" w:cs="Times New Roman"/>
          <w:sz w:val="24"/>
          <w:szCs w:val="24"/>
        </w:rPr>
        <w:t>дств зд</w:t>
      </w:r>
      <w:proofErr w:type="gramEnd"/>
      <w:r w:rsidRPr="008710C7">
        <w:rPr>
          <w:rFonts w:ascii="Times New Roman" w:hAnsi="Times New Roman" w:cs="Times New Roman"/>
          <w:sz w:val="24"/>
          <w:szCs w:val="24"/>
        </w:rPr>
        <w:t xml:space="preserve">оровье сберегающих технологий;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710C7">
        <w:rPr>
          <w:rFonts w:ascii="Times New Roman" w:hAnsi="Times New Roman" w:cs="Times New Roman"/>
          <w:sz w:val="24"/>
          <w:szCs w:val="24"/>
        </w:rPr>
        <w:t xml:space="preserve">оказать первую медицинскую помощь при обмороке, гипертоническом кризе, при приступе бронхиальной астмы, ложного крупа, при остром пищевом отравлении, при гипогликемической коме; </w:t>
      </w:r>
      <w:proofErr w:type="gramEnd"/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выполнять простейшие приемы реанимации;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останавливать кровотечения различными способами;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оказать первую помощь при ушибах, растяжениях, переломах и термических повреждениях;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формулировать и обосновывать роль различных факторов в возникновении вредных привычек у детей и подростков.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>студент должен владеть: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навыками проведения искусственного дыхания и прямого массажа сердца; </w:t>
      </w:r>
    </w:p>
    <w:p w:rsidR="008710C7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 xml:space="preserve">навыками наложения жгута при артериальном кровотечении; </w:t>
      </w:r>
    </w:p>
    <w:p w:rsidR="000D1DEE" w:rsidRPr="008710C7" w:rsidRDefault="008710C7" w:rsidP="008710C7">
      <w:pPr>
        <w:rPr>
          <w:rFonts w:ascii="Times New Roman" w:hAnsi="Times New Roman" w:cs="Times New Roman"/>
          <w:sz w:val="24"/>
          <w:szCs w:val="24"/>
        </w:rPr>
      </w:pPr>
      <w:r w:rsidRPr="008710C7">
        <w:rPr>
          <w:rFonts w:ascii="Times New Roman" w:hAnsi="Times New Roman" w:cs="Times New Roman"/>
          <w:sz w:val="24"/>
          <w:szCs w:val="24"/>
        </w:rPr>
        <w:t>навыками обработки раны и наложения асептической повязки.</w:t>
      </w:r>
    </w:p>
    <w:sectPr w:rsidR="000D1DEE" w:rsidRPr="008710C7" w:rsidSect="003706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>
    <w:useFELayout/>
  </w:compat>
  <w:rsids>
    <w:rsidRoot w:val="008344A7"/>
    <w:rsid w:val="0006747F"/>
    <w:rsid w:val="000D1DEE"/>
    <w:rsid w:val="000E359E"/>
    <w:rsid w:val="0015509A"/>
    <w:rsid w:val="001D7073"/>
    <w:rsid w:val="001E28F2"/>
    <w:rsid w:val="001F4F74"/>
    <w:rsid w:val="002518B3"/>
    <w:rsid w:val="00265404"/>
    <w:rsid w:val="002B7ECC"/>
    <w:rsid w:val="002F1246"/>
    <w:rsid w:val="00301E16"/>
    <w:rsid w:val="00303727"/>
    <w:rsid w:val="00370694"/>
    <w:rsid w:val="00483687"/>
    <w:rsid w:val="005010CF"/>
    <w:rsid w:val="00523F30"/>
    <w:rsid w:val="00536317"/>
    <w:rsid w:val="005D5D9E"/>
    <w:rsid w:val="00657E46"/>
    <w:rsid w:val="006D46C6"/>
    <w:rsid w:val="00792678"/>
    <w:rsid w:val="008344A7"/>
    <w:rsid w:val="008710C7"/>
    <w:rsid w:val="0087746F"/>
    <w:rsid w:val="008F2097"/>
    <w:rsid w:val="009429B4"/>
    <w:rsid w:val="0098167A"/>
    <w:rsid w:val="009D0343"/>
    <w:rsid w:val="009D2878"/>
    <w:rsid w:val="00AA5064"/>
    <w:rsid w:val="00AE4164"/>
    <w:rsid w:val="00B440A1"/>
    <w:rsid w:val="00B82C57"/>
    <w:rsid w:val="00B95455"/>
    <w:rsid w:val="00BC45DF"/>
    <w:rsid w:val="00C84102"/>
    <w:rsid w:val="00D14DF3"/>
    <w:rsid w:val="00D278FF"/>
    <w:rsid w:val="00E43AD7"/>
    <w:rsid w:val="00E547FC"/>
    <w:rsid w:val="00E802BC"/>
    <w:rsid w:val="00E95E2E"/>
    <w:rsid w:val="00F24C90"/>
    <w:rsid w:val="00F25A72"/>
    <w:rsid w:val="00F4105F"/>
    <w:rsid w:val="00F71A1D"/>
    <w:rsid w:val="00F975DA"/>
    <w:rsid w:val="00FB081E"/>
    <w:rsid w:val="00FF31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6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4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344A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3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755</Words>
  <Characters>4309</Characters>
  <Application>Microsoft Office Word</Application>
  <DocSecurity>0</DocSecurity>
  <Lines>35</Lines>
  <Paragraphs>10</Paragraphs>
  <ScaleCrop>false</ScaleCrop>
  <Company>Reanimator Extreme Edition</Company>
  <LinksUpToDate>false</LinksUpToDate>
  <CharactersWithSpaces>5054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43</cp:revision>
  <dcterms:created xsi:type="dcterms:W3CDTF">2022-01-28T11:41:00Z</dcterms:created>
  <dcterms:modified xsi:type="dcterms:W3CDTF">2022-02-28T13:00:00Z</dcterms:modified>
</cp:coreProperties>
</file>