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74" w:rsidRPr="00703A74" w:rsidRDefault="00703A74" w:rsidP="00703A74">
      <w:pPr>
        <w:pStyle w:val="1"/>
        <w:ind w:firstLine="709"/>
        <w:rPr>
          <w:rFonts w:ascii="Times New Roman" w:hAnsi="Times New Roman"/>
        </w:rPr>
      </w:pPr>
      <w:bookmarkStart w:id="0" w:name="_Toc414280880"/>
      <w:r w:rsidRPr="00703A74">
        <w:rPr>
          <w:rFonts w:ascii="Times New Roman" w:hAnsi="Times New Roman"/>
        </w:rPr>
        <w:t>Приложение 1</w:t>
      </w:r>
      <w:bookmarkEnd w:id="0"/>
    </w:p>
    <w:p w:rsidR="001D21D0" w:rsidRPr="000D2825" w:rsidRDefault="009655D7" w:rsidP="000D282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b/>
          <w:smallCaps/>
          <w:color w:val="000000"/>
          <w:sz w:val="28"/>
          <w:szCs w:val="28"/>
        </w:rPr>
      </w:pPr>
      <w:r w:rsidRPr="000D2825">
        <w:rPr>
          <w:b/>
          <w:smallCaps/>
          <w:color w:val="000000"/>
          <w:sz w:val="28"/>
          <w:szCs w:val="28"/>
        </w:rPr>
        <w:t>УСЛОВНЫЕ ОБОЗНАЧЕНИЯ ДЛЯ КАРТЫ УСТАВОК</w:t>
      </w:r>
    </w:p>
    <w:p w:rsidR="00945444" w:rsidRPr="000D2825" w:rsidRDefault="00945444" w:rsidP="000D2825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77"/>
        <w:gridCol w:w="440"/>
      </w:tblGrid>
      <w:tr w:rsidR="001D21D0" w:rsidRPr="001D21D0">
        <w:trPr>
          <w:trHeight w:val="290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  <w:r w:rsidRPr="001D21D0">
              <w:rPr>
                <w:smallCaps/>
                <w:color w:val="000000"/>
                <w:sz w:val="22"/>
                <w:szCs w:val="22"/>
              </w:rPr>
              <w:t>Т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</w:p>
        </w:tc>
      </w:tr>
      <w:tr w:rsidR="001D21D0" w:rsidRPr="001D21D0">
        <w:trPr>
          <w:trHeight w:val="110"/>
        </w:trPr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  <w:r w:rsidRPr="001D21D0">
              <w:rPr>
                <w:smallCaps/>
                <w:color w:val="000000"/>
                <w:sz w:val="22"/>
                <w:szCs w:val="22"/>
              </w:rPr>
              <w:t>В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 w:rsidRPr="001D21D0">
        <w:rPr>
          <w:color w:val="000000"/>
          <w:sz w:val="22"/>
          <w:szCs w:val="22"/>
        </w:rPr>
        <w:t xml:space="preserve">Максимальная токовая зашита    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mallCaps/>
          <w:color w:val="000000"/>
          <w:sz w:val="22"/>
          <w:szCs w:val="22"/>
        </w:rPr>
      </w:pP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99"/>
        <w:gridCol w:w="356"/>
      </w:tblGrid>
      <w:tr w:rsidR="001D21D0" w:rsidRPr="001D21D0">
        <w:trPr>
          <w:trHeight w:val="30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  <w:lang w:val="en-US"/>
              </w:rPr>
            </w:pPr>
            <w:r w:rsidRPr="001D21D0">
              <w:rPr>
                <w:smallCaps/>
                <w:color w:val="000000"/>
                <w:sz w:val="22"/>
                <w:szCs w:val="22"/>
                <w:lang w:val="en-US"/>
              </w:rPr>
              <w:t>H&lt;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  <w:lang w:val="en-US"/>
              </w:rPr>
            </w:pPr>
          </w:p>
        </w:tc>
      </w:tr>
      <w:tr w:rsidR="001D21D0" w:rsidRPr="001D21D0">
        <w:trPr>
          <w:trHeight w:val="21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  <w:lang w:val="en-US"/>
              </w:rPr>
            </w:pPr>
            <w:r w:rsidRPr="001D21D0">
              <w:rPr>
                <w:smallCaps/>
                <w:color w:val="000000"/>
                <w:sz w:val="22"/>
                <w:szCs w:val="22"/>
                <w:lang w:val="en-US"/>
              </w:rPr>
              <w:t>T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  <w:lang w:val="en-US"/>
              </w:rPr>
            </w:pPr>
          </w:p>
        </w:tc>
      </w:tr>
      <w:tr w:rsidR="001D21D0" w:rsidRPr="001D21D0">
        <w:trPr>
          <w:trHeight w:val="2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  <w:lang w:val="en-US"/>
              </w:rPr>
            </w:pPr>
            <w:r w:rsidRPr="001D21D0">
              <w:rPr>
                <w:smallCaps/>
                <w:color w:val="000000"/>
                <w:sz w:val="22"/>
                <w:szCs w:val="22"/>
                <w:lang w:val="en-US"/>
              </w:rPr>
              <w:t>B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mallCaps/>
          <w:color w:val="000000"/>
          <w:sz w:val="22"/>
          <w:szCs w:val="22"/>
          <w:lang w:val="en-US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Максимальная токовая зашита с пуском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минимального напряжения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mallCaps/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 xml:space="preserve"> </w:t>
      </w: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51"/>
        <w:gridCol w:w="472"/>
      </w:tblGrid>
      <w:tr w:rsidR="001D21D0" w:rsidRPr="001D21D0">
        <w:trPr>
          <w:trHeight w:val="290"/>
        </w:trPr>
        <w:tc>
          <w:tcPr>
            <w:tcW w:w="3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  <w:r w:rsidRPr="001D21D0">
              <w:rPr>
                <w:smallCaps/>
                <w:color w:val="000000"/>
                <w:sz w:val="22"/>
                <w:szCs w:val="22"/>
              </w:rPr>
              <w:t>Т</w:t>
            </w:r>
          </w:p>
        </w:tc>
        <w:tc>
          <w:tcPr>
            <w:tcW w:w="4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Токовая отсечка без выдержки времени</w:t>
      </w: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63"/>
        <w:gridCol w:w="472"/>
      </w:tblGrid>
      <w:tr w:rsidR="001D21D0" w:rsidRPr="001D21D0">
        <w:trPr>
          <w:trHeight w:val="290"/>
        </w:trPr>
        <w:tc>
          <w:tcPr>
            <w:tcW w:w="3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  <w:r w:rsidRPr="001D21D0">
              <w:rPr>
                <w:smallCaps/>
                <w:color w:val="000000"/>
                <w:sz w:val="22"/>
                <w:szCs w:val="22"/>
              </w:rPr>
              <w:t>Т</w:t>
            </w:r>
          </w:p>
        </w:tc>
        <w:tc>
          <w:tcPr>
            <w:tcW w:w="4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</w:p>
        </w:tc>
      </w:tr>
      <w:tr w:rsidR="001D21D0" w:rsidRPr="001D21D0">
        <w:trPr>
          <w:trHeight w:val="265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21D0">
              <w:rPr>
                <w:color w:val="000000"/>
                <w:sz w:val="22"/>
                <w:szCs w:val="22"/>
                <w:lang w:val="en-US"/>
              </w:rPr>
              <w:t>B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 xml:space="preserve">Токовая отсечка с выдержкой времени     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51"/>
        <w:gridCol w:w="472"/>
      </w:tblGrid>
      <w:tr w:rsidR="001D21D0" w:rsidRPr="001D21D0">
        <w:trPr>
          <w:trHeight w:val="265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9B29D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21D0">
              <w:rPr>
                <w:sz w:val="22"/>
                <w:szCs w:val="22"/>
              </w:rPr>
              <w:pict>
                <v:line id="_x0000_s1026" style="position:absolute;z-index:251655168" from="-2.05pt,8.2pt" to="-2.05pt,11.35pt"/>
              </w:pict>
            </w:r>
            <w:r w:rsidRPr="001D21D0">
              <w:rPr>
                <w:sz w:val="22"/>
                <w:szCs w:val="22"/>
              </w:rPr>
              <w:pict>
                <v:line id="_x0000_s1027" style="position:absolute;z-index:251656192" from="-5pt,11.35pt" to="-2.2pt,11.35pt"/>
              </w:pict>
            </w:r>
            <w:r w:rsidR="001D21D0" w:rsidRPr="001D21D0">
              <w:rPr>
                <w:color w:val="000000"/>
                <w:sz w:val="22"/>
                <w:szCs w:val="22"/>
              </w:rPr>
              <w:t>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63"/>
        <w:gridCol w:w="472"/>
      </w:tblGrid>
      <w:tr w:rsidR="001D21D0" w:rsidRPr="001D21D0">
        <w:trPr>
          <w:trHeight w:val="265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21D0">
              <w:rPr>
                <w:color w:val="000000"/>
                <w:sz w:val="22"/>
                <w:szCs w:val="22"/>
                <w:lang w:val="en-US"/>
              </w:rPr>
              <w:t>B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Защита от перегрузки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tabs>
          <w:tab w:val="left" w:pos="7350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ab/>
      </w: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641"/>
        <w:gridCol w:w="236"/>
      </w:tblGrid>
      <w:tr w:rsidR="001D21D0" w:rsidRPr="001D21D0">
        <w:trPr>
          <w:trHeight w:val="26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21D0">
              <w:rPr>
                <w:color w:val="000000"/>
                <w:sz w:val="22"/>
                <w:szCs w:val="22"/>
              </w:rPr>
              <w:t>Т-Т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tabs>
          <w:tab w:val="left" w:pos="7350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tabs>
          <w:tab w:val="left" w:pos="7350"/>
        </w:tabs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Продольная дифзащита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50"/>
        <w:gridCol w:w="472"/>
      </w:tblGrid>
      <w:tr w:rsidR="001D21D0" w:rsidRPr="001D21D0">
        <w:trPr>
          <w:trHeight w:val="265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Поперечная направленная дифзащита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tabs>
          <w:tab w:val="left" w:pos="7150"/>
        </w:tabs>
        <w:autoSpaceDE w:val="0"/>
        <w:autoSpaceDN w:val="0"/>
        <w:adjustRightInd w:val="0"/>
        <w:rPr>
          <w:color w:val="000000"/>
          <w:sz w:val="22"/>
          <w:szCs w:val="22"/>
        </w:rPr>
      </w:pP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50"/>
        <w:gridCol w:w="472"/>
      </w:tblGrid>
      <w:tr w:rsidR="001D21D0" w:rsidRPr="001D21D0">
        <w:trPr>
          <w:trHeight w:val="265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21D0">
              <w:rPr>
                <w:color w:val="000000"/>
                <w:sz w:val="22"/>
                <w:szCs w:val="22"/>
              </w:rPr>
              <w:t>Г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Газовая защита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tbl>
      <w:tblPr>
        <w:tblpPr w:leftFromText="180" w:rightFromText="180" w:vertAnchor="text" w:horzAnchor="page" w:tblpX="8913" w:tblpY="1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42"/>
        <w:gridCol w:w="472"/>
      </w:tblGrid>
      <w:tr w:rsidR="001D21D0" w:rsidRPr="001D21D0">
        <w:trPr>
          <w:trHeight w:val="265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CD3192" w:rsidP="00CD319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en-US"/>
              </w:rPr>
            </w:pPr>
            <w:r w:rsidRPr="001D21D0">
              <w:rPr>
                <w:sz w:val="22"/>
                <w:szCs w:val="22"/>
              </w:rPr>
              <w:pict>
                <v:line id="_x0000_s1029" style="position:absolute;flip:x;z-index:251658240" from="-5pt,11.85pt" to="-2.2pt,11.85pt"/>
              </w:pict>
            </w:r>
            <w:r w:rsidRPr="001D21D0">
              <w:rPr>
                <w:sz w:val="22"/>
                <w:szCs w:val="22"/>
              </w:rPr>
              <w:pict>
                <v:line id="_x0000_s1028" style="position:absolute;z-index:251657216" from="-1.1pt,7.7pt" to="-1.1pt,12.4pt"/>
              </w:pict>
            </w:r>
            <w:r w:rsidR="001D21D0" w:rsidRPr="001D21D0">
              <w:rPr>
                <w:color w:val="000000"/>
                <w:position w:val="-6"/>
                <w:sz w:val="22"/>
                <w:szCs w:val="22"/>
                <w:lang w:val="en-US"/>
              </w:rPr>
              <w:object w:dxaOrig="22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5.75pt" o:ole="">
                  <v:imagedata r:id="rId7" o:title=""/>
                </v:shape>
                <o:OLEObject Type="Embed" ProgID="Equation.3" ShapeID="_x0000_i1025" DrawAspect="Content" ObjectID="_1498298706" r:id="rId8"/>
              </w:objec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 w:rsidP="00CD319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 w:rsidRPr="001D21D0">
        <w:rPr>
          <w:color w:val="000000"/>
          <w:sz w:val="22"/>
          <w:szCs w:val="22"/>
        </w:rPr>
        <w:t>Термосигнализатор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tbl>
      <w:tblPr>
        <w:tblpPr w:leftFromText="180" w:rightFromText="180" w:vertAnchor="text" w:horzAnchor="page" w:tblpX="8913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822"/>
      </w:tblGrid>
      <w:tr w:rsidR="001D21D0" w:rsidRPr="001D21D0">
        <w:trPr>
          <w:trHeight w:val="26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D21D0">
              <w:rPr>
                <w:color w:val="000000"/>
                <w:sz w:val="22"/>
                <w:szCs w:val="22"/>
              </w:rPr>
              <w:t>АПВ</w:t>
            </w: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Устройство АПВ</w:t>
      </w:r>
    </w:p>
    <w:p w:rsid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945444" w:rsidRDefault="00945444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945444" w:rsidRPr="001D21D0" w:rsidRDefault="00945444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tbl>
      <w:tblPr>
        <w:tblpPr w:leftFromText="180" w:rightFromText="180" w:vertAnchor="text" w:horzAnchor="page" w:tblpX="8926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499"/>
        <w:gridCol w:w="343"/>
      </w:tblGrid>
      <w:tr w:rsidR="001D21D0" w:rsidRPr="001D21D0">
        <w:trPr>
          <w:trHeight w:val="302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ind w:right="-251"/>
              <w:rPr>
                <w:smallCaps/>
                <w:color w:val="000000"/>
                <w:sz w:val="22"/>
                <w:szCs w:val="22"/>
              </w:rPr>
            </w:pPr>
            <w:r w:rsidRPr="001D21D0">
              <w:rPr>
                <w:smallCaps/>
                <w:color w:val="000000"/>
                <w:sz w:val="22"/>
                <w:szCs w:val="22"/>
              </w:rPr>
              <w:t>АВР</w:t>
            </w:r>
          </w:p>
        </w:tc>
      </w:tr>
      <w:tr w:rsidR="001D21D0" w:rsidRPr="001D21D0">
        <w:trPr>
          <w:trHeight w:val="21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  <w:r w:rsidRPr="001D21D0">
              <w:rPr>
                <w:smallCaps/>
                <w:color w:val="000000"/>
                <w:sz w:val="22"/>
                <w:szCs w:val="22"/>
                <w:lang w:val="en-US"/>
              </w:rPr>
              <w:t>H</w:t>
            </w:r>
            <w:r w:rsidRPr="001D21D0">
              <w:rPr>
                <w:smallCaps/>
                <w:color w:val="000000"/>
                <w:sz w:val="22"/>
                <w:szCs w:val="22"/>
              </w:rPr>
              <w:t>&lt;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</w:p>
        </w:tc>
      </w:tr>
      <w:tr w:rsidR="001D21D0" w:rsidRPr="001D21D0">
        <w:trPr>
          <w:trHeight w:val="27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  <w:r w:rsidRPr="001D21D0">
              <w:rPr>
                <w:smallCaps/>
                <w:color w:val="000000"/>
                <w:sz w:val="22"/>
                <w:szCs w:val="22"/>
                <w:lang w:val="en-US"/>
              </w:rPr>
              <w:t>B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D0" w:rsidRPr="001D21D0" w:rsidRDefault="001D21D0">
            <w:pPr>
              <w:autoSpaceDE w:val="0"/>
              <w:autoSpaceDN w:val="0"/>
              <w:adjustRightInd w:val="0"/>
              <w:rPr>
                <w:smallCaps/>
                <w:color w:val="000000"/>
                <w:sz w:val="22"/>
                <w:szCs w:val="22"/>
              </w:rPr>
            </w:pPr>
          </w:p>
        </w:tc>
      </w:tr>
    </w:tbl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 xml:space="preserve"> </w:t>
      </w:r>
    </w:p>
    <w:p w:rsidR="001D21D0" w:rsidRPr="001D21D0" w:rsidRDefault="00A54870">
      <w:pPr>
        <w:shd w:val="clear" w:color="auto" w:fill="FFFFFF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1D21D0">
        <w:rPr>
          <w:color w:val="000000"/>
          <w:sz w:val="22"/>
          <w:szCs w:val="22"/>
        </w:rPr>
        <w:t>Устройство АВР</w:t>
      </w: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:rsidR="001D21D0" w:rsidRPr="001D21D0" w:rsidRDefault="001D21D0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:rsidR="001D21D0" w:rsidRPr="001D21D0" w:rsidRDefault="001D21D0">
      <w:pPr>
        <w:rPr>
          <w:color w:val="000000"/>
          <w:sz w:val="22"/>
          <w:szCs w:val="22"/>
        </w:rPr>
      </w:pPr>
    </w:p>
    <w:p w:rsidR="001D21D0" w:rsidRPr="001D21D0" w:rsidRDefault="001D21D0">
      <w:pPr>
        <w:rPr>
          <w:color w:val="000000"/>
          <w:sz w:val="22"/>
          <w:szCs w:val="22"/>
        </w:rPr>
      </w:pPr>
    </w:p>
    <w:p w:rsidR="001D21D0" w:rsidRPr="001D21D0" w:rsidRDefault="001D21D0">
      <w:pPr>
        <w:rPr>
          <w:color w:val="000000"/>
          <w:sz w:val="22"/>
          <w:szCs w:val="22"/>
        </w:rPr>
      </w:pPr>
    </w:p>
    <w:p w:rsidR="001D21D0" w:rsidRPr="001D21D0" w:rsidRDefault="001D21D0">
      <w:pPr>
        <w:rPr>
          <w:color w:val="000000"/>
          <w:sz w:val="22"/>
          <w:szCs w:val="22"/>
        </w:rPr>
      </w:pPr>
    </w:p>
    <w:p w:rsidR="001D21D0" w:rsidRPr="001D21D0" w:rsidRDefault="001D21D0">
      <w:pPr>
        <w:rPr>
          <w:color w:val="000000"/>
          <w:sz w:val="22"/>
          <w:szCs w:val="22"/>
        </w:rPr>
      </w:pPr>
    </w:p>
    <w:p w:rsidR="001D21D0" w:rsidRPr="001D21D0" w:rsidRDefault="001D21D0">
      <w:pPr>
        <w:rPr>
          <w:color w:val="000000"/>
          <w:sz w:val="22"/>
          <w:szCs w:val="22"/>
        </w:rPr>
      </w:pPr>
    </w:p>
    <w:sectPr w:rsidR="001D21D0" w:rsidRPr="001D21D0" w:rsidSect="00AF76F2">
      <w:footerReference w:type="even" r:id="rId9"/>
      <w:footerReference w:type="default" r:id="rId10"/>
      <w:pgSz w:w="11906" w:h="16838" w:code="9"/>
      <w:pgMar w:top="1134" w:right="851" w:bottom="1134" w:left="158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5F8" w:rsidRDefault="00C225F8">
      <w:r>
        <w:separator/>
      </w:r>
    </w:p>
  </w:endnote>
  <w:endnote w:type="continuationSeparator" w:id="1">
    <w:p w:rsidR="00C225F8" w:rsidRDefault="00C225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DA" w:rsidRDefault="005E22DA" w:rsidP="00E1540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E22DA" w:rsidRDefault="005E22D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2DA" w:rsidRDefault="005E22DA" w:rsidP="00E1540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00FD">
      <w:rPr>
        <w:rStyle w:val="a6"/>
        <w:noProof/>
      </w:rPr>
      <w:t>24</w:t>
    </w:r>
    <w:r>
      <w:rPr>
        <w:rStyle w:val="a6"/>
      </w:rPr>
      <w:fldChar w:fldCharType="end"/>
    </w:r>
  </w:p>
  <w:p w:rsidR="005E22DA" w:rsidRDefault="005E22D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5F8" w:rsidRDefault="00C225F8">
      <w:r>
        <w:separator/>
      </w:r>
    </w:p>
  </w:footnote>
  <w:footnote w:type="continuationSeparator" w:id="1">
    <w:p w:rsidR="00C225F8" w:rsidRDefault="00C225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7"/>
    <w:multiLevelType w:val="multilevel"/>
    <w:tmpl w:val="00000006"/>
    <w:lvl w:ilvl="0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0000009"/>
    <w:multiLevelType w:val="multilevel"/>
    <w:tmpl w:val="00000008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0B"/>
    <w:multiLevelType w:val="multilevel"/>
    <w:tmpl w:val="0000000A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E65702F"/>
    <w:multiLevelType w:val="hybridMultilevel"/>
    <w:tmpl w:val="10922A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2A7090"/>
    <w:multiLevelType w:val="hybridMultilevel"/>
    <w:tmpl w:val="04FCA1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3FD0676"/>
    <w:multiLevelType w:val="hybridMultilevel"/>
    <w:tmpl w:val="3DB6C868"/>
    <w:lvl w:ilvl="0" w:tplc="79BA5B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8544C2"/>
    <w:multiLevelType w:val="hybridMultilevel"/>
    <w:tmpl w:val="292A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9C44AF"/>
    <w:multiLevelType w:val="hybridMultilevel"/>
    <w:tmpl w:val="478E80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E52B3C"/>
    <w:multiLevelType w:val="hybridMultilevel"/>
    <w:tmpl w:val="BE24F1D4"/>
    <w:lvl w:ilvl="0" w:tplc="79BA5B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6592B72"/>
    <w:multiLevelType w:val="hybridMultilevel"/>
    <w:tmpl w:val="CE6454BE"/>
    <w:lvl w:ilvl="0" w:tplc="79BA5BA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96C24F8"/>
    <w:multiLevelType w:val="hybridMultilevel"/>
    <w:tmpl w:val="039CD6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CAF5328"/>
    <w:multiLevelType w:val="hybridMultilevel"/>
    <w:tmpl w:val="EDEC3822"/>
    <w:lvl w:ilvl="0" w:tplc="79BA5B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E42E3B"/>
    <w:multiLevelType w:val="hybridMultilevel"/>
    <w:tmpl w:val="0F2EDEDE"/>
    <w:lvl w:ilvl="0" w:tplc="DEC84D4E">
      <w:start w:val="5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D24865"/>
    <w:multiLevelType w:val="hybridMultilevel"/>
    <w:tmpl w:val="2E3AAF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CF259B"/>
    <w:multiLevelType w:val="hybridMultilevel"/>
    <w:tmpl w:val="7A36E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9B5C3F"/>
    <w:multiLevelType w:val="hybridMultilevel"/>
    <w:tmpl w:val="505EA26C"/>
    <w:lvl w:ilvl="0" w:tplc="968607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DB6BF3"/>
    <w:multiLevelType w:val="hybridMultilevel"/>
    <w:tmpl w:val="4C6088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38F2FAC"/>
    <w:multiLevelType w:val="hybridMultilevel"/>
    <w:tmpl w:val="2B06D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3D2522"/>
    <w:multiLevelType w:val="hybridMultilevel"/>
    <w:tmpl w:val="71D460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6464B30"/>
    <w:multiLevelType w:val="hybridMultilevel"/>
    <w:tmpl w:val="907C8A7E"/>
    <w:lvl w:ilvl="0" w:tplc="79BA5B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C3453E1"/>
    <w:multiLevelType w:val="hybridMultilevel"/>
    <w:tmpl w:val="580AF8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D467403"/>
    <w:multiLevelType w:val="hybridMultilevel"/>
    <w:tmpl w:val="BB88D3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29571D"/>
    <w:multiLevelType w:val="hybridMultilevel"/>
    <w:tmpl w:val="7D20B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704568B4"/>
    <w:multiLevelType w:val="hybridMultilevel"/>
    <w:tmpl w:val="3536A81A"/>
    <w:lvl w:ilvl="0" w:tplc="79BA5B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BAE055B"/>
    <w:multiLevelType w:val="hybridMultilevel"/>
    <w:tmpl w:val="59E62B44"/>
    <w:lvl w:ilvl="0" w:tplc="79BA5BA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6"/>
  </w:num>
  <w:num w:numId="7">
    <w:abstractNumId w:val="20"/>
  </w:num>
  <w:num w:numId="8">
    <w:abstractNumId w:val="17"/>
  </w:num>
  <w:num w:numId="9">
    <w:abstractNumId w:val="8"/>
  </w:num>
  <w:num w:numId="10">
    <w:abstractNumId w:val="19"/>
  </w:num>
  <w:num w:numId="11">
    <w:abstractNumId w:val="22"/>
  </w:num>
  <w:num w:numId="12">
    <w:abstractNumId w:val="7"/>
  </w:num>
  <w:num w:numId="13">
    <w:abstractNumId w:val="24"/>
  </w:num>
  <w:num w:numId="14">
    <w:abstractNumId w:val="25"/>
  </w:num>
  <w:num w:numId="15">
    <w:abstractNumId w:val="14"/>
  </w:num>
  <w:num w:numId="16">
    <w:abstractNumId w:val="13"/>
  </w:num>
  <w:num w:numId="17">
    <w:abstractNumId w:val="15"/>
  </w:num>
  <w:num w:numId="18">
    <w:abstractNumId w:val="23"/>
  </w:num>
  <w:num w:numId="19">
    <w:abstractNumId w:val="27"/>
  </w:num>
  <w:num w:numId="20">
    <w:abstractNumId w:val="12"/>
  </w:num>
  <w:num w:numId="21">
    <w:abstractNumId w:val="9"/>
  </w:num>
  <w:num w:numId="22">
    <w:abstractNumId w:val="28"/>
  </w:num>
  <w:num w:numId="23">
    <w:abstractNumId w:val="0"/>
  </w:num>
  <w:num w:numId="24">
    <w:abstractNumId w:val="1"/>
  </w:num>
  <w:num w:numId="25">
    <w:abstractNumId w:val="2"/>
  </w:num>
  <w:num w:numId="26">
    <w:abstractNumId w:val="3"/>
  </w:num>
  <w:num w:numId="27">
    <w:abstractNumId w:val="4"/>
  </w:num>
  <w:num w:numId="28">
    <w:abstractNumId w:val="5"/>
  </w:num>
  <w:num w:numId="29">
    <w:abstractNumId w:val="6"/>
  </w:num>
  <w:num w:numId="30">
    <w:abstractNumId w:val="21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rawingGridVerticalSpacing w:val="181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21D0"/>
    <w:rsid w:val="00001BB8"/>
    <w:rsid w:val="00037E0A"/>
    <w:rsid w:val="00060FEA"/>
    <w:rsid w:val="0006754F"/>
    <w:rsid w:val="000B3369"/>
    <w:rsid w:val="000D2825"/>
    <w:rsid w:val="000F4D54"/>
    <w:rsid w:val="00125817"/>
    <w:rsid w:val="00171D84"/>
    <w:rsid w:val="001B2666"/>
    <w:rsid w:val="001B57AB"/>
    <w:rsid w:val="001C2875"/>
    <w:rsid w:val="001D21D0"/>
    <w:rsid w:val="001F63B2"/>
    <w:rsid w:val="002635F2"/>
    <w:rsid w:val="0027323F"/>
    <w:rsid w:val="00286803"/>
    <w:rsid w:val="0029597C"/>
    <w:rsid w:val="00295C74"/>
    <w:rsid w:val="002F3FC8"/>
    <w:rsid w:val="00300D35"/>
    <w:rsid w:val="00302D6E"/>
    <w:rsid w:val="00335A89"/>
    <w:rsid w:val="003379E1"/>
    <w:rsid w:val="00354B9C"/>
    <w:rsid w:val="003761E9"/>
    <w:rsid w:val="003869EB"/>
    <w:rsid w:val="003A4E04"/>
    <w:rsid w:val="003F2FE1"/>
    <w:rsid w:val="00400E37"/>
    <w:rsid w:val="004158DB"/>
    <w:rsid w:val="00470890"/>
    <w:rsid w:val="004B43D0"/>
    <w:rsid w:val="004C15C8"/>
    <w:rsid w:val="004E543C"/>
    <w:rsid w:val="00506F25"/>
    <w:rsid w:val="00550268"/>
    <w:rsid w:val="00550BE8"/>
    <w:rsid w:val="00563529"/>
    <w:rsid w:val="00575EBD"/>
    <w:rsid w:val="00583EC8"/>
    <w:rsid w:val="00590EC1"/>
    <w:rsid w:val="005A1AB8"/>
    <w:rsid w:val="005A2D10"/>
    <w:rsid w:val="005B7EEC"/>
    <w:rsid w:val="005E22DA"/>
    <w:rsid w:val="005E3DA3"/>
    <w:rsid w:val="005F1381"/>
    <w:rsid w:val="00656054"/>
    <w:rsid w:val="00666CD5"/>
    <w:rsid w:val="006708B1"/>
    <w:rsid w:val="00681794"/>
    <w:rsid w:val="00687CF8"/>
    <w:rsid w:val="006A16C9"/>
    <w:rsid w:val="006A283F"/>
    <w:rsid w:val="006B00FD"/>
    <w:rsid w:val="006E6660"/>
    <w:rsid w:val="006F0C75"/>
    <w:rsid w:val="00701193"/>
    <w:rsid w:val="00703A74"/>
    <w:rsid w:val="00707F85"/>
    <w:rsid w:val="007169DF"/>
    <w:rsid w:val="00741848"/>
    <w:rsid w:val="007425C6"/>
    <w:rsid w:val="007518FC"/>
    <w:rsid w:val="007667CB"/>
    <w:rsid w:val="00771765"/>
    <w:rsid w:val="00782F01"/>
    <w:rsid w:val="00784A6E"/>
    <w:rsid w:val="00792388"/>
    <w:rsid w:val="007D6B88"/>
    <w:rsid w:val="007F74AE"/>
    <w:rsid w:val="0080063A"/>
    <w:rsid w:val="008139E2"/>
    <w:rsid w:val="008157F1"/>
    <w:rsid w:val="00822F3B"/>
    <w:rsid w:val="00830F5D"/>
    <w:rsid w:val="00845A61"/>
    <w:rsid w:val="0089082D"/>
    <w:rsid w:val="00892BA3"/>
    <w:rsid w:val="008F3AF8"/>
    <w:rsid w:val="008F6AAF"/>
    <w:rsid w:val="009261ED"/>
    <w:rsid w:val="00933E12"/>
    <w:rsid w:val="00945444"/>
    <w:rsid w:val="009465E1"/>
    <w:rsid w:val="00947074"/>
    <w:rsid w:val="00960CC8"/>
    <w:rsid w:val="0096278A"/>
    <w:rsid w:val="009655D7"/>
    <w:rsid w:val="009A4B46"/>
    <w:rsid w:val="009B29D8"/>
    <w:rsid w:val="009D01C6"/>
    <w:rsid w:val="009D1FC7"/>
    <w:rsid w:val="009E5DBA"/>
    <w:rsid w:val="009F28E9"/>
    <w:rsid w:val="009F6C01"/>
    <w:rsid w:val="00A41AE4"/>
    <w:rsid w:val="00A5001D"/>
    <w:rsid w:val="00A521D2"/>
    <w:rsid w:val="00A54870"/>
    <w:rsid w:val="00A62701"/>
    <w:rsid w:val="00A8754E"/>
    <w:rsid w:val="00AA4694"/>
    <w:rsid w:val="00AF76F2"/>
    <w:rsid w:val="00B146FA"/>
    <w:rsid w:val="00B244D0"/>
    <w:rsid w:val="00B24AF8"/>
    <w:rsid w:val="00B53EAB"/>
    <w:rsid w:val="00B91E5E"/>
    <w:rsid w:val="00B926E2"/>
    <w:rsid w:val="00BF5CBC"/>
    <w:rsid w:val="00C03C26"/>
    <w:rsid w:val="00C1307F"/>
    <w:rsid w:val="00C15815"/>
    <w:rsid w:val="00C15EFA"/>
    <w:rsid w:val="00C225F8"/>
    <w:rsid w:val="00C27588"/>
    <w:rsid w:val="00C34C97"/>
    <w:rsid w:val="00C66329"/>
    <w:rsid w:val="00C85E1C"/>
    <w:rsid w:val="00CB388A"/>
    <w:rsid w:val="00CD3192"/>
    <w:rsid w:val="00CE6911"/>
    <w:rsid w:val="00D1731A"/>
    <w:rsid w:val="00D23F91"/>
    <w:rsid w:val="00D26E8D"/>
    <w:rsid w:val="00D34FC1"/>
    <w:rsid w:val="00D53A1E"/>
    <w:rsid w:val="00D85905"/>
    <w:rsid w:val="00DD20E7"/>
    <w:rsid w:val="00E10DBF"/>
    <w:rsid w:val="00E15408"/>
    <w:rsid w:val="00E319E7"/>
    <w:rsid w:val="00E411A0"/>
    <w:rsid w:val="00E45D74"/>
    <w:rsid w:val="00E54DD6"/>
    <w:rsid w:val="00E852AF"/>
    <w:rsid w:val="00E90520"/>
    <w:rsid w:val="00EB53EB"/>
    <w:rsid w:val="00F2169C"/>
    <w:rsid w:val="00F43BE4"/>
    <w:rsid w:val="00F54A89"/>
    <w:rsid w:val="00FA321F"/>
    <w:rsid w:val="00FC4978"/>
    <w:rsid w:val="00FD2A86"/>
    <w:rsid w:val="00FF4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76F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0D2825"/>
    <w:pPr>
      <w:keepNext/>
      <w:spacing w:before="240" w:after="60"/>
      <w:outlineLvl w:val="1"/>
    </w:pPr>
    <w:rPr>
      <w:b/>
      <w:bCs/>
      <w:iCs/>
      <w:color w:val="000000"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</w:pPr>
    <w:rPr>
      <w:color w:val="000000"/>
      <w:szCs w:val="19"/>
    </w:rPr>
  </w:style>
  <w:style w:type="paragraph" w:styleId="a4">
    <w:name w:val="footer"/>
    <w:basedOn w:val="a"/>
    <w:link w:val="a5"/>
    <w:uiPriority w:val="99"/>
    <w:rsid w:val="00C2758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27588"/>
  </w:style>
  <w:style w:type="paragraph" w:styleId="a7">
    <w:name w:val="Body Text Indent"/>
    <w:basedOn w:val="a"/>
    <w:link w:val="a8"/>
    <w:rsid w:val="00947074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947074"/>
    <w:rPr>
      <w:sz w:val="24"/>
      <w:szCs w:val="24"/>
    </w:rPr>
  </w:style>
  <w:style w:type="character" w:customStyle="1" w:styleId="10">
    <w:name w:val="Заголовок 1 Знак"/>
    <w:link w:val="1"/>
    <w:rsid w:val="00AF76F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0D2825"/>
    <w:rPr>
      <w:rFonts w:eastAsia="Times New Roman" w:cs="Times New Roman"/>
      <w:b/>
      <w:bCs/>
      <w:iCs/>
      <w:color w:val="000000"/>
      <w:sz w:val="28"/>
      <w:szCs w:val="28"/>
    </w:rPr>
  </w:style>
  <w:style w:type="table" w:styleId="a9">
    <w:name w:val="Table Grid"/>
    <w:basedOn w:val="a1"/>
    <w:rsid w:val="00656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E411A0"/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rsid w:val="00E411A0"/>
    <w:rPr>
      <w:rFonts w:ascii="Tahoma" w:hAnsi="Tahoma" w:cs="Tahoma"/>
      <w:sz w:val="16"/>
      <w:szCs w:val="16"/>
    </w:rPr>
  </w:style>
  <w:style w:type="character" w:customStyle="1" w:styleId="ac">
    <w:name w:val="Сноска_"/>
    <w:basedOn w:val="a0"/>
    <w:link w:val="ad"/>
    <w:uiPriority w:val="99"/>
    <w:rsid w:val="00FF475E"/>
    <w:rPr>
      <w:sz w:val="19"/>
      <w:szCs w:val="19"/>
      <w:shd w:val="clear" w:color="auto" w:fill="FFFFFF"/>
    </w:rPr>
  </w:style>
  <w:style w:type="character" w:customStyle="1" w:styleId="ae">
    <w:name w:val="Подпись к таблице_"/>
    <w:basedOn w:val="a0"/>
    <w:link w:val="af"/>
    <w:uiPriority w:val="99"/>
    <w:rsid w:val="00FF475E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FF475E"/>
    <w:rPr>
      <w:b/>
      <w:bCs/>
      <w:sz w:val="23"/>
      <w:szCs w:val="23"/>
      <w:shd w:val="clear" w:color="auto" w:fill="FFFFFF"/>
    </w:rPr>
  </w:style>
  <w:style w:type="character" w:customStyle="1" w:styleId="21">
    <w:name w:val="Основной текст (2)_"/>
    <w:basedOn w:val="a0"/>
    <w:link w:val="22"/>
    <w:uiPriority w:val="99"/>
    <w:rsid w:val="00FF475E"/>
    <w:rPr>
      <w:sz w:val="23"/>
      <w:szCs w:val="23"/>
      <w:shd w:val="clear" w:color="auto" w:fill="FFFFFF"/>
    </w:rPr>
  </w:style>
  <w:style w:type="character" w:customStyle="1" w:styleId="21pt">
    <w:name w:val="Основной текст (2) + Интервал 1 pt"/>
    <w:basedOn w:val="21"/>
    <w:uiPriority w:val="99"/>
    <w:rsid w:val="00FF475E"/>
    <w:rPr>
      <w:spacing w:val="30"/>
    </w:rPr>
  </w:style>
  <w:style w:type="paragraph" w:customStyle="1" w:styleId="ad">
    <w:name w:val="Сноска"/>
    <w:basedOn w:val="a"/>
    <w:link w:val="ac"/>
    <w:uiPriority w:val="99"/>
    <w:rsid w:val="00FF475E"/>
    <w:pPr>
      <w:shd w:val="clear" w:color="auto" w:fill="FFFFFF"/>
      <w:spacing w:line="264" w:lineRule="exact"/>
      <w:ind w:firstLine="700"/>
      <w:jc w:val="both"/>
    </w:pPr>
    <w:rPr>
      <w:sz w:val="19"/>
      <w:szCs w:val="19"/>
    </w:rPr>
  </w:style>
  <w:style w:type="paragraph" w:customStyle="1" w:styleId="af">
    <w:name w:val="Подпись к таблице"/>
    <w:basedOn w:val="a"/>
    <w:link w:val="ae"/>
    <w:uiPriority w:val="99"/>
    <w:rsid w:val="00FF475E"/>
    <w:pPr>
      <w:shd w:val="clear" w:color="auto" w:fill="FFFFFF"/>
      <w:spacing w:line="240" w:lineRule="atLeast"/>
    </w:pPr>
    <w:rPr>
      <w:sz w:val="27"/>
      <w:szCs w:val="27"/>
    </w:rPr>
  </w:style>
  <w:style w:type="paragraph" w:customStyle="1" w:styleId="30">
    <w:name w:val="Основной текст (3)"/>
    <w:basedOn w:val="a"/>
    <w:link w:val="3"/>
    <w:uiPriority w:val="99"/>
    <w:rsid w:val="00FF475E"/>
    <w:pPr>
      <w:shd w:val="clear" w:color="auto" w:fill="FFFFFF"/>
      <w:spacing w:line="264" w:lineRule="exact"/>
      <w:jc w:val="both"/>
    </w:pPr>
    <w:rPr>
      <w:b/>
      <w:bCs/>
      <w:sz w:val="23"/>
      <w:szCs w:val="23"/>
    </w:rPr>
  </w:style>
  <w:style w:type="paragraph" w:customStyle="1" w:styleId="22">
    <w:name w:val="Основной текст (2)"/>
    <w:basedOn w:val="a"/>
    <w:link w:val="21"/>
    <w:uiPriority w:val="99"/>
    <w:rsid w:val="00FF475E"/>
    <w:pPr>
      <w:shd w:val="clear" w:color="auto" w:fill="FFFFFF"/>
      <w:spacing w:line="269" w:lineRule="exact"/>
      <w:ind w:hanging="240"/>
      <w:jc w:val="center"/>
    </w:pPr>
    <w:rPr>
      <w:sz w:val="23"/>
      <w:szCs w:val="23"/>
    </w:rPr>
  </w:style>
  <w:style w:type="character" w:customStyle="1" w:styleId="af0">
    <w:name w:val="Колонтитул_"/>
    <w:basedOn w:val="a0"/>
    <w:link w:val="af1"/>
    <w:uiPriority w:val="99"/>
    <w:rsid w:val="005E22DA"/>
    <w:rPr>
      <w:shd w:val="clear" w:color="auto" w:fill="FFFFFF"/>
    </w:rPr>
  </w:style>
  <w:style w:type="character" w:customStyle="1" w:styleId="11">
    <w:name w:val="Колонтитул + 11"/>
    <w:aliases w:val="5 pt"/>
    <w:basedOn w:val="af0"/>
    <w:uiPriority w:val="99"/>
    <w:rsid w:val="005E22DA"/>
    <w:rPr>
      <w:spacing w:val="0"/>
      <w:sz w:val="23"/>
      <w:szCs w:val="23"/>
    </w:rPr>
  </w:style>
  <w:style w:type="paragraph" w:customStyle="1" w:styleId="af1">
    <w:name w:val="Колонтитул"/>
    <w:basedOn w:val="a"/>
    <w:link w:val="af0"/>
    <w:uiPriority w:val="99"/>
    <w:rsid w:val="005E22DA"/>
    <w:pPr>
      <w:shd w:val="clear" w:color="auto" w:fill="FFFFFF"/>
    </w:pPr>
    <w:rPr>
      <w:sz w:val="20"/>
      <w:szCs w:val="20"/>
    </w:rPr>
  </w:style>
  <w:style w:type="paragraph" w:styleId="af2">
    <w:name w:val="header"/>
    <w:basedOn w:val="a"/>
    <w:link w:val="af3"/>
    <w:rsid w:val="005E22D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5E22DA"/>
    <w:rPr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5E22DA"/>
    <w:rPr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0B3369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en-US"/>
    </w:rPr>
  </w:style>
  <w:style w:type="paragraph" w:styleId="23">
    <w:name w:val="toc 2"/>
    <w:basedOn w:val="a"/>
    <w:next w:val="a"/>
    <w:autoRedefine/>
    <w:uiPriority w:val="39"/>
    <w:rsid w:val="000B3369"/>
    <w:pPr>
      <w:ind w:left="240"/>
    </w:pPr>
  </w:style>
  <w:style w:type="paragraph" w:styleId="12">
    <w:name w:val="toc 1"/>
    <w:basedOn w:val="a"/>
    <w:next w:val="a"/>
    <w:autoRedefine/>
    <w:uiPriority w:val="39"/>
    <w:rsid w:val="000B3369"/>
  </w:style>
  <w:style w:type="character" w:styleId="af5">
    <w:name w:val="Hyperlink"/>
    <w:basedOn w:val="a0"/>
    <w:uiPriority w:val="99"/>
    <w:unhideWhenUsed/>
    <w:rsid w:val="000B336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Ток срабатывания токовой отсечки определяется по выражению</vt:lpstr>
    </vt:vector>
  </TitlesOfParts>
  <Company>*</Company>
  <LinksUpToDate>false</LinksUpToDate>
  <CharactersWithSpaces>505</CharactersWithSpaces>
  <SharedDoc>false</SharedDoc>
  <HLinks>
    <vt:vector size="156" baseType="variant">
      <vt:variant>
        <vt:i4>1900592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_Toc414280891</vt:lpwstr>
      </vt:variant>
      <vt:variant>
        <vt:i4>1900592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_Toc414280890</vt:lpwstr>
      </vt:variant>
      <vt:variant>
        <vt:i4>1835056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_Toc414280889</vt:lpwstr>
      </vt:variant>
      <vt:variant>
        <vt:i4>1835056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_Toc414280888</vt:lpwstr>
      </vt:variant>
      <vt:variant>
        <vt:i4>1835056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_Toc414280887</vt:lpwstr>
      </vt:variant>
      <vt:variant>
        <vt:i4>1835056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_Toc414280886</vt:lpwstr>
      </vt:variant>
      <vt:variant>
        <vt:i4>1835056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_Toc414280885</vt:lpwstr>
      </vt:variant>
      <vt:variant>
        <vt:i4>1835056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_Toc414280884</vt:lpwstr>
      </vt:variant>
      <vt:variant>
        <vt:i4>1835056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_Toc414280883</vt:lpwstr>
      </vt:variant>
      <vt:variant>
        <vt:i4>1835056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_Toc414280882</vt:lpwstr>
      </vt:variant>
      <vt:variant>
        <vt:i4>1835056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_Toc414280881</vt:lpwstr>
      </vt:variant>
      <vt:variant>
        <vt:i4>1835056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_Toc414280880</vt:lpwstr>
      </vt:variant>
      <vt:variant>
        <vt:i4>1245232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_Toc414280879</vt:lpwstr>
      </vt:variant>
      <vt:variant>
        <vt:i4>1245232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_Toc414280878</vt:lpwstr>
      </vt:variant>
      <vt:variant>
        <vt:i4>1245232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_Toc414280877</vt:lpwstr>
      </vt:variant>
      <vt:variant>
        <vt:i4>1245232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_Toc414280876</vt:lpwstr>
      </vt:variant>
      <vt:variant>
        <vt:i4>1245232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_Toc414280875</vt:lpwstr>
      </vt:variant>
      <vt:variant>
        <vt:i4>1245232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_Toc414280874</vt:lpwstr>
      </vt:variant>
      <vt:variant>
        <vt:i4>1245232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_Toc414280873</vt:lpwstr>
      </vt:variant>
      <vt:variant>
        <vt:i4>1245232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_Toc414280872</vt:lpwstr>
      </vt:variant>
      <vt:variant>
        <vt:i4>1245232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_Toc414280871</vt:lpwstr>
      </vt:variant>
      <vt:variant>
        <vt:i4>1245232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_Toc414280870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_Toc414280869</vt:lpwstr>
      </vt:variant>
      <vt:variant>
        <vt:i4>1179696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_Toc414280868</vt:lpwstr>
      </vt:variant>
      <vt:variant>
        <vt:i4>1179696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_Toc414280867</vt:lpwstr>
      </vt:variant>
      <vt:variant>
        <vt:i4>1179696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_Toc414280866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Ток срабатывания токовой отсечки определяется по выражению</dc:title>
  <dc:creator>*</dc:creator>
  <cp:lastModifiedBy>sweta</cp:lastModifiedBy>
  <cp:revision>2</cp:revision>
  <cp:lastPrinted>2006-10-17T13:35:00Z</cp:lastPrinted>
  <dcterms:created xsi:type="dcterms:W3CDTF">2015-07-13T10:18:00Z</dcterms:created>
  <dcterms:modified xsi:type="dcterms:W3CDTF">2015-07-13T10:18:00Z</dcterms:modified>
</cp:coreProperties>
</file>