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5E4" w:rsidRDefault="003425E4" w:rsidP="00523C7C">
      <w:pPr>
        <w:spacing w:line="336" w:lineRule="auto"/>
        <w:jc w:val="center"/>
        <w:rPr>
          <w:rFonts w:ascii="Cambria" w:hAnsi="Cambria" w:cs="Cambria"/>
          <w:b/>
          <w:bCs/>
          <w:sz w:val="28"/>
          <w:szCs w:val="28"/>
        </w:rPr>
      </w:pPr>
      <w:bookmarkStart w:id="0" w:name="_GoBack"/>
      <w:bookmarkEnd w:id="0"/>
      <w:r w:rsidRPr="00A14450">
        <w:rPr>
          <w:rFonts w:ascii="Cambria" w:hAnsi="Cambria" w:cs="Cambria"/>
          <w:b/>
          <w:bCs/>
          <w:sz w:val="28"/>
          <w:szCs w:val="28"/>
        </w:rPr>
        <w:t>Проверяемые задания</w:t>
      </w:r>
    </w:p>
    <w:p w:rsidR="003425E4" w:rsidRPr="00A14450" w:rsidRDefault="003425E4" w:rsidP="00B92A27">
      <w:pPr>
        <w:pStyle w:val="1"/>
        <w:spacing w:line="360" w:lineRule="auto"/>
        <w:rPr>
          <w:color w:val="auto"/>
        </w:rPr>
      </w:pPr>
      <w:r w:rsidRPr="00A14450">
        <w:rPr>
          <w:color w:val="auto"/>
        </w:rPr>
        <w:t>Практическое задание № 1</w:t>
      </w:r>
    </w:p>
    <w:p w:rsidR="003425E4" w:rsidRPr="00A14450" w:rsidRDefault="003425E4" w:rsidP="00B92A27">
      <w:pPr>
        <w:spacing w:after="0" w:line="360" w:lineRule="auto"/>
        <w:jc w:val="both"/>
        <w:rPr>
          <w:rFonts w:ascii="Cambria" w:hAnsi="Cambria" w:cs="Cambria"/>
          <w:b/>
          <w:bCs/>
          <w:sz w:val="28"/>
          <w:szCs w:val="28"/>
        </w:rPr>
      </w:pPr>
      <w:r w:rsidRPr="00A14450">
        <w:rPr>
          <w:rFonts w:ascii="Cambria" w:hAnsi="Cambria" w:cs="Cambria"/>
          <w:b/>
          <w:bCs/>
          <w:sz w:val="28"/>
          <w:szCs w:val="28"/>
        </w:rPr>
        <w:t>Тема №</w:t>
      </w:r>
      <w:r w:rsidR="005D0A8F" w:rsidRPr="00D27BAE">
        <w:rPr>
          <w:rFonts w:ascii="Cambria" w:hAnsi="Cambria" w:cs="Cambria"/>
          <w:b/>
          <w:bCs/>
          <w:sz w:val="28"/>
          <w:szCs w:val="28"/>
        </w:rPr>
        <w:t xml:space="preserve"> </w:t>
      </w:r>
      <w:r w:rsidRPr="00A14450">
        <w:rPr>
          <w:rFonts w:ascii="Cambria" w:hAnsi="Cambria" w:cs="Cambria"/>
          <w:b/>
          <w:bCs/>
          <w:sz w:val="28"/>
          <w:szCs w:val="28"/>
        </w:rPr>
        <w:t>2</w:t>
      </w:r>
      <w:r w:rsidR="005D0A8F">
        <w:rPr>
          <w:rFonts w:ascii="Cambria" w:hAnsi="Cambria" w:cs="Cambria"/>
          <w:b/>
          <w:bCs/>
          <w:sz w:val="28"/>
          <w:szCs w:val="28"/>
        </w:rPr>
        <w:t>.</w:t>
      </w:r>
      <w:r w:rsidRPr="00A14450">
        <w:rPr>
          <w:rFonts w:ascii="Cambria" w:hAnsi="Cambria" w:cs="Cambria"/>
          <w:b/>
          <w:bCs/>
          <w:sz w:val="28"/>
          <w:szCs w:val="28"/>
        </w:rPr>
        <w:t xml:space="preserve"> Теоретические основы метрологии</w:t>
      </w:r>
    </w:p>
    <w:p w:rsidR="003425E4" w:rsidRDefault="003425E4" w:rsidP="00B92A27">
      <w:pPr>
        <w:spacing w:after="0" w:line="360" w:lineRule="auto"/>
        <w:jc w:val="center"/>
        <w:rPr>
          <w:rFonts w:ascii="Cambria" w:hAnsi="Cambria" w:cs="Cambria"/>
          <w:b/>
          <w:bCs/>
          <w:sz w:val="28"/>
          <w:szCs w:val="28"/>
        </w:rPr>
      </w:pPr>
      <w:r w:rsidRPr="00A14450">
        <w:rPr>
          <w:rFonts w:ascii="Cambria" w:hAnsi="Cambria" w:cs="Cambria"/>
          <w:b/>
          <w:bCs/>
          <w:sz w:val="28"/>
          <w:szCs w:val="28"/>
        </w:rPr>
        <w:t>Лекция 2.1. Физические величины, шкалы, системы единиц</w:t>
      </w:r>
    </w:p>
    <w:p w:rsidR="00B92A27" w:rsidRPr="00A14450" w:rsidRDefault="00B92A27" w:rsidP="00B92A2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Задание</w:t>
      </w:r>
    </w:p>
    <w:p w:rsidR="00B92A27" w:rsidRPr="00A14450" w:rsidRDefault="00B92A27" w:rsidP="00B92A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1) Определите размерность производной физической величины,</w:t>
      </w:r>
      <w:r w:rsidRPr="00B92A27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5D0A8F">
        <w:rPr>
          <w:rFonts w:ascii="Times New Roman" w:hAnsi="Times New Roman" w:cs="Times New Roman"/>
          <w:sz w:val="28"/>
          <w:szCs w:val="28"/>
        </w:rPr>
        <w:t>назначенному вам</w:t>
      </w:r>
      <w:r w:rsidR="005D0A8F" w:rsidRPr="00A14450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варианту задания (табл. 1).</w:t>
      </w:r>
    </w:p>
    <w:p w:rsidR="00B92A27" w:rsidRPr="00A14450" w:rsidRDefault="00B92A27" w:rsidP="00B92A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 xml:space="preserve">2) Приведите подробные определения основных и безразмерных (дополнительных) физических величин и их единиц СИ, используемых </w:t>
      </w:r>
      <w:r w:rsidR="005D0A8F">
        <w:rPr>
          <w:rFonts w:ascii="Times New Roman" w:hAnsi="Times New Roman" w:cs="Times New Roman"/>
          <w:sz w:val="28"/>
          <w:szCs w:val="28"/>
        </w:rPr>
        <w:t>в</w:t>
      </w:r>
      <w:r w:rsidRPr="00A14450">
        <w:rPr>
          <w:rFonts w:ascii="Times New Roman" w:hAnsi="Times New Roman" w:cs="Times New Roman"/>
          <w:sz w:val="28"/>
          <w:szCs w:val="28"/>
        </w:rPr>
        <w:t>ами при определении размерности.</w:t>
      </w:r>
    </w:p>
    <w:p w:rsidR="00B92A27" w:rsidRPr="00A14450" w:rsidRDefault="00B92A27" w:rsidP="00B92A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3)</w:t>
      </w:r>
      <w:r w:rsidRPr="00B92A27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 xml:space="preserve">Результаты анализа основных физических величин, используемых </w:t>
      </w:r>
      <w:r w:rsidR="005D0A8F">
        <w:rPr>
          <w:rFonts w:ascii="Times New Roman" w:hAnsi="Times New Roman" w:cs="Times New Roman"/>
          <w:sz w:val="28"/>
          <w:szCs w:val="28"/>
        </w:rPr>
        <w:t>в</w:t>
      </w:r>
      <w:r w:rsidRPr="00A14450">
        <w:rPr>
          <w:rFonts w:ascii="Times New Roman" w:hAnsi="Times New Roman" w:cs="Times New Roman"/>
          <w:sz w:val="28"/>
          <w:szCs w:val="28"/>
        </w:rPr>
        <w:t>ами для определения размерности, отобразите в табл. 2 (столбцы 1 и 5), а результаты анализа производной физической величины отобразите в табл. 3.</w:t>
      </w:r>
    </w:p>
    <w:p w:rsidR="00B92A27" w:rsidRPr="00CF3A1A" w:rsidRDefault="00B92A27" w:rsidP="00A14450">
      <w:pPr>
        <w:spacing w:after="0"/>
        <w:rPr>
          <w:rFonts w:ascii="Cambria" w:hAnsi="Cambria" w:cs="Cambria"/>
          <w:sz w:val="28"/>
          <w:szCs w:val="28"/>
        </w:rPr>
      </w:pPr>
    </w:p>
    <w:p w:rsidR="003425E4" w:rsidRPr="00A14450" w:rsidRDefault="003425E4" w:rsidP="00A14450">
      <w:pPr>
        <w:spacing w:after="0"/>
        <w:rPr>
          <w:rFonts w:ascii="Cambria" w:hAnsi="Cambria" w:cs="Cambria"/>
          <w:sz w:val="28"/>
          <w:szCs w:val="28"/>
        </w:rPr>
      </w:pPr>
      <w:r w:rsidRPr="00A14450">
        <w:rPr>
          <w:rFonts w:ascii="Cambria" w:hAnsi="Cambria" w:cs="Cambria"/>
          <w:sz w:val="28"/>
          <w:szCs w:val="28"/>
        </w:rPr>
        <w:t>Выб</w:t>
      </w:r>
      <w:r w:rsidR="005D0A8F">
        <w:rPr>
          <w:rFonts w:ascii="Cambria" w:hAnsi="Cambria" w:cs="Cambria"/>
          <w:sz w:val="28"/>
          <w:szCs w:val="28"/>
        </w:rPr>
        <w:t>е</w:t>
      </w:r>
      <w:r w:rsidRPr="00A14450">
        <w:rPr>
          <w:rFonts w:ascii="Cambria" w:hAnsi="Cambria" w:cs="Cambria"/>
          <w:sz w:val="28"/>
          <w:szCs w:val="28"/>
        </w:rPr>
        <w:t>р</w:t>
      </w:r>
      <w:r w:rsidR="005D0A8F">
        <w:rPr>
          <w:rFonts w:ascii="Cambria" w:hAnsi="Cambria" w:cs="Cambria"/>
          <w:sz w:val="28"/>
          <w:szCs w:val="28"/>
        </w:rPr>
        <w:t>ите</w:t>
      </w:r>
      <w:r w:rsidRPr="00A14450">
        <w:rPr>
          <w:rFonts w:ascii="Cambria" w:hAnsi="Cambria" w:cs="Cambria"/>
          <w:sz w:val="28"/>
          <w:szCs w:val="28"/>
        </w:rPr>
        <w:t xml:space="preserve"> вариант задания</w:t>
      </w:r>
      <w:r w:rsidR="009709CB">
        <w:rPr>
          <w:rFonts w:ascii="Cambria" w:hAnsi="Cambria" w:cs="Cambria"/>
          <w:sz w:val="28"/>
          <w:szCs w:val="28"/>
        </w:rPr>
        <w:t>.</w:t>
      </w:r>
    </w:p>
    <w:p w:rsidR="003425E4" w:rsidRPr="00A14450" w:rsidRDefault="003425E4" w:rsidP="00E335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Таблица 1</w:t>
      </w:r>
    </w:p>
    <w:p w:rsidR="003425E4" w:rsidRPr="00A14450" w:rsidRDefault="003425E4" w:rsidP="00BA3408">
      <w:pPr>
        <w:spacing w:after="0"/>
        <w:jc w:val="center"/>
        <w:rPr>
          <w:rFonts w:ascii="Times New Roman" w:hAnsi="Times New Roman" w:cs="Times New Roman"/>
          <w:spacing w:val="-8"/>
          <w:sz w:val="28"/>
          <w:szCs w:val="28"/>
        </w:rPr>
      </w:pPr>
      <w:r w:rsidRPr="00A14450">
        <w:rPr>
          <w:rFonts w:ascii="Times New Roman" w:hAnsi="Times New Roman" w:cs="Times New Roman"/>
          <w:spacing w:val="-8"/>
          <w:sz w:val="28"/>
          <w:szCs w:val="28"/>
        </w:rPr>
        <w:t>Производные физические величины, соответствующие номерам варианта задания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4"/>
        <w:gridCol w:w="2220"/>
        <w:gridCol w:w="2964"/>
        <w:gridCol w:w="2839"/>
      </w:tblGrid>
      <w:tr w:rsidR="003425E4" w:rsidRPr="00A14450">
        <w:tc>
          <w:tcPr>
            <w:tcW w:w="1214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Вариант ИДЗ</w:t>
            </w:r>
          </w:p>
        </w:tc>
        <w:tc>
          <w:tcPr>
            <w:tcW w:w="2220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964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39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3425E4" w:rsidRPr="00A14450">
        <w:trPr>
          <w:trHeight w:val="507"/>
        </w:trPr>
        <w:tc>
          <w:tcPr>
            <w:tcW w:w="1214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20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</w:p>
        </w:tc>
        <w:tc>
          <w:tcPr>
            <w:tcW w:w="2839" w:type="dxa"/>
            <w:vAlign w:val="center"/>
          </w:tcPr>
          <w:p w:rsidR="003425E4" w:rsidRPr="00A14450" w:rsidRDefault="003425E4" w:rsidP="00DC1E4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Молярная масса</w:t>
            </w:r>
          </w:p>
        </w:tc>
      </w:tr>
      <w:tr w:rsidR="003425E4" w:rsidRPr="00A14450">
        <w:trPr>
          <w:trHeight w:val="396"/>
        </w:trPr>
        <w:tc>
          <w:tcPr>
            <w:tcW w:w="1214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0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Энтропия системы</w:t>
            </w:r>
          </w:p>
        </w:tc>
        <w:tc>
          <w:tcPr>
            <w:tcW w:w="2964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Сила излучения</w:t>
            </w:r>
          </w:p>
        </w:tc>
        <w:tc>
          <w:tcPr>
            <w:tcW w:w="2839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Мощность</w:t>
            </w:r>
          </w:p>
        </w:tc>
      </w:tr>
      <w:tr w:rsidR="003425E4" w:rsidRPr="00A14450">
        <w:trPr>
          <w:trHeight w:val="275"/>
        </w:trPr>
        <w:tc>
          <w:tcPr>
            <w:tcW w:w="1214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20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Теплоемкость тела</w:t>
            </w:r>
          </w:p>
        </w:tc>
        <w:tc>
          <w:tcPr>
            <w:tcW w:w="2964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Звуковое давление</w:t>
            </w:r>
          </w:p>
        </w:tc>
        <w:tc>
          <w:tcPr>
            <w:tcW w:w="2839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Магнитный поток</w:t>
            </w:r>
          </w:p>
        </w:tc>
      </w:tr>
      <w:tr w:rsidR="003425E4" w:rsidRPr="00A14450">
        <w:tc>
          <w:tcPr>
            <w:tcW w:w="1214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20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Электрическое напряжение</w:t>
            </w:r>
          </w:p>
        </w:tc>
        <w:tc>
          <w:tcPr>
            <w:tcW w:w="2964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Светимость</w:t>
            </w:r>
          </w:p>
        </w:tc>
        <w:tc>
          <w:tcPr>
            <w:tcW w:w="2839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Количество движения</w:t>
            </w:r>
          </w:p>
        </w:tc>
      </w:tr>
      <w:tr w:rsidR="003425E4" w:rsidRPr="00A14450">
        <w:trPr>
          <w:trHeight w:val="717"/>
        </w:trPr>
        <w:tc>
          <w:tcPr>
            <w:tcW w:w="1214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20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Напряженность магнитного поля</w:t>
            </w:r>
          </w:p>
        </w:tc>
        <w:tc>
          <w:tcPr>
            <w:tcW w:w="2964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Поверхностное натяжение жидкости</w:t>
            </w:r>
          </w:p>
        </w:tc>
        <w:tc>
          <w:tcPr>
            <w:tcW w:w="2839" w:type="dxa"/>
            <w:vAlign w:val="center"/>
          </w:tcPr>
          <w:p w:rsidR="003425E4" w:rsidRPr="00A14450" w:rsidRDefault="003425E4" w:rsidP="00DC1E4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 xml:space="preserve">Электрическое сопротивление </w:t>
            </w:r>
          </w:p>
        </w:tc>
      </w:tr>
      <w:tr w:rsidR="003425E4" w:rsidRPr="00A14450">
        <w:trPr>
          <w:trHeight w:val="918"/>
        </w:trPr>
        <w:tc>
          <w:tcPr>
            <w:tcW w:w="1214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20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Абсолютная диэлектрическая проницаемость</w:t>
            </w:r>
          </w:p>
        </w:tc>
        <w:tc>
          <w:tcPr>
            <w:tcW w:w="2964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Поверхностная плотность электрического заряда</w:t>
            </w:r>
          </w:p>
        </w:tc>
        <w:tc>
          <w:tcPr>
            <w:tcW w:w="2839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Акустическое сопротивление</w:t>
            </w:r>
          </w:p>
        </w:tc>
      </w:tr>
      <w:tr w:rsidR="003425E4" w:rsidRPr="00A14450">
        <w:trPr>
          <w:trHeight w:val="498"/>
        </w:trPr>
        <w:tc>
          <w:tcPr>
            <w:tcW w:w="1214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220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Облученность</w:t>
            </w:r>
          </w:p>
        </w:tc>
        <w:tc>
          <w:tcPr>
            <w:tcW w:w="2964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Скорость химической реакции</w:t>
            </w:r>
          </w:p>
        </w:tc>
        <w:tc>
          <w:tcPr>
            <w:tcW w:w="2839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Момент инерции</w:t>
            </w:r>
          </w:p>
        </w:tc>
      </w:tr>
      <w:tr w:rsidR="003425E4" w:rsidRPr="00A14450">
        <w:trPr>
          <w:trHeight w:val="513"/>
        </w:trPr>
        <w:tc>
          <w:tcPr>
            <w:tcW w:w="1214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20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Яркость</w:t>
            </w:r>
          </w:p>
        </w:tc>
        <w:tc>
          <w:tcPr>
            <w:tcW w:w="2964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Интенсивность звука</w:t>
            </w:r>
          </w:p>
        </w:tc>
        <w:tc>
          <w:tcPr>
            <w:tcW w:w="2839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Освещенность</w:t>
            </w:r>
          </w:p>
        </w:tc>
      </w:tr>
      <w:tr w:rsidR="003425E4" w:rsidRPr="00A14450">
        <w:trPr>
          <w:trHeight w:val="513"/>
        </w:trPr>
        <w:tc>
          <w:tcPr>
            <w:tcW w:w="1214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20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Индуктивность</w:t>
            </w:r>
          </w:p>
        </w:tc>
        <w:tc>
          <w:tcPr>
            <w:tcW w:w="2964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Молярный объем</w:t>
            </w:r>
          </w:p>
        </w:tc>
        <w:tc>
          <w:tcPr>
            <w:tcW w:w="2839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Волновое число</w:t>
            </w:r>
          </w:p>
        </w:tc>
      </w:tr>
      <w:tr w:rsidR="003425E4" w:rsidRPr="00A14450">
        <w:trPr>
          <w:trHeight w:val="257"/>
        </w:trPr>
        <w:tc>
          <w:tcPr>
            <w:tcW w:w="1214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20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Удельный объем</w:t>
            </w:r>
          </w:p>
        </w:tc>
        <w:tc>
          <w:tcPr>
            <w:tcW w:w="2964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Электрическая проводимость</w:t>
            </w:r>
          </w:p>
        </w:tc>
        <w:tc>
          <w:tcPr>
            <w:tcW w:w="2839" w:type="dxa"/>
            <w:vAlign w:val="center"/>
          </w:tcPr>
          <w:p w:rsidR="003425E4" w:rsidRPr="00A14450" w:rsidRDefault="003425E4" w:rsidP="00E335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Световой поток</w:t>
            </w:r>
          </w:p>
        </w:tc>
      </w:tr>
    </w:tbl>
    <w:p w:rsidR="003425E4" w:rsidRPr="00A14450" w:rsidRDefault="003425E4" w:rsidP="00E335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25E4" w:rsidRPr="00A14450" w:rsidRDefault="003425E4" w:rsidP="00F170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25E4" w:rsidRPr="00A14450" w:rsidRDefault="003425E4" w:rsidP="005276B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14450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:rsidR="003425E4" w:rsidRPr="00A14450" w:rsidRDefault="003425E4" w:rsidP="005276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1) По назначенному номеру варианта задания из табл. 1 выберите</w:t>
      </w:r>
      <w:r w:rsidR="005D0A8F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производную физическую величину, размерность которой необходимо определить.</w:t>
      </w:r>
      <w:r w:rsidR="005D0A8F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Проанализируйте характеристику производной физической величины (структуру, уравнение связи),</w:t>
      </w:r>
      <w:r w:rsidR="005D0A8F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опираясь на текст к учебнику,</w:t>
      </w:r>
      <w:r w:rsidR="005D0A8F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ГОСТ 8.417</w:t>
      </w:r>
      <w:r w:rsidR="00523855">
        <w:rPr>
          <w:rFonts w:ascii="Times New Roman" w:hAnsi="Times New Roman" w:cs="Times New Roman"/>
          <w:sz w:val="28"/>
          <w:szCs w:val="28"/>
        </w:rPr>
        <w:t>-</w:t>
      </w:r>
      <w:r w:rsidRPr="00A14450">
        <w:rPr>
          <w:rFonts w:ascii="Times New Roman" w:hAnsi="Times New Roman" w:cs="Times New Roman"/>
          <w:sz w:val="28"/>
          <w:szCs w:val="28"/>
        </w:rPr>
        <w:t>2002 и изучив рекомендуемую литературу.</w:t>
      </w:r>
    </w:p>
    <w:p w:rsidR="003425E4" w:rsidRPr="00A14450" w:rsidRDefault="003425E4" w:rsidP="005276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2) Результаты анализа физических величин, используемых для определения размерности,</w:t>
      </w:r>
      <w:r w:rsidR="005D0A8F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отобразите в табл. 2 (столбцы 1 и 5).</w:t>
      </w:r>
    </w:p>
    <w:p w:rsidR="003425E4" w:rsidRPr="00A14450" w:rsidRDefault="003425E4" w:rsidP="000B66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3) Произведя необходимые расчеты,</w:t>
      </w:r>
      <w:r w:rsidR="005D0A8F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определите размерность.</w:t>
      </w:r>
    </w:p>
    <w:p w:rsidR="003425E4" w:rsidRPr="00A14450" w:rsidRDefault="003425E4" w:rsidP="005276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4) Результаты отобразите в табл.</w:t>
      </w:r>
      <w:r w:rsidR="005D0A8F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3.</w:t>
      </w:r>
    </w:p>
    <w:p w:rsidR="003425E4" w:rsidRPr="00A14450" w:rsidRDefault="003425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b/>
          <w:bCs/>
        </w:rPr>
        <w:br w:type="page"/>
      </w:r>
    </w:p>
    <w:p w:rsidR="003425E4" w:rsidRPr="00A14450" w:rsidRDefault="003425E4" w:rsidP="00F24F77">
      <w:pPr>
        <w:spacing w:line="240" w:lineRule="auto"/>
        <w:jc w:val="center"/>
        <w:rPr>
          <w:sz w:val="28"/>
          <w:szCs w:val="28"/>
        </w:rPr>
      </w:pPr>
      <w:r w:rsidRPr="00A14450">
        <w:rPr>
          <w:sz w:val="28"/>
          <w:szCs w:val="28"/>
        </w:rPr>
        <w:lastRenderedPageBreak/>
        <w:t>Министерство образования и науки Российской Федерации</w:t>
      </w:r>
    </w:p>
    <w:p w:rsidR="003425E4" w:rsidRPr="00A14450" w:rsidRDefault="003425E4" w:rsidP="00F24F77">
      <w:pPr>
        <w:spacing w:line="240" w:lineRule="auto"/>
        <w:jc w:val="center"/>
        <w:rPr>
          <w:sz w:val="28"/>
          <w:szCs w:val="28"/>
        </w:rPr>
      </w:pPr>
      <w:r w:rsidRPr="00A1445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3425E4" w:rsidRPr="00A14450" w:rsidRDefault="003425E4" w:rsidP="00F24F77">
      <w:pPr>
        <w:spacing w:line="240" w:lineRule="auto"/>
        <w:jc w:val="center"/>
        <w:rPr>
          <w:sz w:val="28"/>
          <w:szCs w:val="28"/>
        </w:rPr>
      </w:pPr>
      <w:r w:rsidRPr="00A14450">
        <w:rPr>
          <w:sz w:val="28"/>
          <w:szCs w:val="28"/>
        </w:rPr>
        <w:t>высшего образования</w:t>
      </w:r>
    </w:p>
    <w:p w:rsidR="003425E4" w:rsidRPr="00A14450" w:rsidRDefault="003425E4" w:rsidP="00F24F77">
      <w:pPr>
        <w:spacing w:line="240" w:lineRule="auto"/>
        <w:jc w:val="center"/>
        <w:rPr>
          <w:sz w:val="28"/>
          <w:szCs w:val="28"/>
        </w:rPr>
      </w:pPr>
      <w:r w:rsidRPr="00A14450">
        <w:rPr>
          <w:sz w:val="28"/>
          <w:szCs w:val="28"/>
        </w:rPr>
        <w:t xml:space="preserve"> «Тольяттинский государственный университет»</w:t>
      </w:r>
    </w:p>
    <w:p w:rsidR="003425E4" w:rsidRPr="00A14450" w:rsidRDefault="003425E4" w:rsidP="00F24F77">
      <w:pPr>
        <w:spacing w:line="240" w:lineRule="auto"/>
        <w:jc w:val="center"/>
        <w:rPr>
          <w:b/>
          <w:bCs/>
          <w:caps/>
          <w:sz w:val="20"/>
          <w:szCs w:val="20"/>
        </w:rPr>
      </w:pPr>
      <w:r w:rsidRPr="00A14450">
        <w:rPr>
          <w:b/>
          <w:bCs/>
          <w:caps/>
          <w:sz w:val="20"/>
          <w:szCs w:val="20"/>
        </w:rPr>
        <w:t>____________________________________________________________</w:t>
      </w:r>
    </w:p>
    <w:p w:rsidR="003425E4" w:rsidRPr="00A14450" w:rsidRDefault="003425E4" w:rsidP="00F24F77">
      <w:pPr>
        <w:spacing w:line="240" w:lineRule="auto"/>
        <w:jc w:val="center"/>
        <w:rPr>
          <w:sz w:val="20"/>
          <w:szCs w:val="20"/>
        </w:rPr>
      </w:pPr>
      <w:r w:rsidRPr="00A14450">
        <w:rPr>
          <w:sz w:val="20"/>
          <w:szCs w:val="20"/>
        </w:rPr>
        <w:t>(институт)</w:t>
      </w:r>
    </w:p>
    <w:p w:rsidR="003425E4" w:rsidRPr="00A14450" w:rsidRDefault="003425E4" w:rsidP="00F24F77">
      <w:pPr>
        <w:spacing w:line="240" w:lineRule="auto"/>
        <w:jc w:val="center"/>
        <w:rPr>
          <w:sz w:val="20"/>
          <w:szCs w:val="20"/>
        </w:rPr>
      </w:pPr>
      <w:r w:rsidRPr="00A14450">
        <w:rPr>
          <w:sz w:val="20"/>
          <w:szCs w:val="20"/>
        </w:rPr>
        <w:t>____________________________________________________________</w:t>
      </w:r>
    </w:p>
    <w:p w:rsidR="003425E4" w:rsidRPr="00A14450" w:rsidRDefault="003425E4" w:rsidP="00F24F77">
      <w:pPr>
        <w:spacing w:line="240" w:lineRule="auto"/>
        <w:jc w:val="center"/>
        <w:rPr>
          <w:sz w:val="20"/>
          <w:szCs w:val="20"/>
        </w:rPr>
      </w:pPr>
      <w:r w:rsidRPr="00A14450">
        <w:rPr>
          <w:sz w:val="20"/>
          <w:szCs w:val="20"/>
        </w:rPr>
        <w:t>(кафедра)</w:t>
      </w:r>
    </w:p>
    <w:p w:rsidR="003425E4" w:rsidRPr="00A14450" w:rsidRDefault="003425E4" w:rsidP="00F24F77">
      <w:pPr>
        <w:spacing w:line="240" w:lineRule="auto"/>
        <w:jc w:val="center"/>
        <w:rPr>
          <w:sz w:val="28"/>
          <w:szCs w:val="28"/>
        </w:rPr>
      </w:pPr>
    </w:p>
    <w:p w:rsidR="003425E4" w:rsidRPr="00A14450" w:rsidRDefault="003425E4" w:rsidP="00F24F77">
      <w:pPr>
        <w:spacing w:line="240" w:lineRule="auto"/>
        <w:rPr>
          <w:b/>
          <w:bCs/>
          <w:caps/>
          <w:sz w:val="28"/>
          <w:szCs w:val="28"/>
        </w:rPr>
      </w:pPr>
    </w:p>
    <w:p w:rsidR="003425E4" w:rsidRPr="00A14450" w:rsidRDefault="003425E4" w:rsidP="00F24F77">
      <w:pPr>
        <w:spacing w:line="240" w:lineRule="auto"/>
        <w:jc w:val="center"/>
        <w:rPr>
          <w:caps/>
          <w:sz w:val="32"/>
          <w:szCs w:val="32"/>
        </w:rPr>
      </w:pPr>
      <w:r w:rsidRPr="00A14450">
        <w:rPr>
          <w:b/>
          <w:bCs/>
          <w:caps/>
          <w:sz w:val="32"/>
          <w:szCs w:val="32"/>
        </w:rPr>
        <w:t>Практическое задание № 1</w:t>
      </w:r>
    </w:p>
    <w:p w:rsidR="003425E4" w:rsidRPr="00A14450" w:rsidRDefault="003425E4" w:rsidP="00F24F77">
      <w:pPr>
        <w:spacing w:line="240" w:lineRule="auto"/>
        <w:jc w:val="both"/>
        <w:rPr>
          <w:sz w:val="28"/>
          <w:szCs w:val="28"/>
        </w:rPr>
      </w:pPr>
    </w:p>
    <w:p w:rsidR="003425E4" w:rsidRPr="00A14450" w:rsidRDefault="003425E4" w:rsidP="00F24F77">
      <w:pPr>
        <w:spacing w:line="240" w:lineRule="auto"/>
        <w:jc w:val="center"/>
        <w:rPr>
          <w:sz w:val="28"/>
          <w:szCs w:val="28"/>
        </w:rPr>
      </w:pPr>
      <w:r w:rsidRPr="00A14450">
        <w:rPr>
          <w:sz w:val="28"/>
          <w:szCs w:val="28"/>
        </w:rPr>
        <w:t>по учебному курсу «___________________________________»</w:t>
      </w:r>
    </w:p>
    <w:p w:rsidR="003425E4" w:rsidRPr="00A14450" w:rsidRDefault="003425E4" w:rsidP="00F24F77">
      <w:pPr>
        <w:spacing w:line="240" w:lineRule="auto"/>
        <w:jc w:val="both"/>
        <w:rPr>
          <w:sz w:val="28"/>
          <w:szCs w:val="28"/>
        </w:rPr>
      </w:pPr>
    </w:p>
    <w:p w:rsidR="003425E4" w:rsidRPr="00A14450" w:rsidRDefault="003425E4" w:rsidP="00F24F77">
      <w:pPr>
        <w:spacing w:line="240" w:lineRule="auto"/>
        <w:jc w:val="center"/>
        <w:rPr>
          <w:i/>
          <w:iCs/>
          <w:sz w:val="28"/>
          <w:szCs w:val="28"/>
        </w:rPr>
      </w:pPr>
      <w:r w:rsidRPr="00A14450">
        <w:rPr>
          <w:sz w:val="28"/>
          <w:szCs w:val="28"/>
        </w:rPr>
        <w:t xml:space="preserve">Вариант ____ </w:t>
      </w:r>
      <w:r w:rsidRPr="00A14450">
        <w:rPr>
          <w:i/>
          <w:iCs/>
          <w:sz w:val="28"/>
          <w:szCs w:val="28"/>
        </w:rPr>
        <w:t>(при наличии)</w:t>
      </w:r>
    </w:p>
    <w:p w:rsidR="003425E4" w:rsidRPr="00A14450" w:rsidRDefault="003425E4" w:rsidP="00F24F77">
      <w:pPr>
        <w:spacing w:line="240" w:lineRule="auto"/>
        <w:jc w:val="both"/>
        <w:rPr>
          <w:sz w:val="28"/>
          <w:szCs w:val="28"/>
        </w:rPr>
      </w:pPr>
    </w:p>
    <w:p w:rsidR="003425E4" w:rsidRPr="00A14450" w:rsidRDefault="003425E4" w:rsidP="00F24F77">
      <w:pPr>
        <w:spacing w:line="240" w:lineRule="auto"/>
        <w:jc w:val="both"/>
        <w:rPr>
          <w:sz w:val="28"/>
          <w:szCs w:val="28"/>
        </w:rPr>
      </w:pPr>
    </w:p>
    <w:tbl>
      <w:tblPr>
        <w:tblW w:w="9732" w:type="dxa"/>
        <w:tblInd w:w="-106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3425E4" w:rsidRPr="00A14450">
        <w:tc>
          <w:tcPr>
            <w:tcW w:w="2532" w:type="dxa"/>
          </w:tcPr>
          <w:p w:rsidR="003425E4" w:rsidRPr="00A14450" w:rsidRDefault="003425E4" w:rsidP="00F24F77">
            <w:pP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  <w:r w:rsidRPr="00A14450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3425E4" w:rsidRPr="00A14450" w:rsidRDefault="003425E4" w:rsidP="00F24F77">
            <w:pPr>
              <w:pBdr>
                <w:bottom w:val="single" w:sz="12" w:space="1" w:color="auto"/>
              </w:pBd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</w:p>
          <w:p w:rsidR="003425E4" w:rsidRPr="00A14450" w:rsidRDefault="003425E4" w:rsidP="00F24F77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  <w:r w:rsidRPr="00A14450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3425E4" w:rsidRPr="00A14450" w:rsidRDefault="003425E4" w:rsidP="00F24F77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425E4" w:rsidRPr="00A14450">
        <w:trPr>
          <w:trHeight w:val="849"/>
        </w:trPr>
        <w:tc>
          <w:tcPr>
            <w:tcW w:w="2532" w:type="dxa"/>
          </w:tcPr>
          <w:p w:rsidR="003425E4" w:rsidRPr="00A14450" w:rsidRDefault="003425E4" w:rsidP="00F24F77">
            <w:pP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  <w:r w:rsidRPr="00A14450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3425E4" w:rsidRPr="00A14450" w:rsidRDefault="003425E4" w:rsidP="00F24F77">
            <w:pPr>
              <w:pBdr>
                <w:bottom w:val="single" w:sz="12" w:space="1" w:color="auto"/>
              </w:pBd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</w:p>
          <w:p w:rsidR="003425E4" w:rsidRPr="00A14450" w:rsidRDefault="003425E4" w:rsidP="00F24F77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  <w:r w:rsidRPr="00A14450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3425E4" w:rsidRPr="00A14450" w:rsidRDefault="003425E4" w:rsidP="00F24F77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425E4" w:rsidRPr="00A14450">
        <w:tc>
          <w:tcPr>
            <w:tcW w:w="2532" w:type="dxa"/>
          </w:tcPr>
          <w:p w:rsidR="003425E4" w:rsidRPr="00A14450" w:rsidRDefault="003425E4" w:rsidP="00F24F77">
            <w:pP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  <w:r w:rsidRPr="00A14450">
              <w:rPr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3425E4" w:rsidRPr="00A14450" w:rsidRDefault="003425E4" w:rsidP="00F24F77">
            <w:pPr>
              <w:pBdr>
                <w:bottom w:val="single" w:sz="12" w:space="1" w:color="auto"/>
              </w:pBd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</w:p>
          <w:p w:rsidR="003425E4" w:rsidRPr="00A14450" w:rsidRDefault="003425E4" w:rsidP="00F24F77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  <w:r w:rsidRPr="00A14450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3425E4" w:rsidRPr="00A14450" w:rsidRDefault="003425E4" w:rsidP="00F24F77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  <w:p w:rsidR="003425E4" w:rsidRPr="00A14450" w:rsidRDefault="003425E4" w:rsidP="00F24F77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  <w:p w:rsidR="003425E4" w:rsidRPr="00A14450" w:rsidRDefault="003425E4" w:rsidP="00F24F77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425E4" w:rsidRPr="00A14450">
        <w:tc>
          <w:tcPr>
            <w:tcW w:w="2532" w:type="dxa"/>
          </w:tcPr>
          <w:p w:rsidR="003425E4" w:rsidRPr="00A14450" w:rsidRDefault="003425E4" w:rsidP="00F24F77">
            <w:pP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  <w:r w:rsidRPr="00A14450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3425E4" w:rsidRPr="00A14450" w:rsidRDefault="003425E4" w:rsidP="00F24F77">
            <w:pPr>
              <w:pBdr>
                <w:bottom w:val="single" w:sz="12" w:space="1" w:color="auto"/>
              </w:pBd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</w:p>
          <w:p w:rsidR="003425E4" w:rsidRPr="00A14450" w:rsidRDefault="003425E4" w:rsidP="00F24F77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  <w:r w:rsidRPr="00A14450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3425E4" w:rsidRPr="00A14450" w:rsidRDefault="003425E4" w:rsidP="00F24F77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  <w:p w:rsidR="003425E4" w:rsidRPr="00A14450" w:rsidRDefault="003425E4" w:rsidP="00F24F77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  <w:p w:rsidR="003425E4" w:rsidRPr="00A14450" w:rsidRDefault="003425E4" w:rsidP="00F24F77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3425E4" w:rsidRPr="00A14450" w:rsidRDefault="003425E4" w:rsidP="00F24F77">
      <w:pPr>
        <w:spacing w:line="240" w:lineRule="auto"/>
        <w:jc w:val="both"/>
        <w:rPr>
          <w:sz w:val="28"/>
          <w:szCs w:val="28"/>
        </w:rPr>
      </w:pPr>
    </w:p>
    <w:p w:rsidR="003425E4" w:rsidRPr="00A14450" w:rsidRDefault="003425E4" w:rsidP="00F24F77">
      <w:pPr>
        <w:spacing w:line="240" w:lineRule="auto"/>
        <w:rPr>
          <w:sz w:val="20"/>
          <w:szCs w:val="20"/>
        </w:rPr>
      </w:pPr>
    </w:p>
    <w:p w:rsidR="003425E4" w:rsidRPr="00A14450" w:rsidRDefault="003425E4" w:rsidP="00F24F77">
      <w:pPr>
        <w:spacing w:line="240" w:lineRule="auto"/>
        <w:jc w:val="center"/>
        <w:rPr>
          <w:sz w:val="28"/>
          <w:szCs w:val="28"/>
        </w:rPr>
      </w:pPr>
      <w:r w:rsidRPr="00A14450">
        <w:rPr>
          <w:sz w:val="28"/>
          <w:szCs w:val="28"/>
        </w:rPr>
        <w:t>Тольятти 20__</w:t>
      </w:r>
    </w:p>
    <w:p w:rsidR="003425E4" w:rsidRPr="00A14450" w:rsidRDefault="003425E4" w:rsidP="00F24F77">
      <w:pPr>
        <w:pStyle w:val="1"/>
        <w:rPr>
          <w:color w:val="auto"/>
        </w:rPr>
      </w:pPr>
      <w:r w:rsidRPr="00A14450">
        <w:rPr>
          <w:color w:val="auto"/>
        </w:rPr>
        <w:br w:type="page"/>
      </w:r>
      <w:r w:rsidRPr="00A14450">
        <w:rPr>
          <w:color w:val="auto"/>
        </w:rPr>
        <w:lastRenderedPageBreak/>
        <w:t>Бланк выполнения задания №</w:t>
      </w:r>
      <w:r w:rsidR="005D0A8F">
        <w:rPr>
          <w:color w:val="auto"/>
        </w:rPr>
        <w:t xml:space="preserve"> </w:t>
      </w:r>
      <w:r w:rsidRPr="00A14450">
        <w:rPr>
          <w:color w:val="auto"/>
        </w:rPr>
        <w:t>1</w:t>
      </w:r>
    </w:p>
    <w:p w:rsidR="003425E4" w:rsidRPr="00A14450" w:rsidRDefault="003425E4" w:rsidP="002B76D5">
      <w:pPr>
        <w:pStyle w:val="a9"/>
        <w:ind w:left="360"/>
        <w:jc w:val="right"/>
      </w:pPr>
      <w:r w:rsidRPr="00A14450">
        <w:t>Таблица 2</w:t>
      </w:r>
    </w:p>
    <w:p w:rsidR="003425E4" w:rsidRPr="00A14450" w:rsidRDefault="003425E4" w:rsidP="002B76D5">
      <w:pPr>
        <w:pStyle w:val="a9"/>
        <w:ind w:left="360"/>
        <w:jc w:val="center"/>
        <w:rPr>
          <w:sz w:val="28"/>
          <w:szCs w:val="28"/>
        </w:rPr>
      </w:pPr>
      <w:r w:rsidRPr="00A14450">
        <w:rPr>
          <w:sz w:val="28"/>
          <w:szCs w:val="28"/>
        </w:rPr>
        <w:t>Используемые физические величины и единицы их измерения СИ</w:t>
      </w:r>
    </w:p>
    <w:tbl>
      <w:tblPr>
        <w:tblW w:w="938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0"/>
        <w:gridCol w:w="1886"/>
        <w:gridCol w:w="1276"/>
        <w:gridCol w:w="1559"/>
        <w:gridCol w:w="1276"/>
        <w:gridCol w:w="1658"/>
      </w:tblGrid>
      <w:tr w:rsidR="003425E4" w:rsidRPr="00A14450" w:rsidTr="00D27BAE">
        <w:trPr>
          <w:trHeight w:val="921"/>
        </w:trPr>
        <w:tc>
          <w:tcPr>
            <w:tcW w:w="1730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Используемые физические величины</w:t>
            </w:r>
          </w:p>
        </w:tc>
        <w:tc>
          <w:tcPr>
            <w:tcW w:w="1886" w:type="dxa"/>
            <w:vAlign w:val="center"/>
          </w:tcPr>
          <w:p w:rsidR="003425E4" w:rsidRPr="00A14450" w:rsidRDefault="003425E4" w:rsidP="000B6683">
            <w:pPr>
              <w:pStyle w:val="a9"/>
              <w:spacing w:after="0"/>
              <w:ind w:left="0"/>
              <w:jc w:val="center"/>
            </w:pPr>
            <w:r w:rsidRPr="00A14450">
              <w:t>Характеристика</w:t>
            </w:r>
          </w:p>
        </w:tc>
        <w:tc>
          <w:tcPr>
            <w:tcW w:w="1276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Размерность</w:t>
            </w:r>
          </w:p>
        </w:tc>
        <w:tc>
          <w:tcPr>
            <w:tcW w:w="1559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Единица измерения</w:t>
            </w:r>
          </w:p>
        </w:tc>
        <w:tc>
          <w:tcPr>
            <w:tcW w:w="1276" w:type="dxa"/>
            <w:vAlign w:val="center"/>
          </w:tcPr>
          <w:p w:rsidR="003425E4" w:rsidRPr="00A14450" w:rsidRDefault="005D0A8F" w:rsidP="0066384F">
            <w:pPr>
              <w:pStyle w:val="a9"/>
              <w:spacing w:after="0"/>
              <w:ind w:left="0"/>
              <w:jc w:val="center"/>
            </w:pPr>
            <w:r>
              <w:t>О</w:t>
            </w:r>
            <w:r w:rsidR="003425E4" w:rsidRPr="00A14450">
              <w:t>бозначение</w:t>
            </w:r>
          </w:p>
        </w:tc>
        <w:tc>
          <w:tcPr>
            <w:tcW w:w="1658" w:type="dxa"/>
            <w:vAlign w:val="center"/>
          </w:tcPr>
          <w:p w:rsidR="003425E4" w:rsidRPr="00A14450" w:rsidRDefault="003425E4" w:rsidP="0066384F">
            <w:pPr>
              <w:pStyle w:val="a9"/>
              <w:spacing w:after="0"/>
              <w:ind w:left="0"/>
              <w:jc w:val="center"/>
            </w:pPr>
            <w:r w:rsidRPr="00A14450">
              <w:t>Определение</w:t>
            </w:r>
            <w:r w:rsidR="005D0A8F">
              <w:t xml:space="preserve"> </w:t>
            </w:r>
            <w:r w:rsidRPr="00A14450">
              <w:t>единицы измерения</w:t>
            </w:r>
          </w:p>
        </w:tc>
      </w:tr>
      <w:tr w:rsidR="003425E4" w:rsidRPr="00A14450" w:rsidTr="00D27BAE">
        <w:trPr>
          <w:trHeight w:val="245"/>
        </w:trPr>
        <w:tc>
          <w:tcPr>
            <w:tcW w:w="1730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0</w:t>
            </w:r>
          </w:p>
        </w:tc>
        <w:tc>
          <w:tcPr>
            <w:tcW w:w="1886" w:type="dxa"/>
            <w:vAlign w:val="center"/>
          </w:tcPr>
          <w:p w:rsidR="003425E4" w:rsidRPr="00A14450" w:rsidRDefault="003425E4" w:rsidP="000B6683">
            <w:pPr>
              <w:pStyle w:val="a9"/>
              <w:spacing w:after="0"/>
              <w:ind w:left="0"/>
              <w:jc w:val="center"/>
            </w:pPr>
            <w:r w:rsidRPr="00A14450">
              <w:t>1</w:t>
            </w:r>
          </w:p>
        </w:tc>
        <w:tc>
          <w:tcPr>
            <w:tcW w:w="1276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2</w:t>
            </w:r>
          </w:p>
        </w:tc>
        <w:tc>
          <w:tcPr>
            <w:tcW w:w="1559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3</w:t>
            </w:r>
          </w:p>
        </w:tc>
        <w:tc>
          <w:tcPr>
            <w:tcW w:w="1276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4</w:t>
            </w:r>
          </w:p>
        </w:tc>
        <w:tc>
          <w:tcPr>
            <w:tcW w:w="1658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5</w:t>
            </w:r>
          </w:p>
        </w:tc>
      </w:tr>
      <w:tr w:rsidR="003425E4" w:rsidRPr="00A14450" w:rsidTr="00D27BAE">
        <w:trPr>
          <w:trHeight w:val="741"/>
        </w:trPr>
        <w:tc>
          <w:tcPr>
            <w:tcW w:w="1730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Длина</w:t>
            </w:r>
          </w:p>
        </w:tc>
        <w:tc>
          <w:tcPr>
            <w:tcW w:w="1886" w:type="dxa"/>
            <w:vAlign w:val="center"/>
          </w:tcPr>
          <w:p w:rsidR="003425E4" w:rsidRPr="00A14450" w:rsidRDefault="003425E4" w:rsidP="000B6683">
            <w:pPr>
              <w:pStyle w:val="a9"/>
              <w:spacing w:after="0"/>
              <w:ind w:left="0"/>
              <w:jc w:val="center"/>
            </w:pPr>
          </w:p>
        </w:tc>
        <w:tc>
          <w:tcPr>
            <w:tcW w:w="1276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  <w:rPr>
                <w:lang w:val="en-US"/>
              </w:rPr>
            </w:pPr>
            <w:r w:rsidRPr="00A14450">
              <w:rPr>
                <w:lang w:val="en-US"/>
              </w:rPr>
              <w:t>L</w:t>
            </w:r>
          </w:p>
        </w:tc>
        <w:tc>
          <w:tcPr>
            <w:tcW w:w="1559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метр</w:t>
            </w:r>
          </w:p>
        </w:tc>
        <w:tc>
          <w:tcPr>
            <w:tcW w:w="1276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м</w:t>
            </w:r>
          </w:p>
        </w:tc>
        <w:tc>
          <w:tcPr>
            <w:tcW w:w="1658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</w:p>
        </w:tc>
      </w:tr>
      <w:tr w:rsidR="003425E4" w:rsidRPr="00A14450" w:rsidTr="00D27BAE">
        <w:trPr>
          <w:trHeight w:val="741"/>
        </w:trPr>
        <w:tc>
          <w:tcPr>
            <w:tcW w:w="1730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Масса</w:t>
            </w:r>
          </w:p>
        </w:tc>
        <w:tc>
          <w:tcPr>
            <w:tcW w:w="1886" w:type="dxa"/>
            <w:vAlign w:val="center"/>
          </w:tcPr>
          <w:p w:rsidR="003425E4" w:rsidRPr="00A14450" w:rsidRDefault="003425E4" w:rsidP="000B6683">
            <w:pPr>
              <w:pStyle w:val="a9"/>
              <w:spacing w:after="0"/>
              <w:ind w:left="0"/>
              <w:jc w:val="center"/>
            </w:pPr>
          </w:p>
        </w:tc>
        <w:tc>
          <w:tcPr>
            <w:tcW w:w="1276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  <w:rPr>
                <w:lang w:val="en-US"/>
              </w:rPr>
            </w:pPr>
            <w:r w:rsidRPr="00A14450">
              <w:rPr>
                <w:lang w:val="en-US"/>
              </w:rPr>
              <w:t>M</w:t>
            </w:r>
          </w:p>
        </w:tc>
        <w:tc>
          <w:tcPr>
            <w:tcW w:w="1559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килограмм</w:t>
            </w:r>
          </w:p>
        </w:tc>
        <w:tc>
          <w:tcPr>
            <w:tcW w:w="1276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кг</w:t>
            </w:r>
          </w:p>
        </w:tc>
        <w:tc>
          <w:tcPr>
            <w:tcW w:w="1658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</w:p>
        </w:tc>
      </w:tr>
      <w:tr w:rsidR="003425E4" w:rsidRPr="00A14450" w:rsidTr="00D27BAE">
        <w:trPr>
          <w:trHeight w:val="741"/>
        </w:trPr>
        <w:tc>
          <w:tcPr>
            <w:tcW w:w="1730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Время</w:t>
            </w:r>
          </w:p>
        </w:tc>
        <w:tc>
          <w:tcPr>
            <w:tcW w:w="1886" w:type="dxa"/>
            <w:vAlign w:val="center"/>
          </w:tcPr>
          <w:p w:rsidR="003425E4" w:rsidRPr="00A14450" w:rsidRDefault="003425E4" w:rsidP="000B6683">
            <w:pPr>
              <w:pStyle w:val="a9"/>
              <w:spacing w:after="0"/>
              <w:ind w:left="0"/>
              <w:jc w:val="center"/>
              <w:rPr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  <w:rPr>
                <w:lang w:val="en-US"/>
              </w:rPr>
            </w:pPr>
            <w:r w:rsidRPr="00A14450">
              <w:rPr>
                <w:lang w:val="en-US"/>
              </w:rPr>
              <w:t>T</w:t>
            </w:r>
          </w:p>
        </w:tc>
        <w:tc>
          <w:tcPr>
            <w:tcW w:w="1559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секунда</w:t>
            </w:r>
          </w:p>
        </w:tc>
        <w:tc>
          <w:tcPr>
            <w:tcW w:w="1276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с</w:t>
            </w:r>
          </w:p>
        </w:tc>
        <w:tc>
          <w:tcPr>
            <w:tcW w:w="1658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</w:p>
        </w:tc>
      </w:tr>
      <w:tr w:rsidR="003425E4" w:rsidRPr="00A14450" w:rsidTr="00D27BAE">
        <w:trPr>
          <w:trHeight w:val="741"/>
        </w:trPr>
        <w:tc>
          <w:tcPr>
            <w:tcW w:w="1730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 xml:space="preserve">Сила </w:t>
            </w:r>
            <w:r w:rsidRPr="00A14450">
              <w:rPr>
                <w:spacing w:val="-6"/>
              </w:rPr>
              <w:t>электрического</w:t>
            </w:r>
            <w:r w:rsidRPr="00A14450">
              <w:t xml:space="preserve"> тока</w:t>
            </w:r>
          </w:p>
        </w:tc>
        <w:tc>
          <w:tcPr>
            <w:tcW w:w="1886" w:type="dxa"/>
            <w:vAlign w:val="center"/>
          </w:tcPr>
          <w:p w:rsidR="003425E4" w:rsidRPr="00A14450" w:rsidRDefault="003425E4" w:rsidP="000B6683">
            <w:pPr>
              <w:pStyle w:val="a9"/>
              <w:spacing w:after="0"/>
              <w:ind w:left="0"/>
              <w:jc w:val="center"/>
              <w:rPr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  <w:rPr>
                <w:lang w:val="en-US"/>
              </w:rPr>
            </w:pPr>
            <w:r w:rsidRPr="00A14450">
              <w:rPr>
                <w:lang w:val="en-US"/>
              </w:rPr>
              <w:t>I</w:t>
            </w:r>
          </w:p>
        </w:tc>
        <w:tc>
          <w:tcPr>
            <w:tcW w:w="1559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ампер</w:t>
            </w:r>
          </w:p>
        </w:tc>
        <w:tc>
          <w:tcPr>
            <w:tcW w:w="1276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А</w:t>
            </w:r>
          </w:p>
        </w:tc>
        <w:tc>
          <w:tcPr>
            <w:tcW w:w="1658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</w:p>
        </w:tc>
      </w:tr>
      <w:tr w:rsidR="003425E4" w:rsidRPr="00A14450" w:rsidTr="00D27BAE">
        <w:trPr>
          <w:trHeight w:val="741"/>
        </w:trPr>
        <w:tc>
          <w:tcPr>
            <w:tcW w:w="1730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Термодинамическая температура</w:t>
            </w:r>
          </w:p>
        </w:tc>
        <w:tc>
          <w:tcPr>
            <w:tcW w:w="1886" w:type="dxa"/>
            <w:vAlign w:val="center"/>
          </w:tcPr>
          <w:p w:rsidR="003425E4" w:rsidRPr="00A14450" w:rsidRDefault="003425E4" w:rsidP="000B6683">
            <w:pPr>
              <w:pStyle w:val="a9"/>
              <w:spacing w:after="0"/>
              <w:ind w:left="0"/>
              <w:jc w:val="center"/>
            </w:pPr>
          </w:p>
        </w:tc>
        <w:tc>
          <w:tcPr>
            <w:tcW w:w="1276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θ</w:t>
            </w:r>
          </w:p>
        </w:tc>
        <w:tc>
          <w:tcPr>
            <w:tcW w:w="1559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кельвин</w:t>
            </w:r>
          </w:p>
        </w:tc>
        <w:tc>
          <w:tcPr>
            <w:tcW w:w="1276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К</w:t>
            </w:r>
          </w:p>
        </w:tc>
        <w:tc>
          <w:tcPr>
            <w:tcW w:w="1658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</w:p>
        </w:tc>
      </w:tr>
      <w:tr w:rsidR="003425E4" w:rsidRPr="00A14450" w:rsidTr="00D27BAE">
        <w:trPr>
          <w:trHeight w:val="741"/>
        </w:trPr>
        <w:tc>
          <w:tcPr>
            <w:tcW w:w="1730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Количество вещества</w:t>
            </w:r>
          </w:p>
        </w:tc>
        <w:tc>
          <w:tcPr>
            <w:tcW w:w="1886" w:type="dxa"/>
            <w:vAlign w:val="center"/>
          </w:tcPr>
          <w:p w:rsidR="003425E4" w:rsidRPr="00A14450" w:rsidRDefault="003425E4" w:rsidP="000B6683">
            <w:pPr>
              <w:pStyle w:val="a9"/>
              <w:spacing w:after="0"/>
              <w:ind w:left="0"/>
              <w:jc w:val="center"/>
              <w:rPr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  <w:rPr>
                <w:lang w:val="en-US"/>
              </w:rPr>
            </w:pPr>
            <w:r w:rsidRPr="00A14450">
              <w:rPr>
                <w:lang w:val="en-US"/>
              </w:rPr>
              <w:t>N</w:t>
            </w:r>
          </w:p>
        </w:tc>
        <w:tc>
          <w:tcPr>
            <w:tcW w:w="1559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моль</w:t>
            </w:r>
          </w:p>
        </w:tc>
        <w:tc>
          <w:tcPr>
            <w:tcW w:w="1276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моль</w:t>
            </w:r>
          </w:p>
        </w:tc>
        <w:tc>
          <w:tcPr>
            <w:tcW w:w="1658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</w:p>
        </w:tc>
      </w:tr>
      <w:tr w:rsidR="003425E4" w:rsidRPr="00A14450" w:rsidTr="00D27BAE">
        <w:trPr>
          <w:trHeight w:val="741"/>
        </w:trPr>
        <w:tc>
          <w:tcPr>
            <w:tcW w:w="1730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Сила света</w:t>
            </w:r>
          </w:p>
        </w:tc>
        <w:tc>
          <w:tcPr>
            <w:tcW w:w="1886" w:type="dxa"/>
            <w:vAlign w:val="center"/>
          </w:tcPr>
          <w:p w:rsidR="003425E4" w:rsidRPr="00A14450" w:rsidRDefault="003425E4" w:rsidP="000B6683">
            <w:pPr>
              <w:pStyle w:val="a9"/>
              <w:spacing w:after="0"/>
              <w:ind w:left="0"/>
              <w:jc w:val="center"/>
              <w:rPr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  <w:rPr>
                <w:lang w:val="en-US"/>
              </w:rPr>
            </w:pPr>
            <w:r w:rsidRPr="00A14450">
              <w:rPr>
                <w:lang w:val="en-US"/>
              </w:rPr>
              <w:t>J</w:t>
            </w:r>
          </w:p>
        </w:tc>
        <w:tc>
          <w:tcPr>
            <w:tcW w:w="1559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кандела</w:t>
            </w:r>
          </w:p>
        </w:tc>
        <w:tc>
          <w:tcPr>
            <w:tcW w:w="1276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кд</w:t>
            </w:r>
          </w:p>
        </w:tc>
        <w:tc>
          <w:tcPr>
            <w:tcW w:w="1658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</w:p>
        </w:tc>
      </w:tr>
      <w:tr w:rsidR="003425E4" w:rsidRPr="00A14450" w:rsidTr="00D27BAE">
        <w:trPr>
          <w:trHeight w:val="741"/>
        </w:trPr>
        <w:tc>
          <w:tcPr>
            <w:tcW w:w="1730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Плоский угол</w:t>
            </w:r>
          </w:p>
        </w:tc>
        <w:tc>
          <w:tcPr>
            <w:tcW w:w="1886" w:type="dxa"/>
            <w:vAlign w:val="center"/>
          </w:tcPr>
          <w:p w:rsidR="003425E4" w:rsidRPr="00A14450" w:rsidRDefault="003425E4" w:rsidP="000B6683">
            <w:pPr>
              <w:pStyle w:val="a9"/>
              <w:spacing w:after="0"/>
              <w:ind w:left="0"/>
              <w:jc w:val="center"/>
            </w:pPr>
          </w:p>
        </w:tc>
        <w:tc>
          <w:tcPr>
            <w:tcW w:w="1276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1</w:t>
            </w:r>
          </w:p>
        </w:tc>
        <w:tc>
          <w:tcPr>
            <w:tcW w:w="1559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радиан</w:t>
            </w:r>
          </w:p>
        </w:tc>
        <w:tc>
          <w:tcPr>
            <w:tcW w:w="1276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рад</w:t>
            </w:r>
          </w:p>
        </w:tc>
        <w:tc>
          <w:tcPr>
            <w:tcW w:w="1658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  <w:rPr>
                <w:lang w:val="en-US"/>
              </w:rPr>
            </w:pPr>
          </w:p>
        </w:tc>
      </w:tr>
      <w:tr w:rsidR="003425E4" w:rsidRPr="00A14450" w:rsidTr="00D27BAE">
        <w:trPr>
          <w:trHeight w:val="741"/>
        </w:trPr>
        <w:tc>
          <w:tcPr>
            <w:tcW w:w="1730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Телесный угол</w:t>
            </w:r>
          </w:p>
        </w:tc>
        <w:tc>
          <w:tcPr>
            <w:tcW w:w="1886" w:type="dxa"/>
            <w:vAlign w:val="center"/>
          </w:tcPr>
          <w:p w:rsidR="003425E4" w:rsidRPr="00A14450" w:rsidRDefault="003425E4" w:rsidP="000B6683">
            <w:pPr>
              <w:pStyle w:val="a9"/>
              <w:spacing w:after="0"/>
              <w:ind w:left="0"/>
              <w:jc w:val="center"/>
            </w:pPr>
          </w:p>
        </w:tc>
        <w:tc>
          <w:tcPr>
            <w:tcW w:w="1276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1</w:t>
            </w:r>
          </w:p>
        </w:tc>
        <w:tc>
          <w:tcPr>
            <w:tcW w:w="1559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стерадиан</w:t>
            </w:r>
          </w:p>
        </w:tc>
        <w:tc>
          <w:tcPr>
            <w:tcW w:w="1276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ср</w:t>
            </w:r>
          </w:p>
        </w:tc>
        <w:tc>
          <w:tcPr>
            <w:tcW w:w="1658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  <w:rPr>
                <w:lang w:val="en-US"/>
              </w:rPr>
            </w:pPr>
          </w:p>
        </w:tc>
      </w:tr>
    </w:tbl>
    <w:p w:rsidR="003425E4" w:rsidRPr="00A14450" w:rsidRDefault="003425E4" w:rsidP="006F0CB9">
      <w:pPr>
        <w:pStyle w:val="a9"/>
        <w:ind w:left="360"/>
      </w:pPr>
    </w:p>
    <w:p w:rsidR="003425E4" w:rsidRPr="00A14450" w:rsidRDefault="003425E4" w:rsidP="006F0CB9">
      <w:pPr>
        <w:pStyle w:val="a9"/>
        <w:ind w:left="360"/>
      </w:pPr>
    </w:p>
    <w:p w:rsidR="003425E4" w:rsidRPr="00A14450" w:rsidRDefault="003425E4" w:rsidP="000B6683">
      <w:pPr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A14450">
        <w:rPr>
          <w:rFonts w:ascii="Times New Roman" w:hAnsi="Times New Roman" w:cs="Times New Roman"/>
          <w:sz w:val="24"/>
          <w:szCs w:val="24"/>
        </w:rPr>
        <w:t>Таблица 3</w:t>
      </w:r>
    </w:p>
    <w:p w:rsidR="003425E4" w:rsidRPr="00A14450" w:rsidRDefault="003425E4" w:rsidP="002B76D5">
      <w:pPr>
        <w:pStyle w:val="a9"/>
        <w:ind w:left="360"/>
        <w:jc w:val="center"/>
        <w:rPr>
          <w:spacing w:val="-4"/>
          <w:sz w:val="28"/>
          <w:szCs w:val="28"/>
        </w:rPr>
      </w:pPr>
      <w:r w:rsidRPr="00A14450">
        <w:rPr>
          <w:spacing w:val="-4"/>
          <w:sz w:val="28"/>
          <w:szCs w:val="28"/>
        </w:rPr>
        <w:t>Производная физическая величина</w:t>
      </w:r>
      <w:r w:rsidR="005D0A8F">
        <w:rPr>
          <w:spacing w:val="-4"/>
          <w:sz w:val="28"/>
          <w:szCs w:val="28"/>
        </w:rPr>
        <w:t>,</w:t>
      </w:r>
      <w:r w:rsidRPr="00A14450">
        <w:rPr>
          <w:spacing w:val="-4"/>
          <w:sz w:val="28"/>
          <w:szCs w:val="28"/>
        </w:rPr>
        <w:t xml:space="preserve"> её размерность и единица измерения СИ</w:t>
      </w:r>
    </w:p>
    <w:tbl>
      <w:tblPr>
        <w:tblW w:w="938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0"/>
        <w:gridCol w:w="2126"/>
        <w:gridCol w:w="993"/>
        <w:gridCol w:w="1417"/>
        <w:gridCol w:w="992"/>
        <w:gridCol w:w="2127"/>
      </w:tblGrid>
      <w:tr w:rsidR="003425E4" w:rsidRPr="00A14450">
        <w:trPr>
          <w:trHeight w:val="921"/>
        </w:trPr>
        <w:tc>
          <w:tcPr>
            <w:tcW w:w="1730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Физическая величина</w:t>
            </w:r>
          </w:p>
        </w:tc>
        <w:tc>
          <w:tcPr>
            <w:tcW w:w="2126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Характеристика</w:t>
            </w:r>
          </w:p>
        </w:tc>
        <w:tc>
          <w:tcPr>
            <w:tcW w:w="993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Размерность</w:t>
            </w:r>
          </w:p>
        </w:tc>
        <w:tc>
          <w:tcPr>
            <w:tcW w:w="1417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Единица измерения</w:t>
            </w:r>
          </w:p>
        </w:tc>
        <w:tc>
          <w:tcPr>
            <w:tcW w:w="992" w:type="dxa"/>
            <w:vAlign w:val="center"/>
          </w:tcPr>
          <w:p w:rsidR="003425E4" w:rsidRPr="00A14450" w:rsidRDefault="005D0A8F" w:rsidP="00966CA3">
            <w:pPr>
              <w:pStyle w:val="a9"/>
              <w:spacing w:after="0"/>
              <w:ind w:left="0"/>
              <w:jc w:val="center"/>
            </w:pPr>
            <w:r>
              <w:t>О</w:t>
            </w:r>
            <w:r w:rsidR="003425E4" w:rsidRPr="00A14450">
              <w:t>бозначение</w:t>
            </w:r>
          </w:p>
        </w:tc>
        <w:tc>
          <w:tcPr>
            <w:tcW w:w="2127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  <w:r w:rsidRPr="00A14450">
              <w:t>Определение</w:t>
            </w:r>
            <w:r w:rsidR="005D0A8F">
              <w:t xml:space="preserve"> </w:t>
            </w:r>
            <w:r w:rsidRPr="00A14450">
              <w:t>единицы измерения</w:t>
            </w:r>
          </w:p>
        </w:tc>
      </w:tr>
      <w:tr w:rsidR="003425E4" w:rsidRPr="00A14450">
        <w:trPr>
          <w:trHeight w:val="741"/>
        </w:trPr>
        <w:tc>
          <w:tcPr>
            <w:tcW w:w="1730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</w:p>
        </w:tc>
        <w:tc>
          <w:tcPr>
            <w:tcW w:w="2126" w:type="dxa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</w:p>
        </w:tc>
        <w:tc>
          <w:tcPr>
            <w:tcW w:w="993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  <w:rPr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</w:p>
        </w:tc>
        <w:tc>
          <w:tcPr>
            <w:tcW w:w="992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</w:p>
        </w:tc>
        <w:tc>
          <w:tcPr>
            <w:tcW w:w="2127" w:type="dxa"/>
            <w:vAlign w:val="center"/>
          </w:tcPr>
          <w:p w:rsidR="003425E4" w:rsidRPr="00A14450" w:rsidRDefault="003425E4" w:rsidP="00966CA3">
            <w:pPr>
              <w:pStyle w:val="a9"/>
              <w:spacing w:after="0"/>
              <w:ind w:left="0"/>
              <w:jc w:val="center"/>
            </w:pPr>
          </w:p>
        </w:tc>
      </w:tr>
    </w:tbl>
    <w:p w:rsidR="003425E4" w:rsidRPr="00A14450" w:rsidRDefault="003425E4" w:rsidP="006F0CB9"/>
    <w:p w:rsidR="003425E4" w:rsidRPr="00A14450" w:rsidRDefault="003425E4" w:rsidP="006F0CB9"/>
    <w:p w:rsidR="003425E4" w:rsidRPr="00A14450" w:rsidRDefault="003425E4" w:rsidP="006F0CB9"/>
    <w:p w:rsidR="003425E4" w:rsidRPr="00A14450" w:rsidRDefault="003425E4" w:rsidP="00B92A27">
      <w:pPr>
        <w:pStyle w:val="1"/>
        <w:spacing w:line="360" w:lineRule="auto"/>
        <w:rPr>
          <w:color w:val="auto"/>
        </w:rPr>
      </w:pPr>
      <w:r w:rsidRPr="00A14450">
        <w:rPr>
          <w:color w:val="auto"/>
        </w:rPr>
        <w:lastRenderedPageBreak/>
        <w:t>Практическое задание №</w:t>
      </w:r>
      <w:r w:rsidR="005D0A8F">
        <w:rPr>
          <w:color w:val="auto"/>
        </w:rPr>
        <w:t xml:space="preserve"> </w:t>
      </w:r>
      <w:r w:rsidRPr="00A14450">
        <w:rPr>
          <w:color w:val="auto"/>
        </w:rPr>
        <w:t>2</w:t>
      </w:r>
    </w:p>
    <w:p w:rsidR="003425E4" w:rsidRDefault="003425E4" w:rsidP="00B92A27">
      <w:pPr>
        <w:spacing w:after="0" w:line="360" w:lineRule="auto"/>
        <w:jc w:val="both"/>
        <w:rPr>
          <w:rFonts w:ascii="Cambria" w:hAnsi="Cambria" w:cs="Cambria"/>
          <w:b/>
          <w:bCs/>
          <w:sz w:val="28"/>
          <w:szCs w:val="28"/>
        </w:rPr>
      </w:pPr>
      <w:r w:rsidRPr="00A14450">
        <w:rPr>
          <w:rFonts w:ascii="Cambria" w:hAnsi="Cambria" w:cs="Cambria"/>
          <w:b/>
          <w:bCs/>
          <w:sz w:val="28"/>
          <w:szCs w:val="28"/>
        </w:rPr>
        <w:t>Тема №</w:t>
      </w:r>
      <w:r w:rsidR="005D0A8F">
        <w:rPr>
          <w:rFonts w:ascii="Cambria" w:hAnsi="Cambria" w:cs="Cambria"/>
          <w:b/>
          <w:bCs/>
          <w:sz w:val="28"/>
          <w:szCs w:val="28"/>
        </w:rPr>
        <w:t xml:space="preserve"> </w:t>
      </w:r>
      <w:r w:rsidRPr="00A14450">
        <w:rPr>
          <w:rFonts w:ascii="Cambria" w:hAnsi="Cambria" w:cs="Cambria"/>
          <w:b/>
          <w:bCs/>
          <w:sz w:val="28"/>
          <w:szCs w:val="28"/>
        </w:rPr>
        <w:t>2</w:t>
      </w:r>
      <w:r w:rsidR="00523855">
        <w:rPr>
          <w:rFonts w:ascii="Cambria" w:hAnsi="Cambria" w:cs="Cambria"/>
          <w:b/>
          <w:bCs/>
          <w:sz w:val="28"/>
          <w:szCs w:val="28"/>
        </w:rPr>
        <w:t>.</w:t>
      </w:r>
      <w:r w:rsidRPr="00A14450">
        <w:rPr>
          <w:rFonts w:ascii="Cambria" w:hAnsi="Cambria" w:cs="Cambria"/>
          <w:b/>
          <w:bCs/>
          <w:sz w:val="28"/>
          <w:szCs w:val="28"/>
        </w:rPr>
        <w:t xml:space="preserve"> Теоретические основы метрологии</w:t>
      </w:r>
    </w:p>
    <w:p w:rsidR="003425E4" w:rsidRPr="00A14450" w:rsidRDefault="003425E4" w:rsidP="00B92A27">
      <w:pPr>
        <w:spacing w:after="0" w:line="360" w:lineRule="auto"/>
        <w:jc w:val="both"/>
        <w:rPr>
          <w:rFonts w:ascii="Cambria" w:hAnsi="Cambria" w:cs="Cambria"/>
          <w:b/>
          <w:bCs/>
          <w:sz w:val="28"/>
          <w:szCs w:val="28"/>
        </w:rPr>
      </w:pPr>
      <w:r w:rsidRPr="00A14450">
        <w:rPr>
          <w:rFonts w:ascii="Cambria" w:hAnsi="Cambria" w:cs="Cambria"/>
          <w:b/>
          <w:bCs/>
          <w:sz w:val="28"/>
          <w:szCs w:val="28"/>
        </w:rPr>
        <w:t>Лекция 2.2</w:t>
      </w:r>
      <w:r w:rsidR="005D0A8F">
        <w:rPr>
          <w:rFonts w:ascii="Cambria" w:hAnsi="Cambria" w:cs="Cambria"/>
          <w:b/>
          <w:bCs/>
          <w:sz w:val="28"/>
          <w:szCs w:val="28"/>
        </w:rPr>
        <w:t>.</w:t>
      </w:r>
      <w:r w:rsidRPr="00A14450">
        <w:rPr>
          <w:rFonts w:ascii="Cambria" w:hAnsi="Cambria" w:cs="Cambria"/>
          <w:b/>
          <w:bCs/>
          <w:sz w:val="28"/>
          <w:szCs w:val="28"/>
        </w:rPr>
        <w:t xml:space="preserve"> Измерения. Погрешность измерений</w:t>
      </w:r>
    </w:p>
    <w:p w:rsidR="003B694C" w:rsidRPr="00A14450" w:rsidRDefault="003B694C" w:rsidP="003B694C">
      <w:pPr>
        <w:tabs>
          <w:tab w:val="left" w:pos="1995"/>
        </w:tabs>
        <w:spacing w:after="0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1445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Задание</w:t>
      </w:r>
    </w:p>
    <w:p w:rsidR="003B694C" w:rsidRPr="00A14450" w:rsidRDefault="003B694C" w:rsidP="003B694C">
      <w:pPr>
        <w:tabs>
          <w:tab w:val="left" w:pos="199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 xml:space="preserve">1) Согласно назначенному </w:t>
      </w:r>
      <w:r w:rsidR="005D0A8F">
        <w:rPr>
          <w:rFonts w:ascii="Times New Roman" w:hAnsi="Times New Roman" w:cs="Times New Roman"/>
          <w:sz w:val="28"/>
          <w:szCs w:val="28"/>
        </w:rPr>
        <w:t>в</w:t>
      </w:r>
      <w:r w:rsidRPr="00A14450">
        <w:rPr>
          <w:rFonts w:ascii="Times New Roman" w:hAnsi="Times New Roman" w:cs="Times New Roman"/>
          <w:sz w:val="28"/>
          <w:szCs w:val="28"/>
        </w:rPr>
        <w:t>ам варианту задания (табл. 1),</w:t>
      </w:r>
      <w:r w:rsidR="005D0A8F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найдите доверительную границу</w:t>
      </w:r>
      <w:r w:rsidR="00EE71DF">
        <w:rPr>
          <w:noProof/>
          <w:position w:val="-16"/>
          <w:lang w:eastAsia="ru-RU"/>
        </w:rPr>
        <w:drawing>
          <wp:inline distT="0" distB="0" distL="0" distR="0">
            <wp:extent cx="161925" cy="247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4450">
        <w:rPr>
          <w:rFonts w:ascii="Times New Roman" w:hAnsi="Times New Roman" w:cs="Times New Roman"/>
          <w:sz w:val="28"/>
          <w:szCs w:val="28"/>
        </w:rPr>
        <w:t xml:space="preserve"> истинного значения физической величины </w:t>
      </w:r>
      <w:r w:rsidRPr="00A14450">
        <w:rPr>
          <w:rFonts w:ascii="Times New Roman" w:hAnsi="Times New Roman" w:cs="Times New Roman"/>
          <w:i/>
          <w:iCs/>
          <w:sz w:val="28"/>
          <w:szCs w:val="28"/>
          <w:lang w:val="en-US"/>
        </w:rPr>
        <w:t>Q</w:t>
      </w:r>
      <w:r w:rsidR="005D0A8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 xml:space="preserve">для заданной доверительной вероятности </w:t>
      </w:r>
      <w:r w:rsidRPr="00A14450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Pr="00A14450">
        <w:rPr>
          <w:rFonts w:ascii="Times New Roman" w:hAnsi="Times New Roman" w:cs="Times New Roman"/>
          <w:sz w:val="28"/>
          <w:szCs w:val="28"/>
        </w:rPr>
        <w:t>. Запишите</w:t>
      </w:r>
      <w:r w:rsidR="005D0A8F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результат в виде:</w:t>
      </w:r>
    </w:p>
    <w:p w:rsidR="003B694C" w:rsidRPr="00A14450" w:rsidRDefault="00EE71DF" w:rsidP="003B694C">
      <w:pPr>
        <w:tabs>
          <w:tab w:val="left" w:pos="199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16"/>
          <w:sz w:val="28"/>
          <w:szCs w:val="28"/>
          <w:lang w:eastAsia="ru-RU"/>
        </w:rPr>
        <w:drawing>
          <wp:inline distT="0" distB="0" distL="0" distR="0">
            <wp:extent cx="1285875" cy="304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94C" w:rsidRPr="00A14450" w:rsidRDefault="003B694C" w:rsidP="003B694C">
      <w:pPr>
        <w:tabs>
          <w:tab w:val="left" w:pos="1995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2) Сделайте вывод, где дайте</w:t>
      </w:r>
      <w:r w:rsidR="005D0A8F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 xml:space="preserve">понятия </w:t>
      </w:r>
      <w:r w:rsidR="005D0A8F">
        <w:rPr>
          <w:rFonts w:ascii="Times New Roman" w:hAnsi="Times New Roman" w:cs="Times New Roman"/>
          <w:sz w:val="28"/>
          <w:szCs w:val="28"/>
        </w:rPr>
        <w:t>«</w:t>
      </w:r>
      <w:r w:rsidRPr="00A14450">
        <w:rPr>
          <w:rFonts w:ascii="Times New Roman" w:hAnsi="Times New Roman" w:cs="Times New Roman"/>
          <w:sz w:val="28"/>
          <w:szCs w:val="28"/>
        </w:rPr>
        <w:t>доверительн</w:t>
      </w:r>
      <w:r w:rsidR="005D0A8F">
        <w:rPr>
          <w:rFonts w:ascii="Times New Roman" w:hAnsi="Times New Roman" w:cs="Times New Roman"/>
          <w:sz w:val="28"/>
          <w:szCs w:val="28"/>
        </w:rPr>
        <w:t>ая</w:t>
      </w:r>
      <w:r w:rsidRPr="00A14450">
        <w:rPr>
          <w:rFonts w:ascii="Times New Roman" w:hAnsi="Times New Roman" w:cs="Times New Roman"/>
          <w:sz w:val="28"/>
          <w:szCs w:val="28"/>
        </w:rPr>
        <w:t xml:space="preserve"> вероятност</w:t>
      </w:r>
      <w:r w:rsidR="005D0A8F">
        <w:rPr>
          <w:rFonts w:ascii="Times New Roman" w:hAnsi="Times New Roman" w:cs="Times New Roman"/>
          <w:sz w:val="28"/>
          <w:szCs w:val="28"/>
        </w:rPr>
        <w:t>ь»</w:t>
      </w:r>
      <w:r w:rsidRPr="00A14450">
        <w:rPr>
          <w:rFonts w:ascii="Times New Roman" w:hAnsi="Times New Roman" w:cs="Times New Roman"/>
          <w:sz w:val="28"/>
          <w:szCs w:val="28"/>
        </w:rPr>
        <w:t xml:space="preserve"> и </w:t>
      </w:r>
      <w:r w:rsidR="005D0A8F">
        <w:rPr>
          <w:rFonts w:ascii="Times New Roman" w:hAnsi="Times New Roman" w:cs="Times New Roman"/>
          <w:sz w:val="28"/>
          <w:szCs w:val="28"/>
        </w:rPr>
        <w:t>«</w:t>
      </w:r>
      <w:r w:rsidRPr="00A14450">
        <w:rPr>
          <w:rFonts w:ascii="Times New Roman" w:hAnsi="Times New Roman" w:cs="Times New Roman"/>
          <w:sz w:val="28"/>
          <w:szCs w:val="28"/>
        </w:rPr>
        <w:t>доверительн</w:t>
      </w:r>
      <w:r w:rsidR="005D0A8F">
        <w:rPr>
          <w:rFonts w:ascii="Times New Roman" w:hAnsi="Times New Roman" w:cs="Times New Roman"/>
          <w:sz w:val="28"/>
          <w:szCs w:val="28"/>
        </w:rPr>
        <w:t>ый</w:t>
      </w:r>
      <w:r w:rsidRPr="00A14450">
        <w:rPr>
          <w:rFonts w:ascii="Times New Roman" w:hAnsi="Times New Roman" w:cs="Times New Roman"/>
          <w:sz w:val="28"/>
          <w:szCs w:val="28"/>
        </w:rPr>
        <w:t xml:space="preserve"> интервал</w:t>
      </w:r>
      <w:r w:rsidR="005D0A8F">
        <w:rPr>
          <w:rFonts w:ascii="Times New Roman" w:hAnsi="Times New Roman" w:cs="Times New Roman"/>
          <w:sz w:val="28"/>
          <w:szCs w:val="28"/>
        </w:rPr>
        <w:t>»</w:t>
      </w:r>
      <w:r w:rsidRPr="00A14450">
        <w:rPr>
          <w:rFonts w:ascii="Times New Roman" w:hAnsi="Times New Roman" w:cs="Times New Roman"/>
          <w:sz w:val="28"/>
          <w:szCs w:val="28"/>
        </w:rPr>
        <w:t xml:space="preserve">, а также опишите (истолкуйте) </w:t>
      </w:r>
      <w:r w:rsidR="005D0A8F">
        <w:rPr>
          <w:rFonts w:ascii="Times New Roman" w:hAnsi="Times New Roman" w:cs="Times New Roman"/>
          <w:sz w:val="28"/>
          <w:szCs w:val="28"/>
        </w:rPr>
        <w:t>в</w:t>
      </w:r>
      <w:r w:rsidRPr="00A14450">
        <w:rPr>
          <w:rFonts w:ascii="Times New Roman" w:hAnsi="Times New Roman" w:cs="Times New Roman"/>
          <w:sz w:val="28"/>
          <w:szCs w:val="28"/>
        </w:rPr>
        <w:t>аш результат.</w:t>
      </w:r>
    </w:p>
    <w:p w:rsidR="003B694C" w:rsidRPr="00A14450" w:rsidRDefault="003B694C" w:rsidP="003B694C">
      <w:pPr>
        <w:tabs>
          <w:tab w:val="left" w:pos="1995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3) Результат и вывод отобразите в соответствующих графах табл. 2.</w:t>
      </w:r>
    </w:p>
    <w:p w:rsidR="009709CB" w:rsidRDefault="009709CB" w:rsidP="00D27BAE">
      <w:pPr>
        <w:spacing w:after="0"/>
        <w:rPr>
          <w:rFonts w:ascii="Cambria" w:hAnsi="Cambria" w:cs="Cambria"/>
          <w:sz w:val="28"/>
          <w:szCs w:val="28"/>
        </w:rPr>
      </w:pPr>
    </w:p>
    <w:p w:rsidR="009709CB" w:rsidRDefault="009709CB" w:rsidP="00D27BAE">
      <w:pPr>
        <w:spacing w:after="0"/>
        <w:rPr>
          <w:rFonts w:ascii="Cambria" w:hAnsi="Cambria" w:cs="Cambria"/>
          <w:sz w:val="28"/>
          <w:szCs w:val="28"/>
        </w:rPr>
      </w:pPr>
    </w:p>
    <w:p w:rsidR="003425E4" w:rsidRDefault="009709CB" w:rsidP="00D27BA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09CB">
        <w:rPr>
          <w:rFonts w:ascii="Cambria" w:hAnsi="Cambria" w:cs="Cambria"/>
          <w:sz w:val="28"/>
          <w:szCs w:val="28"/>
        </w:rPr>
        <w:t>Выберите вариант задания</w:t>
      </w:r>
      <w:r>
        <w:rPr>
          <w:rFonts w:ascii="Cambria" w:hAnsi="Cambria" w:cs="Cambria"/>
          <w:sz w:val="28"/>
          <w:szCs w:val="28"/>
        </w:rPr>
        <w:t>.</w:t>
      </w:r>
    </w:p>
    <w:p w:rsidR="003425E4" w:rsidRPr="00A14450" w:rsidRDefault="003425E4" w:rsidP="000007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14450">
        <w:rPr>
          <w:rFonts w:ascii="Times New Roman" w:hAnsi="Times New Roman" w:cs="Times New Roman"/>
          <w:sz w:val="24"/>
          <w:szCs w:val="24"/>
        </w:rPr>
        <w:t>Таблица 1</w:t>
      </w:r>
    </w:p>
    <w:p w:rsidR="003425E4" w:rsidRPr="00A14450" w:rsidRDefault="003425E4" w:rsidP="000007D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Параметры распределений физической величины, соответствующие номерам варианта задания</w:t>
      </w:r>
    </w:p>
    <w:tbl>
      <w:tblPr>
        <w:tblW w:w="924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2551"/>
        <w:gridCol w:w="2694"/>
        <w:gridCol w:w="2693"/>
      </w:tblGrid>
      <w:tr w:rsidR="003425E4" w:rsidRPr="00A14450">
        <w:tc>
          <w:tcPr>
            <w:tcW w:w="1305" w:type="dxa"/>
            <w:vAlign w:val="center"/>
          </w:tcPr>
          <w:p w:rsidR="003425E4" w:rsidRPr="00A14450" w:rsidRDefault="003425E4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Вариант ИДЗ</w:t>
            </w:r>
          </w:p>
        </w:tc>
        <w:tc>
          <w:tcPr>
            <w:tcW w:w="2551" w:type="dxa"/>
            <w:vAlign w:val="center"/>
          </w:tcPr>
          <w:p w:rsidR="003425E4" w:rsidRPr="00A14450" w:rsidRDefault="003425E4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4" w:type="dxa"/>
            <w:vAlign w:val="center"/>
          </w:tcPr>
          <w:p w:rsidR="003425E4" w:rsidRPr="00A14450" w:rsidRDefault="003425E4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693" w:type="dxa"/>
            <w:vAlign w:val="center"/>
          </w:tcPr>
          <w:p w:rsidR="003425E4" w:rsidRPr="00A14450" w:rsidRDefault="003425E4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3425E4" w:rsidRPr="00A14450">
        <w:trPr>
          <w:trHeight w:val="468"/>
        </w:trPr>
        <w:tc>
          <w:tcPr>
            <w:tcW w:w="1305" w:type="dxa"/>
            <w:vAlign w:val="center"/>
          </w:tcPr>
          <w:p w:rsidR="003425E4" w:rsidRPr="00A14450" w:rsidRDefault="003425E4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1" w:type="dxa"/>
            <w:vAlign w:val="center"/>
          </w:tcPr>
          <w:p w:rsidR="003425E4" w:rsidRPr="00A14450" w:rsidRDefault="003425E4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38250" cy="5238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8750" cy="52387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25E4" w:rsidRPr="00A14450">
        <w:tc>
          <w:tcPr>
            <w:tcW w:w="1305" w:type="dxa"/>
            <w:vAlign w:val="center"/>
          </w:tcPr>
          <w:p w:rsidR="003425E4" w:rsidRPr="00A14450" w:rsidRDefault="003425E4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71600" cy="52387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8750" cy="52387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43025" cy="52387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25E4" w:rsidRPr="00A14450">
        <w:tc>
          <w:tcPr>
            <w:tcW w:w="1305" w:type="dxa"/>
            <w:vAlign w:val="center"/>
          </w:tcPr>
          <w:p w:rsidR="003425E4" w:rsidRPr="00A14450" w:rsidRDefault="003425E4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8750" cy="52387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8750" cy="52387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43025" cy="52387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25E4" w:rsidRPr="00A14450">
        <w:tc>
          <w:tcPr>
            <w:tcW w:w="1305" w:type="dxa"/>
            <w:vAlign w:val="center"/>
          </w:tcPr>
          <w:p w:rsidR="003425E4" w:rsidRPr="00A14450" w:rsidRDefault="003425E4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71600" cy="52387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8750" cy="52387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8750" cy="52387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25E4" w:rsidRPr="00A14450">
        <w:tc>
          <w:tcPr>
            <w:tcW w:w="1305" w:type="dxa"/>
            <w:vAlign w:val="center"/>
          </w:tcPr>
          <w:p w:rsidR="003425E4" w:rsidRPr="00A14450" w:rsidRDefault="003425E4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8750" cy="52387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8750" cy="52387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43025" cy="52387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25E4" w:rsidRPr="00A14450">
        <w:tc>
          <w:tcPr>
            <w:tcW w:w="1305" w:type="dxa"/>
            <w:vAlign w:val="center"/>
          </w:tcPr>
          <w:p w:rsidR="003425E4" w:rsidRPr="00A14450" w:rsidRDefault="003425E4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1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8750" cy="523875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8750" cy="52387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57325" cy="52387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25E4" w:rsidRPr="00A14450">
        <w:tc>
          <w:tcPr>
            <w:tcW w:w="1305" w:type="dxa"/>
            <w:vAlign w:val="center"/>
          </w:tcPr>
          <w:p w:rsidR="003425E4" w:rsidRPr="00A14450" w:rsidRDefault="003425E4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1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43025" cy="52387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57325" cy="52387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8750" cy="52387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25E4" w:rsidRPr="00A14450">
        <w:tc>
          <w:tcPr>
            <w:tcW w:w="1305" w:type="dxa"/>
            <w:vAlign w:val="center"/>
          </w:tcPr>
          <w:p w:rsidR="003425E4" w:rsidRPr="00A14450" w:rsidRDefault="003425E4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551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71600" cy="52387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71600" cy="523875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85900" cy="523875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25E4" w:rsidRPr="00A14450">
        <w:tc>
          <w:tcPr>
            <w:tcW w:w="1305" w:type="dxa"/>
            <w:vAlign w:val="center"/>
          </w:tcPr>
          <w:p w:rsidR="003425E4" w:rsidRPr="00A14450" w:rsidRDefault="003425E4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51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8750" cy="523875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8750" cy="52387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38250" cy="5238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25E4" w:rsidRPr="00A14450">
        <w:tc>
          <w:tcPr>
            <w:tcW w:w="1305" w:type="dxa"/>
            <w:vAlign w:val="center"/>
          </w:tcPr>
          <w:p w:rsidR="003425E4" w:rsidRPr="00A14450" w:rsidRDefault="003425E4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51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71600" cy="523875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8750" cy="523875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3425E4" w:rsidRPr="00A14450" w:rsidRDefault="00EE71DF" w:rsidP="00FD6088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8750" cy="52387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425E4" w:rsidRPr="00A14450" w:rsidRDefault="003425E4" w:rsidP="00427E71">
      <w:pPr>
        <w:tabs>
          <w:tab w:val="left" w:pos="199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3425E4" w:rsidRPr="00A14450" w:rsidRDefault="003425E4" w:rsidP="00D27BAE">
      <w:pPr>
        <w:tabs>
          <w:tab w:val="left" w:pos="199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В</w:t>
      </w:r>
      <w:r w:rsidR="003B694C" w:rsidRPr="00CF3A1A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табл. 1 представлены параметры</w:t>
      </w:r>
      <w:r w:rsidR="009709CB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различных распределений физической величины</w:t>
      </w:r>
      <w:r w:rsidR="009709CB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i/>
          <w:iCs/>
          <w:sz w:val="28"/>
          <w:szCs w:val="28"/>
          <w:lang w:val="en-US"/>
        </w:rPr>
        <w:t>Q</w:t>
      </w:r>
      <w:r w:rsidRPr="00A14450">
        <w:rPr>
          <w:rFonts w:ascii="Times New Roman" w:hAnsi="Times New Roman" w:cs="Times New Roman"/>
          <w:sz w:val="28"/>
          <w:szCs w:val="28"/>
        </w:rPr>
        <w:t>,</w:t>
      </w:r>
      <w:r w:rsidR="009709CB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где</w:t>
      </w:r>
      <w:r w:rsidR="00523855">
        <w:rPr>
          <w:rFonts w:ascii="Times New Roman" w:hAnsi="Times New Roman" w:cs="Times New Roman"/>
          <w:sz w:val="28"/>
          <w:szCs w:val="28"/>
        </w:rPr>
        <w:t xml:space="preserve"> </w:t>
      </w:r>
      <w:r w:rsidR="00EE71DF">
        <w:rPr>
          <w:noProof/>
          <w:position w:val="-12"/>
          <w:lang w:eastAsia="ru-RU"/>
        </w:rPr>
        <w:drawing>
          <wp:inline distT="0" distB="0" distL="0" distR="0">
            <wp:extent cx="133350" cy="2476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09CB">
        <w:rPr>
          <w:position w:val="-12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– среднее арифметическое результатов наблюдений;</w:t>
      </w:r>
      <w:r w:rsidR="009709C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i/>
          <w:iCs/>
          <w:sz w:val="28"/>
          <w:szCs w:val="28"/>
          <w:lang w:val="en-US"/>
        </w:rPr>
        <w:t>P</w:t>
      </w:r>
      <w:r w:rsidRPr="00A14450">
        <w:rPr>
          <w:rFonts w:ascii="Times New Roman" w:hAnsi="Times New Roman" w:cs="Times New Roman"/>
          <w:sz w:val="28"/>
          <w:szCs w:val="28"/>
        </w:rPr>
        <w:t xml:space="preserve"> – доверительная вероятность;</w:t>
      </w:r>
      <w:r w:rsidR="009709CB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σ – среднеквадратическое отклонение результатов наблюдений;</w:t>
      </w:r>
      <w:r w:rsidR="009709C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i/>
          <w:iCs/>
          <w:sz w:val="28"/>
          <w:szCs w:val="28"/>
          <w:lang w:val="en-US"/>
        </w:rPr>
        <w:t>n</w:t>
      </w:r>
      <w:r w:rsidR="0052385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– количество наблюдений;</w:t>
      </w:r>
      <w:r w:rsidR="009709CB">
        <w:rPr>
          <w:position w:val="-12"/>
        </w:rPr>
        <w:t xml:space="preserve"> </w:t>
      </w:r>
      <w:r w:rsidR="00EE71DF">
        <w:rPr>
          <w:noProof/>
          <w:position w:val="-12"/>
          <w:lang w:eastAsia="ru-RU"/>
        </w:rPr>
        <w:drawing>
          <wp:inline distT="0" distB="0" distL="0" distR="0">
            <wp:extent cx="219075" cy="21907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4450">
        <w:rPr>
          <w:rFonts w:ascii="Times New Roman" w:hAnsi="Times New Roman" w:cs="Times New Roman"/>
          <w:sz w:val="28"/>
          <w:szCs w:val="28"/>
        </w:rPr>
        <w:t>– оценка среднеквадратического отклонения результатов наблюдений</w:t>
      </w:r>
      <w:r w:rsidR="00523855">
        <w:rPr>
          <w:rFonts w:ascii="Times New Roman" w:hAnsi="Times New Roman" w:cs="Times New Roman"/>
          <w:sz w:val="28"/>
          <w:szCs w:val="28"/>
        </w:rPr>
        <w:t>:</w:t>
      </w:r>
      <w:r w:rsidRPr="00A144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25E4" w:rsidRPr="00A14450" w:rsidRDefault="00EE71DF" w:rsidP="0050011A">
      <w:pPr>
        <w:tabs>
          <w:tab w:val="left" w:pos="199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34"/>
          <w:sz w:val="28"/>
          <w:szCs w:val="28"/>
          <w:lang w:eastAsia="ru-RU"/>
        </w:rPr>
        <w:drawing>
          <wp:inline distT="0" distB="0" distL="0" distR="0">
            <wp:extent cx="1838325" cy="52387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5E4" w:rsidRPr="00A14450" w:rsidRDefault="003425E4" w:rsidP="00BA21CA">
      <w:pPr>
        <w:tabs>
          <w:tab w:val="left" w:pos="1995"/>
        </w:tabs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1445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Рекомендации по выполнению задания</w:t>
      </w:r>
    </w:p>
    <w:p w:rsidR="003425E4" w:rsidRPr="00A14450" w:rsidRDefault="003425E4" w:rsidP="008263DC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1)</w:t>
      </w:r>
      <w:r w:rsidR="009709CB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 xml:space="preserve">При вычислении доверительной границы </w:t>
      </w:r>
      <w:r w:rsidR="00EE71DF">
        <w:rPr>
          <w:noProof/>
          <w:position w:val="-16"/>
          <w:lang w:eastAsia="ru-RU"/>
        </w:rPr>
        <w:drawing>
          <wp:inline distT="0" distB="0" distL="0" distR="0">
            <wp:extent cx="161925" cy="24765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09CB">
        <w:rPr>
          <w:position w:val="-16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для нормального распределения физической величины</w:t>
      </w:r>
      <w:r w:rsidR="009709CB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i/>
          <w:iCs/>
          <w:sz w:val="28"/>
          <w:szCs w:val="28"/>
          <w:lang w:val="en-US"/>
        </w:rPr>
        <w:t>Q</w:t>
      </w:r>
      <w:r w:rsidRPr="00A14450">
        <w:rPr>
          <w:rFonts w:ascii="Times New Roman" w:hAnsi="Times New Roman" w:cs="Times New Roman"/>
          <w:sz w:val="28"/>
          <w:szCs w:val="28"/>
        </w:rPr>
        <w:t xml:space="preserve"> используйте заданную величину </w:t>
      </w:r>
      <w:r w:rsidRPr="00A14450">
        <w:rPr>
          <w:rFonts w:ascii="Times New Roman" w:hAnsi="Times New Roman" w:cs="Times New Roman"/>
          <w:i/>
          <w:iCs/>
          <w:sz w:val="28"/>
          <w:szCs w:val="28"/>
        </w:rPr>
        <w:t>σ</w:t>
      </w:r>
      <w:r w:rsidRPr="00A14450">
        <w:rPr>
          <w:rFonts w:ascii="Times New Roman" w:hAnsi="Times New Roman" w:cs="Times New Roman"/>
          <w:sz w:val="28"/>
          <w:szCs w:val="28"/>
        </w:rPr>
        <w:t xml:space="preserve">, а для неизвестного распределения </w:t>
      </w:r>
      <w:r w:rsidR="009709CB">
        <w:rPr>
          <w:rFonts w:ascii="Times New Roman" w:hAnsi="Times New Roman" w:cs="Times New Roman"/>
          <w:sz w:val="28"/>
          <w:szCs w:val="28"/>
        </w:rPr>
        <w:t>–</w:t>
      </w:r>
      <w:r w:rsidR="009709CB" w:rsidRPr="00A14450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 xml:space="preserve">её оценку </w:t>
      </w:r>
      <w:r w:rsidR="00EE71DF">
        <w:rPr>
          <w:noProof/>
          <w:position w:val="-12"/>
          <w:lang w:eastAsia="ru-RU"/>
        </w:rPr>
        <w:drawing>
          <wp:inline distT="0" distB="0" distL="0" distR="0">
            <wp:extent cx="219075" cy="219075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4450">
        <w:rPr>
          <w:rFonts w:ascii="Times New Roman" w:hAnsi="Times New Roman" w:cs="Times New Roman"/>
          <w:sz w:val="28"/>
          <w:szCs w:val="28"/>
        </w:rPr>
        <w:t>.</w:t>
      </w:r>
    </w:p>
    <w:p w:rsidR="003425E4" w:rsidRPr="00A14450" w:rsidRDefault="003425E4" w:rsidP="008263DC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2)</w:t>
      </w:r>
      <w:r w:rsidR="009709CB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Найдите необходимые для расчетов формулы, которые даны на слайдах, в тексте к учебнику, ГОСТ Р 50779.22-2005</w:t>
      </w:r>
      <w:r w:rsidR="009709CB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и содержатся в рекомендуемой литературе.</w:t>
      </w:r>
    </w:p>
    <w:p w:rsidR="003425E4" w:rsidRPr="00A14450" w:rsidRDefault="003425E4" w:rsidP="008263DC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3) Произведите</w:t>
      </w:r>
      <w:r w:rsidR="009709CB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расчеты по формулам.</w:t>
      </w:r>
    </w:p>
    <w:p w:rsidR="003425E4" w:rsidRPr="00A14450" w:rsidRDefault="003425E4" w:rsidP="008263DC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4) В описании результата обратите внимание на закон распределения физической величины</w:t>
      </w:r>
      <w:r w:rsidR="009709CB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i/>
          <w:iCs/>
          <w:sz w:val="28"/>
          <w:szCs w:val="28"/>
          <w:lang w:val="en-US"/>
        </w:rPr>
        <w:t>Q</w:t>
      </w:r>
      <w:r w:rsidRPr="00A14450">
        <w:rPr>
          <w:rFonts w:ascii="Times New Roman" w:hAnsi="Times New Roman" w:cs="Times New Roman"/>
          <w:sz w:val="28"/>
          <w:szCs w:val="28"/>
        </w:rPr>
        <w:t>.</w:t>
      </w:r>
    </w:p>
    <w:p w:rsidR="003425E4" w:rsidRPr="00A14450" w:rsidRDefault="003425E4" w:rsidP="008263DC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5) Параметры распределения, формулы для расчета, результат и вывод отобразите в соответствующих графах табл. 2.</w:t>
      </w:r>
    </w:p>
    <w:p w:rsidR="003425E4" w:rsidRPr="00A14450" w:rsidRDefault="003425E4" w:rsidP="008263DC">
      <w:pPr>
        <w:spacing w:after="120" w:line="240" w:lineRule="auto"/>
        <w:rPr>
          <w:sz w:val="28"/>
          <w:szCs w:val="28"/>
        </w:rPr>
      </w:pPr>
    </w:p>
    <w:p w:rsidR="003425E4" w:rsidRPr="00A14450" w:rsidRDefault="003425E4" w:rsidP="00B775E5">
      <w:pPr>
        <w:spacing w:line="240" w:lineRule="auto"/>
        <w:rPr>
          <w:sz w:val="28"/>
          <w:szCs w:val="28"/>
        </w:rPr>
      </w:pPr>
    </w:p>
    <w:p w:rsidR="003425E4" w:rsidRPr="00A14450" w:rsidRDefault="003425E4" w:rsidP="00B775E5">
      <w:pPr>
        <w:spacing w:line="240" w:lineRule="auto"/>
        <w:rPr>
          <w:sz w:val="28"/>
          <w:szCs w:val="28"/>
        </w:rPr>
      </w:pPr>
    </w:p>
    <w:p w:rsidR="003425E4" w:rsidRPr="00A14450" w:rsidRDefault="003425E4" w:rsidP="00B775E5">
      <w:pPr>
        <w:spacing w:line="240" w:lineRule="auto"/>
        <w:rPr>
          <w:sz w:val="28"/>
          <w:szCs w:val="28"/>
        </w:rPr>
      </w:pPr>
    </w:p>
    <w:p w:rsidR="003425E4" w:rsidRPr="00A14450" w:rsidRDefault="003425E4" w:rsidP="00B775E5">
      <w:pPr>
        <w:spacing w:line="240" w:lineRule="auto"/>
        <w:rPr>
          <w:sz w:val="28"/>
          <w:szCs w:val="28"/>
        </w:rPr>
      </w:pPr>
    </w:p>
    <w:p w:rsidR="003425E4" w:rsidRPr="00A14450" w:rsidRDefault="003425E4" w:rsidP="00F24F77">
      <w:pPr>
        <w:spacing w:line="240" w:lineRule="auto"/>
        <w:jc w:val="center"/>
        <w:rPr>
          <w:sz w:val="28"/>
          <w:szCs w:val="28"/>
        </w:rPr>
      </w:pPr>
    </w:p>
    <w:p w:rsidR="003425E4" w:rsidRPr="00A14450" w:rsidRDefault="003425E4" w:rsidP="00F24F77">
      <w:pPr>
        <w:spacing w:line="240" w:lineRule="auto"/>
        <w:jc w:val="center"/>
        <w:rPr>
          <w:sz w:val="28"/>
          <w:szCs w:val="28"/>
        </w:rPr>
      </w:pPr>
      <w:r w:rsidRPr="00A14450">
        <w:rPr>
          <w:sz w:val="28"/>
          <w:szCs w:val="28"/>
        </w:rPr>
        <w:lastRenderedPageBreak/>
        <w:t>Министерство образования и науки Российской Федерации</w:t>
      </w:r>
    </w:p>
    <w:p w:rsidR="003425E4" w:rsidRPr="00A14450" w:rsidRDefault="003425E4" w:rsidP="00F24F77">
      <w:pPr>
        <w:spacing w:line="240" w:lineRule="auto"/>
        <w:jc w:val="center"/>
        <w:rPr>
          <w:sz w:val="28"/>
          <w:szCs w:val="28"/>
        </w:rPr>
      </w:pPr>
      <w:r w:rsidRPr="00A1445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3425E4" w:rsidRPr="00A14450" w:rsidRDefault="003425E4" w:rsidP="00F24F77">
      <w:pPr>
        <w:spacing w:line="240" w:lineRule="auto"/>
        <w:jc w:val="center"/>
        <w:rPr>
          <w:sz w:val="28"/>
          <w:szCs w:val="28"/>
        </w:rPr>
      </w:pPr>
      <w:r w:rsidRPr="00A14450">
        <w:rPr>
          <w:sz w:val="28"/>
          <w:szCs w:val="28"/>
        </w:rPr>
        <w:t>высшего образования</w:t>
      </w:r>
    </w:p>
    <w:p w:rsidR="003425E4" w:rsidRPr="00A14450" w:rsidRDefault="003425E4" w:rsidP="00F24F77">
      <w:pPr>
        <w:spacing w:line="240" w:lineRule="auto"/>
        <w:jc w:val="center"/>
        <w:rPr>
          <w:sz w:val="28"/>
          <w:szCs w:val="28"/>
        </w:rPr>
      </w:pPr>
      <w:r w:rsidRPr="00A14450">
        <w:rPr>
          <w:sz w:val="28"/>
          <w:szCs w:val="28"/>
        </w:rPr>
        <w:t xml:space="preserve"> «Тольяттинский государственный университет»</w:t>
      </w:r>
    </w:p>
    <w:p w:rsidR="003425E4" w:rsidRPr="00A14450" w:rsidRDefault="003425E4" w:rsidP="00F24F77">
      <w:pPr>
        <w:spacing w:line="240" w:lineRule="auto"/>
        <w:jc w:val="center"/>
        <w:rPr>
          <w:b/>
          <w:bCs/>
          <w:caps/>
          <w:sz w:val="20"/>
          <w:szCs w:val="20"/>
        </w:rPr>
      </w:pPr>
      <w:r w:rsidRPr="00A14450">
        <w:rPr>
          <w:b/>
          <w:bCs/>
          <w:caps/>
          <w:sz w:val="20"/>
          <w:szCs w:val="20"/>
        </w:rPr>
        <w:t>____________________________________________________________</w:t>
      </w:r>
    </w:p>
    <w:p w:rsidR="003425E4" w:rsidRPr="00A14450" w:rsidRDefault="003425E4" w:rsidP="00F24F77">
      <w:pPr>
        <w:spacing w:line="240" w:lineRule="auto"/>
        <w:jc w:val="center"/>
        <w:rPr>
          <w:sz w:val="20"/>
          <w:szCs w:val="20"/>
        </w:rPr>
      </w:pPr>
      <w:r w:rsidRPr="00A14450">
        <w:rPr>
          <w:sz w:val="20"/>
          <w:szCs w:val="20"/>
        </w:rPr>
        <w:t>(институт)</w:t>
      </w:r>
    </w:p>
    <w:p w:rsidR="003425E4" w:rsidRPr="00A14450" w:rsidRDefault="003425E4" w:rsidP="00F24F77">
      <w:pPr>
        <w:spacing w:line="240" w:lineRule="auto"/>
        <w:jc w:val="center"/>
        <w:rPr>
          <w:sz w:val="20"/>
          <w:szCs w:val="20"/>
        </w:rPr>
      </w:pPr>
      <w:r w:rsidRPr="00A14450">
        <w:rPr>
          <w:sz w:val="20"/>
          <w:szCs w:val="20"/>
        </w:rPr>
        <w:t>____________________________________________________________</w:t>
      </w:r>
    </w:p>
    <w:p w:rsidR="003425E4" w:rsidRPr="00A14450" w:rsidRDefault="003425E4" w:rsidP="00F24F77">
      <w:pPr>
        <w:spacing w:line="240" w:lineRule="auto"/>
        <w:jc w:val="center"/>
        <w:rPr>
          <w:sz w:val="20"/>
          <w:szCs w:val="20"/>
        </w:rPr>
      </w:pPr>
      <w:r w:rsidRPr="00A14450">
        <w:rPr>
          <w:sz w:val="20"/>
          <w:szCs w:val="20"/>
        </w:rPr>
        <w:t>(кафедра)</w:t>
      </w:r>
    </w:p>
    <w:p w:rsidR="003425E4" w:rsidRPr="00A14450" w:rsidRDefault="003425E4" w:rsidP="00F24F77">
      <w:pPr>
        <w:spacing w:line="240" w:lineRule="auto"/>
        <w:jc w:val="center"/>
        <w:rPr>
          <w:sz w:val="28"/>
          <w:szCs w:val="28"/>
        </w:rPr>
      </w:pPr>
    </w:p>
    <w:p w:rsidR="003425E4" w:rsidRPr="00A14450" w:rsidRDefault="003425E4" w:rsidP="00F24F77">
      <w:pPr>
        <w:spacing w:line="240" w:lineRule="auto"/>
        <w:rPr>
          <w:b/>
          <w:bCs/>
          <w:caps/>
          <w:sz w:val="28"/>
          <w:szCs w:val="28"/>
        </w:rPr>
      </w:pPr>
    </w:p>
    <w:p w:rsidR="003425E4" w:rsidRPr="00A14450" w:rsidRDefault="003425E4" w:rsidP="00F24F77">
      <w:pPr>
        <w:spacing w:line="240" w:lineRule="auto"/>
        <w:jc w:val="center"/>
        <w:rPr>
          <w:caps/>
          <w:sz w:val="32"/>
          <w:szCs w:val="32"/>
        </w:rPr>
      </w:pPr>
      <w:r w:rsidRPr="00A14450">
        <w:rPr>
          <w:b/>
          <w:bCs/>
          <w:caps/>
          <w:sz w:val="32"/>
          <w:szCs w:val="32"/>
        </w:rPr>
        <w:t>Практическое задание № 2</w:t>
      </w:r>
    </w:p>
    <w:p w:rsidR="003425E4" w:rsidRPr="00A14450" w:rsidRDefault="003425E4" w:rsidP="00F24F77">
      <w:pPr>
        <w:spacing w:line="240" w:lineRule="auto"/>
        <w:jc w:val="both"/>
        <w:rPr>
          <w:sz w:val="28"/>
          <w:szCs w:val="28"/>
        </w:rPr>
      </w:pPr>
    </w:p>
    <w:p w:rsidR="003425E4" w:rsidRPr="00A14450" w:rsidRDefault="003425E4" w:rsidP="00F24F77">
      <w:pPr>
        <w:spacing w:line="240" w:lineRule="auto"/>
        <w:jc w:val="center"/>
        <w:rPr>
          <w:sz w:val="28"/>
          <w:szCs w:val="28"/>
        </w:rPr>
      </w:pPr>
      <w:r w:rsidRPr="00A14450">
        <w:rPr>
          <w:sz w:val="28"/>
          <w:szCs w:val="28"/>
        </w:rPr>
        <w:t>по учебному курсу «___________________________________»</w:t>
      </w:r>
    </w:p>
    <w:p w:rsidR="003425E4" w:rsidRPr="00A14450" w:rsidRDefault="003425E4" w:rsidP="00F24F77">
      <w:pPr>
        <w:spacing w:line="240" w:lineRule="auto"/>
        <w:jc w:val="both"/>
        <w:rPr>
          <w:sz w:val="28"/>
          <w:szCs w:val="28"/>
        </w:rPr>
      </w:pPr>
    </w:p>
    <w:p w:rsidR="003425E4" w:rsidRPr="00A14450" w:rsidRDefault="003425E4" w:rsidP="00F24F77">
      <w:pPr>
        <w:spacing w:line="240" w:lineRule="auto"/>
        <w:jc w:val="center"/>
        <w:rPr>
          <w:i/>
          <w:iCs/>
          <w:sz w:val="28"/>
          <w:szCs w:val="28"/>
        </w:rPr>
      </w:pPr>
      <w:r w:rsidRPr="00A14450">
        <w:rPr>
          <w:sz w:val="28"/>
          <w:szCs w:val="28"/>
        </w:rPr>
        <w:t xml:space="preserve">Вариант ____ </w:t>
      </w:r>
      <w:r w:rsidRPr="00A14450">
        <w:rPr>
          <w:i/>
          <w:iCs/>
          <w:sz w:val="28"/>
          <w:szCs w:val="28"/>
        </w:rPr>
        <w:t>(при наличии)</w:t>
      </w:r>
    </w:p>
    <w:p w:rsidR="003425E4" w:rsidRPr="00A14450" w:rsidRDefault="003425E4" w:rsidP="00F24F77">
      <w:pPr>
        <w:spacing w:line="240" w:lineRule="auto"/>
        <w:jc w:val="both"/>
        <w:rPr>
          <w:sz w:val="28"/>
          <w:szCs w:val="28"/>
        </w:rPr>
      </w:pPr>
    </w:p>
    <w:p w:rsidR="003425E4" w:rsidRPr="00A14450" w:rsidRDefault="003425E4" w:rsidP="00F24F77">
      <w:pPr>
        <w:spacing w:line="240" w:lineRule="auto"/>
        <w:jc w:val="both"/>
        <w:rPr>
          <w:sz w:val="28"/>
          <w:szCs w:val="28"/>
        </w:rPr>
      </w:pPr>
    </w:p>
    <w:tbl>
      <w:tblPr>
        <w:tblW w:w="9732" w:type="dxa"/>
        <w:tblInd w:w="-106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3425E4" w:rsidRPr="00A14450">
        <w:tc>
          <w:tcPr>
            <w:tcW w:w="2532" w:type="dxa"/>
          </w:tcPr>
          <w:p w:rsidR="003425E4" w:rsidRPr="00A14450" w:rsidRDefault="003425E4" w:rsidP="001837A2">
            <w:pP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  <w:r w:rsidRPr="00A14450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3425E4" w:rsidRPr="00A14450" w:rsidRDefault="003425E4" w:rsidP="001837A2">
            <w:pPr>
              <w:pBdr>
                <w:bottom w:val="single" w:sz="12" w:space="1" w:color="auto"/>
              </w:pBd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</w:p>
          <w:p w:rsidR="003425E4" w:rsidRPr="00A14450" w:rsidRDefault="003425E4" w:rsidP="001837A2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  <w:r w:rsidRPr="00A14450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3425E4" w:rsidRPr="00A14450" w:rsidRDefault="003425E4" w:rsidP="001837A2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425E4" w:rsidRPr="00A14450">
        <w:trPr>
          <w:trHeight w:val="849"/>
        </w:trPr>
        <w:tc>
          <w:tcPr>
            <w:tcW w:w="2532" w:type="dxa"/>
          </w:tcPr>
          <w:p w:rsidR="003425E4" w:rsidRPr="00A14450" w:rsidRDefault="003425E4" w:rsidP="001837A2">
            <w:pP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  <w:r w:rsidRPr="00A14450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3425E4" w:rsidRPr="00A14450" w:rsidRDefault="003425E4" w:rsidP="001837A2">
            <w:pPr>
              <w:pBdr>
                <w:bottom w:val="single" w:sz="12" w:space="1" w:color="auto"/>
              </w:pBd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</w:p>
          <w:p w:rsidR="003425E4" w:rsidRPr="00A14450" w:rsidRDefault="003425E4" w:rsidP="001837A2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  <w:r w:rsidRPr="00A14450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3425E4" w:rsidRPr="00A14450" w:rsidRDefault="003425E4" w:rsidP="001837A2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425E4" w:rsidRPr="00A14450">
        <w:tc>
          <w:tcPr>
            <w:tcW w:w="2532" w:type="dxa"/>
          </w:tcPr>
          <w:p w:rsidR="003425E4" w:rsidRPr="00A14450" w:rsidRDefault="003425E4" w:rsidP="001837A2">
            <w:pP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  <w:r w:rsidRPr="00A14450">
              <w:rPr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3425E4" w:rsidRPr="00A14450" w:rsidRDefault="003425E4" w:rsidP="001837A2">
            <w:pPr>
              <w:pBdr>
                <w:bottom w:val="single" w:sz="12" w:space="1" w:color="auto"/>
              </w:pBd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</w:p>
          <w:p w:rsidR="003425E4" w:rsidRPr="00A14450" w:rsidRDefault="003425E4" w:rsidP="001837A2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  <w:r w:rsidRPr="00A14450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3425E4" w:rsidRPr="00A14450" w:rsidRDefault="003425E4" w:rsidP="001837A2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  <w:p w:rsidR="003425E4" w:rsidRPr="00A14450" w:rsidRDefault="003425E4" w:rsidP="001837A2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  <w:p w:rsidR="003425E4" w:rsidRPr="00A14450" w:rsidRDefault="003425E4" w:rsidP="001837A2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425E4" w:rsidRPr="00A14450">
        <w:tc>
          <w:tcPr>
            <w:tcW w:w="2532" w:type="dxa"/>
          </w:tcPr>
          <w:p w:rsidR="003425E4" w:rsidRPr="00A14450" w:rsidRDefault="003425E4" w:rsidP="001837A2">
            <w:pP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  <w:r w:rsidRPr="00A14450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3425E4" w:rsidRPr="00A14450" w:rsidRDefault="003425E4" w:rsidP="001837A2">
            <w:pPr>
              <w:pBdr>
                <w:bottom w:val="single" w:sz="12" w:space="1" w:color="auto"/>
              </w:pBd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</w:p>
          <w:p w:rsidR="003425E4" w:rsidRPr="00A14450" w:rsidRDefault="003425E4" w:rsidP="001837A2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  <w:r w:rsidRPr="00A14450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3425E4" w:rsidRPr="00A14450" w:rsidRDefault="003425E4" w:rsidP="001837A2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  <w:p w:rsidR="003425E4" w:rsidRPr="00A14450" w:rsidRDefault="003425E4" w:rsidP="001837A2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  <w:p w:rsidR="003425E4" w:rsidRPr="00A14450" w:rsidRDefault="003425E4" w:rsidP="001837A2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3425E4" w:rsidRPr="00A14450" w:rsidRDefault="003425E4" w:rsidP="00F24F77">
      <w:pPr>
        <w:spacing w:line="240" w:lineRule="auto"/>
        <w:jc w:val="both"/>
        <w:rPr>
          <w:sz w:val="28"/>
          <w:szCs w:val="28"/>
        </w:rPr>
      </w:pPr>
    </w:p>
    <w:p w:rsidR="003425E4" w:rsidRPr="00A14450" w:rsidRDefault="003425E4" w:rsidP="00F24F77">
      <w:pPr>
        <w:spacing w:line="240" w:lineRule="auto"/>
        <w:rPr>
          <w:sz w:val="20"/>
          <w:szCs w:val="20"/>
        </w:rPr>
      </w:pPr>
    </w:p>
    <w:p w:rsidR="003425E4" w:rsidRPr="00A14450" w:rsidRDefault="003425E4" w:rsidP="00F24F77">
      <w:pPr>
        <w:spacing w:line="240" w:lineRule="auto"/>
        <w:jc w:val="center"/>
        <w:rPr>
          <w:sz w:val="28"/>
          <w:szCs w:val="28"/>
        </w:rPr>
      </w:pPr>
      <w:r w:rsidRPr="00A14450">
        <w:rPr>
          <w:sz w:val="28"/>
          <w:szCs w:val="28"/>
        </w:rPr>
        <w:t>Тольятти 20__</w:t>
      </w:r>
    </w:p>
    <w:p w:rsidR="003425E4" w:rsidRPr="00A14450" w:rsidRDefault="003425E4" w:rsidP="001D79C4">
      <w:pPr>
        <w:pStyle w:val="1"/>
        <w:rPr>
          <w:color w:val="auto"/>
        </w:rPr>
      </w:pPr>
      <w:r w:rsidRPr="00A14450">
        <w:rPr>
          <w:color w:val="auto"/>
        </w:rPr>
        <w:lastRenderedPageBreak/>
        <w:t>Бланк выполнения задания №</w:t>
      </w:r>
      <w:r w:rsidR="009709CB">
        <w:rPr>
          <w:color w:val="auto"/>
        </w:rPr>
        <w:t xml:space="preserve"> </w:t>
      </w:r>
      <w:r w:rsidRPr="00A14450">
        <w:rPr>
          <w:color w:val="auto"/>
        </w:rPr>
        <w:t>2</w:t>
      </w:r>
    </w:p>
    <w:p w:rsidR="003425E4" w:rsidRPr="00A14450" w:rsidRDefault="003425E4" w:rsidP="006A5C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25E4" w:rsidRPr="00A14450" w:rsidRDefault="003425E4" w:rsidP="003946F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14450">
        <w:rPr>
          <w:rFonts w:ascii="Times New Roman" w:hAnsi="Times New Roman" w:cs="Times New Roman"/>
          <w:sz w:val="24"/>
          <w:szCs w:val="24"/>
        </w:rPr>
        <w:t>Таблица 2</w:t>
      </w:r>
    </w:p>
    <w:p w:rsidR="003425E4" w:rsidRPr="00A14450" w:rsidRDefault="003425E4" w:rsidP="000E14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 xml:space="preserve">Определение границы </w:t>
      </w:r>
      <w:r w:rsidR="00EE71DF">
        <w:rPr>
          <w:noProof/>
          <w:position w:val="-16"/>
          <w:lang w:eastAsia="ru-RU"/>
        </w:rPr>
        <w:drawing>
          <wp:inline distT="0" distB="0" distL="0" distR="0">
            <wp:extent cx="161925" cy="24765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4450">
        <w:rPr>
          <w:rFonts w:ascii="Times New Roman" w:hAnsi="Times New Roman" w:cs="Times New Roman"/>
          <w:sz w:val="28"/>
          <w:szCs w:val="28"/>
        </w:rPr>
        <w:t>симметричного доверительного интервала</w:t>
      </w:r>
    </w:p>
    <w:p w:rsidR="003425E4" w:rsidRPr="00A14450" w:rsidRDefault="003425E4" w:rsidP="000E14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с доверительной вероятностью</w:t>
      </w:r>
      <w:r w:rsidR="009709CB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="009709C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для распределения физической величины</w:t>
      </w:r>
      <w:r w:rsidR="009709CB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i/>
          <w:iCs/>
          <w:sz w:val="28"/>
          <w:szCs w:val="28"/>
          <w:lang w:val="en-US"/>
        </w:rPr>
        <w:t>Q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69"/>
        <w:gridCol w:w="1869"/>
        <w:gridCol w:w="1869"/>
        <w:gridCol w:w="1869"/>
        <w:gridCol w:w="1869"/>
      </w:tblGrid>
      <w:tr w:rsidR="003425E4" w:rsidRPr="00A14450">
        <w:tc>
          <w:tcPr>
            <w:tcW w:w="9345" w:type="dxa"/>
            <w:gridSpan w:val="5"/>
          </w:tcPr>
          <w:p w:rsidR="003425E4" w:rsidRPr="00A14450" w:rsidRDefault="003425E4" w:rsidP="00885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Параметры распределения, в соответствие с № варианта</w:t>
            </w:r>
          </w:p>
        </w:tc>
      </w:tr>
      <w:tr w:rsidR="003425E4" w:rsidRPr="00A14450">
        <w:tc>
          <w:tcPr>
            <w:tcW w:w="1869" w:type="dxa"/>
          </w:tcPr>
          <w:p w:rsidR="003425E4" w:rsidRPr="00A14450" w:rsidRDefault="00EE71DF" w:rsidP="00885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position w:val="-12"/>
                <w:lang w:eastAsia="ru-RU"/>
              </w:rPr>
              <w:drawing>
                <wp:inline distT="0" distB="0" distL="0" distR="0">
                  <wp:extent cx="133350" cy="24765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9" w:type="dxa"/>
          </w:tcPr>
          <w:p w:rsidR="003425E4" w:rsidRPr="00A14450" w:rsidRDefault="003425E4" w:rsidP="00885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σ</w:t>
            </w:r>
          </w:p>
        </w:tc>
        <w:tc>
          <w:tcPr>
            <w:tcW w:w="1869" w:type="dxa"/>
          </w:tcPr>
          <w:p w:rsidR="003425E4" w:rsidRPr="00A14450" w:rsidRDefault="00EE71DF" w:rsidP="00885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position w:val="-12"/>
                <w:lang w:eastAsia="ru-RU"/>
              </w:rPr>
              <w:drawing>
                <wp:inline distT="0" distB="0" distL="0" distR="0">
                  <wp:extent cx="219075" cy="219075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9" w:type="dxa"/>
          </w:tcPr>
          <w:p w:rsidR="003425E4" w:rsidRPr="00A14450" w:rsidRDefault="003425E4" w:rsidP="00885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n</w:t>
            </w:r>
          </w:p>
        </w:tc>
        <w:tc>
          <w:tcPr>
            <w:tcW w:w="1869" w:type="dxa"/>
          </w:tcPr>
          <w:p w:rsidR="003425E4" w:rsidRPr="00A14450" w:rsidRDefault="003425E4" w:rsidP="00885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P</w:t>
            </w:r>
          </w:p>
        </w:tc>
      </w:tr>
      <w:tr w:rsidR="003425E4" w:rsidRPr="00A14450">
        <w:trPr>
          <w:trHeight w:val="431"/>
        </w:trPr>
        <w:tc>
          <w:tcPr>
            <w:tcW w:w="1869" w:type="dxa"/>
          </w:tcPr>
          <w:p w:rsidR="003425E4" w:rsidRPr="00A14450" w:rsidRDefault="003425E4" w:rsidP="00885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3425E4" w:rsidRPr="00A14450" w:rsidRDefault="003425E4" w:rsidP="00885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3425E4" w:rsidRPr="00A14450" w:rsidRDefault="003425E4" w:rsidP="00885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3425E4" w:rsidRPr="00A14450" w:rsidRDefault="003425E4" w:rsidP="00885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3425E4" w:rsidRPr="00A14450" w:rsidRDefault="003425E4" w:rsidP="00885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5E4" w:rsidRPr="00A14450">
        <w:tc>
          <w:tcPr>
            <w:tcW w:w="5607" w:type="dxa"/>
            <w:gridSpan w:val="3"/>
          </w:tcPr>
          <w:p w:rsidR="003425E4" w:rsidRPr="00A14450" w:rsidRDefault="003425E4" w:rsidP="00885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Формулы для расчета</w:t>
            </w:r>
          </w:p>
        </w:tc>
        <w:tc>
          <w:tcPr>
            <w:tcW w:w="3738" w:type="dxa"/>
            <w:gridSpan w:val="2"/>
          </w:tcPr>
          <w:p w:rsidR="003425E4" w:rsidRPr="00A14450" w:rsidRDefault="003425E4" w:rsidP="00885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3425E4" w:rsidRPr="00A14450">
        <w:trPr>
          <w:trHeight w:val="647"/>
        </w:trPr>
        <w:tc>
          <w:tcPr>
            <w:tcW w:w="5607" w:type="dxa"/>
            <w:gridSpan w:val="3"/>
          </w:tcPr>
          <w:p w:rsidR="003425E4" w:rsidRPr="00A14450" w:rsidRDefault="003425E4" w:rsidP="00885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8" w:type="dxa"/>
            <w:gridSpan w:val="2"/>
            <w:vMerge w:val="restart"/>
          </w:tcPr>
          <w:p w:rsidR="003425E4" w:rsidRPr="00A14450" w:rsidRDefault="003425E4" w:rsidP="00885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25E4" w:rsidRPr="00A14450" w:rsidRDefault="003425E4" w:rsidP="00885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25E4" w:rsidRPr="00A14450" w:rsidRDefault="003425E4" w:rsidP="00885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5E4" w:rsidRPr="00A14450">
        <w:trPr>
          <w:trHeight w:val="699"/>
        </w:trPr>
        <w:tc>
          <w:tcPr>
            <w:tcW w:w="5607" w:type="dxa"/>
            <w:gridSpan w:val="3"/>
          </w:tcPr>
          <w:p w:rsidR="003425E4" w:rsidRPr="00A14450" w:rsidRDefault="003425E4" w:rsidP="00885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8" w:type="dxa"/>
            <w:gridSpan w:val="2"/>
            <w:vMerge/>
          </w:tcPr>
          <w:p w:rsidR="003425E4" w:rsidRPr="00A14450" w:rsidRDefault="003425E4" w:rsidP="00885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5E4" w:rsidRPr="00A14450">
        <w:trPr>
          <w:trHeight w:val="5355"/>
        </w:trPr>
        <w:tc>
          <w:tcPr>
            <w:tcW w:w="9345" w:type="dxa"/>
            <w:gridSpan w:val="5"/>
          </w:tcPr>
          <w:p w:rsidR="003425E4" w:rsidRPr="00A14450" w:rsidRDefault="003425E4" w:rsidP="00885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 xml:space="preserve">Вывод: </w:t>
            </w:r>
          </w:p>
          <w:p w:rsidR="003425E4" w:rsidRPr="00A14450" w:rsidRDefault="003425E4" w:rsidP="00885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25E4" w:rsidRPr="00A14450" w:rsidRDefault="003425E4" w:rsidP="00885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25E4" w:rsidRPr="00A14450" w:rsidRDefault="003425E4" w:rsidP="00B92A27">
      <w:pPr>
        <w:pStyle w:val="1"/>
        <w:spacing w:line="360" w:lineRule="auto"/>
        <w:rPr>
          <w:color w:val="auto"/>
        </w:rPr>
      </w:pPr>
      <w:r w:rsidRPr="00A14450">
        <w:rPr>
          <w:rFonts w:ascii="Times New Roman" w:hAnsi="Times New Roman" w:cs="Times New Roman"/>
          <w:b w:val="0"/>
          <w:bCs w:val="0"/>
          <w:i/>
          <w:iCs/>
          <w:color w:val="auto"/>
        </w:rPr>
        <w:br w:type="page"/>
      </w:r>
      <w:r w:rsidRPr="00A14450">
        <w:rPr>
          <w:color w:val="auto"/>
        </w:rPr>
        <w:lastRenderedPageBreak/>
        <w:t>Практическое задание 3</w:t>
      </w:r>
    </w:p>
    <w:p w:rsidR="003425E4" w:rsidRPr="00A14450" w:rsidRDefault="003425E4" w:rsidP="00B92A27">
      <w:pPr>
        <w:spacing w:after="0" w:line="360" w:lineRule="auto"/>
        <w:jc w:val="both"/>
        <w:rPr>
          <w:rFonts w:ascii="Cambria" w:hAnsi="Cambria" w:cs="Cambria"/>
          <w:b/>
          <w:bCs/>
          <w:sz w:val="28"/>
          <w:szCs w:val="28"/>
        </w:rPr>
      </w:pPr>
      <w:r w:rsidRPr="00A14450">
        <w:rPr>
          <w:rFonts w:ascii="Cambria" w:hAnsi="Cambria" w:cs="Cambria"/>
          <w:b/>
          <w:bCs/>
          <w:sz w:val="28"/>
          <w:szCs w:val="28"/>
        </w:rPr>
        <w:t>Тема №</w:t>
      </w:r>
      <w:r w:rsidR="009709CB">
        <w:rPr>
          <w:rFonts w:ascii="Cambria" w:hAnsi="Cambria" w:cs="Cambria"/>
          <w:b/>
          <w:bCs/>
          <w:sz w:val="28"/>
          <w:szCs w:val="28"/>
        </w:rPr>
        <w:t xml:space="preserve"> </w:t>
      </w:r>
      <w:r w:rsidRPr="00A14450">
        <w:rPr>
          <w:rFonts w:ascii="Cambria" w:hAnsi="Cambria" w:cs="Cambria"/>
          <w:b/>
          <w:bCs/>
          <w:sz w:val="28"/>
          <w:szCs w:val="28"/>
        </w:rPr>
        <w:t>2</w:t>
      </w:r>
      <w:r w:rsidR="009709CB">
        <w:rPr>
          <w:rFonts w:ascii="Cambria" w:hAnsi="Cambria" w:cs="Cambria"/>
          <w:b/>
          <w:bCs/>
          <w:sz w:val="28"/>
          <w:szCs w:val="28"/>
        </w:rPr>
        <w:t>.</w:t>
      </w:r>
      <w:r w:rsidRPr="00A14450">
        <w:rPr>
          <w:rFonts w:ascii="Cambria" w:hAnsi="Cambria" w:cs="Cambria"/>
          <w:b/>
          <w:bCs/>
          <w:sz w:val="28"/>
          <w:szCs w:val="28"/>
        </w:rPr>
        <w:t xml:space="preserve"> Теоретические основы метрологии</w:t>
      </w:r>
    </w:p>
    <w:p w:rsidR="003425E4" w:rsidRDefault="003425E4" w:rsidP="00B92A27">
      <w:pPr>
        <w:spacing w:after="0" w:line="360" w:lineRule="auto"/>
        <w:jc w:val="both"/>
        <w:rPr>
          <w:rFonts w:ascii="Cambria" w:hAnsi="Cambria" w:cs="Cambria"/>
          <w:b/>
          <w:bCs/>
          <w:sz w:val="28"/>
          <w:szCs w:val="28"/>
        </w:rPr>
      </w:pPr>
      <w:r w:rsidRPr="00A14450">
        <w:rPr>
          <w:rFonts w:ascii="Cambria" w:hAnsi="Cambria" w:cs="Cambria"/>
          <w:b/>
          <w:bCs/>
          <w:sz w:val="28"/>
          <w:szCs w:val="28"/>
        </w:rPr>
        <w:t>Лекция 2.3. Основы технических измерений</w:t>
      </w:r>
    </w:p>
    <w:p w:rsidR="003B694C" w:rsidRPr="00A14450" w:rsidRDefault="003B694C" w:rsidP="003B694C">
      <w:pPr>
        <w:tabs>
          <w:tab w:val="left" w:pos="1995"/>
        </w:tabs>
        <w:spacing w:after="0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1445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Задание</w:t>
      </w:r>
    </w:p>
    <w:p w:rsidR="003B694C" w:rsidRPr="00A14450" w:rsidRDefault="003B694C" w:rsidP="003B69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1) Согласно назначенному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09CB">
        <w:rPr>
          <w:rFonts w:ascii="Times New Roman" w:hAnsi="Times New Roman" w:cs="Times New Roman"/>
          <w:sz w:val="28"/>
          <w:szCs w:val="28"/>
        </w:rPr>
        <w:t xml:space="preserve">вам </w:t>
      </w:r>
      <w:r>
        <w:rPr>
          <w:rFonts w:ascii="Times New Roman" w:hAnsi="Times New Roman" w:cs="Times New Roman"/>
          <w:sz w:val="28"/>
          <w:szCs w:val="28"/>
        </w:rPr>
        <w:t xml:space="preserve">варианту задания (табл. 1), </w:t>
      </w:r>
      <w:r w:rsidRPr="00A14450">
        <w:rPr>
          <w:rFonts w:ascii="Times New Roman" w:hAnsi="Times New Roman" w:cs="Times New Roman"/>
          <w:sz w:val="28"/>
          <w:szCs w:val="28"/>
        </w:rPr>
        <w:t>рассчитайте</w:t>
      </w:r>
      <w:r w:rsidRPr="003B694C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предельные размеры для отверстия и вала и</w:t>
      </w:r>
      <w:r w:rsidR="009709CB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их допуска.</w:t>
      </w:r>
    </w:p>
    <w:p w:rsidR="003B694C" w:rsidRPr="00A14450" w:rsidRDefault="003B694C" w:rsidP="003B69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2) Отобразите в выбранном масштабе графическое изображение допусков отверстия и вала, а также их действительные размеры.</w:t>
      </w:r>
    </w:p>
    <w:p w:rsidR="003B694C" w:rsidRPr="00A14450" w:rsidRDefault="003B694C" w:rsidP="003B69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3) Сделайте заключение о годности деталей.</w:t>
      </w:r>
    </w:p>
    <w:p w:rsidR="003B694C" w:rsidRPr="00A14450" w:rsidRDefault="003B694C" w:rsidP="003B69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4) Результаты отобразите в табл. 2.</w:t>
      </w:r>
    </w:p>
    <w:p w:rsidR="009709CB" w:rsidRDefault="009709CB" w:rsidP="00B92A27">
      <w:pPr>
        <w:spacing w:after="0" w:line="360" w:lineRule="auto"/>
        <w:rPr>
          <w:rFonts w:ascii="Cambria" w:hAnsi="Cambria" w:cs="Cambria"/>
          <w:sz w:val="28"/>
          <w:szCs w:val="28"/>
        </w:rPr>
      </w:pPr>
    </w:p>
    <w:p w:rsidR="009709CB" w:rsidRDefault="009709CB" w:rsidP="00B92A27">
      <w:pPr>
        <w:spacing w:after="0" w:line="360" w:lineRule="auto"/>
        <w:rPr>
          <w:rFonts w:ascii="Cambria" w:hAnsi="Cambria" w:cs="Cambria"/>
          <w:sz w:val="28"/>
          <w:szCs w:val="28"/>
        </w:rPr>
      </w:pPr>
    </w:p>
    <w:p w:rsidR="003425E4" w:rsidRPr="00A14450" w:rsidRDefault="003425E4" w:rsidP="00B92A27">
      <w:pPr>
        <w:spacing w:after="0" w:line="360" w:lineRule="auto"/>
        <w:rPr>
          <w:rFonts w:ascii="Cambria" w:hAnsi="Cambria" w:cs="Cambria"/>
          <w:sz w:val="28"/>
          <w:szCs w:val="28"/>
        </w:rPr>
      </w:pPr>
      <w:r w:rsidRPr="00A14450">
        <w:rPr>
          <w:rFonts w:ascii="Cambria" w:hAnsi="Cambria" w:cs="Cambria"/>
          <w:sz w:val="28"/>
          <w:szCs w:val="28"/>
        </w:rPr>
        <w:t>Выб</w:t>
      </w:r>
      <w:r w:rsidR="009709CB">
        <w:rPr>
          <w:rFonts w:ascii="Cambria" w:hAnsi="Cambria" w:cs="Cambria"/>
          <w:sz w:val="28"/>
          <w:szCs w:val="28"/>
        </w:rPr>
        <w:t>е</w:t>
      </w:r>
      <w:r w:rsidRPr="00A14450">
        <w:rPr>
          <w:rFonts w:ascii="Cambria" w:hAnsi="Cambria" w:cs="Cambria"/>
          <w:sz w:val="28"/>
          <w:szCs w:val="28"/>
        </w:rPr>
        <w:t>р</w:t>
      </w:r>
      <w:r w:rsidR="009709CB">
        <w:rPr>
          <w:rFonts w:ascii="Cambria" w:hAnsi="Cambria" w:cs="Cambria"/>
          <w:sz w:val="28"/>
          <w:szCs w:val="28"/>
        </w:rPr>
        <w:t>ите</w:t>
      </w:r>
      <w:r w:rsidRPr="00A14450">
        <w:rPr>
          <w:rFonts w:ascii="Cambria" w:hAnsi="Cambria" w:cs="Cambria"/>
          <w:sz w:val="28"/>
          <w:szCs w:val="28"/>
        </w:rPr>
        <w:t xml:space="preserve"> вариант задания</w:t>
      </w:r>
      <w:r w:rsidR="009709CB">
        <w:rPr>
          <w:rFonts w:ascii="Cambria" w:hAnsi="Cambria" w:cs="Cambria"/>
          <w:sz w:val="28"/>
          <w:szCs w:val="28"/>
        </w:rPr>
        <w:t>.</w:t>
      </w:r>
    </w:p>
    <w:p w:rsidR="003425E4" w:rsidRPr="00B92A27" w:rsidRDefault="003425E4" w:rsidP="00B92A27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92A27">
        <w:rPr>
          <w:rFonts w:ascii="Times New Roman" w:hAnsi="Times New Roman" w:cs="Times New Roman"/>
          <w:sz w:val="28"/>
          <w:szCs w:val="28"/>
        </w:rPr>
        <w:t>Таблица 1</w:t>
      </w:r>
    </w:p>
    <w:p w:rsidR="003425E4" w:rsidRPr="00B92A27" w:rsidRDefault="003425E4" w:rsidP="00B92A2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2A27">
        <w:rPr>
          <w:rFonts w:ascii="Times New Roman" w:hAnsi="Times New Roman" w:cs="Times New Roman"/>
          <w:sz w:val="28"/>
          <w:szCs w:val="28"/>
        </w:rPr>
        <w:t>Размеры деталей, соответствующие номерам варианта задания</w:t>
      </w:r>
    </w:p>
    <w:tbl>
      <w:tblPr>
        <w:tblW w:w="935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2097"/>
        <w:gridCol w:w="1985"/>
        <w:gridCol w:w="2126"/>
        <w:gridCol w:w="1730"/>
      </w:tblGrid>
      <w:tr w:rsidR="003425E4" w:rsidRPr="00A14450">
        <w:trPr>
          <w:cantSplit/>
        </w:trPr>
        <w:tc>
          <w:tcPr>
            <w:tcW w:w="1413" w:type="dxa"/>
            <w:vMerge w:val="restart"/>
            <w:vAlign w:val="center"/>
          </w:tcPr>
          <w:p w:rsidR="003425E4" w:rsidRPr="00A14450" w:rsidRDefault="003425E4" w:rsidP="00B92A2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№ варианта</w:t>
            </w:r>
          </w:p>
        </w:tc>
        <w:tc>
          <w:tcPr>
            <w:tcW w:w="4082" w:type="dxa"/>
            <w:gridSpan w:val="2"/>
            <w:vAlign w:val="center"/>
          </w:tcPr>
          <w:p w:rsidR="003425E4" w:rsidRPr="00A14450" w:rsidRDefault="003425E4" w:rsidP="00B92A2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Размеры на чертеже, мм</w:t>
            </w:r>
          </w:p>
        </w:tc>
        <w:tc>
          <w:tcPr>
            <w:tcW w:w="3856" w:type="dxa"/>
            <w:gridSpan w:val="2"/>
            <w:vAlign w:val="center"/>
          </w:tcPr>
          <w:p w:rsidR="003425E4" w:rsidRPr="00A14450" w:rsidRDefault="003425E4" w:rsidP="00B92A2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Действительные размеры, мм</w:t>
            </w:r>
          </w:p>
        </w:tc>
      </w:tr>
      <w:tr w:rsidR="003425E4" w:rsidRPr="00A14450">
        <w:trPr>
          <w:cantSplit/>
        </w:trPr>
        <w:tc>
          <w:tcPr>
            <w:tcW w:w="1413" w:type="dxa"/>
            <w:vMerge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 xml:space="preserve">Отверстия </w:t>
            </w:r>
            <w:r w:rsidRPr="00A144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1985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 xml:space="preserve">Вала </w:t>
            </w:r>
            <w:r w:rsidRPr="00A144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2126" w:type="dxa"/>
            <w:vAlign w:val="center"/>
          </w:tcPr>
          <w:p w:rsidR="003425E4" w:rsidRPr="00A14450" w:rsidRDefault="00342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 xml:space="preserve">Отверстия </w:t>
            </w:r>
            <w:r w:rsidR="009709C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9709CB" w:rsidRPr="00A144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Pr="00A1445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д</w:t>
            </w:r>
          </w:p>
        </w:tc>
        <w:tc>
          <w:tcPr>
            <w:tcW w:w="1730" w:type="dxa"/>
            <w:vAlign w:val="center"/>
          </w:tcPr>
          <w:p w:rsidR="003425E4" w:rsidRPr="00A14450" w:rsidRDefault="00342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 xml:space="preserve">Вала </w:t>
            </w:r>
            <w:r w:rsidR="009709C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9709CB" w:rsidRPr="00A144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44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A1445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д</w:t>
            </w:r>
          </w:p>
        </w:tc>
      </w:tr>
      <w:tr w:rsidR="003425E4" w:rsidRPr="00A14450">
        <w:trPr>
          <w:trHeight w:val="336"/>
        </w:trPr>
        <w:tc>
          <w:tcPr>
            <w:tcW w:w="1413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97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00" w:dyaOrig="4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75pt;height:24.75pt" o:ole="" fillcolor="window">
                  <v:imagedata r:id="rId40" o:title=""/>
                </v:shape>
                <o:OLEObject Type="Embed" ProgID="Equation.3" ShapeID="_x0000_i1025" DrawAspect="Content" ObjectID="_1761394318" r:id="rId41"/>
              </w:object>
            </w:r>
          </w:p>
        </w:tc>
        <w:tc>
          <w:tcPr>
            <w:tcW w:w="1985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20" w:dyaOrig="400">
                <v:shape id="_x0000_i1026" type="#_x0000_t75" style="width:43.5pt;height:24pt" o:ole="" fillcolor="window">
                  <v:imagedata r:id="rId42" o:title=""/>
                </v:shape>
                <o:OLEObject Type="Embed" ProgID="Equation.3" ShapeID="_x0000_i1026" DrawAspect="Content" ObjectID="_1761394319" r:id="rId43"/>
              </w:object>
            </w:r>
          </w:p>
        </w:tc>
        <w:tc>
          <w:tcPr>
            <w:tcW w:w="2126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10,010</w:t>
            </w:r>
          </w:p>
        </w:tc>
        <w:tc>
          <w:tcPr>
            <w:tcW w:w="1730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9,990</w:t>
            </w:r>
          </w:p>
        </w:tc>
      </w:tr>
      <w:tr w:rsidR="003425E4" w:rsidRPr="00A14450">
        <w:trPr>
          <w:trHeight w:val="258"/>
        </w:trPr>
        <w:tc>
          <w:tcPr>
            <w:tcW w:w="1413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97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20" w:dyaOrig="400">
                <v:shape id="_x0000_i1027" type="#_x0000_t75" style="width:42.75pt;height:23.25pt" o:ole="" fillcolor="window">
                  <v:imagedata r:id="rId44" o:title=""/>
                </v:shape>
                <o:OLEObject Type="Embed" ProgID="Equation.3" ShapeID="_x0000_i1027" DrawAspect="Content" ObjectID="_1761394320" r:id="rId45"/>
              </w:object>
            </w:r>
          </w:p>
        </w:tc>
        <w:tc>
          <w:tcPr>
            <w:tcW w:w="1985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20" w:dyaOrig="400">
                <v:shape id="_x0000_i1028" type="#_x0000_t75" style="width:42pt;height:23.25pt" o:ole="" fillcolor="window">
                  <v:imagedata r:id="rId46" o:title=""/>
                </v:shape>
                <o:OLEObject Type="Embed" ProgID="Equation.3" ShapeID="_x0000_i1028" DrawAspect="Content" ObjectID="_1761394321" r:id="rId47"/>
              </w:object>
            </w:r>
          </w:p>
        </w:tc>
        <w:tc>
          <w:tcPr>
            <w:tcW w:w="2126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11,800</w:t>
            </w:r>
          </w:p>
        </w:tc>
        <w:tc>
          <w:tcPr>
            <w:tcW w:w="1730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12,020</w:t>
            </w:r>
          </w:p>
        </w:tc>
      </w:tr>
      <w:tr w:rsidR="003425E4" w:rsidRPr="00A14450">
        <w:trPr>
          <w:trHeight w:val="322"/>
        </w:trPr>
        <w:tc>
          <w:tcPr>
            <w:tcW w:w="1413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97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20" w:dyaOrig="400">
                <v:shape id="_x0000_i1029" type="#_x0000_t75" style="width:42.75pt;height:23.25pt" o:ole="" fillcolor="window">
                  <v:imagedata r:id="rId48" o:title=""/>
                </v:shape>
                <o:OLEObject Type="Embed" ProgID="Equation.3" ShapeID="_x0000_i1029" DrawAspect="Content" ObjectID="_1761394322" r:id="rId49"/>
              </w:object>
            </w:r>
          </w:p>
        </w:tc>
        <w:tc>
          <w:tcPr>
            <w:tcW w:w="1985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00" w:dyaOrig="400">
                <v:shape id="_x0000_i1030" type="#_x0000_t75" style="width:42.75pt;height:24.75pt" o:ole="" fillcolor="window">
                  <v:imagedata r:id="rId50" o:title=""/>
                </v:shape>
                <o:OLEObject Type="Embed" ProgID="Equation.3" ShapeID="_x0000_i1030" DrawAspect="Content" ObjectID="_1761394323" r:id="rId51"/>
              </w:object>
            </w:r>
          </w:p>
        </w:tc>
        <w:tc>
          <w:tcPr>
            <w:tcW w:w="2126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14,015</w:t>
            </w:r>
          </w:p>
        </w:tc>
        <w:tc>
          <w:tcPr>
            <w:tcW w:w="1730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13,900</w:t>
            </w:r>
          </w:p>
        </w:tc>
      </w:tr>
      <w:tr w:rsidR="003425E4" w:rsidRPr="00A14450">
        <w:trPr>
          <w:trHeight w:val="386"/>
        </w:trPr>
        <w:tc>
          <w:tcPr>
            <w:tcW w:w="1413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97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600" w:dyaOrig="400">
                <v:shape id="_x0000_i1031" type="#_x0000_t75" style="width:37.5pt;height:24.75pt" o:ole="" fillcolor="window">
                  <v:imagedata r:id="rId52" o:title=""/>
                </v:shape>
                <o:OLEObject Type="Embed" ProgID="Equation.3" ShapeID="_x0000_i1031" DrawAspect="Content" ObjectID="_1761394324" r:id="rId53"/>
              </w:object>
            </w:r>
          </w:p>
        </w:tc>
        <w:tc>
          <w:tcPr>
            <w:tcW w:w="1985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600" w:dyaOrig="400">
                <v:shape id="_x0000_i1032" type="#_x0000_t75" style="width:36.75pt;height:24pt" o:ole="" fillcolor="window">
                  <v:imagedata r:id="rId54" o:title=""/>
                </v:shape>
                <o:OLEObject Type="Embed" ProgID="Equation.3" ShapeID="_x0000_i1032" DrawAspect="Content" ObjectID="_1761394325" r:id="rId55"/>
              </w:objec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180" w:dyaOrig="340">
                <v:shape id="_x0000_i1033" type="#_x0000_t75" style="width:9.75pt;height:17.25pt" o:ole="" fillcolor="window">
                  <v:imagedata r:id="rId56" o:title=""/>
                </v:shape>
                <o:OLEObject Type="Embed" ProgID="Equation.3" ShapeID="_x0000_i1033" DrawAspect="Content" ObjectID="_1761394326" r:id="rId57"/>
              </w:object>
            </w:r>
          </w:p>
        </w:tc>
        <w:tc>
          <w:tcPr>
            <w:tcW w:w="2126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8,100</w:t>
            </w:r>
          </w:p>
        </w:tc>
        <w:tc>
          <w:tcPr>
            <w:tcW w:w="1730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7,950</w:t>
            </w:r>
          </w:p>
        </w:tc>
      </w:tr>
      <w:tr w:rsidR="003425E4" w:rsidRPr="00A14450">
        <w:trPr>
          <w:trHeight w:val="449"/>
        </w:trPr>
        <w:tc>
          <w:tcPr>
            <w:tcW w:w="1413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97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40" w:dyaOrig="400">
                <v:shape id="_x0000_i1034" type="#_x0000_t75" style="width:45.75pt;height:25.5pt" o:ole="" fillcolor="window">
                  <v:imagedata r:id="rId58" o:title=""/>
                </v:shape>
                <o:OLEObject Type="Embed" ProgID="Equation.3" ShapeID="_x0000_i1034" DrawAspect="Content" ObjectID="_1761394327" r:id="rId59"/>
              </w:object>
            </w:r>
          </w:p>
        </w:tc>
        <w:tc>
          <w:tcPr>
            <w:tcW w:w="1985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660" w:dyaOrig="400">
                <v:shape id="_x0000_i1035" type="#_x0000_t75" style="width:41.25pt;height:24.75pt" o:ole="" fillcolor="window">
                  <v:imagedata r:id="rId60" o:title=""/>
                </v:shape>
                <o:OLEObject Type="Embed" ProgID="Equation.3" ShapeID="_x0000_i1035" DrawAspect="Content" ObjectID="_1761394328" r:id="rId61"/>
              </w:object>
            </w:r>
          </w:p>
        </w:tc>
        <w:tc>
          <w:tcPr>
            <w:tcW w:w="2126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27,970</w:t>
            </w:r>
          </w:p>
        </w:tc>
        <w:tc>
          <w:tcPr>
            <w:tcW w:w="1730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28,020</w:t>
            </w:r>
          </w:p>
        </w:tc>
      </w:tr>
      <w:tr w:rsidR="003425E4" w:rsidRPr="00A14450">
        <w:trPr>
          <w:trHeight w:val="343"/>
        </w:trPr>
        <w:tc>
          <w:tcPr>
            <w:tcW w:w="1413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97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40" w:dyaOrig="400">
                <v:shape id="_x0000_i1036" type="#_x0000_t75" style="width:43.5pt;height:24pt" o:ole="" fillcolor="window">
                  <v:imagedata r:id="rId62" o:title=""/>
                </v:shape>
                <o:OLEObject Type="Embed" ProgID="Equation.3" ShapeID="_x0000_i1036" DrawAspect="Content" ObjectID="_1761394329" r:id="rId63"/>
              </w:object>
            </w:r>
          </w:p>
        </w:tc>
        <w:tc>
          <w:tcPr>
            <w:tcW w:w="1985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40" w:dyaOrig="400">
                <v:shape id="_x0000_i1037" type="#_x0000_t75" style="width:43.5pt;height:24pt" o:ole="" fillcolor="window">
                  <v:imagedata r:id="rId64" o:title=""/>
                </v:shape>
                <o:OLEObject Type="Embed" ProgID="Equation.3" ShapeID="_x0000_i1037" DrawAspect="Content" ObjectID="_1761394330" r:id="rId65"/>
              </w:object>
            </w:r>
          </w:p>
        </w:tc>
        <w:tc>
          <w:tcPr>
            <w:tcW w:w="2126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90,050</w:t>
            </w:r>
          </w:p>
        </w:tc>
        <w:tc>
          <w:tcPr>
            <w:tcW w:w="1730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89,970</w:t>
            </w:r>
          </w:p>
        </w:tc>
      </w:tr>
      <w:tr w:rsidR="003425E4" w:rsidRPr="00A14450">
        <w:trPr>
          <w:trHeight w:val="503"/>
        </w:trPr>
        <w:tc>
          <w:tcPr>
            <w:tcW w:w="1413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97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20" w:dyaOrig="400">
                <v:shape id="_x0000_i1038" type="#_x0000_t75" style="width:43.5pt;height:24pt" o:ole="" fillcolor="window">
                  <v:imagedata r:id="rId66" o:title=""/>
                </v:shape>
                <o:OLEObject Type="Embed" ProgID="Equation.3" ShapeID="_x0000_i1038" DrawAspect="Content" ObjectID="_1761394331" r:id="rId67"/>
              </w:object>
            </w:r>
          </w:p>
        </w:tc>
        <w:tc>
          <w:tcPr>
            <w:tcW w:w="1985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40" w:dyaOrig="400">
                <v:shape id="_x0000_i1039" type="#_x0000_t75" style="width:44.25pt;height:24pt" o:ole="" fillcolor="window">
                  <v:imagedata r:id="rId68" o:title=""/>
                </v:shape>
                <o:OLEObject Type="Embed" ProgID="Equation.3" ShapeID="_x0000_i1039" DrawAspect="Content" ObjectID="_1761394332" r:id="rId69"/>
              </w:object>
            </w:r>
          </w:p>
        </w:tc>
        <w:tc>
          <w:tcPr>
            <w:tcW w:w="2126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35,040</w:t>
            </w:r>
          </w:p>
        </w:tc>
        <w:tc>
          <w:tcPr>
            <w:tcW w:w="1730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34,950</w:t>
            </w:r>
          </w:p>
        </w:tc>
      </w:tr>
      <w:tr w:rsidR="003425E4" w:rsidRPr="00A14450">
        <w:trPr>
          <w:trHeight w:val="503"/>
        </w:trPr>
        <w:tc>
          <w:tcPr>
            <w:tcW w:w="1413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97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40" w:dyaOrig="400">
                <v:shape id="_x0000_i1040" type="#_x0000_t75" style="width:44.25pt;height:24pt" o:ole="" fillcolor="window">
                  <v:imagedata r:id="rId70" o:title=""/>
                </v:shape>
                <o:OLEObject Type="Embed" ProgID="Equation.3" ShapeID="_x0000_i1040" DrawAspect="Content" ObjectID="_1761394333" r:id="rId71"/>
              </w:object>
            </w:r>
          </w:p>
        </w:tc>
        <w:tc>
          <w:tcPr>
            <w:tcW w:w="1985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40" w:dyaOrig="400">
                <v:shape id="_x0000_i1041" type="#_x0000_t75" style="width:44.25pt;height:24pt" o:ole="" fillcolor="window">
                  <v:imagedata r:id="rId72" o:title=""/>
                </v:shape>
                <o:OLEObject Type="Embed" ProgID="Equation.3" ShapeID="_x0000_i1041" DrawAspect="Content" ObjectID="_1761394334" r:id="rId73"/>
              </w:object>
            </w:r>
          </w:p>
        </w:tc>
        <w:tc>
          <w:tcPr>
            <w:tcW w:w="2126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56,020</w:t>
            </w:r>
          </w:p>
        </w:tc>
        <w:tc>
          <w:tcPr>
            <w:tcW w:w="1730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55,970</w:t>
            </w:r>
          </w:p>
        </w:tc>
      </w:tr>
      <w:tr w:rsidR="003425E4" w:rsidRPr="00A14450">
        <w:trPr>
          <w:trHeight w:val="223"/>
        </w:trPr>
        <w:tc>
          <w:tcPr>
            <w:tcW w:w="1413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97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20" w:dyaOrig="400">
                <v:shape id="_x0000_i1042" type="#_x0000_t75" style="width:42.75pt;height:23.25pt" o:ole="" fillcolor="window">
                  <v:imagedata r:id="rId74" o:title=""/>
                </v:shape>
                <o:OLEObject Type="Embed" ProgID="Equation.3" ShapeID="_x0000_i1042" DrawAspect="Content" ObjectID="_1761394335" r:id="rId75"/>
              </w:object>
            </w:r>
          </w:p>
        </w:tc>
        <w:tc>
          <w:tcPr>
            <w:tcW w:w="1985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20" w:dyaOrig="400">
                <v:shape id="_x0000_i1043" type="#_x0000_t75" style="width:42.75pt;height:23.25pt" o:ole="" fillcolor="window">
                  <v:imagedata r:id="rId76" o:title=""/>
                </v:shape>
                <o:OLEObject Type="Embed" ProgID="Equation.3" ShapeID="_x0000_i1043" DrawAspect="Content" ObjectID="_1761394336" r:id="rId77"/>
              </w:object>
            </w:r>
          </w:p>
        </w:tc>
        <w:tc>
          <w:tcPr>
            <w:tcW w:w="2126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42,100</w:t>
            </w:r>
          </w:p>
        </w:tc>
        <w:tc>
          <w:tcPr>
            <w:tcW w:w="1730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41,900</w:t>
            </w:r>
          </w:p>
        </w:tc>
      </w:tr>
      <w:tr w:rsidR="003425E4" w:rsidRPr="00A14450">
        <w:trPr>
          <w:trHeight w:val="329"/>
        </w:trPr>
        <w:tc>
          <w:tcPr>
            <w:tcW w:w="1413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97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40" w:dyaOrig="400">
                <v:shape id="_x0000_i1044" type="#_x0000_t75" style="width:47.25pt;height:26.25pt" o:ole="" fillcolor="window">
                  <v:imagedata r:id="rId78" o:title=""/>
                </v:shape>
                <o:OLEObject Type="Embed" ProgID="Equation.3" ShapeID="_x0000_i1044" DrawAspect="Content" ObjectID="_1761394337" r:id="rId79"/>
              </w:object>
            </w:r>
          </w:p>
        </w:tc>
        <w:tc>
          <w:tcPr>
            <w:tcW w:w="1985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40" w:dyaOrig="400">
                <v:shape id="_x0000_i1045" type="#_x0000_t75" style="width:46.5pt;height:25.5pt" o:ole="" fillcolor="window">
                  <v:imagedata r:id="rId80" o:title=""/>
                </v:shape>
                <o:OLEObject Type="Embed" ProgID="Equation.3" ShapeID="_x0000_i1045" DrawAspect="Content" ObjectID="_1761394338" r:id="rId81"/>
              </w:object>
            </w:r>
          </w:p>
        </w:tc>
        <w:tc>
          <w:tcPr>
            <w:tcW w:w="2126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19,950</w:t>
            </w:r>
          </w:p>
        </w:tc>
        <w:tc>
          <w:tcPr>
            <w:tcW w:w="1730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20,050</w:t>
            </w:r>
          </w:p>
        </w:tc>
      </w:tr>
      <w:tr w:rsidR="003425E4" w:rsidRPr="00A14450">
        <w:trPr>
          <w:trHeight w:val="352"/>
        </w:trPr>
        <w:tc>
          <w:tcPr>
            <w:tcW w:w="1413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97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20" w:dyaOrig="400">
                <v:shape id="_x0000_i1046" type="#_x0000_t75" style="width:43.5pt;height:24.75pt" o:ole="" fillcolor="window">
                  <v:imagedata r:id="rId82" o:title=""/>
                </v:shape>
                <o:OLEObject Type="Embed" ProgID="Equation.3" ShapeID="_x0000_i1046" DrawAspect="Content" ObjectID="_1761394339" r:id="rId83"/>
              </w:object>
            </w:r>
          </w:p>
        </w:tc>
        <w:tc>
          <w:tcPr>
            <w:tcW w:w="1985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20" w:dyaOrig="400">
                <v:shape id="_x0000_i1047" type="#_x0000_t75" style="width:43.5pt;height:24.75pt" o:ole="" fillcolor="window">
                  <v:imagedata r:id="rId84" o:title=""/>
                </v:shape>
                <o:OLEObject Type="Embed" ProgID="Equation.3" ShapeID="_x0000_i1047" DrawAspect="Content" ObjectID="_1761394340" r:id="rId85"/>
              </w:object>
            </w:r>
          </w:p>
        </w:tc>
        <w:tc>
          <w:tcPr>
            <w:tcW w:w="2126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50,030</w:t>
            </w:r>
          </w:p>
        </w:tc>
        <w:tc>
          <w:tcPr>
            <w:tcW w:w="1730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49,960</w:t>
            </w:r>
          </w:p>
        </w:tc>
      </w:tr>
      <w:tr w:rsidR="003425E4" w:rsidRPr="00A14450">
        <w:trPr>
          <w:trHeight w:val="274"/>
        </w:trPr>
        <w:tc>
          <w:tcPr>
            <w:tcW w:w="1413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97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40" w:dyaOrig="400">
                <v:shape id="_x0000_i1048" type="#_x0000_t75" style="width:45.75pt;height:24.75pt" o:ole="" fillcolor="window">
                  <v:imagedata r:id="rId86" o:title=""/>
                </v:shape>
                <o:OLEObject Type="Embed" ProgID="Equation.3" ShapeID="_x0000_i1048" DrawAspect="Content" ObjectID="_1761394341" r:id="rId87"/>
              </w:object>
            </w:r>
          </w:p>
        </w:tc>
        <w:tc>
          <w:tcPr>
            <w:tcW w:w="1985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20" w:dyaOrig="400">
                <v:shape id="_x0000_i1049" type="#_x0000_t75" style="width:43.5pt;height:24.75pt" o:ole="" fillcolor="window">
                  <v:imagedata r:id="rId88" o:title=""/>
                </v:shape>
                <o:OLEObject Type="Embed" ProgID="Equation.3" ShapeID="_x0000_i1049" DrawAspect="Content" ObjectID="_1761394342" r:id="rId89"/>
              </w:object>
            </w:r>
          </w:p>
        </w:tc>
        <w:tc>
          <w:tcPr>
            <w:tcW w:w="2126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30,050</w:t>
            </w:r>
          </w:p>
        </w:tc>
        <w:tc>
          <w:tcPr>
            <w:tcW w:w="1730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29,820</w:t>
            </w:r>
          </w:p>
        </w:tc>
      </w:tr>
      <w:tr w:rsidR="003425E4" w:rsidRPr="00A14450">
        <w:trPr>
          <w:trHeight w:val="210"/>
        </w:trPr>
        <w:tc>
          <w:tcPr>
            <w:tcW w:w="1413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2097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20" w:dyaOrig="400">
                <v:shape id="_x0000_i1050" type="#_x0000_t75" style="width:42.75pt;height:23.25pt" o:ole="" fillcolor="window">
                  <v:imagedata r:id="rId90" o:title=""/>
                </v:shape>
                <o:OLEObject Type="Embed" ProgID="Equation.3" ShapeID="_x0000_i1050" DrawAspect="Content" ObjectID="_1761394343" r:id="rId91"/>
              </w:object>
            </w:r>
          </w:p>
        </w:tc>
        <w:tc>
          <w:tcPr>
            <w:tcW w:w="1985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40" w:dyaOrig="400">
                <v:shape id="_x0000_i1051" type="#_x0000_t75" style="width:43.5pt;height:24pt" o:ole="" fillcolor="window">
                  <v:imagedata r:id="rId92" o:title=""/>
                </v:shape>
                <o:OLEObject Type="Embed" ProgID="Equation.3" ShapeID="_x0000_i1051" DrawAspect="Content" ObjectID="_1761394344" r:id="rId93"/>
              </w:object>
            </w:r>
          </w:p>
        </w:tc>
        <w:tc>
          <w:tcPr>
            <w:tcW w:w="2126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25,010</w:t>
            </w:r>
          </w:p>
        </w:tc>
        <w:tc>
          <w:tcPr>
            <w:tcW w:w="1730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24,980</w:t>
            </w:r>
          </w:p>
        </w:tc>
      </w:tr>
      <w:tr w:rsidR="003425E4" w:rsidRPr="00A14450">
        <w:trPr>
          <w:trHeight w:val="415"/>
        </w:trPr>
        <w:tc>
          <w:tcPr>
            <w:tcW w:w="1413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097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40" w:dyaOrig="400">
                <v:shape id="_x0000_i1052" type="#_x0000_t75" style="width:44.25pt;height:24pt" o:ole="" fillcolor="window">
                  <v:imagedata r:id="rId94" o:title=""/>
                </v:shape>
                <o:OLEObject Type="Embed" ProgID="Equation.3" ShapeID="_x0000_i1052" DrawAspect="Content" ObjectID="_1761394345" r:id="rId95"/>
              </w:object>
            </w:r>
          </w:p>
        </w:tc>
        <w:tc>
          <w:tcPr>
            <w:tcW w:w="1985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40" w:dyaOrig="400">
                <v:shape id="_x0000_i1053" type="#_x0000_t75" style="width:44.25pt;height:24pt" o:ole="" fillcolor="window">
                  <v:imagedata r:id="rId96" o:title=""/>
                </v:shape>
                <o:OLEObject Type="Embed" ProgID="Equation.3" ShapeID="_x0000_i1053" DrawAspect="Content" ObjectID="_1761394346" r:id="rId97"/>
              </w:object>
            </w:r>
          </w:p>
        </w:tc>
        <w:tc>
          <w:tcPr>
            <w:tcW w:w="2126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75,050</w:t>
            </w:r>
          </w:p>
        </w:tc>
        <w:tc>
          <w:tcPr>
            <w:tcW w:w="1730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74,850</w:t>
            </w:r>
          </w:p>
        </w:tc>
      </w:tr>
      <w:tr w:rsidR="003425E4" w:rsidRPr="00A14450">
        <w:trPr>
          <w:trHeight w:val="351"/>
        </w:trPr>
        <w:tc>
          <w:tcPr>
            <w:tcW w:w="1413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097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820" w:dyaOrig="400">
                <v:shape id="_x0000_i1054" type="#_x0000_t75" style="width:50.25pt;height:24pt" o:ole="" fillcolor="window">
                  <v:imagedata r:id="rId98" o:title=""/>
                </v:shape>
                <o:OLEObject Type="Embed" ProgID="Equation.3" ShapeID="_x0000_i1054" DrawAspect="Content" ObjectID="_1761394347" r:id="rId99"/>
              </w:object>
            </w:r>
          </w:p>
        </w:tc>
        <w:tc>
          <w:tcPr>
            <w:tcW w:w="1985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840" w:dyaOrig="400">
                <v:shape id="_x0000_i1055" type="#_x0000_t75" style="width:50.25pt;height:24pt" o:ole="" fillcolor="window">
                  <v:imagedata r:id="rId100" o:title=""/>
                </v:shape>
                <o:OLEObject Type="Embed" ProgID="Equation.3" ShapeID="_x0000_i1055" DrawAspect="Content" ObjectID="_1761394348" r:id="rId101"/>
              </w:object>
            </w:r>
          </w:p>
        </w:tc>
        <w:tc>
          <w:tcPr>
            <w:tcW w:w="2126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120,100</w:t>
            </w:r>
          </w:p>
        </w:tc>
        <w:tc>
          <w:tcPr>
            <w:tcW w:w="1730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120,150</w:t>
            </w:r>
          </w:p>
        </w:tc>
      </w:tr>
      <w:tr w:rsidR="003425E4" w:rsidRPr="00A14450">
        <w:trPr>
          <w:trHeight w:val="287"/>
        </w:trPr>
        <w:tc>
          <w:tcPr>
            <w:tcW w:w="1413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097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20" w:dyaOrig="400">
                <v:shape id="_x0000_i1056" type="#_x0000_t75" style="width:43.5pt;height:24pt" o:ole="" fillcolor="window">
                  <v:imagedata r:id="rId102" o:title=""/>
                </v:shape>
                <o:OLEObject Type="Embed" ProgID="Equation.3" ShapeID="_x0000_i1056" DrawAspect="Content" ObjectID="_1761394349" r:id="rId103"/>
              </w:object>
            </w:r>
          </w:p>
        </w:tc>
        <w:tc>
          <w:tcPr>
            <w:tcW w:w="1985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20" w:dyaOrig="400">
                <v:shape id="_x0000_i1057" type="#_x0000_t75" style="width:43.5pt;height:24.75pt" o:ole="" fillcolor="window">
                  <v:imagedata r:id="rId104" o:title=""/>
                </v:shape>
                <o:OLEObject Type="Embed" ProgID="Equation.3" ShapeID="_x0000_i1057" DrawAspect="Content" ObjectID="_1761394350" r:id="rId105"/>
              </w:object>
            </w:r>
          </w:p>
        </w:tc>
        <w:tc>
          <w:tcPr>
            <w:tcW w:w="2126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17,030</w:t>
            </w:r>
          </w:p>
        </w:tc>
        <w:tc>
          <w:tcPr>
            <w:tcW w:w="1730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144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,040</w:t>
            </w:r>
          </w:p>
        </w:tc>
      </w:tr>
      <w:tr w:rsidR="003425E4" w:rsidRPr="00A14450">
        <w:trPr>
          <w:trHeight w:val="351"/>
        </w:trPr>
        <w:tc>
          <w:tcPr>
            <w:tcW w:w="1413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097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40" w:dyaOrig="400">
                <v:shape id="_x0000_i1058" type="#_x0000_t75" style="width:45.75pt;height:25.5pt" o:ole="" fillcolor="window">
                  <v:imagedata r:id="rId106" o:title=""/>
                </v:shape>
                <o:OLEObject Type="Embed" ProgID="Equation.3" ShapeID="_x0000_i1058" DrawAspect="Content" ObjectID="_1761394351" r:id="rId107"/>
              </w:object>
            </w:r>
          </w:p>
        </w:tc>
        <w:tc>
          <w:tcPr>
            <w:tcW w:w="1985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40" w:dyaOrig="400">
                <v:shape id="_x0000_i1059" type="#_x0000_t75" style="width:45.75pt;height:24.75pt" o:ole="" fillcolor="window">
                  <v:imagedata r:id="rId108" o:title=""/>
                </v:shape>
                <o:OLEObject Type="Embed" ProgID="Equation.3" ShapeID="_x0000_i1059" DrawAspect="Content" ObjectID="_1761394352" r:id="rId109"/>
              </w:object>
            </w:r>
          </w:p>
        </w:tc>
        <w:tc>
          <w:tcPr>
            <w:tcW w:w="2126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26,050</w:t>
            </w:r>
          </w:p>
        </w:tc>
        <w:tc>
          <w:tcPr>
            <w:tcW w:w="1730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26,000</w:t>
            </w:r>
          </w:p>
        </w:tc>
      </w:tr>
      <w:tr w:rsidR="003425E4" w:rsidRPr="00A14450">
        <w:trPr>
          <w:trHeight w:val="401"/>
        </w:trPr>
        <w:tc>
          <w:tcPr>
            <w:tcW w:w="1413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097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40" w:dyaOrig="400">
                <v:shape id="_x0000_i1060" type="#_x0000_t75" style="width:44.25pt;height:24pt" o:ole="" fillcolor="window">
                  <v:imagedata r:id="rId110" o:title=""/>
                </v:shape>
                <o:OLEObject Type="Embed" ProgID="Equation.3" ShapeID="_x0000_i1060" DrawAspect="Content" ObjectID="_1761394353" r:id="rId111"/>
              </w:object>
            </w:r>
          </w:p>
        </w:tc>
        <w:tc>
          <w:tcPr>
            <w:tcW w:w="1985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40" w:dyaOrig="400">
                <v:shape id="_x0000_i1061" type="#_x0000_t75" style="width:44.25pt;height:24pt" o:ole="" fillcolor="window">
                  <v:imagedata r:id="rId112" o:title=""/>
                </v:shape>
                <o:OLEObject Type="Embed" ProgID="Equation.3" ShapeID="_x0000_i1061" DrawAspect="Content" ObjectID="_1761394354" r:id="rId113"/>
              </w:object>
            </w:r>
          </w:p>
        </w:tc>
        <w:tc>
          <w:tcPr>
            <w:tcW w:w="2126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22,130</w:t>
            </w:r>
          </w:p>
        </w:tc>
        <w:tc>
          <w:tcPr>
            <w:tcW w:w="1730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21,980</w:t>
            </w:r>
          </w:p>
        </w:tc>
      </w:tr>
      <w:tr w:rsidR="003425E4" w:rsidRPr="00A14450">
        <w:trPr>
          <w:trHeight w:val="338"/>
        </w:trPr>
        <w:tc>
          <w:tcPr>
            <w:tcW w:w="1413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097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840" w:dyaOrig="400">
                <v:shape id="_x0000_i1062" type="#_x0000_t75" style="width:49.5pt;height:24pt" o:ole="" fillcolor="window">
                  <v:imagedata r:id="rId114" o:title=""/>
                </v:shape>
                <o:OLEObject Type="Embed" ProgID="Equation.3" ShapeID="_x0000_i1062" DrawAspect="Content" ObjectID="_1761394355" r:id="rId115"/>
              </w:object>
            </w:r>
          </w:p>
        </w:tc>
        <w:tc>
          <w:tcPr>
            <w:tcW w:w="1985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820" w:dyaOrig="400">
                <v:shape id="_x0000_i1063" type="#_x0000_t75" style="width:48.75pt;height:23.25pt" o:ole="" fillcolor="window">
                  <v:imagedata r:id="rId116" o:title=""/>
                </v:shape>
                <o:OLEObject Type="Embed" ProgID="Equation.3" ShapeID="_x0000_i1063" DrawAspect="Content" ObjectID="_1761394356" r:id="rId117"/>
              </w:object>
            </w:r>
          </w:p>
        </w:tc>
        <w:tc>
          <w:tcPr>
            <w:tcW w:w="2126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  <w:r w:rsidRPr="00A144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,97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30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105,05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425E4" w:rsidRPr="00A14450">
        <w:trPr>
          <w:trHeight w:val="274"/>
        </w:trPr>
        <w:tc>
          <w:tcPr>
            <w:tcW w:w="1413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97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20" w:dyaOrig="400">
                <v:shape id="_x0000_i1064" type="#_x0000_t75" style="width:43.5pt;height:24pt" o:ole="" fillcolor="window">
                  <v:imagedata r:id="rId118" o:title=""/>
                </v:shape>
                <o:OLEObject Type="Embed" ProgID="Equation.3" ShapeID="_x0000_i1064" DrawAspect="Content" ObjectID="_1761394357" r:id="rId119"/>
              </w:object>
            </w:r>
          </w:p>
        </w:tc>
        <w:tc>
          <w:tcPr>
            <w:tcW w:w="1985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20" w:dyaOrig="400">
                <v:shape id="_x0000_i1065" type="#_x0000_t75" style="width:42.75pt;height:23.25pt" o:ole="" fillcolor="window">
                  <v:imagedata r:id="rId120" o:title=""/>
                </v:shape>
                <o:OLEObject Type="Embed" ProgID="Equation.3" ShapeID="_x0000_i1065" DrawAspect="Content" ObjectID="_1761394358" r:id="rId121"/>
              </w:object>
            </w:r>
          </w:p>
        </w:tc>
        <w:tc>
          <w:tcPr>
            <w:tcW w:w="2126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95,0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730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94,90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425E4" w:rsidRPr="00A14450">
        <w:trPr>
          <w:trHeight w:val="352"/>
        </w:trPr>
        <w:tc>
          <w:tcPr>
            <w:tcW w:w="1413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097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20" w:dyaOrig="400">
                <v:shape id="_x0000_i1066" type="#_x0000_t75" style="width:45pt;height:25.5pt" o:ole="" fillcolor="window">
                  <v:imagedata r:id="rId122" o:title=""/>
                </v:shape>
                <o:OLEObject Type="Embed" ProgID="Equation.3" ShapeID="_x0000_i1066" DrawAspect="Content" ObjectID="_1761394359" r:id="rId123"/>
              </w:object>
            </w:r>
          </w:p>
        </w:tc>
        <w:tc>
          <w:tcPr>
            <w:tcW w:w="1985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object w:dxaOrig="720" w:dyaOrig="400">
                <v:shape id="_x0000_i1067" type="#_x0000_t75" style="width:43.5pt;height:24pt" o:ole="" fillcolor="window">
                  <v:imagedata r:id="rId124" o:title=""/>
                </v:shape>
                <o:OLEObject Type="Embed" ProgID="Equation.3" ShapeID="_x0000_i1067" DrawAspect="Content" ObjectID="_1761394360" r:id="rId125"/>
              </w:object>
            </w:r>
          </w:p>
        </w:tc>
        <w:tc>
          <w:tcPr>
            <w:tcW w:w="2126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15,1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730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14,950</w:t>
            </w:r>
          </w:p>
        </w:tc>
      </w:tr>
      <w:tr w:rsidR="003425E4" w:rsidRPr="00A14450">
        <w:trPr>
          <w:trHeight w:val="260"/>
        </w:trPr>
        <w:tc>
          <w:tcPr>
            <w:tcW w:w="1413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097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00" w:dyaOrig="320">
                <v:shape id="_x0000_i1068" type="#_x0000_t75" style="width:45.75pt;height:21pt" o:ole="" fillcolor="window">
                  <v:imagedata r:id="rId126" o:title=""/>
                </v:shape>
                <o:OLEObject Type="Embed" ProgID="Equation.3" ShapeID="_x0000_i1068" DrawAspect="Content" ObjectID="_1761394361" r:id="rId127"/>
              </w:object>
            </w:r>
          </w:p>
        </w:tc>
        <w:tc>
          <w:tcPr>
            <w:tcW w:w="1985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20" w:dyaOrig="400">
                <v:shape id="_x0000_i1069" type="#_x0000_t75" style="width:43.5pt;height:24pt" o:ole="" fillcolor="window">
                  <v:imagedata r:id="rId128" o:title=""/>
                </v:shape>
                <o:OLEObject Type="Embed" ProgID="Equation.3" ShapeID="_x0000_i1069" DrawAspect="Content" ObjectID="_1761394362" r:id="rId129"/>
              </w:object>
            </w:r>
          </w:p>
        </w:tc>
        <w:tc>
          <w:tcPr>
            <w:tcW w:w="2126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16,05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30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16,0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3425E4" w:rsidRPr="00A14450">
        <w:trPr>
          <w:trHeight w:val="337"/>
        </w:trPr>
        <w:tc>
          <w:tcPr>
            <w:tcW w:w="1413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097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840" w:dyaOrig="400">
                <v:shape id="_x0000_i1070" type="#_x0000_t75" style="width:50.25pt;height:24pt" o:ole="" fillcolor="window">
                  <v:imagedata r:id="rId130" o:title=""/>
                </v:shape>
                <o:OLEObject Type="Embed" ProgID="Equation.3" ShapeID="_x0000_i1070" DrawAspect="Content" ObjectID="_1761394363" r:id="rId131"/>
              </w:object>
            </w:r>
          </w:p>
        </w:tc>
        <w:tc>
          <w:tcPr>
            <w:tcW w:w="1985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840" w:dyaOrig="400">
                <v:shape id="_x0000_i1071" type="#_x0000_t75" style="width:49.5pt;height:24pt" o:ole="" fillcolor="window">
                  <v:imagedata r:id="rId132" o:title=""/>
                </v:shape>
                <o:OLEObject Type="Embed" ProgID="Equation.3" ShapeID="_x0000_i1071" DrawAspect="Content" ObjectID="_1761394364" r:id="rId133"/>
              </w:object>
            </w:r>
          </w:p>
        </w:tc>
        <w:tc>
          <w:tcPr>
            <w:tcW w:w="2126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139,96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30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140,05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425E4" w:rsidRPr="00A14450">
        <w:trPr>
          <w:trHeight w:val="273"/>
        </w:trPr>
        <w:tc>
          <w:tcPr>
            <w:tcW w:w="1413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097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20" w:dyaOrig="400">
                <v:shape id="_x0000_i1072" type="#_x0000_t75" style="width:43.5pt;height:24pt" o:ole="" fillcolor="window">
                  <v:imagedata r:id="rId134" o:title=""/>
                </v:shape>
                <o:OLEObject Type="Embed" ProgID="Equation.3" ShapeID="_x0000_i1072" DrawAspect="Content" ObjectID="_1761394365" r:id="rId135"/>
              </w:object>
            </w:r>
          </w:p>
        </w:tc>
        <w:tc>
          <w:tcPr>
            <w:tcW w:w="1985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20" w:dyaOrig="400">
                <v:shape id="_x0000_i1073" type="#_x0000_t75" style="width:42.75pt;height:23.25pt" o:ole="" fillcolor="window">
                  <v:imagedata r:id="rId136" o:title=""/>
                </v:shape>
                <o:OLEObject Type="Embed" ProgID="Equation.3" ShapeID="_x0000_i1073" DrawAspect="Content" ObjectID="_1761394366" r:id="rId137"/>
              </w:object>
            </w:r>
          </w:p>
        </w:tc>
        <w:tc>
          <w:tcPr>
            <w:tcW w:w="2126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38,04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30" w:type="dxa"/>
            <w:vAlign w:val="center"/>
          </w:tcPr>
          <w:p w:rsidR="003425E4" w:rsidRPr="00A14450" w:rsidRDefault="003425E4" w:rsidP="00994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37,95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3425E4" w:rsidRPr="00A14450" w:rsidRDefault="003425E4" w:rsidP="002A78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25E4" w:rsidRPr="00A14450" w:rsidRDefault="003425E4" w:rsidP="002A78B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14450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:rsidR="003425E4" w:rsidRPr="00A14450" w:rsidRDefault="003425E4" w:rsidP="002A78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1) Проанализируйте</w:t>
      </w:r>
      <w:r w:rsidR="009709CB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заданные размеры отверстия и вала,</w:t>
      </w:r>
      <w:r w:rsidR="009709CB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опираясь на текст к учебнику и изучив рекомендуемую литературу.</w:t>
      </w:r>
    </w:p>
    <w:p w:rsidR="003425E4" w:rsidRPr="00A14450" w:rsidRDefault="003425E4" w:rsidP="00016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2)</w:t>
      </w:r>
      <w:r w:rsidR="009709CB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Для отверстия и вала размеры (номинальные, предельные и действительные), предельные отклонения, допуск</w:t>
      </w:r>
      <w:r w:rsidR="009709CB">
        <w:rPr>
          <w:rFonts w:ascii="Times New Roman" w:hAnsi="Times New Roman" w:cs="Times New Roman"/>
          <w:sz w:val="28"/>
          <w:szCs w:val="28"/>
        </w:rPr>
        <w:t>и</w:t>
      </w:r>
      <w:r w:rsidRPr="00A14450">
        <w:rPr>
          <w:rFonts w:ascii="Times New Roman" w:hAnsi="Times New Roman" w:cs="Times New Roman"/>
          <w:sz w:val="28"/>
          <w:szCs w:val="28"/>
        </w:rPr>
        <w:t xml:space="preserve"> и поля допусков, а также заключение о годности</w:t>
      </w:r>
      <w:r w:rsidR="009709CB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отобразите в табл. 2.</w:t>
      </w:r>
    </w:p>
    <w:p w:rsidR="003425E4" w:rsidRPr="00A14450" w:rsidRDefault="003946F6" w:rsidP="00F24F77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3425E4" w:rsidRPr="00A14450">
        <w:rPr>
          <w:sz w:val="28"/>
          <w:szCs w:val="28"/>
        </w:rPr>
        <w:lastRenderedPageBreak/>
        <w:t>Министерство образования и науки Российской Федерации</w:t>
      </w:r>
    </w:p>
    <w:p w:rsidR="003425E4" w:rsidRPr="00A14450" w:rsidRDefault="003425E4" w:rsidP="00F24F77">
      <w:pPr>
        <w:spacing w:line="240" w:lineRule="auto"/>
        <w:jc w:val="center"/>
        <w:rPr>
          <w:sz w:val="28"/>
          <w:szCs w:val="28"/>
        </w:rPr>
      </w:pPr>
      <w:r w:rsidRPr="00A1445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3425E4" w:rsidRPr="00A14450" w:rsidRDefault="003425E4" w:rsidP="00F24F77">
      <w:pPr>
        <w:spacing w:line="240" w:lineRule="auto"/>
        <w:jc w:val="center"/>
        <w:rPr>
          <w:sz w:val="28"/>
          <w:szCs w:val="28"/>
        </w:rPr>
      </w:pPr>
      <w:r w:rsidRPr="00A14450">
        <w:rPr>
          <w:sz w:val="28"/>
          <w:szCs w:val="28"/>
        </w:rPr>
        <w:t>высшего образования</w:t>
      </w:r>
    </w:p>
    <w:p w:rsidR="003425E4" w:rsidRPr="00A14450" w:rsidRDefault="003425E4" w:rsidP="00F24F77">
      <w:pPr>
        <w:spacing w:line="240" w:lineRule="auto"/>
        <w:jc w:val="center"/>
        <w:rPr>
          <w:sz w:val="28"/>
          <w:szCs w:val="28"/>
        </w:rPr>
      </w:pPr>
      <w:r w:rsidRPr="00A14450">
        <w:rPr>
          <w:sz w:val="28"/>
          <w:szCs w:val="28"/>
        </w:rPr>
        <w:t xml:space="preserve"> «Тольяттинский государственный университет»</w:t>
      </w:r>
    </w:p>
    <w:p w:rsidR="003425E4" w:rsidRPr="00A14450" w:rsidRDefault="003425E4" w:rsidP="00F24F77">
      <w:pPr>
        <w:spacing w:line="240" w:lineRule="auto"/>
        <w:jc w:val="center"/>
        <w:rPr>
          <w:b/>
          <w:bCs/>
          <w:caps/>
          <w:sz w:val="20"/>
          <w:szCs w:val="20"/>
        </w:rPr>
      </w:pPr>
      <w:r w:rsidRPr="00A14450">
        <w:rPr>
          <w:b/>
          <w:bCs/>
          <w:caps/>
          <w:sz w:val="20"/>
          <w:szCs w:val="20"/>
        </w:rPr>
        <w:t>____________________________________________________________</w:t>
      </w:r>
    </w:p>
    <w:p w:rsidR="003425E4" w:rsidRPr="00A14450" w:rsidRDefault="003425E4" w:rsidP="00F24F77">
      <w:pPr>
        <w:spacing w:line="240" w:lineRule="auto"/>
        <w:jc w:val="center"/>
        <w:rPr>
          <w:sz w:val="20"/>
          <w:szCs w:val="20"/>
        </w:rPr>
      </w:pPr>
      <w:r w:rsidRPr="00A14450">
        <w:rPr>
          <w:sz w:val="20"/>
          <w:szCs w:val="20"/>
        </w:rPr>
        <w:t>(институт)</w:t>
      </w:r>
    </w:p>
    <w:p w:rsidR="003425E4" w:rsidRPr="00A14450" w:rsidRDefault="003425E4" w:rsidP="00F24F77">
      <w:pPr>
        <w:spacing w:line="240" w:lineRule="auto"/>
        <w:jc w:val="center"/>
        <w:rPr>
          <w:sz w:val="20"/>
          <w:szCs w:val="20"/>
        </w:rPr>
      </w:pPr>
      <w:r w:rsidRPr="00A14450">
        <w:rPr>
          <w:sz w:val="20"/>
          <w:szCs w:val="20"/>
        </w:rPr>
        <w:t>____________________________________________________________</w:t>
      </w:r>
    </w:p>
    <w:p w:rsidR="003425E4" w:rsidRPr="00A14450" w:rsidRDefault="003425E4" w:rsidP="00F24F77">
      <w:pPr>
        <w:spacing w:line="240" w:lineRule="auto"/>
        <w:jc w:val="center"/>
        <w:rPr>
          <w:sz w:val="20"/>
          <w:szCs w:val="20"/>
        </w:rPr>
      </w:pPr>
      <w:r w:rsidRPr="00A14450">
        <w:rPr>
          <w:sz w:val="20"/>
          <w:szCs w:val="20"/>
        </w:rPr>
        <w:t>(кафедра)</w:t>
      </w:r>
    </w:p>
    <w:p w:rsidR="003425E4" w:rsidRPr="00A14450" w:rsidRDefault="003425E4" w:rsidP="00F24F77">
      <w:pPr>
        <w:spacing w:line="240" w:lineRule="auto"/>
        <w:jc w:val="center"/>
        <w:rPr>
          <w:sz w:val="28"/>
          <w:szCs w:val="28"/>
        </w:rPr>
      </w:pPr>
    </w:p>
    <w:p w:rsidR="003425E4" w:rsidRPr="00A14450" w:rsidRDefault="003425E4" w:rsidP="00F24F77">
      <w:pPr>
        <w:spacing w:line="240" w:lineRule="auto"/>
        <w:jc w:val="center"/>
        <w:rPr>
          <w:caps/>
          <w:sz w:val="32"/>
          <w:szCs w:val="32"/>
        </w:rPr>
      </w:pPr>
      <w:r w:rsidRPr="00A14450">
        <w:rPr>
          <w:b/>
          <w:bCs/>
          <w:caps/>
          <w:sz w:val="32"/>
          <w:szCs w:val="32"/>
        </w:rPr>
        <w:t>Практическое задание № 3</w:t>
      </w:r>
    </w:p>
    <w:p w:rsidR="003425E4" w:rsidRPr="00A14450" w:rsidRDefault="003425E4" w:rsidP="00F24F77">
      <w:pPr>
        <w:spacing w:line="240" w:lineRule="auto"/>
        <w:jc w:val="both"/>
        <w:rPr>
          <w:sz w:val="28"/>
          <w:szCs w:val="28"/>
        </w:rPr>
      </w:pPr>
    </w:p>
    <w:p w:rsidR="003425E4" w:rsidRPr="00A14450" w:rsidRDefault="003425E4" w:rsidP="00F24F77">
      <w:pPr>
        <w:spacing w:line="240" w:lineRule="auto"/>
        <w:jc w:val="center"/>
        <w:rPr>
          <w:sz w:val="28"/>
          <w:szCs w:val="28"/>
        </w:rPr>
      </w:pPr>
      <w:r w:rsidRPr="00A14450">
        <w:rPr>
          <w:sz w:val="28"/>
          <w:szCs w:val="28"/>
        </w:rPr>
        <w:t>по учебному курсу «___________________________________»</w:t>
      </w:r>
    </w:p>
    <w:p w:rsidR="003425E4" w:rsidRPr="00A14450" w:rsidRDefault="003425E4" w:rsidP="00F24F77">
      <w:pPr>
        <w:spacing w:line="240" w:lineRule="auto"/>
        <w:jc w:val="both"/>
        <w:rPr>
          <w:sz w:val="28"/>
          <w:szCs w:val="28"/>
        </w:rPr>
      </w:pPr>
    </w:p>
    <w:p w:rsidR="003425E4" w:rsidRPr="00A14450" w:rsidRDefault="003425E4" w:rsidP="00F24F77">
      <w:pPr>
        <w:spacing w:line="240" w:lineRule="auto"/>
        <w:jc w:val="center"/>
        <w:rPr>
          <w:i/>
          <w:iCs/>
          <w:sz w:val="28"/>
          <w:szCs w:val="28"/>
        </w:rPr>
      </w:pPr>
      <w:r w:rsidRPr="00A14450">
        <w:rPr>
          <w:sz w:val="28"/>
          <w:szCs w:val="28"/>
        </w:rPr>
        <w:t xml:space="preserve">Вариант ____ </w:t>
      </w:r>
      <w:r w:rsidRPr="00A14450">
        <w:rPr>
          <w:i/>
          <w:iCs/>
          <w:sz w:val="28"/>
          <w:szCs w:val="28"/>
        </w:rPr>
        <w:t>(при наличии)</w:t>
      </w:r>
    </w:p>
    <w:p w:rsidR="003425E4" w:rsidRPr="00A14450" w:rsidRDefault="003425E4" w:rsidP="00F24F77">
      <w:pPr>
        <w:spacing w:line="240" w:lineRule="auto"/>
        <w:jc w:val="both"/>
        <w:rPr>
          <w:sz w:val="28"/>
          <w:szCs w:val="28"/>
        </w:rPr>
      </w:pPr>
    </w:p>
    <w:p w:rsidR="003425E4" w:rsidRPr="00A14450" w:rsidRDefault="003425E4" w:rsidP="00F24F77">
      <w:pPr>
        <w:spacing w:line="240" w:lineRule="auto"/>
        <w:jc w:val="both"/>
        <w:rPr>
          <w:sz w:val="28"/>
          <w:szCs w:val="28"/>
        </w:rPr>
      </w:pPr>
    </w:p>
    <w:tbl>
      <w:tblPr>
        <w:tblW w:w="9732" w:type="dxa"/>
        <w:tblInd w:w="-106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3425E4" w:rsidRPr="00A14450">
        <w:tc>
          <w:tcPr>
            <w:tcW w:w="2532" w:type="dxa"/>
          </w:tcPr>
          <w:p w:rsidR="003425E4" w:rsidRPr="00A14450" w:rsidRDefault="003425E4" w:rsidP="001837A2">
            <w:pP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  <w:r w:rsidRPr="00A14450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3425E4" w:rsidRPr="00A14450" w:rsidRDefault="003425E4" w:rsidP="001837A2">
            <w:pPr>
              <w:pBdr>
                <w:bottom w:val="single" w:sz="12" w:space="1" w:color="auto"/>
              </w:pBd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</w:p>
          <w:p w:rsidR="003425E4" w:rsidRPr="00A14450" w:rsidRDefault="003425E4" w:rsidP="001837A2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  <w:r w:rsidRPr="00A14450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3425E4" w:rsidRPr="00A14450" w:rsidRDefault="003425E4" w:rsidP="001837A2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425E4" w:rsidRPr="00A14450">
        <w:trPr>
          <w:trHeight w:val="849"/>
        </w:trPr>
        <w:tc>
          <w:tcPr>
            <w:tcW w:w="2532" w:type="dxa"/>
          </w:tcPr>
          <w:p w:rsidR="003425E4" w:rsidRPr="00A14450" w:rsidRDefault="003425E4" w:rsidP="001837A2">
            <w:pP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  <w:r w:rsidRPr="00A14450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3425E4" w:rsidRPr="00A14450" w:rsidRDefault="003425E4" w:rsidP="001837A2">
            <w:pPr>
              <w:pBdr>
                <w:bottom w:val="single" w:sz="12" w:space="1" w:color="auto"/>
              </w:pBd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</w:p>
          <w:p w:rsidR="003425E4" w:rsidRPr="00A14450" w:rsidRDefault="003425E4" w:rsidP="001837A2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  <w:r w:rsidRPr="00A14450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3425E4" w:rsidRPr="00A14450" w:rsidRDefault="003425E4" w:rsidP="001837A2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425E4" w:rsidRPr="00A14450">
        <w:tc>
          <w:tcPr>
            <w:tcW w:w="2532" w:type="dxa"/>
          </w:tcPr>
          <w:p w:rsidR="003425E4" w:rsidRPr="00A14450" w:rsidRDefault="003425E4" w:rsidP="001837A2">
            <w:pP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  <w:r w:rsidRPr="00A14450">
              <w:rPr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3425E4" w:rsidRPr="00A14450" w:rsidRDefault="003425E4" w:rsidP="001837A2">
            <w:pPr>
              <w:pBdr>
                <w:bottom w:val="single" w:sz="12" w:space="1" w:color="auto"/>
              </w:pBd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</w:p>
          <w:p w:rsidR="003425E4" w:rsidRPr="00A14450" w:rsidRDefault="003425E4" w:rsidP="001837A2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  <w:r w:rsidRPr="00A14450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3425E4" w:rsidRPr="00A14450" w:rsidRDefault="003425E4" w:rsidP="001837A2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  <w:p w:rsidR="003425E4" w:rsidRPr="00A14450" w:rsidRDefault="003425E4" w:rsidP="001837A2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  <w:p w:rsidR="003425E4" w:rsidRPr="00A14450" w:rsidRDefault="003425E4" w:rsidP="001837A2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425E4" w:rsidRPr="00A14450">
        <w:tc>
          <w:tcPr>
            <w:tcW w:w="2532" w:type="dxa"/>
          </w:tcPr>
          <w:p w:rsidR="003425E4" w:rsidRPr="00A14450" w:rsidRDefault="003425E4" w:rsidP="001837A2">
            <w:pP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  <w:r w:rsidRPr="00A14450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3425E4" w:rsidRPr="00A14450" w:rsidRDefault="003425E4" w:rsidP="001837A2">
            <w:pPr>
              <w:pBdr>
                <w:bottom w:val="single" w:sz="12" w:space="1" w:color="auto"/>
              </w:pBd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</w:p>
          <w:p w:rsidR="003425E4" w:rsidRPr="00A14450" w:rsidRDefault="003425E4" w:rsidP="001837A2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  <w:r w:rsidRPr="00A14450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3425E4" w:rsidRPr="00A14450" w:rsidRDefault="003425E4" w:rsidP="001837A2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  <w:p w:rsidR="003425E4" w:rsidRPr="00A14450" w:rsidRDefault="003425E4" w:rsidP="001837A2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  <w:p w:rsidR="003425E4" w:rsidRPr="00A14450" w:rsidRDefault="003425E4" w:rsidP="001837A2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3425E4" w:rsidRPr="00A14450" w:rsidRDefault="003425E4" w:rsidP="00F24F77">
      <w:pPr>
        <w:spacing w:line="240" w:lineRule="auto"/>
        <w:jc w:val="both"/>
        <w:rPr>
          <w:sz w:val="28"/>
          <w:szCs w:val="28"/>
        </w:rPr>
      </w:pPr>
    </w:p>
    <w:p w:rsidR="003425E4" w:rsidRPr="00A14450" w:rsidRDefault="003425E4" w:rsidP="00F24F77">
      <w:pPr>
        <w:spacing w:line="240" w:lineRule="auto"/>
        <w:rPr>
          <w:sz w:val="20"/>
          <w:szCs w:val="20"/>
        </w:rPr>
      </w:pPr>
    </w:p>
    <w:p w:rsidR="003425E4" w:rsidRPr="00A14450" w:rsidRDefault="003425E4" w:rsidP="00F24F77">
      <w:pPr>
        <w:spacing w:line="240" w:lineRule="auto"/>
        <w:jc w:val="center"/>
        <w:rPr>
          <w:sz w:val="28"/>
          <w:szCs w:val="28"/>
        </w:rPr>
      </w:pPr>
      <w:r w:rsidRPr="00A14450">
        <w:rPr>
          <w:sz w:val="28"/>
          <w:szCs w:val="28"/>
        </w:rPr>
        <w:t>Тольятти 20__</w:t>
      </w:r>
    </w:p>
    <w:p w:rsidR="003425E4" w:rsidRPr="003946F6" w:rsidRDefault="003946F6" w:rsidP="001D79C4">
      <w:pPr>
        <w:pStyle w:val="1"/>
        <w:rPr>
          <w:color w:val="auto"/>
          <w:lang w:val="en-US"/>
        </w:rPr>
      </w:pPr>
      <w:r>
        <w:rPr>
          <w:color w:val="auto"/>
        </w:rPr>
        <w:lastRenderedPageBreak/>
        <w:t xml:space="preserve">Бланк выполнения задания </w:t>
      </w:r>
      <w:r>
        <w:rPr>
          <w:color w:val="auto"/>
          <w:lang w:val="en-US"/>
        </w:rPr>
        <w:t>3</w:t>
      </w:r>
    </w:p>
    <w:p w:rsidR="003425E4" w:rsidRPr="00A14450" w:rsidRDefault="003425E4" w:rsidP="00982709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A14450">
        <w:rPr>
          <w:rFonts w:ascii="Times New Roman" w:hAnsi="Times New Roman" w:cs="Times New Roman"/>
          <w:sz w:val="24"/>
          <w:szCs w:val="24"/>
        </w:rPr>
        <w:t>Таблица 2</w:t>
      </w:r>
    </w:p>
    <w:p w:rsidR="003425E4" w:rsidRPr="00A14450" w:rsidRDefault="003425E4" w:rsidP="00170E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Контроль размеров отверстия и вала, в соответствие с № варианта</w:t>
      </w:r>
    </w:p>
    <w:tbl>
      <w:tblPr>
        <w:tblW w:w="9579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42"/>
        <w:gridCol w:w="3477"/>
        <w:gridCol w:w="3260"/>
      </w:tblGrid>
      <w:tr w:rsidR="003425E4" w:rsidRPr="00A14450">
        <w:trPr>
          <w:cantSplit/>
          <w:trHeight w:hRule="exact" w:val="452"/>
        </w:trPr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6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Размеры на чертеже, мм</w:t>
            </w:r>
          </w:p>
        </w:tc>
      </w:tr>
      <w:tr w:rsidR="003425E4" w:rsidRPr="00A14450">
        <w:trPr>
          <w:cantSplit/>
          <w:trHeight w:hRule="exact" w:val="560"/>
        </w:trPr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Отверстия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Вала</w:t>
            </w:r>
          </w:p>
        </w:tc>
      </w:tr>
      <w:tr w:rsidR="003425E4" w:rsidRPr="00A14450">
        <w:trPr>
          <w:cantSplit/>
          <w:trHeight w:val="2481"/>
        </w:trPr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25E4" w:rsidRPr="00A14450" w:rsidRDefault="00EE71DF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47850" cy="1371600"/>
                  <wp:effectExtent l="0" t="0" r="0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4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25E4" w:rsidRPr="00A14450" w:rsidRDefault="00EE71DF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762125" cy="1028700"/>
                  <wp:effectExtent l="0" t="0" r="0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865" t="-67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25E4" w:rsidRPr="00A14450">
        <w:tc>
          <w:tcPr>
            <w:tcW w:w="2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Номинальный размер</w:t>
            </w:r>
          </w:p>
        </w:tc>
        <w:tc>
          <w:tcPr>
            <w:tcW w:w="34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D =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D =</w:t>
            </w:r>
          </w:p>
        </w:tc>
      </w:tr>
      <w:tr w:rsidR="003425E4" w:rsidRPr="00A14450">
        <w:tc>
          <w:tcPr>
            <w:tcW w:w="2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Верхнее предельное отклонение</w:t>
            </w:r>
          </w:p>
        </w:tc>
        <w:tc>
          <w:tcPr>
            <w:tcW w:w="34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ES =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es =</w:t>
            </w:r>
          </w:p>
        </w:tc>
      </w:tr>
      <w:tr w:rsidR="003425E4" w:rsidRPr="00A14450">
        <w:tc>
          <w:tcPr>
            <w:tcW w:w="2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Нижнее предельное отклонение</w:t>
            </w:r>
          </w:p>
        </w:tc>
        <w:tc>
          <w:tcPr>
            <w:tcW w:w="34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EI =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ei =</w:t>
            </w:r>
          </w:p>
        </w:tc>
      </w:tr>
      <w:tr w:rsidR="003425E4" w:rsidRPr="00A14450">
        <w:tc>
          <w:tcPr>
            <w:tcW w:w="2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Наибольший предельный размер</w:t>
            </w:r>
          </w:p>
        </w:tc>
        <w:tc>
          <w:tcPr>
            <w:tcW w:w="34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Pr="00A1445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нб 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Pr="00A1445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нб 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</w:tr>
      <w:tr w:rsidR="003425E4" w:rsidRPr="00A14450">
        <w:tc>
          <w:tcPr>
            <w:tcW w:w="2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 xml:space="preserve">Наименьший </w:t>
            </w:r>
          </w:p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предель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softHyphen/>
              <w:t>ный размер</w:t>
            </w:r>
          </w:p>
        </w:tc>
        <w:tc>
          <w:tcPr>
            <w:tcW w:w="34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Pr="00A1445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нм 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Pr="00A1445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нм 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</w:tr>
      <w:tr w:rsidR="003425E4" w:rsidRPr="00A14450">
        <w:tc>
          <w:tcPr>
            <w:tcW w:w="2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Допуск размера</w:t>
            </w:r>
          </w:p>
        </w:tc>
        <w:tc>
          <w:tcPr>
            <w:tcW w:w="34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TD =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Td =</w:t>
            </w:r>
          </w:p>
        </w:tc>
      </w:tr>
      <w:tr w:rsidR="003425E4" w:rsidRPr="00A14450">
        <w:tc>
          <w:tcPr>
            <w:tcW w:w="2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Номинальный размер сопряжения</w:t>
            </w:r>
          </w:p>
        </w:tc>
        <w:tc>
          <w:tcPr>
            <w:tcW w:w="67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D = d =</w:t>
            </w:r>
          </w:p>
        </w:tc>
      </w:tr>
      <w:tr w:rsidR="003425E4" w:rsidRPr="00A14450">
        <w:tc>
          <w:tcPr>
            <w:tcW w:w="2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Действительный размер</w:t>
            </w:r>
          </w:p>
        </w:tc>
        <w:tc>
          <w:tcPr>
            <w:tcW w:w="34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Pr="00A1445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д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 xml:space="preserve"> =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Pr="00A1445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д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 xml:space="preserve"> =</w:t>
            </w:r>
          </w:p>
        </w:tc>
      </w:tr>
      <w:tr w:rsidR="003425E4" w:rsidRPr="00A14450">
        <w:trPr>
          <w:trHeight w:val="2732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25E4" w:rsidRPr="00A14450" w:rsidRDefault="003425E4" w:rsidP="008169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 xml:space="preserve">Графическое изображение полей допусков </w:t>
            </w:r>
          </w:p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5E4" w:rsidRPr="00A14450">
        <w:trPr>
          <w:trHeight w:val="727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25E4" w:rsidRPr="00A14450" w:rsidRDefault="003425E4" w:rsidP="008169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  <w:p w:rsidR="003425E4" w:rsidRPr="00A14450" w:rsidRDefault="003425E4" w:rsidP="008169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о годности детали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25E4" w:rsidRPr="00A14450" w:rsidRDefault="003425E4" w:rsidP="00B80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25E4" w:rsidRPr="00A14450" w:rsidRDefault="003425E4" w:rsidP="008169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25E4" w:rsidRPr="00A14450" w:rsidRDefault="003425E4" w:rsidP="00333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25E4" w:rsidRPr="00A14450" w:rsidRDefault="003425E4" w:rsidP="00333C56">
      <w:pPr>
        <w:pStyle w:val="1"/>
        <w:spacing w:before="0" w:line="336" w:lineRule="auto"/>
        <w:rPr>
          <w:color w:val="auto"/>
        </w:rPr>
      </w:pPr>
      <w:r w:rsidRPr="00A14450">
        <w:rPr>
          <w:color w:val="auto"/>
        </w:rPr>
        <w:t>Практическое задание № 4</w:t>
      </w:r>
    </w:p>
    <w:p w:rsidR="003425E4" w:rsidRDefault="003425E4" w:rsidP="00B92A27">
      <w:pPr>
        <w:spacing w:after="0" w:line="360" w:lineRule="auto"/>
        <w:ind w:firstLine="709"/>
        <w:jc w:val="both"/>
        <w:rPr>
          <w:rFonts w:ascii="Cambria" w:hAnsi="Cambria" w:cs="Cambria"/>
          <w:b/>
          <w:bCs/>
          <w:sz w:val="28"/>
          <w:szCs w:val="28"/>
        </w:rPr>
      </w:pPr>
      <w:r w:rsidRPr="00A14450">
        <w:rPr>
          <w:rFonts w:ascii="Cambria" w:hAnsi="Cambria" w:cs="Cambria"/>
          <w:b/>
          <w:bCs/>
          <w:sz w:val="28"/>
          <w:szCs w:val="28"/>
        </w:rPr>
        <w:t>Тема 8. Понятие сертификации, основные цели</w:t>
      </w:r>
      <w:r w:rsidR="009709CB">
        <w:rPr>
          <w:rFonts w:ascii="Cambria" w:hAnsi="Cambria" w:cs="Cambria"/>
          <w:b/>
          <w:bCs/>
          <w:sz w:val="28"/>
          <w:szCs w:val="28"/>
        </w:rPr>
        <w:t>,</w:t>
      </w:r>
      <w:r w:rsidRPr="00A14450">
        <w:rPr>
          <w:rFonts w:ascii="Cambria" w:hAnsi="Cambria" w:cs="Cambria"/>
          <w:b/>
          <w:bCs/>
          <w:sz w:val="28"/>
          <w:szCs w:val="28"/>
        </w:rPr>
        <w:t xml:space="preserve"> объекты сертификации</w:t>
      </w:r>
    </w:p>
    <w:p w:rsidR="003B694C" w:rsidRPr="00A14450" w:rsidRDefault="003B694C" w:rsidP="003B694C">
      <w:pPr>
        <w:tabs>
          <w:tab w:val="left" w:pos="1995"/>
        </w:tabs>
        <w:spacing w:after="0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1445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Задание</w:t>
      </w:r>
    </w:p>
    <w:p w:rsidR="003B694C" w:rsidRPr="00A14450" w:rsidRDefault="003B694C" w:rsidP="003B69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 xml:space="preserve">1) Определите содержание схем, приведите примеры ситуаций, которым соответствует выбор конкретной схемы сертификации. </w:t>
      </w:r>
    </w:p>
    <w:p w:rsidR="003B694C" w:rsidRPr="00A14450" w:rsidRDefault="003B694C" w:rsidP="003B69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 xml:space="preserve">2) Подберите соответствующие виды сертифицируемой продукции. </w:t>
      </w:r>
    </w:p>
    <w:p w:rsidR="003B694C" w:rsidRPr="00A14450" w:rsidRDefault="003B694C" w:rsidP="003B69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3) Решение обоснуйте.</w:t>
      </w:r>
    </w:p>
    <w:p w:rsidR="003B694C" w:rsidRDefault="009709CB" w:rsidP="003B694C">
      <w:pPr>
        <w:spacing w:after="0" w:line="360" w:lineRule="auto"/>
        <w:rPr>
          <w:rFonts w:ascii="Cambria" w:hAnsi="Cambria" w:cs="Cambr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B694C" w:rsidRPr="00A14450">
        <w:rPr>
          <w:rFonts w:ascii="Times New Roman" w:hAnsi="Times New Roman" w:cs="Times New Roman"/>
          <w:sz w:val="28"/>
          <w:szCs w:val="28"/>
        </w:rPr>
        <w:t>4) Результаты анализа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694C" w:rsidRPr="00A14450">
        <w:rPr>
          <w:rFonts w:ascii="Times New Roman" w:hAnsi="Times New Roman" w:cs="Times New Roman"/>
          <w:sz w:val="28"/>
          <w:szCs w:val="28"/>
        </w:rPr>
        <w:t>представьте в соответствующих графах табл. 2.</w:t>
      </w:r>
    </w:p>
    <w:p w:rsidR="009709CB" w:rsidRDefault="009709CB" w:rsidP="003B694C">
      <w:pPr>
        <w:spacing w:after="0" w:line="360" w:lineRule="auto"/>
        <w:rPr>
          <w:rFonts w:ascii="Cambria" w:hAnsi="Cambria" w:cs="Cambria"/>
          <w:sz w:val="28"/>
          <w:szCs w:val="28"/>
        </w:rPr>
      </w:pPr>
    </w:p>
    <w:p w:rsidR="003425E4" w:rsidRPr="00A14450" w:rsidRDefault="003425E4" w:rsidP="003B694C">
      <w:pPr>
        <w:spacing w:after="0" w:line="360" w:lineRule="auto"/>
        <w:rPr>
          <w:rFonts w:ascii="Cambria" w:hAnsi="Cambria" w:cs="Cambria"/>
          <w:sz w:val="28"/>
          <w:szCs w:val="28"/>
        </w:rPr>
      </w:pPr>
      <w:r w:rsidRPr="00A14450">
        <w:rPr>
          <w:rFonts w:ascii="Cambria" w:hAnsi="Cambria" w:cs="Cambria"/>
          <w:sz w:val="28"/>
          <w:szCs w:val="28"/>
        </w:rPr>
        <w:t>Выб</w:t>
      </w:r>
      <w:r w:rsidR="009709CB">
        <w:rPr>
          <w:rFonts w:ascii="Cambria" w:hAnsi="Cambria" w:cs="Cambria"/>
          <w:sz w:val="28"/>
          <w:szCs w:val="28"/>
        </w:rPr>
        <w:t>е</w:t>
      </w:r>
      <w:r w:rsidRPr="00A14450">
        <w:rPr>
          <w:rFonts w:ascii="Cambria" w:hAnsi="Cambria" w:cs="Cambria"/>
          <w:sz w:val="28"/>
          <w:szCs w:val="28"/>
        </w:rPr>
        <w:t>р</w:t>
      </w:r>
      <w:r w:rsidR="009709CB">
        <w:rPr>
          <w:rFonts w:ascii="Cambria" w:hAnsi="Cambria" w:cs="Cambria"/>
          <w:sz w:val="28"/>
          <w:szCs w:val="28"/>
        </w:rPr>
        <w:t>ите</w:t>
      </w:r>
      <w:r w:rsidRPr="00A14450">
        <w:rPr>
          <w:rFonts w:ascii="Cambria" w:hAnsi="Cambria" w:cs="Cambria"/>
          <w:sz w:val="28"/>
          <w:szCs w:val="28"/>
        </w:rPr>
        <w:t xml:space="preserve"> </w:t>
      </w:r>
      <w:r w:rsidR="009709CB">
        <w:rPr>
          <w:rFonts w:ascii="Cambria" w:hAnsi="Cambria" w:cs="Cambria"/>
          <w:sz w:val="28"/>
          <w:szCs w:val="28"/>
        </w:rPr>
        <w:t>в</w:t>
      </w:r>
      <w:r w:rsidRPr="00A14450">
        <w:rPr>
          <w:rFonts w:ascii="Cambria" w:hAnsi="Cambria" w:cs="Cambria"/>
          <w:sz w:val="28"/>
          <w:szCs w:val="28"/>
        </w:rPr>
        <w:t>ариант задания</w:t>
      </w:r>
      <w:r w:rsidR="009709CB">
        <w:rPr>
          <w:rFonts w:ascii="Cambria" w:hAnsi="Cambria" w:cs="Cambria"/>
          <w:sz w:val="28"/>
          <w:szCs w:val="28"/>
        </w:rPr>
        <w:t>.</w:t>
      </w:r>
    </w:p>
    <w:p w:rsidR="003425E4" w:rsidRPr="00B92A27" w:rsidRDefault="003425E4" w:rsidP="00333C5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92A27">
        <w:rPr>
          <w:rFonts w:ascii="Times New Roman" w:hAnsi="Times New Roman" w:cs="Times New Roman"/>
          <w:sz w:val="28"/>
          <w:szCs w:val="28"/>
        </w:rPr>
        <w:t>Таблица 1</w:t>
      </w:r>
    </w:p>
    <w:p w:rsidR="003425E4" w:rsidRPr="00A14450" w:rsidRDefault="003425E4" w:rsidP="00333C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Схемы сертификации,</w:t>
      </w:r>
      <w:r w:rsidR="003B694C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соответствующие номерам варианта задания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0"/>
        <w:gridCol w:w="2451"/>
        <w:gridCol w:w="2453"/>
        <w:gridCol w:w="2453"/>
      </w:tblGrid>
      <w:tr w:rsidR="003425E4" w:rsidRPr="00A14450">
        <w:trPr>
          <w:trHeight w:val="468"/>
        </w:trPr>
        <w:tc>
          <w:tcPr>
            <w:tcW w:w="1880" w:type="dxa"/>
            <w:vAlign w:val="center"/>
          </w:tcPr>
          <w:p w:rsidR="003425E4" w:rsidRPr="00A14450" w:rsidRDefault="003425E4" w:rsidP="00C227A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Вариант ИДЗ</w:t>
            </w:r>
          </w:p>
        </w:tc>
        <w:tc>
          <w:tcPr>
            <w:tcW w:w="2451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453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53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3425E4" w:rsidRPr="00A14450">
        <w:trPr>
          <w:trHeight w:val="452"/>
        </w:trPr>
        <w:tc>
          <w:tcPr>
            <w:tcW w:w="1880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451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1        5</w:t>
            </w:r>
          </w:p>
        </w:tc>
        <w:tc>
          <w:tcPr>
            <w:tcW w:w="2453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7         9</w:t>
            </w:r>
          </w:p>
        </w:tc>
        <w:tc>
          <w:tcPr>
            <w:tcW w:w="2453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1а       4а</w:t>
            </w:r>
          </w:p>
        </w:tc>
      </w:tr>
      <w:tr w:rsidR="003425E4" w:rsidRPr="00A14450">
        <w:trPr>
          <w:trHeight w:val="452"/>
        </w:trPr>
        <w:tc>
          <w:tcPr>
            <w:tcW w:w="1880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51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1а       6</w:t>
            </w:r>
          </w:p>
        </w:tc>
        <w:tc>
          <w:tcPr>
            <w:tcW w:w="2453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8       9а</w:t>
            </w:r>
          </w:p>
        </w:tc>
        <w:tc>
          <w:tcPr>
            <w:tcW w:w="2453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2         5</w:t>
            </w:r>
          </w:p>
        </w:tc>
      </w:tr>
      <w:tr w:rsidR="003425E4" w:rsidRPr="00A14450">
        <w:trPr>
          <w:trHeight w:val="452"/>
        </w:trPr>
        <w:tc>
          <w:tcPr>
            <w:tcW w:w="1880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51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2        7</w:t>
            </w:r>
          </w:p>
        </w:tc>
        <w:tc>
          <w:tcPr>
            <w:tcW w:w="2453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2а        10</w:t>
            </w:r>
          </w:p>
        </w:tc>
        <w:tc>
          <w:tcPr>
            <w:tcW w:w="2453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2а       6</w:t>
            </w:r>
          </w:p>
        </w:tc>
      </w:tr>
      <w:tr w:rsidR="003425E4" w:rsidRPr="00A14450">
        <w:trPr>
          <w:trHeight w:val="452"/>
        </w:trPr>
        <w:tc>
          <w:tcPr>
            <w:tcW w:w="1880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51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2а       8</w:t>
            </w:r>
          </w:p>
        </w:tc>
        <w:tc>
          <w:tcPr>
            <w:tcW w:w="2453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3       10а</w:t>
            </w:r>
          </w:p>
        </w:tc>
        <w:tc>
          <w:tcPr>
            <w:tcW w:w="2453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3        7</w:t>
            </w:r>
          </w:p>
        </w:tc>
      </w:tr>
      <w:tr w:rsidR="003425E4" w:rsidRPr="00A14450">
        <w:trPr>
          <w:trHeight w:val="452"/>
        </w:trPr>
        <w:tc>
          <w:tcPr>
            <w:tcW w:w="1880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51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3        9</w:t>
            </w:r>
          </w:p>
        </w:tc>
        <w:tc>
          <w:tcPr>
            <w:tcW w:w="2453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1а         7</w:t>
            </w:r>
          </w:p>
        </w:tc>
        <w:tc>
          <w:tcPr>
            <w:tcW w:w="2453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3а      8</w:t>
            </w:r>
          </w:p>
        </w:tc>
      </w:tr>
      <w:tr w:rsidR="003425E4" w:rsidRPr="00A14450">
        <w:trPr>
          <w:trHeight w:val="452"/>
        </w:trPr>
        <w:tc>
          <w:tcPr>
            <w:tcW w:w="1880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51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3а       9а</w:t>
            </w:r>
          </w:p>
        </w:tc>
        <w:tc>
          <w:tcPr>
            <w:tcW w:w="2453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2          9</w:t>
            </w:r>
          </w:p>
        </w:tc>
        <w:tc>
          <w:tcPr>
            <w:tcW w:w="2453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4         9</w:t>
            </w:r>
          </w:p>
        </w:tc>
      </w:tr>
      <w:tr w:rsidR="003425E4" w:rsidRPr="00A14450">
        <w:trPr>
          <w:trHeight w:val="452"/>
        </w:trPr>
        <w:tc>
          <w:tcPr>
            <w:tcW w:w="1880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51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4       10</w:t>
            </w:r>
          </w:p>
        </w:tc>
        <w:tc>
          <w:tcPr>
            <w:tcW w:w="2453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2а        9а</w:t>
            </w:r>
          </w:p>
        </w:tc>
        <w:tc>
          <w:tcPr>
            <w:tcW w:w="2453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5       10</w:t>
            </w:r>
          </w:p>
        </w:tc>
      </w:tr>
      <w:tr w:rsidR="003425E4" w:rsidRPr="00A14450">
        <w:trPr>
          <w:trHeight w:val="452"/>
        </w:trPr>
        <w:tc>
          <w:tcPr>
            <w:tcW w:w="1880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51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4а      10а</w:t>
            </w:r>
          </w:p>
        </w:tc>
        <w:tc>
          <w:tcPr>
            <w:tcW w:w="2453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3        10</w:t>
            </w:r>
          </w:p>
        </w:tc>
        <w:tc>
          <w:tcPr>
            <w:tcW w:w="2453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6      10а</w:t>
            </w:r>
          </w:p>
        </w:tc>
      </w:tr>
      <w:tr w:rsidR="003425E4" w:rsidRPr="00A14450">
        <w:trPr>
          <w:trHeight w:val="452"/>
        </w:trPr>
        <w:tc>
          <w:tcPr>
            <w:tcW w:w="1880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51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5        7</w:t>
            </w:r>
          </w:p>
        </w:tc>
        <w:tc>
          <w:tcPr>
            <w:tcW w:w="2453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3а       10а</w:t>
            </w:r>
          </w:p>
        </w:tc>
        <w:tc>
          <w:tcPr>
            <w:tcW w:w="2453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2         8</w:t>
            </w:r>
          </w:p>
        </w:tc>
      </w:tr>
      <w:tr w:rsidR="003425E4" w:rsidRPr="00A14450">
        <w:trPr>
          <w:trHeight w:val="453"/>
        </w:trPr>
        <w:tc>
          <w:tcPr>
            <w:tcW w:w="1880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51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6        8</w:t>
            </w:r>
          </w:p>
        </w:tc>
        <w:tc>
          <w:tcPr>
            <w:tcW w:w="2453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1        4</w:t>
            </w:r>
          </w:p>
        </w:tc>
        <w:tc>
          <w:tcPr>
            <w:tcW w:w="2453" w:type="dxa"/>
            <w:vAlign w:val="center"/>
          </w:tcPr>
          <w:p w:rsidR="003425E4" w:rsidRPr="00A14450" w:rsidRDefault="003425E4" w:rsidP="00C227A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 xml:space="preserve">4а       6 </w:t>
            </w:r>
          </w:p>
        </w:tc>
      </w:tr>
    </w:tbl>
    <w:p w:rsidR="003425E4" w:rsidRPr="00A14450" w:rsidRDefault="003425E4" w:rsidP="00333C56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 xml:space="preserve">Для каждого варианта даны два номера схем сертификации. </w:t>
      </w:r>
    </w:p>
    <w:p w:rsidR="003425E4" w:rsidRPr="00A14450" w:rsidRDefault="003425E4" w:rsidP="00333C5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14450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:rsidR="003425E4" w:rsidRPr="00A14450" w:rsidRDefault="003425E4" w:rsidP="00333C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 xml:space="preserve">1) По назначенному </w:t>
      </w:r>
      <w:r w:rsidR="00523855">
        <w:rPr>
          <w:rFonts w:ascii="Times New Roman" w:hAnsi="Times New Roman" w:cs="Times New Roman"/>
          <w:sz w:val="28"/>
          <w:szCs w:val="28"/>
        </w:rPr>
        <w:t>в</w:t>
      </w:r>
      <w:r w:rsidRPr="00A14450">
        <w:rPr>
          <w:rFonts w:ascii="Times New Roman" w:hAnsi="Times New Roman" w:cs="Times New Roman"/>
          <w:sz w:val="28"/>
          <w:szCs w:val="28"/>
        </w:rPr>
        <w:t>ам номеру варианта задания из табл. 1 выберите две схемы сертификации. Проанализируйте</w:t>
      </w:r>
      <w:r w:rsidR="00523855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эти схемы,</w:t>
      </w:r>
      <w:r w:rsidR="00523855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опираясь на текст к учебнику и изучив рекомендуемую литературу.</w:t>
      </w:r>
    </w:p>
    <w:p w:rsidR="003425E4" w:rsidRPr="00CF3A1A" w:rsidRDefault="003425E4" w:rsidP="003946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2) Результаты анализа схем сертификации</w:t>
      </w:r>
      <w:r w:rsidR="00523855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отобразите в табл. 2.</w:t>
      </w:r>
    </w:p>
    <w:p w:rsidR="003425E4" w:rsidRPr="00A14450" w:rsidRDefault="003425E4" w:rsidP="00333C56">
      <w:pPr>
        <w:spacing w:after="0" w:line="360" w:lineRule="auto"/>
        <w:ind w:firstLine="709"/>
        <w:jc w:val="both"/>
        <w:rPr>
          <w:sz w:val="28"/>
          <w:szCs w:val="28"/>
        </w:rPr>
      </w:pPr>
      <w:r w:rsidRPr="00A14450">
        <w:rPr>
          <w:rFonts w:ascii="Times New Roman" w:hAnsi="Times New Roman" w:cs="Times New Roman"/>
          <w:b/>
          <w:bCs/>
        </w:rPr>
        <w:br w:type="page"/>
      </w:r>
      <w:r w:rsidRPr="00A14450">
        <w:rPr>
          <w:sz w:val="28"/>
          <w:szCs w:val="28"/>
        </w:rPr>
        <w:lastRenderedPageBreak/>
        <w:t>Министерство образования и науки Российской Федерации</w:t>
      </w:r>
    </w:p>
    <w:p w:rsidR="003425E4" w:rsidRPr="00A14450" w:rsidRDefault="003425E4" w:rsidP="00333C56">
      <w:pPr>
        <w:spacing w:line="240" w:lineRule="auto"/>
        <w:jc w:val="center"/>
        <w:rPr>
          <w:sz w:val="28"/>
          <w:szCs w:val="28"/>
        </w:rPr>
      </w:pPr>
      <w:r w:rsidRPr="00A1445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3425E4" w:rsidRPr="00A14450" w:rsidRDefault="003425E4" w:rsidP="00333C56">
      <w:pPr>
        <w:spacing w:line="240" w:lineRule="auto"/>
        <w:jc w:val="center"/>
        <w:rPr>
          <w:sz w:val="28"/>
          <w:szCs w:val="28"/>
        </w:rPr>
      </w:pPr>
      <w:r w:rsidRPr="00A14450">
        <w:rPr>
          <w:sz w:val="28"/>
          <w:szCs w:val="28"/>
        </w:rPr>
        <w:t>высшего образования</w:t>
      </w:r>
    </w:p>
    <w:p w:rsidR="003425E4" w:rsidRPr="00A14450" w:rsidRDefault="003425E4" w:rsidP="00333C56">
      <w:pPr>
        <w:spacing w:line="240" w:lineRule="auto"/>
        <w:jc w:val="center"/>
        <w:rPr>
          <w:sz w:val="28"/>
          <w:szCs w:val="28"/>
        </w:rPr>
      </w:pPr>
      <w:r w:rsidRPr="00A14450">
        <w:rPr>
          <w:sz w:val="28"/>
          <w:szCs w:val="28"/>
        </w:rPr>
        <w:t xml:space="preserve"> «Тольяттинский государственный университет»</w:t>
      </w:r>
    </w:p>
    <w:p w:rsidR="003425E4" w:rsidRPr="00A14450" w:rsidRDefault="003425E4" w:rsidP="00333C56">
      <w:pPr>
        <w:spacing w:line="240" w:lineRule="auto"/>
        <w:jc w:val="center"/>
        <w:rPr>
          <w:b/>
          <w:bCs/>
          <w:caps/>
          <w:sz w:val="20"/>
          <w:szCs w:val="20"/>
        </w:rPr>
      </w:pPr>
      <w:r w:rsidRPr="00A14450">
        <w:rPr>
          <w:b/>
          <w:bCs/>
          <w:caps/>
          <w:sz w:val="20"/>
          <w:szCs w:val="20"/>
        </w:rPr>
        <w:t>____________________________________________________________</w:t>
      </w:r>
    </w:p>
    <w:p w:rsidR="003425E4" w:rsidRPr="00A14450" w:rsidRDefault="003425E4" w:rsidP="00333C56">
      <w:pPr>
        <w:spacing w:line="240" w:lineRule="auto"/>
        <w:jc w:val="center"/>
        <w:rPr>
          <w:sz w:val="20"/>
          <w:szCs w:val="20"/>
        </w:rPr>
      </w:pPr>
      <w:r w:rsidRPr="00A14450">
        <w:rPr>
          <w:sz w:val="20"/>
          <w:szCs w:val="20"/>
        </w:rPr>
        <w:t>(институт)</w:t>
      </w:r>
    </w:p>
    <w:p w:rsidR="003425E4" w:rsidRPr="00A14450" w:rsidRDefault="003425E4" w:rsidP="00333C56">
      <w:pPr>
        <w:spacing w:line="240" w:lineRule="auto"/>
        <w:jc w:val="center"/>
        <w:rPr>
          <w:sz w:val="20"/>
          <w:szCs w:val="20"/>
        </w:rPr>
      </w:pPr>
      <w:r w:rsidRPr="00A14450">
        <w:rPr>
          <w:sz w:val="20"/>
          <w:szCs w:val="20"/>
        </w:rPr>
        <w:t>____________________________________________________________</w:t>
      </w:r>
    </w:p>
    <w:p w:rsidR="003425E4" w:rsidRPr="00A14450" w:rsidRDefault="003425E4" w:rsidP="00333C56">
      <w:pPr>
        <w:spacing w:line="240" w:lineRule="auto"/>
        <w:jc w:val="center"/>
        <w:rPr>
          <w:sz w:val="20"/>
          <w:szCs w:val="20"/>
        </w:rPr>
      </w:pPr>
      <w:r w:rsidRPr="00A14450">
        <w:rPr>
          <w:sz w:val="20"/>
          <w:szCs w:val="20"/>
        </w:rPr>
        <w:t>(кафедра)</w:t>
      </w:r>
    </w:p>
    <w:p w:rsidR="003425E4" w:rsidRPr="00A14450" w:rsidRDefault="003425E4" w:rsidP="00333C56">
      <w:pPr>
        <w:spacing w:line="240" w:lineRule="auto"/>
        <w:jc w:val="center"/>
        <w:rPr>
          <w:sz w:val="28"/>
          <w:szCs w:val="28"/>
        </w:rPr>
      </w:pPr>
    </w:p>
    <w:p w:rsidR="003425E4" w:rsidRPr="00A14450" w:rsidRDefault="003425E4" w:rsidP="00333C56">
      <w:pPr>
        <w:spacing w:line="240" w:lineRule="auto"/>
        <w:rPr>
          <w:b/>
          <w:bCs/>
          <w:caps/>
          <w:sz w:val="28"/>
          <w:szCs w:val="28"/>
        </w:rPr>
      </w:pPr>
    </w:p>
    <w:p w:rsidR="003425E4" w:rsidRPr="00A14450" w:rsidRDefault="003425E4" w:rsidP="00333C56">
      <w:pPr>
        <w:spacing w:line="240" w:lineRule="auto"/>
        <w:jc w:val="center"/>
        <w:rPr>
          <w:caps/>
          <w:sz w:val="32"/>
          <w:szCs w:val="32"/>
        </w:rPr>
      </w:pPr>
      <w:r w:rsidRPr="00A14450">
        <w:rPr>
          <w:b/>
          <w:bCs/>
          <w:caps/>
          <w:sz w:val="32"/>
          <w:szCs w:val="32"/>
        </w:rPr>
        <w:t>Практическое задание № 4</w:t>
      </w:r>
    </w:p>
    <w:p w:rsidR="003425E4" w:rsidRPr="00A14450" w:rsidRDefault="003425E4" w:rsidP="00333C56">
      <w:pPr>
        <w:spacing w:line="240" w:lineRule="auto"/>
        <w:jc w:val="both"/>
        <w:rPr>
          <w:sz w:val="28"/>
          <w:szCs w:val="28"/>
        </w:rPr>
      </w:pPr>
    </w:p>
    <w:p w:rsidR="003425E4" w:rsidRPr="00A14450" w:rsidRDefault="003425E4" w:rsidP="00333C56">
      <w:pPr>
        <w:spacing w:line="240" w:lineRule="auto"/>
        <w:jc w:val="center"/>
        <w:rPr>
          <w:sz w:val="28"/>
          <w:szCs w:val="28"/>
        </w:rPr>
      </w:pPr>
      <w:r w:rsidRPr="00A14450">
        <w:rPr>
          <w:sz w:val="28"/>
          <w:szCs w:val="28"/>
        </w:rPr>
        <w:t>по учебному курсу «___________________________________»</w:t>
      </w:r>
    </w:p>
    <w:p w:rsidR="003425E4" w:rsidRPr="00A14450" w:rsidRDefault="003425E4" w:rsidP="00333C56">
      <w:pPr>
        <w:spacing w:line="240" w:lineRule="auto"/>
        <w:jc w:val="both"/>
        <w:rPr>
          <w:sz w:val="28"/>
          <w:szCs w:val="28"/>
        </w:rPr>
      </w:pPr>
    </w:p>
    <w:p w:rsidR="003425E4" w:rsidRPr="00A14450" w:rsidRDefault="003425E4" w:rsidP="00333C56">
      <w:pPr>
        <w:spacing w:line="240" w:lineRule="auto"/>
        <w:jc w:val="center"/>
        <w:rPr>
          <w:i/>
          <w:iCs/>
          <w:sz w:val="28"/>
          <w:szCs w:val="28"/>
        </w:rPr>
      </w:pPr>
      <w:r w:rsidRPr="00A14450">
        <w:rPr>
          <w:sz w:val="28"/>
          <w:szCs w:val="28"/>
        </w:rPr>
        <w:t xml:space="preserve">Вариант ____ </w:t>
      </w:r>
      <w:r w:rsidRPr="00A14450">
        <w:rPr>
          <w:i/>
          <w:iCs/>
          <w:sz w:val="28"/>
          <w:szCs w:val="28"/>
        </w:rPr>
        <w:t>(при наличии)</w:t>
      </w:r>
    </w:p>
    <w:p w:rsidR="003425E4" w:rsidRPr="00A14450" w:rsidRDefault="003425E4" w:rsidP="00333C56">
      <w:pPr>
        <w:spacing w:line="240" w:lineRule="auto"/>
        <w:jc w:val="both"/>
        <w:rPr>
          <w:sz w:val="28"/>
          <w:szCs w:val="28"/>
        </w:rPr>
      </w:pPr>
    </w:p>
    <w:p w:rsidR="003425E4" w:rsidRPr="00A14450" w:rsidRDefault="003425E4" w:rsidP="00333C56">
      <w:pPr>
        <w:spacing w:line="240" w:lineRule="auto"/>
        <w:jc w:val="both"/>
        <w:rPr>
          <w:sz w:val="28"/>
          <w:szCs w:val="28"/>
        </w:rPr>
      </w:pPr>
    </w:p>
    <w:tbl>
      <w:tblPr>
        <w:tblW w:w="9732" w:type="dxa"/>
        <w:tblInd w:w="-106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3425E4" w:rsidRPr="00A14450">
        <w:tc>
          <w:tcPr>
            <w:tcW w:w="2532" w:type="dxa"/>
          </w:tcPr>
          <w:p w:rsidR="003425E4" w:rsidRPr="00A14450" w:rsidRDefault="003425E4" w:rsidP="00C227A5">
            <w:pP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  <w:r w:rsidRPr="00A14450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3425E4" w:rsidRPr="00A14450" w:rsidRDefault="003425E4" w:rsidP="00C227A5">
            <w:pPr>
              <w:pBdr>
                <w:bottom w:val="single" w:sz="12" w:space="1" w:color="auto"/>
              </w:pBd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</w:p>
          <w:p w:rsidR="003425E4" w:rsidRPr="00A14450" w:rsidRDefault="003425E4" w:rsidP="00C227A5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  <w:r w:rsidRPr="00A14450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3425E4" w:rsidRPr="00A14450" w:rsidRDefault="003425E4" w:rsidP="00C227A5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425E4" w:rsidRPr="00A14450">
        <w:trPr>
          <w:trHeight w:val="849"/>
        </w:trPr>
        <w:tc>
          <w:tcPr>
            <w:tcW w:w="2532" w:type="dxa"/>
          </w:tcPr>
          <w:p w:rsidR="003425E4" w:rsidRPr="00A14450" w:rsidRDefault="003425E4" w:rsidP="00C227A5">
            <w:pP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  <w:r w:rsidRPr="00A14450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3425E4" w:rsidRPr="00A14450" w:rsidRDefault="003425E4" w:rsidP="00C227A5">
            <w:pPr>
              <w:pBdr>
                <w:bottom w:val="single" w:sz="12" w:space="1" w:color="auto"/>
              </w:pBd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</w:p>
          <w:p w:rsidR="003425E4" w:rsidRPr="00A14450" w:rsidRDefault="003425E4" w:rsidP="00C227A5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  <w:r w:rsidRPr="00A14450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3425E4" w:rsidRPr="00A14450" w:rsidRDefault="003425E4" w:rsidP="00C227A5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425E4" w:rsidRPr="00A14450">
        <w:tc>
          <w:tcPr>
            <w:tcW w:w="2532" w:type="dxa"/>
          </w:tcPr>
          <w:p w:rsidR="003425E4" w:rsidRPr="00A14450" w:rsidRDefault="003425E4" w:rsidP="00C227A5">
            <w:pP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  <w:r w:rsidRPr="00A14450">
              <w:rPr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3425E4" w:rsidRPr="00A14450" w:rsidRDefault="003425E4" w:rsidP="00C227A5">
            <w:pPr>
              <w:pBdr>
                <w:bottom w:val="single" w:sz="12" w:space="1" w:color="auto"/>
              </w:pBd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</w:p>
          <w:p w:rsidR="003425E4" w:rsidRPr="00A14450" w:rsidRDefault="003425E4" w:rsidP="00C227A5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  <w:r w:rsidRPr="00A14450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3425E4" w:rsidRPr="00A14450" w:rsidRDefault="003425E4" w:rsidP="00C227A5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  <w:p w:rsidR="003425E4" w:rsidRPr="00A14450" w:rsidRDefault="003425E4" w:rsidP="00C227A5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  <w:p w:rsidR="003425E4" w:rsidRPr="00A14450" w:rsidRDefault="003425E4" w:rsidP="00C227A5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425E4" w:rsidRPr="00A14450">
        <w:tc>
          <w:tcPr>
            <w:tcW w:w="2532" w:type="dxa"/>
          </w:tcPr>
          <w:p w:rsidR="003425E4" w:rsidRPr="00A14450" w:rsidRDefault="003425E4" w:rsidP="00C227A5">
            <w:pP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  <w:r w:rsidRPr="00A14450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3425E4" w:rsidRPr="00A14450" w:rsidRDefault="003425E4" w:rsidP="00C227A5">
            <w:pPr>
              <w:pBdr>
                <w:bottom w:val="single" w:sz="12" w:space="1" w:color="auto"/>
              </w:pBdr>
              <w:spacing w:beforeAutospacing="1" w:afterAutospacing="1" w:line="240" w:lineRule="auto"/>
              <w:jc w:val="both"/>
              <w:rPr>
                <w:sz w:val="28"/>
                <w:szCs w:val="28"/>
              </w:rPr>
            </w:pPr>
          </w:p>
          <w:p w:rsidR="003425E4" w:rsidRPr="00A14450" w:rsidRDefault="003425E4" w:rsidP="00C227A5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  <w:r w:rsidRPr="00A14450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3425E4" w:rsidRPr="00A14450" w:rsidRDefault="003425E4" w:rsidP="00C227A5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  <w:p w:rsidR="003425E4" w:rsidRPr="00A14450" w:rsidRDefault="003425E4" w:rsidP="00C227A5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  <w:p w:rsidR="003425E4" w:rsidRPr="00A14450" w:rsidRDefault="003425E4" w:rsidP="00C227A5">
            <w:pPr>
              <w:spacing w:beforeAutospacing="1" w:afterAutospacing="1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3425E4" w:rsidRPr="00A14450" w:rsidRDefault="003425E4" w:rsidP="00333C56">
      <w:pPr>
        <w:spacing w:line="240" w:lineRule="auto"/>
        <w:jc w:val="both"/>
        <w:rPr>
          <w:sz w:val="28"/>
          <w:szCs w:val="28"/>
        </w:rPr>
      </w:pPr>
    </w:p>
    <w:p w:rsidR="003425E4" w:rsidRPr="00A14450" w:rsidRDefault="003425E4" w:rsidP="00333C56">
      <w:pPr>
        <w:spacing w:line="240" w:lineRule="auto"/>
        <w:rPr>
          <w:sz w:val="20"/>
          <w:szCs w:val="20"/>
        </w:rPr>
      </w:pPr>
    </w:p>
    <w:p w:rsidR="003425E4" w:rsidRPr="00A14450" w:rsidRDefault="003425E4" w:rsidP="00333C56">
      <w:pPr>
        <w:spacing w:line="240" w:lineRule="auto"/>
        <w:jc w:val="center"/>
        <w:rPr>
          <w:sz w:val="28"/>
          <w:szCs w:val="28"/>
        </w:rPr>
      </w:pPr>
      <w:r w:rsidRPr="00A14450">
        <w:rPr>
          <w:sz w:val="28"/>
          <w:szCs w:val="28"/>
        </w:rPr>
        <w:t>Тольятти 20__</w:t>
      </w:r>
    </w:p>
    <w:p w:rsidR="003425E4" w:rsidRPr="00A14450" w:rsidRDefault="003425E4" w:rsidP="00333C56">
      <w:pPr>
        <w:pStyle w:val="1"/>
        <w:rPr>
          <w:color w:val="auto"/>
        </w:rPr>
      </w:pPr>
      <w:r w:rsidRPr="00A14450">
        <w:rPr>
          <w:color w:val="auto"/>
        </w:rPr>
        <w:lastRenderedPageBreak/>
        <w:t>Бланк выполнения задания 4</w:t>
      </w:r>
    </w:p>
    <w:p w:rsidR="003425E4" w:rsidRPr="00A14450" w:rsidRDefault="003425E4" w:rsidP="00333C5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A14450">
        <w:rPr>
          <w:rFonts w:ascii="Times New Roman" w:hAnsi="Times New Roman" w:cs="Times New Roman"/>
          <w:sz w:val="24"/>
          <w:szCs w:val="24"/>
        </w:rPr>
        <w:t>Таблица 2</w:t>
      </w:r>
    </w:p>
    <w:p w:rsidR="003425E4" w:rsidRPr="00A14450" w:rsidRDefault="003425E4" w:rsidP="00333C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Анализ схем сертификации, в соответстви</w:t>
      </w:r>
      <w:r w:rsidR="00523855">
        <w:rPr>
          <w:rFonts w:ascii="Times New Roman" w:hAnsi="Times New Roman" w:cs="Times New Roman"/>
          <w:sz w:val="28"/>
          <w:szCs w:val="28"/>
        </w:rPr>
        <w:t>и</w:t>
      </w:r>
      <w:r w:rsidRPr="00A14450">
        <w:rPr>
          <w:rFonts w:ascii="Times New Roman" w:hAnsi="Times New Roman" w:cs="Times New Roman"/>
          <w:sz w:val="28"/>
          <w:szCs w:val="28"/>
        </w:rPr>
        <w:t xml:space="preserve"> с № варианта</w:t>
      </w:r>
    </w:p>
    <w:tbl>
      <w:tblPr>
        <w:tblW w:w="95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0"/>
        <w:gridCol w:w="2333"/>
        <w:gridCol w:w="1701"/>
        <w:gridCol w:w="1843"/>
        <w:gridCol w:w="2711"/>
      </w:tblGrid>
      <w:tr w:rsidR="003425E4" w:rsidRPr="00A14450" w:rsidTr="00D27BAE">
        <w:tc>
          <w:tcPr>
            <w:tcW w:w="1000" w:type="dxa"/>
            <w:vAlign w:val="center"/>
          </w:tcPr>
          <w:p w:rsidR="003425E4" w:rsidRPr="00A14450" w:rsidRDefault="003425E4" w:rsidP="00C22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3425E4" w:rsidRPr="00A14450" w:rsidRDefault="003425E4" w:rsidP="00C22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схемы</w:t>
            </w:r>
          </w:p>
        </w:tc>
        <w:tc>
          <w:tcPr>
            <w:tcW w:w="2333" w:type="dxa"/>
            <w:vAlign w:val="center"/>
          </w:tcPr>
          <w:p w:rsidR="003425E4" w:rsidRPr="00A14450" w:rsidRDefault="003425E4" w:rsidP="00C22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Краткая характеристика</w:t>
            </w:r>
          </w:p>
          <w:p w:rsidR="003425E4" w:rsidRPr="00A14450" w:rsidRDefault="003425E4" w:rsidP="00C22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схемы</w:t>
            </w:r>
          </w:p>
        </w:tc>
        <w:tc>
          <w:tcPr>
            <w:tcW w:w="1701" w:type="dxa"/>
            <w:vAlign w:val="center"/>
          </w:tcPr>
          <w:p w:rsidR="003425E4" w:rsidRPr="00A14450" w:rsidRDefault="003425E4" w:rsidP="00C22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Продукция</w:t>
            </w:r>
          </w:p>
        </w:tc>
        <w:tc>
          <w:tcPr>
            <w:tcW w:w="1843" w:type="dxa"/>
            <w:vAlign w:val="center"/>
          </w:tcPr>
          <w:p w:rsidR="003425E4" w:rsidRPr="00A14450" w:rsidRDefault="003425E4" w:rsidP="00C22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Тип производства</w:t>
            </w:r>
          </w:p>
        </w:tc>
        <w:tc>
          <w:tcPr>
            <w:tcW w:w="2711" w:type="dxa"/>
            <w:vAlign w:val="center"/>
          </w:tcPr>
          <w:p w:rsidR="003425E4" w:rsidRPr="00A14450" w:rsidRDefault="003425E4" w:rsidP="00C22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Обоснование</w:t>
            </w:r>
          </w:p>
          <w:p w:rsidR="003425E4" w:rsidRPr="00A14450" w:rsidRDefault="003425E4" w:rsidP="00C22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выбора</w:t>
            </w:r>
          </w:p>
        </w:tc>
      </w:tr>
      <w:tr w:rsidR="003425E4" w:rsidRPr="00A14450" w:rsidTr="00D27BAE">
        <w:trPr>
          <w:trHeight w:val="5385"/>
        </w:trPr>
        <w:tc>
          <w:tcPr>
            <w:tcW w:w="1000" w:type="dxa"/>
            <w:vAlign w:val="center"/>
          </w:tcPr>
          <w:p w:rsidR="003425E4" w:rsidRPr="00A14450" w:rsidRDefault="003425E4" w:rsidP="00C22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3" w:type="dxa"/>
            <w:vAlign w:val="center"/>
          </w:tcPr>
          <w:p w:rsidR="003425E4" w:rsidRPr="00A14450" w:rsidRDefault="003425E4" w:rsidP="00C22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425E4" w:rsidRPr="00A14450" w:rsidRDefault="003425E4" w:rsidP="00C22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3425E4" w:rsidRPr="00A14450" w:rsidRDefault="003425E4" w:rsidP="00C22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Align w:val="center"/>
          </w:tcPr>
          <w:p w:rsidR="003425E4" w:rsidRPr="00A14450" w:rsidRDefault="003425E4" w:rsidP="00C22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5E4" w:rsidRPr="00A14450" w:rsidTr="00D27BAE">
        <w:trPr>
          <w:trHeight w:val="5385"/>
        </w:trPr>
        <w:tc>
          <w:tcPr>
            <w:tcW w:w="1000" w:type="dxa"/>
            <w:vAlign w:val="center"/>
          </w:tcPr>
          <w:p w:rsidR="003425E4" w:rsidRPr="00A14450" w:rsidRDefault="003425E4" w:rsidP="00C22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3" w:type="dxa"/>
            <w:vAlign w:val="center"/>
          </w:tcPr>
          <w:p w:rsidR="003425E4" w:rsidRPr="00A14450" w:rsidRDefault="003425E4" w:rsidP="00C22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425E4" w:rsidRPr="00A14450" w:rsidRDefault="003425E4" w:rsidP="00C22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3425E4" w:rsidRPr="00A14450" w:rsidRDefault="003425E4" w:rsidP="00C22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Align w:val="center"/>
          </w:tcPr>
          <w:p w:rsidR="003425E4" w:rsidRPr="00A14450" w:rsidRDefault="003425E4" w:rsidP="00C22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25E4" w:rsidRPr="003946F6" w:rsidRDefault="003425E4" w:rsidP="008169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3425E4" w:rsidRPr="003946F6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EA4" w:rsidRDefault="003C7EA4" w:rsidP="00170EDD">
      <w:pPr>
        <w:spacing w:after="0" w:line="240" w:lineRule="auto"/>
      </w:pPr>
      <w:r>
        <w:separator/>
      </w:r>
    </w:p>
  </w:endnote>
  <w:endnote w:type="continuationSeparator" w:id="0">
    <w:p w:rsidR="003C7EA4" w:rsidRDefault="003C7EA4" w:rsidP="00170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EA4" w:rsidRDefault="003C7EA4" w:rsidP="00170EDD">
      <w:pPr>
        <w:spacing w:after="0" w:line="240" w:lineRule="auto"/>
      </w:pPr>
      <w:r>
        <w:separator/>
      </w:r>
    </w:p>
  </w:footnote>
  <w:footnote w:type="continuationSeparator" w:id="0">
    <w:p w:rsidR="003C7EA4" w:rsidRDefault="003C7EA4" w:rsidP="00170E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007DB"/>
    <w:rsid w:val="00016B34"/>
    <w:rsid w:val="00020AE0"/>
    <w:rsid w:val="0002420A"/>
    <w:rsid w:val="00025D9B"/>
    <w:rsid w:val="00026DFD"/>
    <w:rsid w:val="00033A6F"/>
    <w:rsid w:val="000556A1"/>
    <w:rsid w:val="00056004"/>
    <w:rsid w:val="00072121"/>
    <w:rsid w:val="0007306E"/>
    <w:rsid w:val="00085D1B"/>
    <w:rsid w:val="000964E7"/>
    <w:rsid w:val="0009680F"/>
    <w:rsid w:val="000B027D"/>
    <w:rsid w:val="000B6683"/>
    <w:rsid w:val="000C5922"/>
    <w:rsid w:val="000D263B"/>
    <w:rsid w:val="000E14EB"/>
    <w:rsid w:val="000F36F1"/>
    <w:rsid w:val="000F4948"/>
    <w:rsid w:val="001239E5"/>
    <w:rsid w:val="00132582"/>
    <w:rsid w:val="001703FB"/>
    <w:rsid w:val="0017046D"/>
    <w:rsid w:val="00170EDD"/>
    <w:rsid w:val="00172363"/>
    <w:rsid w:val="00177EDF"/>
    <w:rsid w:val="001837A2"/>
    <w:rsid w:val="00190B25"/>
    <w:rsid w:val="00192AD9"/>
    <w:rsid w:val="001A5709"/>
    <w:rsid w:val="001D79C4"/>
    <w:rsid w:val="001E4423"/>
    <w:rsid w:val="001E4F4A"/>
    <w:rsid w:val="001F0E6A"/>
    <w:rsid w:val="001F5138"/>
    <w:rsid w:val="00230EC2"/>
    <w:rsid w:val="00254055"/>
    <w:rsid w:val="00281654"/>
    <w:rsid w:val="002A78B4"/>
    <w:rsid w:val="002B76D5"/>
    <w:rsid w:val="00300EA6"/>
    <w:rsid w:val="00301313"/>
    <w:rsid w:val="00324A5A"/>
    <w:rsid w:val="00333C56"/>
    <w:rsid w:val="003425E4"/>
    <w:rsid w:val="0037363C"/>
    <w:rsid w:val="00376D83"/>
    <w:rsid w:val="003946F6"/>
    <w:rsid w:val="003A2181"/>
    <w:rsid w:val="003A66AB"/>
    <w:rsid w:val="003A729A"/>
    <w:rsid w:val="003B136C"/>
    <w:rsid w:val="003B3F5B"/>
    <w:rsid w:val="003B694C"/>
    <w:rsid w:val="003C4AE5"/>
    <w:rsid w:val="003C7EA4"/>
    <w:rsid w:val="003E1235"/>
    <w:rsid w:val="003F2A62"/>
    <w:rsid w:val="00411FAB"/>
    <w:rsid w:val="00421F5D"/>
    <w:rsid w:val="004257F3"/>
    <w:rsid w:val="00427E71"/>
    <w:rsid w:val="00433CFD"/>
    <w:rsid w:val="00436BEF"/>
    <w:rsid w:val="00436D93"/>
    <w:rsid w:val="00444975"/>
    <w:rsid w:val="004514E4"/>
    <w:rsid w:val="00452651"/>
    <w:rsid w:val="00454658"/>
    <w:rsid w:val="004643AD"/>
    <w:rsid w:val="00474110"/>
    <w:rsid w:val="004A69F2"/>
    <w:rsid w:val="004B7918"/>
    <w:rsid w:val="0050011A"/>
    <w:rsid w:val="00514898"/>
    <w:rsid w:val="00523855"/>
    <w:rsid w:val="00523C7C"/>
    <w:rsid w:val="005276BB"/>
    <w:rsid w:val="00527A51"/>
    <w:rsid w:val="005563E5"/>
    <w:rsid w:val="00584EB3"/>
    <w:rsid w:val="00585B11"/>
    <w:rsid w:val="00590269"/>
    <w:rsid w:val="00592FDB"/>
    <w:rsid w:val="005A6728"/>
    <w:rsid w:val="005B035A"/>
    <w:rsid w:val="005B0E29"/>
    <w:rsid w:val="005C5E99"/>
    <w:rsid w:val="005D0A8F"/>
    <w:rsid w:val="005E66F3"/>
    <w:rsid w:val="005F6FB1"/>
    <w:rsid w:val="00602372"/>
    <w:rsid w:val="00611977"/>
    <w:rsid w:val="0061697F"/>
    <w:rsid w:val="00633E84"/>
    <w:rsid w:val="00641FDB"/>
    <w:rsid w:val="0066384F"/>
    <w:rsid w:val="00680AEF"/>
    <w:rsid w:val="00683AC0"/>
    <w:rsid w:val="00696673"/>
    <w:rsid w:val="006A5CD1"/>
    <w:rsid w:val="006A6A6E"/>
    <w:rsid w:val="006F0CB9"/>
    <w:rsid w:val="00714880"/>
    <w:rsid w:val="0071704F"/>
    <w:rsid w:val="007226FB"/>
    <w:rsid w:val="0072642E"/>
    <w:rsid w:val="00741C7D"/>
    <w:rsid w:val="0074424A"/>
    <w:rsid w:val="00751A2B"/>
    <w:rsid w:val="0076275A"/>
    <w:rsid w:val="00777CC4"/>
    <w:rsid w:val="00781020"/>
    <w:rsid w:val="007916EC"/>
    <w:rsid w:val="007C4FA8"/>
    <w:rsid w:val="007E3D15"/>
    <w:rsid w:val="007F1107"/>
    <w:rsid w:val="00816917"/>
    <w:rsid w:val="008176F7"/>
    <w:rsid w:val="008201F2"/>
    <w:rsid w:val="008263DC"/>
    <w:rsid w:val="00834AC5"/>
    <w:rsid w:val="00834DA6"/>
    <w:rsid w:val="0085799C"/>
    <w:rsid w:val="00885F10"/>
    <w:rsid w:val="008A6EAD"/>
    <w:rsid w:val="008A7321"/>
    <w:rsid w:val="008B6928"/>
    <w:rsid w:val="008B71BE"/>
    <w:rsid w:val="008D217E"/>
    <w:rsid w:val="008E54A0"/>
    <w:rsid w:val="009105B3"/>
    <w:rsid w:val="009469CA"/>
    <w:rsid w:val="00947118"/>
    <w:rsid w:val="00951EA6"/>
    <w:rsid w:val="009567FF"/>
    <w:rsid w:val="00962797"/>
    <w:rsid w:val="00966CA3"/>
    <w:rsid w:val="009709CB"/>
    <w:rsid w:val="00982709"/>
    <w:rsid w:val="00986205"/>
    <w:rsid w:val="00986AA3"/>
    <w:rsid w:val="009942A8"/>
    <w:rsid w:val="00996A96"/>
    <w:rsid w:val="009A2048"/>
    <w:rsid w:val="009D5A6C"/>
    <w:rsid w:val="009F00E6"/>
    <w:rsid w:val="009F1AD0"/>
    <w:rsid w:val="00A10562"/>
    <w:rsid w:val="00A14450"/>
    <w:rsid w:val="00A36631"/>
    <w:rsid w:val="00A37CF5"/>
    <w:rsid w:val="00A407F0"/>
    <w:rsid w:val="00A609C0"/>
    <w:rsid w:val="00A616BF"/>
    <w:rsid w:val="00A86871"/>
    <w:rsid w:val="00A9260E"/>
    <w:rsid w:val="00AA49FB"/>
    <w:rsid w:val="00AC440E"/>
    <w:rsid w:val="00AC6B0C"/>
    <w:rsid w:val="00AE76F3"/>
    <w:rsid w:val="00B36403"/>
    <w:rsid w:val="00B372C0"/>
    <w:rsid w:val="00B775E5"/>
    <w:rsid w:val="00B80D01"/>
    <w:rsid w:val="00B92A27"/>
    <w:rsid w:val="00BA21CA"/>
    <w:rsid w:val="00BA3408"/>
    <w:rsid w:val="00BB3522"/>
    <w:rsid w:val="00BD2739"/>
    <w:rsid w:val="00BD3CE6"/>
    <w:rsid w:val="00BF2E3F"/>
    <w:rsid w:val="00C13BCC"/>
    <w:rsid w:val="00C227A5"/>
    <w:rsid w:val="00C31D55"/>
    <w:rsid w:val="00C4066F"/>
    <w:rsid w:val="00C537F8"/>
    <w:rsid w:val="00C71581"/>
    <w:rsid w:val="00C85D4B"/>
    <w:rsid w:val="00CA500D"/>
    <w:rsid w:val="00CA751D"/>
    <w:rsid w:val="00CB3B14"/>
    <w:rsid w:val="00CB6D38"/>
    <w:rsid w:val="00CC0939"/>
    <w:rsid w:val="00CC1095"/>
    <w:rsid w:val="00CC6B94"/>
    <w:rsid w:val="00CD3F5C"/>
    <w:rsid w:val="00CD655A"/>
    <w:rsid w:val="00CE414B"/>
    <w:rsid w:val="00CE45EB"/>
    <w:rsid w:val="00CF335D"/>
    <w:rsid w:val="00CF3A1A"/>
    <w:rsid w:val="00CF67DA"/>
    <w:rsid w:val="00D03467"/>
    <w:rsid w:val="00D27BAE"/>
    <w:rsid w:val="00D36CAA"/>
    <w:rsid w:val="00D50498"/>
    <w:rsid w:val="00D54A29"/>
    <w:rsid w:val="00D56ED8"/>
    <w:rsid w:val="00D66EE0"/>
    <w:rsid w:val="00D8511A"/>
    <w:rsid w:val="00D944BE"/>
    <w:rsid w:val="00D94A91"/>
    <w:rsid w:val="00D9535D"/>
    <w:rsid w:val="00DA367C"/>
    <w:rsid w:val="00DB5C6B"/>
    <w:rsid w:val="00DB612F"/>
    <w:rsid w:val="00DC1E4E"/>
    <w:rsid w:val="00DD318B"/>
    <w:rsid w:val="00DE0FDD"/>
    <w:rsid w:val="00DE3DB5"/>
    <w:rsid w:val="00DE4DD1"/>
    <w:rsid w:val="00DF6058"/>
    <w:rsid w:val="00E04724"/>
    <w:rsid w:val="00E21ADD"/>
    <w:rsid w:val="00E3359C"/>
    <w:rsid w:val="00E543FB"/>
    <w:rsid w:val="00E93D2B"/>
    <w:rsid w:val="00E963B5"/>
    <w:rsid w:val="00EC0887"/>
    <w:rsid w:val="00EC0ED9"/>
    <w:rsid w:val="00EC424E"/>
    <w:rsid w:val="00EE0E6E"/>
    <w:rsid w:val="00EE61DB"/>
    <w:rsid w:val="00EE71DF"/>
    <w:rsid w:val="00EF1EB0"/>
    <w:rsid w:val="00EF3F27"/>
    <w:rsid w:val="00F01820"/>
    <w:rsid w:val="00F0344A"/>
    <w:rsid w:val="00F06D8E"/>
    <w:rsid w:val="00F1510E"/>
    <w:rsid w:val="00F17026"/>
    <w:rsid w:val="00F24F77"/>
    <w:rsid w:val="00F26688"/>
    <w:rsid w:val="00F27302"/>
    <w:rsid w:val="00F35E5E"/>
    <w:rsid w:val="00F42368"/>
    <w:rsid w:val="00F56496"/>
    <w:rsid w:val="00F6069C"/>
    <w:rsid w:val="00F73487"/>
    <w:rsid w:val="00F73493"/>
    <w:rsid w:val="00F73D09"/>
    <w:rsid w:val="00F933F3"/>
    <w:rsid w:val="00FA50F5"/>
    <w:rsid w:val="00FB0A13"/>
    <w:rsid w:val="00FC20C7"/>
    <w:rsid w:val="00FC61D4"/>
    <w:rsid w:val="00FD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60124-0B97-44B3-8769-09E62A6D8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514E4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962797"/>
    <w:pPr>
      <w:keepNext/>
      <w:keepLines/>
      <w:spacing w:before="40" w:after="0"/>
      <w:outlineLvl w:val="2"/>
    </w:pPr>
    <w:rPr>
      <w:rFonts w:ascii="Cambria" w:eastAsia="Times New Roman" w:hAnsi="Cambria" w:cs="Cambria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514E4"/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9"/>
    <w:semiHidden/>
    <w:locked/>
    <w:rsid w:val="00962797"/>
    <w:rPr>
      <w:rFonts w:ascii="Cambria" w:hAnsi="Cambria" w:cs="Cambria"/>
      <w:color w:val="243F60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99"/>
    <w:rsid w:val="009D5A6C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uiPriority w:val="99"/>
    <w:rsid w:val="00E963B5"/>
  </w:style>
  <w:style w:type="character" w:customStyle="1" w:styleId="apple-converted-space">
    <w:name w:val="apple-converted-space"/>
    <w:basedOn w:val="a0"/>
    <w:uiPriority w:val="99"/>
    <w:rsid w:val="00E963B5"/>
  </w:style>
  <w:style w:type="paragraph" w:styleId="a7">
    <w:name w:val="Document Map"/>
    <w:basedOn w:val="a"/>
    <w:link w:val="a8"/>
    <w:uiPriority w:val="99"/>
    <w:semiHidden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link w:val="a7"/>
    <w:uiPriority w:val="99"/>
    <w:semiHidden/>
    <w:locked/>
    <w:rsid w:val="00020AE0"/>
    <w:rPr>
      <w:rFonts w:ascii="Tahoma" w:hAnsi="Tahoma" w:cs="Tahoma"/>
      <w:sz w:val="16"/>
      <w:szCs w:val="16"/>
      <w:lang w:eastAsia="en-US"/>
    </w:rPr>
  </w:style>
  <w:style w:type="paragraph" w:styleId="a9">
    <w:name w:val="Body Text Indent"/>
    <w:basedOn w:val="a"/>
    <w:link w:val="aa"/>
    <w:uiPriority w:val="99"/>
    <w:rsid w:val="006F0CB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link w:val="a9"/>
    <w:uiPriority w:val="99"/>
    <w:locked/>
    <w:rsid w:val="006F0CB9"/>
    <w:rPr>
      <w:rFonts w:ascii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rsid w:val="00170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  <w:locked/>
    <w:rsid w:val="00170EDD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rsid w:val="00170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  <w:locked/>
    <w:rsid w:val="00170ED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681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1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1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39.bin"/><Relationship Id="rId21" Type="http://schemas.openxmlformats.org/officeDocument/2006/relationships/image" Target="media/image16.wmf"/><Relationship Id="rId42" Type="http://schemas.openxmlformats.org/officeDocument/2006/relationships/image" Target="media/image36.wmf"/><Relationship Id="rId63" Type="http://schemas.openxmlformats.org/officeDocument/2006/relationships/oleObject" Target="embeddings/oleObject12.bin"/><Relationship Id="rId84" Type="http://schemas.openxmlformats.org/officeDocument/2006/relationships/image" Target="media/image57.wmf"/><Relationship Id="rId138" Type="http://schemas.openxmlformats.org/officeDocument/2006/relationships/image" Target="media/image84.wmf"/><Relationship Id="rId107" Type="http://schemas.openxmlformats.org/officeDocument/2006/relationships/oleObject" Target="embeddings/oleObject34.bin"/><Relationship Id="rId11" Type="http://schemas.openxmlformats.org/officeDocument/2006/relationships/image" Target="media/image6.wmf"/><Relationship Id="rId32" Type="http://schemas.openxmlformats.org/officeDocument/2006/relationships/image" Target="media/image27.wmf"/><Relationship Id="rId37" Type="http://schemas.openxmlformats.org/officeDocument/2006/relationships/image" Target="media/image32.wmf"/><Relationship Id="rId53" Type="http://schemas.openxmlformats.org/officeDocument/2006/relationships/oleObject" Target="embeddings/oleObject7.bin"/><Relationship Id="rId58" Type="http://schemas.openxmlformats.org/officeDocument/2006/relationships/image" Target="media/image44.wmf"/><Relationship Id="rId74" Type="http://schemas.openxmlformats.org/officeDocument/2006/relationships/image" Target="media/image52.wmf"/><Relationship Id="rId79" Type="http://schemas.openxmlformats.org/officeDocument/2006/relationships/oleObject" Target="embeddings/oleObject20.bin"/><Relationship Id="rId102" Type="http://schemas.openxmlformats.org/officeDocument/2006/relationships/image" Target="media/image66.wmf"/><Relationship Id="rId123" Type="http://schemas.openxmlformats.org/officeDocument/2006/relationships/oleObject" Target="embeddings/oleObject42.bin"/><Relationship Id="rId128" Type="http://schemas.openxmlformats.org/officeDocument/2006/relationships/image" Target="media/image79.wmf"/><Relationship Id="rId5" Type="http://schemas.openxmlformats.org/officeDocument/2006/relationships/endnotes" Target="endnotes.xml"/><Relationship Id="rId90" Type="http://schemas.openxmlformats.org/officeDocument/2006/relationships/image" Target="media/image60.wmf"/><Relationship Id="rId95" Type="http://schemas.openxmlformats.org/officeDocument/2006/relationships/oleObject" Target="embeddings/oleObject28.bin"/><Relationship Id="rId22" Type="http://schemas.openxmlformats.org/officeDocument/2006/relationships/image" Target="media/image17.wmf"/><Relationship Id="rId27" Type="http://schemas.openxmlformats.org/officeDocument/2006/relationships/image" Target="media/image22.wmf"/><Relationship Id="rId43" Type="http://schemas.openxmlformats.org/officeDocument/2006/relationships/oleObject" Target="embeddings/oleObject2.bin"/><Relationship Id="rId48" Type="http://schemas.openxmlformats.org/officeDocument/2006/relationships/image" Target="media/image39.wmf"/><Relationship Id="rId64" Type="http://schemas.openxmlformats.org/officeDocument/2006/relationships/image" Target="media/image47.wmf"/><Relationship Id="rId69" Type="http://schemas.openxmlformats.org/officeDocument/2006/relationships/oleObject" Target="embeddings/oleObject15.bin"/><Relationship Id="rId113" Type="http://schemas.openxmlformats.org/officeDocument/2006/relationships/oleObject" Target="embeddings/oleObject37.bin"/><Relationship Id="rId118" Type="http://schemas.openxmlformats.org/officeDocument/2006/relationships/image" Target="media/image74.wmf"/><Relationship Id="rId134" Type="http://schemas.openxmlformats.org/officeDocument/2006/relationships/image" Target="media/image82.wmf"/><Relationship Id="rId139" Type="http://schemas.openxmlformats.org/officeDocument/2006/relationships/image" Target="media/image85.wmf"/><Relationship Id="rId80" Type="http://schemas.openxmlformats.org/officeDocument/2006/relationships/image" Target="media/image55.wmf"/><Relationship Id="rId85" Type="http://schemas.openxmlformats.org/officeDocument/2006/relationships/oleObject" Target="embeddings/oleObject23.bin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33" Type="http://schemas.openxmlformats.org/officeDocument/2006/relationships/image" Target="media/image28.wmf"/><Relationship Id="rId38" Type="http://schemas.openxmlformats.org/officeDocument/2006/relationships/image" Target="media/image33.wmf"/><Relationship Id="rId59" Type="http://schemas.openxmlformats.org/officeDocument/2006/relationships/oleObject" Target="embeddings/oleObject10.bin"/><Relationship Id="rId103" Type="http://schemas.openxmlformats.org/officeDocument/2006/relationships/oleObject" Target="embeddings/oleObject32.bin"/><Relationship Id="rId108" Type="http://schemas.openxmlformats.org/officeDocument/2006/relationships/image" Target="media/image69.wmf"/><Relationship Id="rId124" Type="http://schemas.openxmlformats.org/officeDocument/2006/relationships/image" Target="media/image77.wmf"/><Relationship Id="rId129" Type="http://schemas.openxmlformats.org/officeDocument/2006/relationships/oleObject" Target="embeddings/oleObject45.bin"/><Relationship Id="rId54" Type="http://schemas.openxmlformats.org/officeDocument/2006/relationships/image" Target="media/image42.wmf"/><Relationship Id="rId70" Type="http://schemas.openxmlformats.org/officeDocument/2006/relationships/image" Target="media/image50.wmf"/><Relationship Id="rId75" Type="http://schemas.openxmlformats.org/officeDocument/2006/relationships/oleObject" Target="embeddings/oleObject18.bin"/><Relationship Id="rId91" Type="http://schemas.openxmlformats.org/officeDocument/2006/relationships/oleObject" Target="embeddings/oleObject26.bin"/><Relationship Id="rId96" Type="http://schemas.openxmlformats.org/officeDocument/2006/relationships/image" Target="media/image63.wmf"/><Relationship Id="rId14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23" Type="http://schemas.openxmlformats.org/officeDocument/2006/relationships/image" Target="media/image18.wmf"/><Relationship Id="rId28" Type="http://schemas.openxmlformats.org/officeDocument/2006/relationships/image" Target="media/image23.wmf"/><Relationship Id="rId49" Type="http://schemas.openxmlformats.org/officeDocument/2006/relationships/oleObject" Target="embeddings/oleObject5.bin"/><Relationship Id="rId114" Type="http://schemas.openxmlformats.org/officeDocument/2006/relationships/image" Target="media/image72.wmf"/><Relationship Id="rId119" Type="http://schemas.openxmlformats.org/officeDocument/2006/relationships/oleObject" Target="embeddings/oleObject40.bin"/><Relationship Id="rId44" Type="http://schemas.openxmlformats.org/officeDocument/2006/relationships/image" Target="media/image37.wmf"/><Relationship Id="rId60" Type="http://schemas.openxmlformats.org/officeDocument/2006/relationships/image" Target="media/image45.wmf"/><Relationship Id="rId65" Type="http://schemas.openxmlformats.org/officeDocument/2006/relationships/oleObject" Target="embeddings/oleObject13.bin"/><Relationship Id="rId81" Type="http://schemas.openxmlformats.org/officeDocument/2006/relationships/oleObject" Target="embeddings/oleObject21.bin"/><Relationship Id="rId86" Type="http://schemas.openxmlformats.org/officeDocument/2006/relationships/image" Target="media/image58.wmf"/><Relationship Id="rId130" Type="http://schemas.openxmlformats.org/officeDocument/2006/relationships/image" Target="media/image80.wmf"/><Relationship Id="rId135" Type="http://schemas.openxmlformats.org/officeDocument/2006/relationships/oleObject" Target="embeddings/oleObject48.bin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39" Type="http://schemas.openxmlformats.org/officeDocument/2006/relationships/image" Target="media/image34.wmf"/><Relationship Id="rId109" Type="http://schemas.openxmlformats.org/officeDocument/2006/relationships/oleObject" Target="embeddings/oleObject35.bin"/><Relationship Id="rId34" Type="http://schemas.openxmlformats.org/officeDocument/2006/relationships/image" Target="media/image29.wmf"/><Relationship Id="rId50" Type="http://schemas.openxmlformats.org/officeDocument/2006/relationships/image" Target="media/image40.wmf"/><Relationship Id="rId55" Type="http://schemas.openxmlformats.org/officeDocument/2006/relationships/oleObject" Target="embeddings/oleObject8.bin"/><Relationship Id="rId76" Type="http://schemas.openxmlformats.org/officeDocument/2006/relationships/image" Target="media/image53.wmf"/><Relationship Id="rId97" Type="http://schemas.openxmlformats.org/officeDocument/2006/relationships/oleObject" Target="embeddings/oleObject29.bin"/><Relationship Id="rId104" Type="http://schemas.openxmlformats.org/officeDocument/2006/relationships/image" Target="media/image67.wmf"/><Relationship Id="rId120" Type="http://schemas.openxmlformats.org/officeDocument/2006/relationships/image" Target="media/image75.wmf"/><Relationship Id="rId125" Type="http://schemas.openxmlformats.org/officeDocument/2006/relationships/oleObject" Target="embeddings/oleObject43.bin"/><Relationship Id="rId141" Type="http://schemas.openxmlformats.org/officeDocument/2006/relationships/theme" Target="theme/theme1.xml"/><Relationship Id="rId7" Type="http://schemas.openxmlformats.org/officeDocument/2006/relationships/image" Target="media/image2.wmf"/><Relationship Id="rId71" Type="http://schemas.openxmlformats.org/officeDocument/2006/relationships/oleObject" Target="embeddings/oleObject16.bin"/><Relationship Id="rId92" Type="http://schemas.openxmlformats.org/officeDocument/2006/relationships/image" Target="media/image61.wmf"/><Relationship Id="rId2" Type="http://schemas.openxmlformats.org/officeDocument/2006/relationships/settings" Target="settings.xml"/><Relationship Id="rId29" Type="http://schemas.openxmlformats.org/officeDocument/2006/relationships/image" Target="media/image24.wmf"/><Relationship Id="rId24" Type="http://schemas.openxmlformats.org/officeDocument/2006/relationships/image" Target="media/image19.wmf"/><Relationship Id="rId40" Type="http://schemas.openxmlformats.org/officeDocument/2006/relationships/image" Target="media/image35.wmf"/><Relationship Id="rId45" Type="http://schemas.openxmlformats.org/officeDocument/2006/relationships/oleObject" Target="embeddings/oleObject3.bin"/><Relationship Id="rId66" Type="http://schemas.openxmlformats.org/officeDocument/2006/relationships/image" Target="media/image48.wmf"/><Relationship Id="rId87" Type="http://schemas.openxmlformats.org/officeDocument/2006/relationships/oleObject" Target="embeddings/oleObject24.bin"/><Relationship Id="rId110" Type="http://schemas.openxmlformats.org/officeDocument/2006/relationships/image" Target="media/image70.wmf"/><Relationship Id="rId115" Type="http://schemas.openxmlformats.org/officeDocument/2006/relationships/oleObject" Target="embeddings/oleObject38.bin"/><Relationship Id="rId131" Type="http://schemas.openxmlformats.org/officeDocument/2006/relationships/oleObject" Target="embeddings/oleObject46.bin"/><Relationship Id="rId136" Type="http://schemas.openxmlformats.org/officeDocument/2006/relationships/image" Target="media/image83.wmf"/><Relationship Id="rId61" Type="http://schemas.openxmlformats.org/officeDocument/2006/relationships/oleObject" Target="embeddings/oleObject11.bin"/><Relationship Id="rId82" Type="http://schemas.openxmlformats.org/officeDocument/2006/relationships/image" Target="media/image56.wmf"/><Relationship Id="rId19" Type="http://schemas.openxmlformats.org/officeDocument/2006/relationships/image" Target="media/image14.wmf"/><Relationship Id="rId14" Type="http://schemas.openxmlformats.org/officeDocument/2006/relationships/image" Target="media/image9.wmf"/><Relationship Id="rId30" Type="http://schemas.openxmlformats.org/officeDocument/2006/relationships/image" Target="media/image25.wmf"/><Relationship Id="rId35" Type="http://schemas.openxmlformats.org/officeDocument/2006/relationships/image" Target="media/image30.wmf"/><Relationship Id="rId56" Type="http://schemas.openxmlformats.org/officeDocument/2006/relationships/image" Target="media/image43.wmf"/><Relationship Id="rId77" Type="http://schemas.openxmlformats.org/officeDocument/2006/relationships/oleObject" Target="embeddings/oleObject19.bin"/><Relationship Id="rId100" Type="http://schemas.openxmlformats.org/officeDocument/2006/relationships/image" Target="media/image65.wmf"/><Relationship Id="rId105" Type="http://schemas.openxmlformats.org/officeDocument/2006/relationships/oleObject" Target="embeddings/oleObject33.bin"/><Relationship Id="rId126" Type="http://schemas.openxmlformats.org/officeDocument/2006/relationships/image" Target="media/image78.wmf"/><Relationship Id="rId8" Type="http://schemas.openxmlformats.org/officeDocument/2006/relationships/image" Target="media/image3.wmf"/><Relationship Id="rId51" Type="http://schemas.openxmlformats.org/officeDocument/2006/relationships/oleObject" Target="embeddings/oleObject6.bin"/><Relationship Id="rId72" Type="http://schemas.openxmlformats.org/officeDocument/2006/relationships/image" Target="media/image51.wmf"/><Relationship Id="rId93" Type="http://schemas.openxmlformats.org/officeDocument/2006/relationships/oleObject" Target="embeddings/oleObject27.bin"/><Relationship Id="rId98" Type="http://schemas.openxmlformats.org/officeDocument/2006/relationships/image" Target="media/image64.wmf"/><Relationship Id="rId121" Type="http://schemas.openxmlformats.org/officeDocument/2006/relationships/oleObject" Target="embeddings/oleObject41.bin"/><Relationship Id="rId3" Type="http://schemas.openxmlformats.org/officeDocument/2006/relationships/webSettings" Target="webSettings.xml"/><Relationship Id="rId25" Type="http://schemas.openxmlformats.org/officeDocument/2006/relationships/image" Target="media/image20.wmf"/><Relationship Id="rId46" Type="http://schemas.openxmlformats.org/officeDocument/2006/relationships/image" Target="media/image38.wmf"/><Relationship Id="rId67" Type="http://schemas.openxmlformats.org/officeDocument/2006/relationships/oleObject" Target="embeddings/oleObject14.bin"/><Relationship Id="rId116" Type="http://schemas.openxmlformats.org/officeDocument/2006/relationships/image" Target="media/image73.wmf"/><Relationship Id="rId137" Type="http://schemas.openxmlformats.org/officeDocument/2006/relationships/oleObject" Target="embeddings/oleObject49.bin"/><Relationship Id="rId20" Type="http://schemas.openxmlformats.org/officeDocument/2006/relationships/image" Target="media/image15.wmf"/><Relationship Id="rId41" Type="http://schemas.openxmlformats.org/officeDocument/2006/relationships/oleObject" Target="embeddings/oleObject1.bin"/><Relationship Id="rId62" Type="http://schemas.openxmlformats.org/officeDocument/2006/relationships/image" Target="media/image46.wmf"/><Relationship Id="rId83" Type="http://schemas.openxmlformats.org/officeDocument/2006/relationships/oleObject" Target="embeddings/oleObject22.bin"/><Relationship Id="rId88" Type="http://schemas.openxmlformats.org/officeDocument/2006/relationships/image" Target="media/image59.wmf"/><Relationship Id="rId111" Type="http://schemas.openxmlformats.org/officeDocument/2006/relationships/oleObject" Target="embeddings/oleObject36.bin"/><Relationship Id="rId132" Type="http://schemas.openxmlformats.org/officeDocument/2006/relationships/image" Target="media/image81.wmf"/><Relationship Id="rId15" Type="http://schemas.openxmlformats.org/officeDocument/2006/relationships/image" Target="media/image10.wmf"/><Relationship Id="rId36" Type="http://schemas.openxmlformats.org/officeDocument/2006/relationships/image" Target="media/image31.wmf"/><Relationship Id="rId57" Type="http://schemas.openxmlformats.org/officeDocument/2006/relationships/oleObject" Target="embeddings/oleObject9.bin"/><Relationship Id="rId106" Type="http://schemas.openxmlformats.org/officeDocument/2006/relationships/image" Target="media/image68.wmf"/><Relationship Id="rId127" Type="http://schemas.openxmlformats.org/officeDocument/2006/relationships/oleObject" Target="embeddings/oleObject44.bin"/><Relationship Id="rId10" Type="http://schemas.openxmlformats.org/officeDocument/2006/relationships/image" Target="media/image5.wmf"/><Relationship Id="rId31" Type="http://schemas.openxmlformats.org/officeDocument/2006/relationships/image" Target="media/image26.wmf"/><Relationship Id="rId52" Type="http://schemas.openxmlformats.org/officeDocument/2006/relationships/image" Target="media/image41.wmf"/><Relationship Id="rId73" Type="http://schemas.openxmlformats.org/officeDocument/2006/relationships/oleObject" Target="embeddings/oleObject17.bin"/><Relationship Id="rId78" Type="http://schemas.openxmlformats.org/officeDocument/2006/relationships/image" Target="media/image54.wmf"/><Relationship Id="rId94" Type="http://schemas.openxmlformats.org/officeDocument/2006/relationships/image" Target="media/image62.wmf"/><Relationship Id="rId99" Type="http://schemas.openxmlformats.org/officeDocument/2006/relationships/oleObject" Target="embeddings/oleObject30.bin"/><Relationship Id="rId101" Type="http://schemas.openxmlformats.org/officeDocument/2006/relationships/oleObject" Target="embeddings/oleObject31.bin"/><Relationship Id="rId122" Type="http://schemas.openxmlformats.org/officeDocument/2006/relationships/image" Target="media/image76.wmf"/><Relationship Id="rId4" Type="http://schemas.openxmlformats.org/officeDocument/2006/relationships/footnotes" Target="footnotes.xml"/><Relationship Id="rId9" Type="http://schemas.openxmlformats.org/officeDocument/2006/relationships/image" Target="media/image4.wmf"/><Relationship Id="rId26" Type="http://schemas.openxmlformats.org/officeDocument/2006/relationships/image" Target="media/image21.wmf"/><Relationship Id="rId47" Type="http://schemas.openxmlformats.org/officeDocument/2006/relationships/oleObject" Target="embeddings/oleObject4.bin"/><Relationship Id="rId68" Type="http://schemas.openxmlformats.org/officeDocument/2006/relationships/image" Target="media/image49.wmf"/><Relationship Id="rId89" Type="http://schemas.openxmlformats.org/officeDocument/2006/relationships/oleObject" Target="embeddings/oleObject25.bin"/><Relationship Id="rId112" Type="http://schemas.openxmlformats.org/officeDocument/2006/relationships/image" Target="media/image71.wmf"/><Relationship Id="rId133" Type="http://schemas.openxmlformats.org/officeDocument/2006/relationships/oleObject" Target="embeddings/oleObject47.bin"/><Relationship Id="rId16" Type="http://schemas.openxmlformats.org/officeDocument/2006/relationships/image" Target="media/image1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1699</Words>
  <Characters>9690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Проверяемые задания</vt:lpstr>
    </vt:vector>
  </TitlesOfParts>
  <Company>Мой дом</Company>
  <LinksUpToDate>false</LinksUpToDate>
  <CharactersWithSpaces>11367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Проверяемые задания</dc:title>
  <dc:creator>Капрова В.Г.</dc:creator>
  <cp:lastModifiedBy>Наталья Шаркова</cp:lastModifiedBy>
  <cp:revision>4</cp:revision>
  <dcterms:created xsi:type="dcterms:W3CDTF">2023-11-13T06:29:00Z</dcterms:created>
  <dcterms:modified xsi:type="dcterms:W3CDTF">2023-11-13T11:24:00Z</dcterms:modified>
</cp:coreProperties>
</file>