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354" w:rsidRDefault="00D01354"/>
    <w:p w:rsidR="004C3263" w:rsidRDefault="004C3263"/>
    <w:p w:rsidR="004C3263" w:rsidRPr="00326162" w:rsidRDefault="004C3263" w:rsidP="004C32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Выбор в</w:t>
      </w:r>
      <w:r w:rsidRPr="00326162">
        <w:rPr>
          <w:rFonts w:ascii="Times New Roman" w:hAnsi="Times New Roman" w:cs="Times New Roman"/>
          <w:b/>
          <w:sz w:val="28"/>
          <w:szCs w:val="28"/>
        </w:rPr>
        <w:t>ариант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для выполнения</w:t>
      </w:r>
      <w:r w:rsidRPr="003261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практических</w:t>
      </w:r>
      <w:r w:rsidRPr="00326162">
        <w:rPr>
          <w:rFonts w:ascii="Times New Roman" w:hAnsi="Times New Roman" w:cs="Times New Roman"/>
          <w:b/>
          <w:sz w:val="28"/>
          <w:szCs w:val="28"/>
        </w:rPr>
        <w:t xml:space="preserve"> работ по дисциплине (учебному курсу) «</w:t>
      </w:r>
      <w:r>
        <w:rPr>
          <w:rFonts w:ascii="Times New Roman" w:hAnsi="Times New Roman" w:cs="Times New Roman"/>
          <w:b/>
          <w:sz w:val="28"/>
          <w:szCs w:val="28"/>
        </w:rPr>
        <w:t>Метрология, стандартизация и сертификация</w:t>
      </w:r>
      <w:r w:rsidRPr="00326162">
        <w:rPr>
          <w:rFonts w:ascii="Times New Roman" w:hAnsi="Times New Roman" w:cs="Times New Roman"/>
          <w:b/>
          <w:sz w:val="28"/>
          <w:szCs w:val="28"/>
        </w:rPr>
        <w:t>»</w:t>
      </w:r>
    </w:p>
    <w:p w:rsidR="004C3263" w:rsidRDefault="004C3263" w:rsidP="004C326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</w:tblGrid>
      <w:tr w:rsidR="004C3263" w:rsidTr="005C4B7F"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А-В</w:t>
            </w:r>
          </w:p>
        </w:tc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Г-Е</w:t>
            </w:r>
            <w:proofErr w:type="gramEnd"/>
          </w:p>
        </w:tc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Ж-З</w:t>
            </w:r>
          </w:p>
        </w:tc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И-К</w:t>
            </w:r>
            <w:proofErr w:type="gramEnd"/>
          </w:p>
        </w:tc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935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35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Н-О</w:t>
            </w:r>
            <w:proofErr w:type="gramEnd"/>
          </w:p>
        </w:tc>
        <w:tc>
          <w:tcPr>
            <w:tcW w:w="935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П-Р</w:t>
            </w:r>
            <w:proofErr w:type="gramEnd"/>
          </w:p>
        </w:tc>
        <w:tc>
          <w:tcPr>
            <w:tcW w:w="935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С-Я</w:t>
            </w:r>
            <w:proofErr w:type="gramEnd"/>
          </w:p>
        </w:tc>
      </w:tr>
      <w:tr w:rsidR="004C3263" w:rsidTr="005C4B7F"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В.1</w:t>
            </w:r>
          </w:p>
        </w:tc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В.2</w:t>
            </w:r>
          </w:p>
        </w:tc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В.3</w:t>
            </w:r>
          </w:p>
        </w:tc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В.4</w:t>
            </w:r>
          </w:p>
        </w:tc>
        <w:tc>
          <w:tcPr>
            <w:tcW w:w="934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В.5</w:t>
            </w:r>
          </w:p>
        </w:tc>
        <w:tc>
          <w:tcPr>
            <w:tcW w:w="935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В.6</w:t>
            </w:r>
          </w:p>
        </w:tc>
        <w:tc>
          <w:tcPr>
            <w:tcW w:w="935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В.7</w:t>
            </w:r>
          </w:p>
        </w:tc>
        <w:tc>
          <w:tcPr>
            <w:tcW w:w="935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В.8</w:t>
            </w:r>
          </w:p>
        </w:tc>
        <w:tc>
          <w:tcPr>
            <w:tcW w:w="935" w:type="dxa"/>
          </w:tcPr>
          <w:p w:rsidR="004C3263" w:rsidRDefault="004C3263" w:rsidP="005C4B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В.9</w:t>
            </w:r>
          </w:p>
        </w:tc>
      </w:tr>
    </w:tbl>
    <w:p w:rsidR="004C3263" w:rsidRDefault="004C3263" w:rsidP="004C32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3263" w:rsidRDefault="004C3263" w:rsidP="004C32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варианта выбираете в соответствии с первой буквой вашей фамилии</w:t>
      </w:r>
    </w:p>
    <w:p w:rsidR="004C3263" w:rsidRDefault="004C3263"/>
    <w:sectPr w:rsidR="004C3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63"/>
    <w:rsid w:val="004C3263"/>
    <w:rsid w:val="00D0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3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3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otmp</dc:creator>
  <cp:lastModifiedBy>otmp</cp:lastModifiedBy>
  <cp:revision>1</cp:revision>
  <dcterms:created xsi:type="dcterms:W3CDTF">2024-03-18T10:51:00Z</dcterms:created>
  <dcterms:modified xsi:type="dcterms:W3CDTF">2024-03-18T10:52:00Z</dcterms:modified>
</cp:coreProperties>
</file>