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F409B3">
      <w:pPr>
        <w:jc w:val="both"/>
        <w:rPr>
          <w:szCs w:val="26"/>
        </w:rPr>
      </w:pPr>
      <w:bookmarkStart w:id="0" w:name="_GoBack"/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AC55AC3">
            <wp:simplePos x="0" y="0"/>
            <wp:positionH relativeFrom="margin">
              <wp:posOffset>-1099185</wp:posOffset>
            </wp:positionH>
            <wp:positionV relativeFrom="paragraph">
              <wp:posOffset>-840740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F409B3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30293013" w14:textId="77777777" w:rsidR="007B61CB" w:rsidRDefault="007B61CB" w:rsidP="007B61CB">
      <w:pPr>
        <w:jc w:val="center"/>
      </w:pPr>
    </w:p>
    <w:p w14:paraId="7A14CDF9" w14:textId="4766070C" w:rsidR="006B50A5" w:rsidRPr="007B61CB" w:rsidRDefault="007C4FA8" w:rsidP="007B61CB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594C099F" w:rsidR="006B50A5" w:rsidRDefault="007B61CB" w:rsidP="007B61CB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7B61CB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53BF4688" w:rsidR="006B50A5" w:rsidRDefault="007B61CB" w:rsidP="007C4FA8">
            <w:pPr>
              <w:jc w:val="center"/>
              <w:rPr>
                <w:sz w:val="28"/>
                <w:szCs w:val="28"/>
              </w:rPr>
            </w:pPr>
            <w:r w:rsidRPr="007B61CB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6239FCB4" w:rsidR="006B50A5" w:rsidRPr="007B61CB" w:rsidRDefault="007B61CB" w:rsidP="007B61CB">
            <w:pPr>
              <w:tabs>
                <w:tab w:val="left" w:pos="423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7B61CB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5A564F5D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09088D" w:rsidRPr="0009088D">
        <w:rPr>
          <w:sz w:val="28"/>
          <w:szCs w:val="28"/>
          <w:u w:val="single"/>
        </w:rPr>
        <w:t>Электроэнергетические системы и сети</w:t>
      </w:r>
      <w:r>
        <w:rPr>
          <w:sz w:val="28"/>
          <w:szCs w:val="28"/>
        </w:rPr>
        <w:t>»</w:t>
      </w:r>
    </w:p>
    <w:p w14:paraId="7C37E3C0" w14:textId="325FC7E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F472E1B" w:rsidR="007C4FA8" w:rsidRPr="007B61CB" w:rsidRDefault="007B61CB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 xml:space="preserve">В.А. </w:t>
            </w:r>
            <w:r w:rsidRPr="007B61CB">
              <w:rPr>
                <w:sz w:val="44"/>
                <w:szCs w:val="44"/>
                <w:vertAlign w:val="superscript"/>
              </w:rPr>
              <w:t xml:space="preserve">Белоусова 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213DA3E0" w:rsidR="007C4FA8" w:rsidRPr="00482DD6" w:rsidRDefault="007B61CB" w:rsidP="007B61C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B61CB">
              <w:rPr>
                <w:sz w:val="28"/>
                <w:szCs w:val="28"/>
              </w:rPr>
              <w:t>ЭЭТбд-2001б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50A43922" w:rsidR="007C4FA8" w:rsidRPr="007B61CB" w:rsidRDefault="0009088D" w:rsidP="007B61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З.Р. Пономарева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BCFC86D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7B61CB">
        <w:rPr>
          <w:sz w:val="28"/>
          <w:szCs w:val="28"/>
        </w:rPr>
        <w:t>2</w:t>
      </w:r>
      <w:r w:rsidR="00F409B3">
        <w:rPr>
          <w:sz w:val="28"/>
          <w:szCs w:val="28"/>
        </w:rPr>
        <w:t>4</w:t>
      </w:r>
    </w:p>
    <w:sectPr w:rsidR="00172363" w:rsidRPr="00324A5A" w:rsidSect="00F409B3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4CB17E" w14:textId="77777777" w:rsidR="00B04AC7" w:rsidRDefault="00B04AC7">
      <w:r>
        <w:separator/>
      </w:r>
    </w:p>
  </w:endnote>
  <w:endnote w:type="continuationSeparator" w:id="0">
    <w:p w14:paraId="192E6B51" w14:textId="77777777" w:rsidR="00B04AC7" w:rsidRDefault="00B04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B5776C" w14:textId="77777777" w:rsidR="00B04AC7" w:rsidRDefault="00B04AC7">
      <w:r>
        <w:separator/>
      </w:r>
    </w:p>
  </w:footnote>
  <w:footnote w:type="continuationSeparator" w:id="0">
    <w:p w14:paraId="3D07CA7A" w14:textId="77777777" w:rsidR="00B04AC7" w:rsidRDefault="00B04A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088D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67CF0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1CB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4AC7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6CC9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09B3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3</cp:revision>
  <cp:lastPrinted>2013-06-06T06:32:00Z</cp:lastPrinted>
  <dcterms:created xsi:type="dcterms:W3CDTF">2024-02-01T08:21:00Z</dcterms:created>
  <dcterms:modified xsi:type="dcterms:W3CDTF">2024-02-12T07:36:00Z</dcterms:modified>
</cp:coreProperties>
</file>