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Цели и задачи дисциплины</w:t>
      </w:r>
      <w:r w:rsidR="00826D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«Начертательная геометрия»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</w:t>
      </w: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своение методов проецирования, т.е. овладение студентом теории изображения геометрических фигур. Развитие пространственно-образного мышления.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 -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построение чертежей на основе метода ортогонального проецирования. После окончания курса студент овладевает знаниями и умениями решать две главные задачи начертательной геометрии: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моделирование пространства – умение по оригиналу построить его плоское изображение;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реконструирование пространства – это умение по плоскому изображению восстановить оригинал.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результате изучения дисциплины студент должен: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иметь представление: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роли и месте начертательной геометрии в инженерной деятельности будущего специалиста;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знать: 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геометрические понятия;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проецирования геометрических фигур на плоскость чертежа;</w:t>
      </w:r>
    </w:p>
    <w:p w:rsidR="008E22A6" w:rsidRPr="008E22A6" w:rsidRDefault="008E22A6" w:rsidP="008E22A6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построения эпюра Монжа;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пространственные задачи на плоскости, т.е. определять по графическому признаку геометрических фигур их положение относительно плоскостей проекций;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позиционные задачи;</w:t>
      </w:r>
    </w:p>
    <w:p w:rsidR="008E22A6" w:rsidRPr="008E22A6" w:rsidRDefault="008E22A6" w:rsidP="008E22A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метрические задачи;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овладеть навыком: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  пространственно – образного мышления, т.е. развить способность не только распознавать и создавать образы геометрических фигур, но и оперировать ими.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Дисциплина «Начертательная геометрия» является геометрическим инструментарием инженерного мышления, поэтому должна обеспечить базу для дальнейшего изучения инженерных дисциплин.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Методические рекомендации по изучению дисциплины</w:t>
      </w:r>
    </w:p>
    <w:p w:rsidR="00364B2B" w:rsidRDefault="00364B2B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 Основные методы построения проекций геометрических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фигур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Комплексный чертеж точки, прямой и кривой линий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освоение методов проецирования, метода Монжа, проецирования точки, прямой и кривой линий.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центрального и параллельного проецирования;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свойства центрального и параллельного проекцирования;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свойства двухкартинного комплексного чертежа Монжа;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доказательство обратимости чертежа Монжа;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комплексный чертеж точки;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комплексный чертеж линии;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прямой общего и частного положений;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взаимное положение прямых на комплексном чертеже (параллельных, пересекающихся, скрещивающихся), определять конкурирующие точки;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кривых линий;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определения по графическому признаку геометрической    фигуры (точки, прямой, кривой линии) на безосном проекционном чертеже ее положение в пространстве.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1;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акцентировать внимание на основные понятия и термины этой темы, обратить особое внимание на требования, предъявляемые к двухкартинному чертежу Монжа (обратимость чертежа), свойства чертежа Монжа, графический признак прямых общего и частного положения;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метода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центрального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сущность параллельного проецирования и каковы его основные свойства?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Каковы основные свойства ортогонального (прямоугольного) проецирования?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формулируется теорема о проецировании прямого угла?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точки называются несобственными?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заключается метод Монжа?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точки называются конкурирующими?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обеспечить на эпюре точки условие обратимости чертежа?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прямая называется прямой общего положения?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прямые называются прямыми уровня?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прямые называются проецирующими?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Какое взаимное положение могут занимать прямые относительно друг друга?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кривая называется плоской?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Какая кривая называется пространственной?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диаметры окружности называются сопряженными?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Дайте определение касательной к кривой в данной точке.</w:t>
      </w:r>
    </w:p>
    <w:p w:rsidR="008E22A6" w:rsidRPr="008E22A6" w:rsidRDefault="008E22A6" w:rsidP="008E22A6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определить длину отрезка прямой общего положения методом прямоугольного треугольника?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4B2B" w:rsidRDefault="00364B2B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2. Комплексный чертеж плоскости и поверхности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освоение ортогонального проецирования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плоскости и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способы задания плоскости на чертеже;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взаимную принадлежность точки и прямой к плоскости;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различать плоскости общего и частного положения, особые линии плоскости;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взаимная параллельность плоскостей;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определитель поверхности, его геометрическую и алгоритмическую части;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и алгоритм конструирования многогранных поверхностей, кривых линейчатых поверхностей, поверхностей вращения,  винтовых поверхностей на комплексном чертеже;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свойство взаимной принадлежности точки и  линии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комплексный чертеж плоскостей общего и частного положения;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графические задачи на взаимную принадлежность точки, прямой и плоскости; строить особые линии плоскости на комплексном чертеже;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комплексные чертежи многогранных поверхностей, кривых линейчатых, поверхностей вращения и винтовых поверхностей;</w:t>
      </w:r>
    </w:p>
    <w:p w:rsidR="008E22A6" w:rsidRPr="008E22A6" w:rsidRDefault="008E22A6" w:rsidP="008E22A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недостающие проекции точек и линий по свойству принадлежности поверхностям;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свободно перекодировать изображение на комплексном чертеже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плоскостей общего и  частного положения  в пространственное;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представления    по двум проекциям сконструированной поверхности ее пространственного образа.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изучить учебный материал по теме 2;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графические признаки плоскостей общего и частного положения; на алгоритм построения проекций поверхностей; графическое решение задач по построению недос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тающих проекций точек и линий,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принадлежащих плоскостям и поверхностям;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1. Чем может быть задана плоскость на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2. Как могут располагаться плоскости относительно плоскостей проекций?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3. Какая плоскость называется плоскостью общего положения?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4. Какая плоскость называется горизонтально проецирующей, фронтально проецирующей, профильно проецирующей?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5. Какая плоскость называется горизонтальной плоскостью уровня, фронтальной плоскостью уровня, профильной плоскостью уровня?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6. Нужны ли специальные построения при определении угла наклона проецирующих плоскостей к плоскостям проекций?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7. Сформулируйте условие взаимной принадлежности точки и прямой к плоскости.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8. Какие прямые называются особыми линиями плоскости?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9. Сформулируйте признак параллельности прямой и плоскости, параллельности двух плоскостей.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10. Как Вы понимаете "кинематический принцип образования поверхности"?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11. Что называется определителем поверхности, и из каких частей он состоит?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12. Что означает «задать поверхность на комплексном чертеже»?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13. Какие поверхности называются линейчатыми?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14. Как образуется поверхность вращения?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15. Перечислите поверхности вращения второго порядка.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16. Как образуются винтовые поверхности?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17. Сформулируйте признак принадлежности точки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18. Проведите классификацию поверхностей описанных в теме 2.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19. Какие поверхности могут занимать проецирующее положение?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 Позиционные задачи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решение позиционных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геометрические фигуры могут занимать проецирующее положение;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геометрические фигуры, пересекаясь, образуют общий элемент;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из всех позиционных задач на пересечени</w:t>
      </w:r>
      <w:r w:rsidR="001310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выделяются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две общие задачи, которые называются главными позиционными задачами (1ГПЗ и 2ГПЗ);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 пересечения поверхностей;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алгоритмы решения позиционных задач;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задачи в случае, когда обе пересекающиеся фигуры занимают проецирующее положение, 1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задачи в случае, когда одна из пересекающихся фигур проецирующая, вторая – непроецирующая, 2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решать задачи в случае, когда обе пересекающиеся фигуры занимают непроецирующее положение, 3 алгоритм;</w:t>
      </w:r>
    </w:p>
    <w:p w:rsidR="008E22A6" w:rsidRPr="00364B2B" w:rsidRDefault="008E22A6" w:rsidP="00364B2B">
      <w:pPr>
        <w:pStyle w:val="a6"/>
        <w:numPr>
          <w:ilvl w:val="0"/>
          <w:numId w:val="10"/>
        </w:numPr>
        <w:tabs>
          <w:tab w:val="left" w:pos="709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частные случаи пересечения поверхностей вращения второго порядка.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пространственного представления общего элемента, полученного в результате графического решения позиционной задачи на плоскости чертежа.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3;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акцентировать внимание на основные понятия и термины этой темы, обратить особое внимание на графические алгоритмы решения позиционных задач, а также на определение видимости проекций общего элемента и поверхностей, участвующих в пересечении, с помощью конкурирующих точек;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Какие задачи называются позиционными?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Какие задачи называются главными позиционными?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Какая линия в общем случае может получиться при пересечении многогранников?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Какая линия в общем случае может получиться при пересечении </w:t>
      </w:r>
      <w:r w:rsidR="0036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многогранника с поверхностью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вращения?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Какая линия в общем случае может получиться при пересечении поверхностей      вращения?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От чего зависит количество общих элементов при решении 2ГПЗ?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От чего зависит выбор алгоритма решения главных позиционных задач?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Что может получиться при пересечении конуса различными плоскостями?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Сформулируйте алгоритм решения 1ГПЗ и 2ГПЗ в случае, когда обе пересекающиеся фигуры проецирующие.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Сформулируйте алгоритм решения 1ГПЗ и 2ГПЗ в случае, когда одна пересекающая фигура проецирующая, а другая непроецирующая.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Сформулируйте алгоритм решения 1ГПЗ и 2ГПЗ в случае, когда обе пересекающиеся фигуры непроецирующие.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 Какие частные случаи пересечения поверхностей вращения Вы знаете?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Как определить видимость общего элемента и фигур относительно плоскостей проекций при решении главных позиционных задач?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Сформулируйте теорему Монжа.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4. Метрические задачи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решение метрических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задачи, связанные с численной характеристикой, относятся к метрическим;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построить проекции перпендикуляра к плоскости общего положения, к прямой общего положения;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решать задачи на определение расстояний между геометрическими фигурами;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построить проекции плоскости, касательной к поверхности;   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задать на чертеже перпендикуляр к плоскости, к прямой общего положения</w:t>
      </w:r>
      <w:r w:rsidR="00DE1066"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определять расстояния: 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точки до прямой;                               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точки до плоскости;</w:t>
      </w:r>
    </w:p>
    <w:p w:rsidR="008E22A6" w:rsidRPr="000E4CA7" w:rsidRDefault="008E22A6" w:rsidP="000E4C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двумя плоскостями;      </w:t>
      </w:r>
    </w:p>
    <w:p w:rsidR="008E22A6" w:rsidRPr="000E4CA7" w:rsidRDefault="008E22A6" w:rsidP="000E4CA7">
      <w:pPr>
        <w:pStyle w:val="a6"/>
        <w:numPr>
          <w:ilvl w:val="0"/>
          <w:numId w:val="1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строить плоскость</w:t>
      </w:r>
      <w:r w:rsidR="00DE1066"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0E4C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касательную к поверхности.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пространственного представления модели решения метрической задачи, полученной на комплексном чертеже (т.е. навыком реконструирования пространства).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4;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то, что при определении расстояния между геометрическими фигурам задача в общем случае сводится к проведению перпендикуляра к плоскости общего положения.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Какие задачи называются метрическими?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 Какие две основные метрические задачи Вы знаете?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 провести перпендикуляр к плоскости общего положения на комплексном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Как провести перпендикуляр к прямой общего положения на комплексном чертеже?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Чем выгоднее задать плоскость, перпендикулярную прямой общего положения?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Как называется плоскость, перпендикулярная одной из линий уровня?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</w:t>
      </w:r>
      <w:r w:rsid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плоскость, перпендикулярная одной из проецирующих прямых?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Как задать плоскостью, касательную к поверхности?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5. П</w:t>
      </w:r>
      <w:r w:rsidR="007E78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реобразование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комплексного чертежа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один из способов преобразования комплексного чертежа для решения как метрических, так и позиционных задач.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Изучив тему, студент должен: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знать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задачи решаются значительно проще в случае частного положения геометрических фигур относительно плоскостей проекций;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сущность способа замены плоскостей проекций; </w:t>
      </w:r>
    </w:p>
    <w:p w:rsidR="008E22A6" w:rsidRPr="008E22A6" w:rsidRDefault="008E22A6" w:rsidP="008E22A6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все многообразие задач, решаемых с помощью преобразования комплексного чертежа, сводится к четырем основным задачам;</w:t>
      </w:r>
    </w:p>
    <w:p w:rsidR="008E22A6" w:rsidRPr="008E22A6" w:rsidRDefault="007E780A" w:rsidP="007E780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8E22A6"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какое положение геометрических фигур определяет «решающее положение оригинала».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уметь:</w:t>
      </w:r>
    </w:p>
    <w:p w:rsidR="007E780A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преобразовать комплексный чертеж так, чтобы в новой системе   плоскосте</w:t>
      </w:r>
      <w:r w:rsidR="007E780A"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проекций: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прямая общего положения стала бы прямой уровня;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прямая общего положения стала бы проецирующей;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плоскость общего положения стала бы проецирующей;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плоскость общего положения стала бы плоскостью уровня;                                                              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метрические задачи с помощью преобразования комплексного чертежа;                                </w:t>
      </w:r>
    </w:p>
    <w:p w:rsidR="008E22A6" w:rsidRPr="00FC55F1" w:rsidRDefault="008E22A6" w:rsidP="00FC55F1">
      <w:pPr>
        <w:pStyle w:val="a6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решать позиционные задачи с помощью преобразования комплексного чертежа;                                                         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22A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владеть навыком</w:t>
      </w: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оперирования пространственными образами геометрических фигур в данной   конкретной задачи длянахождения соответствующего «решающего положения».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освоении темы необходимо: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учебный материал по теме 5;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акцентировать внимание на основные понятия и термины этой темы, обратить особое внимание на то, что несмотря на огромное многообразие метрических задач можно применить единый алгоритм их решения с использованием преобразования комплексного чертежа.</w:t>
      </w:r>
    </w:p>
    <w:p w:rsidR="008E22A6" w:rsidRPr="008E22A6" w:rsidRDefault="008E22A6" w:rsidP="008E22A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ответить на следующие контрольные вопросы: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состоит сущность преобразования ортогональных проекций способом замены плоскостей проекций?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задачи 1-2, 3-4 решаются на одном чертеже? Как можно это прокомментировать?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выбирают новую плоскость проекций, относительно остающейся?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прямую общего положения в прямую уровня?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прямую общего положения в проецирующую?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плоскость общего положения в проецирующую?</w:t>
      </w:r>
    </w:p>
    <w:p w:rsidR="008E22A6" w:rsidRPr="008E22A6" w:rsidRDefault="008E22A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преобразовать плоскость общего положения в плоскость уровня?</w:t>
      </w:r>
    </w:p>
    <w:p w:rsidR="008E22A6" w:rsidRPr="008E22A6" w:rsidRDefault="00093486" w:rsidP="008E22A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</w:t>
      </w:r>
      <w:bookmarkStart w:id="0" w:name="_GoBack"/>
      <w:bookmarkEnd w:id="0"/>
      <w:r w:rsidR="008E22A6" w:rsidRPr="008E2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называется "решающим" положением оригинала?</w:t>
      </w: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Вопросы итогового контроля по дисциплине</w:t>
      </w:r>
    </w:p>
    <w:p w:rsidR="00C43E4F" w:rsidRPr="00C43E4F" w:rsidRDefault="00C43E4F" w:rsidP="00C43E4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47"/>
      </w:tblGrid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№ п/п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Вопросы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сущность метода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Основные виды проецирования.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образуется центральная проекция фигуры?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чем сущность параллельного проецирования? 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Каковы основные свойства параллельного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Каковы основные свойства ортогонального (прямоугольного) проецирования?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точки называются несобственными?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метод Монжа?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Трехкартинный комплексный чертеж точки.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определяется широта, глубина и высота точки?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точки называются конкурирующими?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Какая прямая называется прямой общего положения?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определить длину отрезка общего положения методом прямоугольного треугольника?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прямыми уровня?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графические признаки прямых уровня.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проецирующими?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графические признаки проецирующих прямых.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Какое взаимное положение могут занимать прямые относительно друг друга?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построения комплексных чертежей кривых линий.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чем заключается метод хорд?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Чем может быть задана плоскость на чертеже?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могут располагаться плоскости относительно плоскостей проекций?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условие взаимной принадлежности точки и прямой плоскости.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прямые называются особыми линиями плоскости?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параллельности прямой и плоскости.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параллельности двух плоскостей.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определяется поверхность в начертательной геометрии?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Определитель поверхности, его составные части.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признак принадлежности точки к поверхности.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Классификация поверхностей.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Что такое очерк проекции поверхности?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Какие поверхности называются линейчатыми? 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Цилиндрические и конические поверхности. Определитель, особенности задания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Призматические и пирамидальные поверхности. Определитель, особенности задания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линейчатых поверхностей с плоскостью параллелизма.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образуется поверхность вращения?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поверхности вращения второго порядка.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поверхности тора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Особенности задания поверхности однополостного гиперболоида вращения на комплексном чертеже.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 образуются винтовые поверхности?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Виды задач в начертательной геометрии.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поверхности могут занимать проецирующее положение?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задачи называются позиционными?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задачи относят к главным позиционным (1ГПЗ и 2ГПЗ)?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Перечислите основные виды пересечений геометрических фигур.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 чего зависит количество общих элементов при решении главных позиционных задач?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многогранников?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кривых поверхностей?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получаются при пересечении кривой поверхности с многогранной?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могут получиться при пересечении плоскости с кривой поверхностью?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Какие линии могут получиться при пересечении плоскости с многогранником?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Что является общим элементом пересечения двух плоскостей?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 чего зависит выбор алгоритма решения главных позиционных задач?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1ГПЗ в случае, когда обе пересекающиеся фигуры 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2ГПЗ в случае, когда обе пересекающиеся фигуры 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56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1ГПЗ в случае, когда одна пересекающая фигура проецирующая, а другая непроецирующая.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57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2ГПЗ в случае, когда одна пересекающая фигура проецирующая, а другая непроецирующая.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58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1ГПЗ в случае, когда обе пересекающиеся фигуры непроецирующие.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59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алгоритм решения 2ГПЗ в случае, когда обе пересекающиеся фигуры непроецирующие.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60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Назовите частные случаи пересечения поверхности вращения.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61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Сформулируйте теорему Монжа.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62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Метрические задачи. Взаимная перпендикулярность фигур.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63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Метрические задачи. Задачи на определение расстояний.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64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Преобразование комплексного чертежа. Первая  и вторая задачи преобразования чертежа.</w:t>
            </w:r>
          </w:p>
        </w:tc>
      </w:tr>
      <w:tr w:rsidR="00C43E4F" w:rsidRPr="00C43E4F" w:rsidTr="00BD4706">
        <w:tc>
          <w:tcPr>
            <w:tcW w:w="993" w:type="dxa"/>
          </w:tcPr>
          <w:p w:rsidR="00C43E4F" w:rsidRPr="00C43E4F" w:rsidRDefault="00C43E4F" w:rsidP="00C43E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C43E4F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65</w:t>
            </w:r>
          </w:p>
        </w:tc>
        <w:tc>
          <w:tcPr>
            <w:tcW w:w="8547" w:type="dxa"/>
          </w:tcPr>
          <w:p w:rsidR="00C43E4F" w:rsidRPr="00C43E4F" w:rsidRDefault="00C43E4F" w:rsidP="00C43E4F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3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Преобразование комплексного чертежа. Третья и четвертая задачи преобразования чертежа.</w:t>
            </w:r>
          </w:p>
        </w:tc>
      </w:tr>
    </w:tbl>
    <w:p w:rsidR="00C43E4F" w:rsidRPr="00C43E4F" w:rsidRDefault="00C43E4F" w:rsidP="00C43E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:rsidR="00C43E4F" w:rsidRPr="00C43E4F" w:rsidRDefault="00C43E4F" w:rsidP="00C43E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8E22A6" w:rsidRPr="008E22A6" w:rsidRDefault="008E22A6" w:rsidP="008E22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22A6" w:rsidRPr="00C43E4F" w:rsidRDefault="00C43E4F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E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задания для аттестационного мероприятия в формате видеоконференцсвязи (ВКС)</w:t>
      </w:r>
    </w:p>
    <w:p w:rsidR="00587732" w:rsidRDefault="002B3A51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получения 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во время аттестационного мероприятия</w:t>
      </w:r>
      <w:r w:rsidRPr="002B3A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формате видеоконференцсвязи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(ВКС)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курсу начертательной геометрии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студенты должны подготовить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загрузить на проверку</w:t>
      </w:r>
      <w:r w:rsidR="001B29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графические работы: </w:t>
      </w:r>
    </w:p>
    <w:p w:rsidR="009C611F" w:rsidRDefault="00587732" w:rsidP="00587732">
      <w:pPr>
        <w:pStyle w:val="a6"/>
        <w:numPr>
          <w:ilvl w:val="3"/>
          <w:numId w:val="8"/>
        </w:numPr>
        <w:tabs>
          <w:tab w:val="clear" w:pos="2880"/>
        </w:tabs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Практические задания 1 и 2 (Приложение 1)</w:t>
      </w:r>
      <w:r w:rsid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587732" w:rsidRDefault="009C611F" w:rsidP="00297942">
      <w:pPr>
        <w:pStyle w:val="a6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выполнения пра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ктических заданий</w:t>
      </w: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 распечатать условия задач</w:t>
      </w: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листах формата А4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Используя графическое и текстовое условия, выполнить вручную графическое решение задач на распечатанных листах. Оформленные страницы сфотографировать или отсканировать, файлы в формате рисунка (jpg, png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</w:t>
      </w: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pdf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вставить в отчет (документ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титульным листом).</w:t>
      </w:r>
    </w:p>
    <w:p w:rsidR="001B29BB" w:rsidRPr="00587732" w:rsidRDefault="00672A59" w:rsidP="00297942">
      <w:pPr>
        <w:pStyle w:val="a6"/>
        <w:numPr>
          <w:ilvl w:val="3"/>
          <w:numId w:val="8"/>
        </w:numPr>
        <w:tabs>
          <w:tab w:val="clear" w:pos="2880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Эпюр</w:t>
      </w:r>
      <w:r w:rsid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C55F1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FC55F1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2)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Задания выполнить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вручную или в графическом редакторе Компас-3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Формат листа</w:t>
      </w:r>
      <w:r w:rsidR="002D597D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каждого эпюра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4B20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1B29BB" w:rsidRPr="00587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А3.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проверку прислать файлы в формате рисунка </w:t>
      </w:r>
      <w:r w:rsidR="00297942"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(jpg, png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</w:t>
      </w:r>
      <w:r w:rsidR="00297942" w:rsidRPr="009C6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pdf</w:t>
      </w:r>
      <w:r w:rsidR="002979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4F1F7E" w:rsidRDefault="001B29BB" w:rsidP="00AA4A4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проведения ВКС студент должен иметь </w:t>
      </w:r>
      <w:r w:rsidR="00F701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бумажную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электронную версии выполненных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рафических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работа выполнял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ась вручную, то в наличии должны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оригинал работы и его фотография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отсканированный вариант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работа выполнялась в графическом редакторе, то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 распечатанный вариант </w:t>
      </w:r>
      <w:r w:rsidR="00F70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чертеж, сохраненный в формате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0D0611" w:rsidRP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6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="000D06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1F7E"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4A4A" w:rsidRDefault="00AA4A4A" w:rsidP="00AA4A4A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Приступая к решению </w:t>
      </w:r>
      <w:r w:rsidR="008A4364">
        <w:rPr>
          <w:sz w:val="28"/>
          <w:szCs w:val="28"/>
        </w:rPr>
        <w:t xml:space="preserve">каждой </w:t>
      </w:r>
      <w:r>
        <w:rPr>
          <w:sz w:val="28"/>
          <w:szCs w:val="28"/>
        </w:rPr>
        <w:t>задачи</w:t>
      </w:r>
      <w:r w:rsidR="008A4364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по чертежу мысленно представить всю совокупность заданных геометрических элементов и решить задачу в пространстве. После этого составить алгоритм решения и выполнить соответствующие графические построения.</w:t>
      </w:r>
      <w:r w:rsidR="00D846D5">
        <w:rPr>
          <w:sz w:val="28"/>
          <w:szCs w:val="28"/>
        </w:rPr>
        <w:t xml:space="preserve"> Чертеж должен содержать </w:t>
      </w:r>
      <w:r w:rsidR="00D846D5" w:rsidRPr="005C3A83">
        <w:rPr>
          <w:b/>
          <w:i/>
          <w:sz w:val="28"/>
          <w:szCs w:val="28"/>
        </w:rPr>
        <w:t>текстовое условие, графическое построение и записанный алгоритм решения</w:t>
      </w:r>
      <w:r w:rsidR="00D846D5">
        <w:rPr>
          <w:sz w:val="28"/>
          <w:szCs w:val="28"/>
        </w:rPr>
        <w:t xml:space="preserve"> для каждой задачи. </w:t>
      </w:r>
    </w:p>
    <w:p w:rsidR="004F1F7E" w:rsidRPr="004F1F7E" w:rsidRDefault="008A4364" w:rsidP="008A4364">
      <w:pPr>
        <w:pStyle w:val="a4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написания алгоритмов и надписей на чертеже используют о</w:t>
      </w:r>
      <w:r w:rsidR="004F1F7E" w:rsidRPr="004F1F7E">
        <w:rPr>
          <w:sz w:val="28"/>
          <w:szCs w:val="28"/>
        </w:rPr>
        <w:t>бозначения и символы, применяемые в начертательной геометрии: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точки (прописные буквы латинского алфавита 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1, 2, 3, 4, 5…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или арабские цифры)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линии (строчные буквы латинского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плоскости, поверхности (прописные буквы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плоскость проекций:</w:t>
      </w:r>
    </w:p>
    <w:p w:rsidR="004F1F7E" w:rsidRPr="004F1F7E" w:rsidRDefault="004F1F7E" w:rsidP="004F1F7E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фронтальная;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0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профильная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3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…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проекции геометрических фигур (подстрочный индекс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указывает на принадлежность плоскости проекций)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1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2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углы (строчные буквы греческого алфавита)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5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перпендикулярность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7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параллельность 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lastRenderedPageBreak/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sym w:font="Symbol" w:char="F0D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скрещивание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E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C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C7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пересечение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3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="00A12B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действия, знак равенства</w:t>
      </w:r>
    </w:p>
    <w:p w:rsidR="004F1F7E" w:rsidRP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A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совпадение, тождество</w:t>
      </w:r>
    </w:p>
    <w:p w:rsidR="004F1F7E" w:rsidRDefault="004F1F7E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BD"/>
      </w:r>
      <w:r w:rsidRPr="004F1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</w:t>
      </w:r>
      <w:r w:rsidRPr="004F1F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элементами пространства</w:t>
      </w:r>
    </w:p>
    <w:p w:rsidR="0019148B" w:rsidRDefault="0019148B" w:rsidP="004F1F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5F1" w:rsidRDefault="00FC55F1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3F" w:rsidRDefault="006147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C611F" w:rsidRPr="009C611F" w:rsidRDefault="009C611F" w:rsidP="009C611F">
      <w:pPr>
        <w:keepNext/>
        <w:keepLines/>
        <w:spacing w:after="120" w:line="276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61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:rsidR="009C611F" w:rsidRPr="009C611F" w:rsidRDefault="009C611F" w:rsidP="009C611F">
      <w:pPr>
        <w:keepNext/>
        <w:keepLines/>
        <w:spacing w:after="120" w:line="276" w:lineRule="auto"/>
        <w:ind w:firstLine="709"/>
        <w:outlineLvl w:val="0"/>
        <w:rPr>
          <w:rFonts w:ascii="Cambria" w:eastAsia="Times New Roman" w:hAnsi="Cambria" w:cs="Times New Roman"/>
          <w:b/>
          <w:bCs/>
          <w:color w:val="008FC8"/>
          <w:sz w:val="28"/>
          <w:szCs w:val="28"/>
        </w:rPr>
      </w:pPr>
      <w:r w:rsidRPr="009C611F">
        <w:rPr>
          <w:rFonts w:ascii="Cambria" w:eastAsia="Times New Roman" w:hAnsi="Cambria" w:cs="Times New Roman"/>
          <w:b/>
          <w:bCs/>
          <w:color w:val="008FC8"/>
          <w:sz w:val="28"/>
          <w:szCs w:val="28"/>
        </w:rPr>
        <w:t>Практическое задание 1</w:t>
      </w:r>
    </w:p>
    <w:p w:rsidR="009C611F" w:rsidRPr="009C611F" w:rsidRDefault="009C611F" w:rsidP="009C611F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611F">
        <w:rPr>
          <w:rFonts w:ascii="Times New Roman" w:eastAsia="Calibri" w:hAnsi="Times New Roman" w:cs="Times New Roman"/>
          <w:color w:val="000000"/>
          <w:sz w:val="28"/>
          <w:szCs w:val="28"/>
        </w:rPr>
        <w:t>Модуль 1. Методы проецирования</w:t>
      </w:r>
    </w:p>
    <w:p w:rsidR="009C611F" w:rsidRPr="009C611F" w:rsidRDefault="009C611F" w:rsidP="009C611F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611F">
        <w:rPr>
          <w:rFonts w:ascii="Times New Roman" w:eastAsia="Calibri" w:hAnsi="Times New Roman" w:cs="Times New Roman"/>
          <w:color w:val="000000"/>
          <w:sz w:val="28"/>
          <w:szCs w:val="28"/>
        </w:rPr>
        <w:t>Модуль 2. Задание плоскости на чертеже</w:t>
      </w:r>
    </w:p>
    <w:p w:rsidR="009C611F" w:rsidRPr="009C611F" w:rsidRDefault="009C611F" w:rsidP="009C611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C611F">
        <w:rPr>
          <w:rFonts w:ascii="Times New Roman" w:eastAsia="Calibri" w:hAnsi="Times New Roman" w:cs="Times New Roman"/>
          <w:b/>
          <w:sz w:val="28"/>
          <w:szCs w:val="28"/>
        </w:rPr>
        <w:t xml:space="preserve">Задание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Решить графические задачи по темам: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 xml:space="preserve">1.1.  Методы проецирования.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 xml:space="preserve">1.2. Метод Монжа.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1.3. Трехкартинный комплексный чертеж точки – задача 1.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 xml:space="preserve">1.4. Задание прямой на комплексном чертеже – задача 2.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2.1. Задание плоскости на чертеже – задачи 3, 4.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2.2. Задание поверхности на чертеже.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2.3. Задание линейчатых поверхностей – задачи 5, 6, 7.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 xml:space="preserve">2.4. Задание поверхностей вращения – задачи 8, 9.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9C611F">
        <w:rPr>
          <w:rFonts w:ascii="Times New Roman" w:eastAsia="Calibri" w:hAnsi="Times New Roman" w:cs="Times New Roman"/>
          <w:sz w:val="28"/>
          <w:szCs w:val="28"/>
        </w:rPr>
        <w:t>2.5. Прямой геликоид – задача 10.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1</w:t>
      </w:r>
    </w:p>
    <w:p w:rsidR="009C611F" w:rsidRPr="009C611F" w:rsidRDefault="009C611F" w:rsidP="009C611F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комплексные чертежи точек: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(15,30,0),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(25,20,15),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(25,10,15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D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(15, 30,20).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6878F" wp14:editId="0ADB5A6F">
            <wp:extent cx="2971800" cy="3296625"/>
            <wp:effectExtent l="0" t="0" r="0" b="0"/>
            <wp:docPr id="30" name="Рисунок 30" descr="Задача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Задача №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94" cy="330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2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горизонтальную проекцию отрезка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АВ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D0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2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0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(угол наклона к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дальше от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чем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2913DE" wp14:editId="6EEBE052">
            <wp:extent cx="4095238" cy="3284220"/>
            <wp:effectExtent l="0" t="0" r="0" b="0"/>
            <wp:docPr id="29" name="Рисунок 2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180" cy="328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3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Плоскость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задана двумя параллельными прямыми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m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//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Треугольник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DEF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D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 xml:space="preserve">1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E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vertAlign w:val="subscript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F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) принадлежит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Найти фронтальную проекцию треугольника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DEF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 wp14:anchorId="6A099E3A" wp14:editId="0E07FB67">
            <wp:extent cx="2655117" cy="3048000"/>
            <wp:effectExtent l="0" t="0" r="0" b="0"/>
            <wp:docPr id="28" name="Рисунок 2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606" cy="306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4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Достроить горизонтальную проекцию плоскости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KLM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если плоскость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>АВС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//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KLM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).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445A35" wp14:editId="5045A182">
            <wp:extent cx="4351020" cy="4091392"/>
            <wp:effectExtent l="0" t="0" r="0" b="0"/>
            <wp:docPr id="27" name="Рисунок 2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20" cy="410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5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пирамидальной поверхности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(1,2,3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недостающие проекции точек 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C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A51D48A" wp14:editId="50538394">
            <wp:extent cx="3909060" cy="4668532"/>
            <wp:effectExtent l="0" t="0" r="0" b="0"/>
            <wp:docPr id="26" name="Рисунок 26" descr="Задача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Задача №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8" r="31282" b="-166"/>
                    <a:stretch/>
                  </pic:blipFill>
                  <pic:spPr bwMode="auto">
                    <a:xfrm>
                      <a:off x="0" y="0"/>
                      <a:ext cx="3935728" cy="470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 wp14:anchorId="2EEBAF9D" wp14:editId="22BCF4A0">
            <wp:extent cx="1874520" cy="263221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05" t="32162" b="20870"/>
                    <a:stretch/>
                  </pic:blipFill>
                  <pic:spPr bwMode="auto">
                    <a:xfrm>
                      <a:off x="0" y="0"/>
                      <a:ext cx="1882235" cy="264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Задача 6 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цилиндрической поверхности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высота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мм. Достроить недостающую проекцию линии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C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 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60168C1" wp14:editId="3F1C8AA8">
            <wp:extent cx="4297680" cy="5028960"/>
            <wp:effectExtent l="0" t="0" r="0" b="0"/>
            <wp:docPr id="25" name="Рисунок 2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688" cy="505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Задача 7 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гиперболического параболоида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недостающую проекцию линии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C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плоскость параллелизма. 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002101" wp14:editId="30FEF244">
            <wp:extent cx="5923300" cy="4732020"/>
            <wp:effectExtent l="0" t="0" r="0" b="0"/>
            <wp:docPr id="24" name="Рисунок 24" descr="Зп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Зпдача №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818" cy="474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8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Задана сфера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i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). Построить недостающие проекции линии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), принадлежащие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>.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3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= ?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FA0D872" wp14:editId="189C5AAB">
            <wp:extent cx="4450080" cy="3877664"/>
            <wp:effectExtent l="0" t="0" r="0" b="0"/>
            <wp:docPr id="23" name="Рисунок 23" descr="Задача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Задача №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622" cy="389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9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поверхности однополостного гиперболоида вращения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Точки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C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Найти недостающие проекции точек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 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414F1003" wp14:editId="11261E48">
            <wp:simplePos x="0" y="0"/>
            <wp:positionH relativeFrom="column">
              <wp:posOffset>1905</wp:posOffset>
            </wp:positionH>
            <wp:positionV relativeFrom="paragraph">
              <wp:posOffset>199390</wp:posOffset>
            </wp:positionV>
            <wp:extent cx="3505200" cy="5765165"/>
            <wp:effectExtent l="0" t="0" r="0" b="0"/>
            <wp:wrapTight wrapText="bothSides">
              <wp:wrapPolygon edited="0">
                <wp:start x="0" y="0"/>
                <wp:lineTo x="0" y="21555"/>
                <wp:lineTo x="21483" y="21555"/>
                <wp:lineTo x="21483" y="0"/>
                <wp:lineTo x="0" y="0"/>
              </wp:wrapPolygon>
            </wp:wrapTight>
            <wp:docPr id="22" name="Рисунок 2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Задача №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65"/>
                    <a:stretch/>
                  </pic:blipFill>
                  <pic:spPr bwMode="auto">
                    <a:xfrm>
                      <a:off x="0" y="0"/>
                      <a:ext cx="3505200" cy="576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 wp14:anchorId="7E6465CD" wp14:editId="6CA26BC5">
            <wp:extent cx="2254231" cy="18745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53" b="45546"/>
                    <a:stretch/>
                  </pic:blipFill>
                  <pic:spPr bwMode="auto">
                    <a:xfrm>
                      <a:off x="0" y="0"/>
                      <a:ext cx="2318444" cy="192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10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Построить проекции прямого геликоида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i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>,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m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) и недостающую проекцию линии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sym w:font="Symbol" w:char="F0CC"/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val="en-US" w:eastAsia="ru-RU"/>
        </w:rPr>
        <w:t>n</w:t>
      </w:r>
      <w:r w:rsidRPr="009C611F">
        <w:rPr>
          <w:rFonts w:ascii="Times New Roman" w:eastAsia="Times New Roman" w:hAnsi="Times New Roman" w:cs="Times New Roman"/>
          <w:sz w:val="28"/>
          <w:szCs w:val="32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vertAlign w:val="subscript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32"/>
          <w:lang w:eastAsia="ru-RU"/>
        </w:rPr>
        <w:t xml:space="preserve">= </w:t>
      </w:r>
      <w:r w:rsidRPr="009C611F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?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алгоритмическую часть определителя поверхности (закон каркаса).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E0D5FFA" wp14:editId="5227B397">
            <wp:extent cx="3093720" cy="7404641"/>
            <wp:effectExtent l="0" t="0" r="0" b="0"/>
            <wp:docPr id="21" name="Рисунок 21" descr="Задача №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Задача №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62" cy="741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keepNext/>
        <w:keepLines/>
        <w:spacing w:after="120" w:line="276" w:lineRule="auto"/>
        <w:ind w:firstLine="709"/>
        <w:outlineLvl w:val="0"/>
        <w:rPr>
          <w:rFonts w:ascii="Cambria" w:eastAsia="Times New Roman" w:hAnsi="Cambria" w:cs="Times New Roman"/>
          <w:b/>
          <w:bCs/>
          <w:color w:val="008FC8"/>
          <w:sz w:val="28"/>
          <w:szCs w:val="28"/>
        </w:rPr>
      </w:pPr>
      <w:r w:rsidRPr="009C611F">
        <w:rPr>
          <w:rFonts w:ascii="Cambria" w:eastAsia="Times New Roman" w:hAnsi="Cambria" w:cs="Times New Roman"/>
          <w:b/>
          <w:bCs/>
          <w:color w:val="008FC8"/>
          <w:sz w:val="28"/>
          <w:szCs w:val="28"/>
        </w:rPr>
        <w:lastRenderedPageBreak/>
        <w:t>Практическое задание 2</w:t>
      </w:r>
    </w:p>
    <w:p w:rsidR="009C611F" w:rsidRPr="009C611F" w:rsidRDefault="009C611F" w:rsidP="009C611F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611F">
        <w:rPr>
          <w:rFonts w:ascii="Times New Roman" w:eastAsia="Calibri" w:hAnsi="Times New Roman" w:cs="Times New Roman"/>
          <w:color w:val="000000"/>
          <w:sz w:val="28"/>
          <w:szCs w:val="28"/>
        </w:rPr>
        <w:t>Модуль 3.  Позиционные задачи</w:t>
      </w:r>
    </w:p>
    <w:p w:rsidR="009C611F" w:rsidRPr="009C611F" w:rsidRDefault="009C611F" w:rsidP="009C611F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611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Задание 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11F">
        <w:rPr>
          <w:rFonts w:ascii="Times New Roman" w:eastAsia="Calibri" w:hAnsi="Times New Roman" w:cs="Times New Roman"/>
          <w:bCs/>
          <w:sz w:val="28"/>
          <w:szCs w:val="28"/>
        </w:rPr>
        <w:t>Решить графические задачи по темам: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11F">
        <w:rPr>
          <w:rFonts w:ascii="Times New Roman" w:eastAsia="Calibri" w:hAnsi="Times New Roman" w:cs="Times New Roman"/>
          <w:bCs/>
          <w:sz w:val="28"/>
          <w:szCs w:val="28"/>
        </w:rPr>
        <w:t>3.1. Позиционные задачи.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11F">
        <w:rPr>
          <w:rFonts w:ascii="Times New Roman" w:eastAsia="Calibri" w:hAnsi="Times New Roman" w:cs="Times New Roman"/>
          <w:bCs/>
          <w:sz w:val="28"/>
          <w:szCs w:val="28"/>
        </w:rPr>
        <w:t>3.2. Алгоритмы решения ГПЗ – задачи 1, 2, 3, 4.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C611F">
        <w:rPr>
          <w:rFonts w:ascii="Times New Roman" w:eastAsia="Calibri" w:hAnsi="Times New Roman" w:cs="Times New Roman"/>
          <w:bCs/>
          <w:sz w:val="28"/>
          <w:szCs w:val="28"/>
        </w:rPr>
        <w:t>3.3. Конические сечения – задача 5.</w:t>
      </w:r>
    </w:p>
    <w:p w:rsidR="009C611F" w:rsidRPr="009C611F" w:rsidRDefault="009C611F" w:rsidP="009C611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bCs/>
          <w:sz w:val="28"/>
          <w:szCs w:val="28"/>
        </w:rPr>
        <w:t>3.4. Решение  ГПЗ 1 по  алгоритму 3 – задачи 6, 7, 8, 9, 10.</w:t>
      </w: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1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проекции точки пересечения прямой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поверхностью конуса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?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1836B" wp14:editId="18BB785D">
                <wp:simplePos x="0" y="0"/>
                <wp:positionH relativeFrom="column">
                  <wp:posOffset>2941320</wp:posOffset>
                </wp:positionH>
                <wp:positionV relativeFrom="paragraph">
                  <wp:posOffset>561975</wp:posOffset>
                </wp:positionV>
                <wp:extent cx="2857500" cy="1752600"/>
                <wp:effectExtent l="11430" t="10795" r="7620" b="8255"/>
                <wp:wrapNone/>
                <wp:docPr id="15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21836B" id="_x0000_t202" coordsize="21600,21600" o:spt="202" path="m,l,21600r21600,l21600,xe">
                <v:stroke joinstyle="miter"/>
                <v:path gradientshapeok="t" o:connecttype="rect"/>
              </v:shapetype>
              <v:shape id="Text Box 182" o:spid="_x0000_s1026" type="#_x0000_t202" style="position:absolute;margin-left:231.6pt;margin-top:44.25pt;width:22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054F1D" wp14:editId="45B908BE">
            <wp:extent cx="1775460" cy="3154680"/>
            <wp:effectExtent l="0" t="0" r="0" b="0"/>
            <wp:docPr id="40" name="Рисунок 40" descr="Задача №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Задача №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2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линии пересечения поверхности тора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плоскостью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 = ?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12894" wp14:editId="69CEA183">
                <wp:simplePos x="0" y="0"/>
                <wp:positionH relativeFrom="column">
                  <wp:posOffset>3459480</wp:posOffset>
                </wp:positionH>
                <wp:positionV relativeFrom="paragraph">
                  <wp:posOffset>445770</wp:posOffset>
                </wp:positionV>
                <wp:extent cx="2857500" cy="1725295"/>
                <wp:effectExtent l="5715" t="13970" r="13335" b="13335"/>
                <wp:wrapNone/>
                <wp:docPr id="1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12894" id="Text Box 183" o:spid="_x0000_s1027" type="#_x0000_t202" style="position:absolute;margin-left:272.4pt;margin-top:35.1pt;width:225pt;height:13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hkLgIAAFs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170013" wp14:editId="086A9872">
            <wp:extent cx="3421380" cy="3897036"/>
            <wp:effectExtent l="0" t="0" r="0" b="0"/>
            <wp:docPr id="39" name="Рисунок 3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155" cy="391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6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3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линии пересечения поверхности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плоскостью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= ?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C670216" wp14:editId="16C7FA6F">
            <wp:extent cx="4172585" cy="5038104"/>
            <wp:effectExtent l="0" t="0" r="0" b="0"/>
            <wp:docPr id="38" name="Рисунок 3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620" cy="505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F324B" wp14:editId="5D99230A">
                <wp:simplePos x="0" y="0"/>
                <wp:positionH relativeFrom="column">
                  <wp:posOffset>144780</wp:posOffset>
                </wp:positionH>
                <wp:positionV relativeFrom="paragraph">
                  <wp:posOffset>58420</wp:posOffset>
                </wp:positionV>
                <wp:extent cx="3078480" cy="1737360"/>
                <wp:effectExtent l="5715" t="5715" r="11430" b="9525"/>
                <wp:wrapNone/>
                <wp:docPr id="1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F324B" id="Text Box 184" o:spid="_x0000_s1028" type="#_x0000_t202" style="position:absolute;left:0;text-align:left;margin-left:11.4pt;margin-top:4.6pt;width:242.4pt;height:13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4</w:t>
      </w:r>
    </w:p>
    <w:p w:rsidR="009C611F" w:rsidRPr="009C611F" w:rsidRDefault="009C611F" w:rsidP="009C61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линий пересечения призмы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пирамидой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АВС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DS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E20E86" wp14:editId="395406FE">
            <wp:extent cx="4484471" cy="6637020"/>
            <wp:effectExtent l="0" t="0" r="0" b="0"/>
            <wp:docPr id="37" name="Рисунок 3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6" t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888" cy="66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9D0FB8" wp14:editId="0F70F0B2">
                <wp:simplePos x="0" y="0"/>
                <wp:positionH relativeFrom="column">
                  <wp:posOffset>193040</wp:posOffset>
                </wp:positionH>
                <wp:positionV relativeFrom="paragraph">
                  <wp:posOffset>19050</wp:posOffset>
                </wp:positionV>
                <wp:extent cx="3040380" cy="1600200"/>
                <wp:effectExtent l="6350" t="12700" r="10795" b="6350"/>
                <wp:wrapNone/>
                <wp:docPr id="12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D0FB8" id="Text Box 194" o:spid="_x0000_s1029" type="#_x0000_t202" style="position:absolute;left:0;text-align:left;margin-left:15.2pt;margin-top:1.5pt;width:239.4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5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линий пересечения конуса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призмой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  = ?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CE90E3" wp14:editId="61994574">
            <wp:extent cx="3848100" cy="4987571"/>
            <wp:effectExtent l="0" t="0" r="0" b="0"/>
            <wp:docPr id="20" name="Рисунок 20" descr="D:\Users\User\Pictures\задач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Pictures\задача 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828" cy="499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0A700C" wp14:editId="3B794E55">
                <wp:simplePos x="0" y="0"/>
                <wp:positionH relativeFrom="column">
                  <wp:posOffset>228600</wp:posOffset>
                </wp:positionH>
                <wp:positionV relativeFrom="paragraph">
                  <wp:posOffset>71755</wp:posOffset>
                </wp:positionV>
                <wp:extent cx="3042285" cy="1809115"/>
                <wp:effectExtent l="13335" t="7620" r="11430" b="12065"/>
                <wp:wrapNone/>
                <wp:docPr id="1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285" cy="180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A700C" id="Text Box 186" o:spid="_x0000_s1030" type="#_x0000_t202" style="position:absolute;left:0;text-align:left;margin-left:18pt;margin-top:5.65pt;width:239.55pt;height:14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Задача 6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 = ?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BEE1C7" wp14:editId="30E87366">
            <wp:extent cx="5044440" cy="4672032"/>
            <wp:effectExtent l="0" t="0" r="0" b="0"/>
            <wp:docPr id="35" name="Рисунок 3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092" cy="470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9FDD4E" wp14:editId="6FF9DD96">
                <wp:simplePos x="0" y="0"/>
                <wp:positionH relativeFrom="column">
                  <wp:posOffset>161925</wp:posOffset>
                </wp:positionH>
                <wp:positionV relativeFrom="paragraph">
                  <wp:posOffset>38735</wp:posOffset>
                </wp:positionV>
                <wp:extent cx="2939415" cy="1905000"/>
                <wp:effectExtent l="13335" t="12065" r="9525" b="6985"/>
                <wp:wrapNone/>
                <wp:docPr id="1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FDD4E" id="Text Box 187" o:spid="_x0000_s1031" type="#_x0000_t202" style="position:absolute;left:0;text-align:left;margin-left:12.75pt;margin-top:3.05pt;width:231.45pt;height:15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7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 = ?</w:t>
      </w: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 wp14:anchorId="5FB6C50B" wp14:editId="01B21316">
            <wp:extent cx="2988576" cy="5219488"/>
            <wp:effectExtent l="0" t="0" r="0" b="0"/>
            <wp:docPr id="34" name="Рисунок 34" descr="За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Задача №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54" cy="525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92EF89" wp14:editId="4AFC2B9F">
                <wp:simplePos x="0" y="0"/>
                <wp:positionH relativeFrom="column">
                  <wp:posOffset>91440</wp:posOffset>
                </wp:positionH>
                <wp:positionV relativeFrom="paragraph">
                  <wp:posOffset>330835</wp:posOffset>
                </wp:positionV>
                <wp:extent cx="3057525" cy="1936750"/>
                <wp:effectExtent l="9525" t="13335" r="9525" b="12065"/>
                <wp:wrapNone/>
                <wp:docPr id="2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2EF89" id="Text Box 188" o:spid="_x0000_s1032" type="#_x0000_t202" style="position:absolute;left:0;text-align:left;margin-left:7.2pt;margin-top:26.05pt;width:240.75pt;height:1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8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поверхностью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, b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sym w:font="Symbol" w:char="F046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 xml:space="preserve">           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7223CDE" wp14:editId="0785DCC8">
            <wp:extent cx="2639862" cy="496969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25" cy="499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7386C0" wp14:editId="2C054007">
                <wp:simplePos x="0" y="0"/>
                <wp:positionH relativeFrom="column">
                  <wp:posOffset>7620</wp:posOffset>
                </wp:positionH>
                <wp:positionV relativeFrom="paragraph">
                  <wp:posOffset>111760</wp:posOffset>
                </wp:positionV>
                <wp:extent cx="3017520" cy="1955165"/>
                <wp:effectExtent l="11430" t="6350" r="9525" b="10160"/>
                <wp:wrapNone/>
                <wp:docPr id="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195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386C0" id="Text Box 196" o:spid="_x0000_s1033" type="#_x0000_t202" style="position:absolute;left:0;text-align:left;margin-left:.6pt;margin-top:8.8pt;width:237.6pt;height:15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9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4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) = ?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7622EF" wp14:editId="2F271539">
            <wp:extent cx="2828925" cy="4762208"/>
            <wp:effectExtent l="0" t="0" r="0" b="0"/>
            <wp:docPr id="32" name="Рисунок 3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Задача №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49" cy="477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6602DA" wp14:editId="29882230">
                <wp:simplePos x="0" y="0"/>
                <wp:positionH relativeFrom="column">
                  <wp:posOffset>289560</wp:posOffset>
                </wp:positionH>
                <wp:positionV relativeFrom="paragraph">
                  <wp:posOffset>113030</wp:posOffset>
                </wp:positionV>
                <wp:extent cx="3055620" cy="1973580"/>
                <wp:effectExtent l="7620" t="12700" r="13335" b="13970"/>
                <wp:wrapNone/>
                <wp:docPr id="16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602DA" id="Text Box 190" o:spid="_x0000_s1034" type="#_x0000_t202" style="position:absolute;left:0;text-align:left;margin-left:22.8pt;margin-top:8.9pt;width:240.6pt;height:15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9C611F" w:rsidRPr="009C611F" w:rsidRDefault="009C611F" w:rsidP="009C61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Задача 10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поверхностью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ABCDS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11F" w:rsidRPr="009C611F" w:rsidRDefault="009C611F" w:rsidP="009C6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1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,k</w:t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9C611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C7"/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1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ym w:font="Symbol" w:char="F047"/>
      </w:r>
      <w:r w:rsidRPr="009C611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9C61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= </w:t>
      </w:r>
      <w:r w:rsidRPr="009C61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11F" w:rsidRPr="009C611F" w:rsidRDefault="009C611F" w:rsidP="009C6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1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945FBB" wp14:editId="65297008">
            <wp:extent cx="4015740" cy="4293582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12" cy="4304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11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BE0B7" wp14:editId="1FA87EFC">
                <wp:simplePos x="0" y="0"/>
                <wp:positionH relativeFrom="column">
                  <wp:posOffset>253365</wp:posOffset>
                </wp:positionH>
                <wp:positionV relativeFrom="paragraph">
                  <wp:posOffset>45720</wp:posOffset>
                </wp:positionV>
                <wp:extent cx="3093720" cy="1921510"/>
                <wp:effectExtent l="9525" t="10160" r="11430" b="11430"/>
                <wp:wrapNone/>
                <wp:docPr id="1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192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11F" w:rsidRPr="003F25E1" w:rsidRDefault="009C611F" w:rsidP="009C611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BE0B7" id="Text Box 197" o:spid="_x0000_s1035" type="#_x0000_t202" style="position:absolute;left:0;text-align:left;margin-left:19.95pt;margin-top:3.6pt;width:243.6pt;height:15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">
                <v:textbox>
                  <w:txbxContent>
                    <w:p w:rsidR="009C611F" w:rsidRPr="003F25E1" w:rsidRDefault="009C611F" w:rsidP="009C611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Pr="009C611F" w:rsidRDefault="009C611F" w:rsidP="009C611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611F" w:rsidRDefault="009C611F" w:rsidP="009C61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9C611F" w:rsidRDefault="009C611F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51F3" w:rsidRPr="00185116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ЭПЮР 1</w:t>
      </w:r>
    </w:p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680"/>
        <w:gridCol w:w="3108"/>
        <w:gridCol w:w="4782"/>
      </w:tblGrid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6C08CA" w:rsidRDefault="00185116" w:rsidP="0098440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Зада</w:t>
            </w:r>
            <w:r>
              <w:rPr>
                <w:sz w:val="28"/>
                <w:szCs w:val="28"/>
              </w:rPr>
              <w:t>ча</w:t>
            </w:r>
            <w:r w:rsidR="00984406">
              <w:rPr>
                <w:sz w:val="28"/>
                <w:szCs w:val="28"/>
              </w:rPr>
              <w:t xml:space="preserve"> </w:t>
            </w:r>
            <w:r w:rsidR="00984406" w:rsidRPr="00984406">
              <w:rPr>
                <w:sz w:val="28"/>
                <w:szCs w:val="28"/>
                <w:lang w:val="en-US"/>
              </w:rPr>
              <w:t>№1</w:t>
            </w:r>
          </w:p>
        </w:tc>
        <w:tc>
          <w:tcPr>
            <w:tcW w:w="3108" w:type="dxa"/>
          </w:tcPr>
          <w:p w:rsidR="00984406" w:rsidRPr="00984406" w:rsidRDefault="00984406" w:rsidP="00672A59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Достроить треугольник </w:t>
            </w:r>
            <w:r w:rsidRPr="00984406">
              <w:rPr>
                <w:i/>
                <w:sz w:val="28"/>
                <w:szCs w:val="28"/>
              </w:rPr>
              <w:t xml:space="preserve">АВС, </w:t>
            </w:r>
            <w:r w:rsidRPr="00984406">
              <w:rPr>
                <w:sz w:val="28"/>
                <w:szCs w:val="28"/>
              </w:rPr>
              <w:t xml:space="preserve">если угол наклона плоскости </w:t>
            </w:r>
            <w:r w:rsidRPr="00984406">
              <w:rPr>
                <w:i/>
                <w:sz w:val="28"/>
                <w:szCs w:val="28"/>
              </w:rPr>
              <w:t>Θ(</w:t>
            </w:r>
            <w:r w:rsidRPr="00984406">
              <w:rPr>
                <w:i/>
                <w:sz w:val="28"/>
                <w:szCs w:val="28"/>
                <w:lang w:val="en-US"/>
              </w:rPr>
              <w:t>ABC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к </w:t>
            </w:r>
            <w:r w:rsidRPr="000C46E9">
              <w:rPr>
                <w:i/>
                <w:sz w:val="28"/>
                <w:szCs w:val="28"/>
              </w:rPr>
              <w:t>П</w:t>
            </w:r>
            <w:r w:rsidRPr="000C46E9">
              <w:rPr>
                <w:i/>
                <w:sz w:val="28"/>
                <w:szCs w:val="28"/>
                <w:vertAlign w:val="subscript"/>
              </w:rPr>
              <w:t>2</w:t>
            </w:r>
            <w:r w:rsidRPr="000C46E9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t xml:space="preserve">равен 30°,  </w:t>
            </w:r>
            <w:r w:rsidRPr="00984406">
              <w:rPr>
                <w:i/>
                <w:sz w:val="28"/>
                <w:szCs w:val="28"/>
                <w:lang w:val="en-US"/>
              </w:rPr>
              <w:t>f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sz w:val="28"/>
                <w:szCs w:val="28"/>
              </w:rPr>
              <w:sym w:font="Symbol" w:char="F0CE"/>
            </w:r>
            <w:r w:rsidRPr="00984406">
              <w:rPr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</w:rPr>
              <w:t>Θ</w:t>
            </w:r>
            <w:r w:rsidRPr="00984406">
              <w:rPr>
                <w:sz w:val="28"/>
                <w:szCs w:val="28"/>
              </w:rPr>
              <w:t>.</w:t>
            </w:r>
          </w:p>
        </w:tc>
        <w:tc>
          <w:tcPr>
            <w:tcW w:w="4782" w:type="dxa"/>
          </w:tcPr>
          <w:p w:rsidR="00984406" w:rsidRDefault="00984406" w:rsidP="00672A59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672A59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26983DA3" wp14:editId="70EBD2DB">
                  <wp:extent cx="2899410" cy="24491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4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№2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Построить точку пересечения прямой </w:t>
            </w:r>
            <w:r w:rsidRPr="00984406">
              <w:rPr>
                <w:i/>
                <w:sz w:val="28"/>
                <w:szCs w:val="28"/>
              </w:rPr>
              <w:t>а(а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 а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плоскости </w:t>
            </w:r>
            <w:r w:rsidRPr="00984406">
              <w:rPr>
                <w:i/>
                <w:sz w:val="28"/>
                <w:szCs w:val="28"/>
              </w:rPr>
              <w:t>Σ(</w:t>
            </w:r>
            <w:r w:rsidRPr="00984406">
              <w:rPr>
                <w:i/>
                <w:sz w:val="28"/>
                <w:szCs w:val="28"/>
                <w:lang w:val="en-US"/>
              </w:rPr>
              <w:t>h</w:t>
            </w:r>
            <w:r w:rsidRPr="00984406">
              <w:rPr>
                <w:i/>
                <w:sz w:val="28"/>
                <w:szCs w:val="28"/>
              </w:rPr>
              <w:t>,М)</w:t>
            </w:r>
            <w:r w:rsidRPr="00984406">
              <w:rPr>
                <w:sz w:val="28"/>
                <w:szCs w:val="28"/>
              </w:rPr>
              <w:t xml:space="preserve">. Определить видимость прямой. 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center"/>
              <w:rPr>
                <w:sz w:val="28"/>
                <w:szCs w:val="28"/>
              </w:rPr>
            </w:pPr>
          </w:p>
          <w:p w:rsidR="00984406" w:rsidRPr="00672A59" w:rsidRDefault="000C46E9" w:rsidP="00984406">
            <w:pPr>
              <w:jc w:val="center"/>
              <w:rPr>
                <w:sz w:val="28"/>
                <w:szCs w:val="28"/>
              </w:rPr>
            </w:pPr>
            <w:r w:rsidRPr="000C46E9">
              <w:rPr>
                <w:noProof/>
                <w:sz w:val="28"/>
                <w:szCs w:val="28"/>
              </w:rPr>
              <w:drawing>
                <wp:inline distT="0" distB="0" distL="0" distR="0" wp14:anchorId="10412751" wp14:editId="1147FD19">
                  <wp:extent cx="2899410" cy="24536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680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№3</w:t>
            </w:r>
          </w:p>
        </w:tc>
        <w:tc>
          <w:tcPr>
            <w:tcW w:w="3108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Построить линию пересечения плоскостей</w:t>
            </w:r>
            <w:r w:rsidRPr="00984406">
              <w:rPr>
                <w:i/>
                <w:sz w:val="28"/>
                <w:szCs w:val="28"/>
              </w:rPr>
              <w:t xml:space="preserve"> </w:t>
            </w:r>
            <w:r w:rsidRPr="00984406">
              <w:rPr>
                <w:i/>
                <w:sz w:val="28"/>
                <w:szCs w:val="28"/>
                <w:lang w:val="en-US"/>
              </w:rPr>
              <w:t>Σ</w:t>
            </w:r>
            <w:r w:rsidRPr="00984406">
              <w:rPr>
                <w:i/>
                <w:sz w:val="28"/>
                <w:szCs w:val="28"/>
              </w:rPr>
              <w:t>(АВС)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Θ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∩</w:t>
            </w:r>
            <w:r w:rsidRPr="00984406">
              <w:rPr>
                <w:i/>
                <w:sz w:val="28"/>
                <w:szCs w:val="28"/>
                <w:lang w:val="en-US"/>
              </w:rPr>
              <w:t>n</w:t>
            </w:r>
            <w:r w:rsidRPr="00984406">
              <w:rPr>
                <w:i/>
                <w:sz w:val="28"/>
                <w:szCs w:val="28"/>
              </w:rPr>
              <w:t>).</w:t>
            </w:r>
          </w:p>
        </w:tc>
        <w:tc>
          <w:tcPr>
            <w:tcW w:w="4782" w:type="dxa"/>
          </w:tcPr>
          <w:p w:rsidR="00F869B3" w:rsidRDefault="00F869B3" w:rsidP="00984406">
            <w:pPr>
              <w:jc w:val="center"/>
              <w:rPr>
                <w:sz w:val="28"/>
                <w:szCs w:val="28"/>
              </w:rPr>
            </w:pPr>
            <w:r w:rsidRPr="00F869B3">
              <w:rPr>
                <w:noProof/>
                <w:sz w:val="28"/>
                <w:szCs w:val="28"/>
              </w:rPr>
              <w:drawing>
                <wp:inline distT="0" distB="0" distL="0" distR="0" wp14:anchorId="0AB8F9B7" wp14:editId="75509EC5">
                  <wp:extent cx="2910042" cy="2781300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665" cy="279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4706" w:rsidRPr="009C611F" w:rsidRDefault="00BD4706" w:rsidP="009C611F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</w:tbl>
    <w:p w:rsidR="0019148B" w:rsidRPr="0019148B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1F3" w:rsidRPr="00185116" w:rsidRDefault="00672A59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ЭПЮР 2</w:t>
      </w:r>
    </w:p>
    <w:p w:rsidR="00672A59" w:rsidRPr="005251F3" w:rsidRDefault="00672A59" w:rsidP="00672A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596"/>
        <w:gridCol w:w="3192"/>
        <w:gridCol w:w="4782"/>
      </w:tblGrid>
      <w:tr w:rsidR="00984406" w:rsidRPr="0019148B" w:rsidTr="00185116">
        <w:trPr>
          <w:trHeight w:val="2890"/>
        </w:trPr>
        <w:tc>
          <w:tcPr>
            <w:tcW w:w="1596" w:type="dxa"/>
          </w:tcPr>
          <w:p w:rsidR="00984406" w:rsidRPr="00984406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 №1</w:t>
            </w:r>
          </w:p>
        </w:tc>
        <w:tc>
          <w:tcPr>
            <w:tcW w:w="3192" w:type="dxa"/>
          </w:tcPr>
          <w:p w:rsidR="00984406" w:rsidRDefault="0098440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точку </w:t>
            </w:r>
            <w:r w:rsidRPr="000C46E9">
              <w:rPr>
                <w:i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провести прямую </w:t>
            </w:r>
            <w:r w:rsidRPr="00984406">
              <w:rPr>
                <w:i/>
                <w:sz w:val="28"/>
                <w:szCs w:val="28"/>
                <w:lang w:val="en-US"/>
              </w:rPr>
              <w:t>q</w:t>
            </w:r>
            <w:r w:rsidRPr="00984406">
              <w:rPr>
                <w:sz w:val="28"/>
                <w:szCs w:val="28"/>
              </w:rPr>
              <w:t xml:space="preserve">, перпендикулярную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>,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 и пересекающую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</w:rPr>
              <w:t>(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1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i/>
                <w:sz w:val="28"/>
                <w:szCs w:val="28"/>
                <w:vertAlign w:val="subscript"/>
              </w:rPr>
              <w:t>2</w:t>
            </w:r>
            <w:r w:rsidRPr="00984406">
              <w:rPr>
                <w:i/>
                <w:sz w:val="28"/>
                <w:szCs w:val="28"/>
              </w:rPr>
              <w:t>)</w:t>
            </w:r>
            <w:r w:rsidRPr="00984406">
              <w:rPr>
                <w:sz w:val="28"/>
                <w:szCs w:val="28"/>
              </w:rPr>
              <w:t xml:space="preserve">.  </w:t>
            </w:r>
          </w:p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>Задачу решить без преобразования комплексного чертежа.</w:t>
            </w: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sz w:val="24"/>
                <w:szCs w:val="28"/>
              </w:rPr>
            </w:pPr>
            <w:r w:rsidRPr="001E36C0">
              <w:rPr>
                <w:noProof/>
                <w:sz w:val="24"/>
                <w:szCs w:val="28"/>
              </w:rPr>
              <w:drawing>
                <wp:inline distT="0" distB="0" distL="0" distR="0" wp14:anchorId="1A32822E" wp14:editId="3F7662CC">
                  <wp:extent cx="2899410" cy="26314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63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06" w:rsidRPr="0019148B" w:rsidTr="00984406">
        <w:trPr>
          <w:trHeight w:val="3533"/>
        </w:trPr>
        <w:tc>
          <w:tcPr>
            <w:tcW w:w="1596" w:type="dxa"/>
          </w:tcPr>
          <w:p w:rsidR="00984406" w:rsidRPr="0019148B" w:rsidRDefault="00185116" w:rsidP="00984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№2</w:t>
            </w:r>
          </w:p>
        </w:tc>
        <w:tc>
          <w:tcPr>
            <w:tcW w:w="3192" w:type="dxa"/>
          </w:tcPr>
          <w:p w:rsidR="00984406" w:rsidRPr="00984406" w:rsidRDefault="00984406" w:rsidP="00984406">
            <w:pPr>
              <w:jc w:val="both"/>
              <w:rPr>
                <w:sz w:val="28"/>
                <w:szCs w:val="28"/>
              </w:rPr>
            </w:pPr>
            <w:r w:rsidRPr="00984406">
              <w:rPr>
                <w:sz w:val="28"/>
                <w:szCs w:val="28"/>
              </w:rPr>
              <w:t xml:space="preserve">Методом замены плоскостей проекций построить недостающую проекцию прямой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i/>
                <w:sz w:val="28"/>
                <w:szCs w:val="28"/>
              </w:rPr>
              <w:t xml:space="preserve">, </w:t>
            </w:r>
            <w:r w:rsidRPr="00984406">
              <w:rPr>
                <w:sz w:val="28"/>
                <w:szCs w:val="28"/>
              </w:rPr>
              <w:t xml:space="preserve">зная, что расстояние между параллельными прямыми </w:t>
            </w:r>
            <w:r w:rsidRPr="00984406">
              <w:rPr>
                <w:i/>
                <w:sz w:val="28"/>
                <w:szCs w:val="28"/>
                <w:lang w:val="en-US"/>
              </w:rPr>
              <w:t>m</w:t>
            </w:r>
            <w:r w:rsidRPr="00984406">
              <w:rPr>
                <w:sz w:val="28"/>
                <w:szCs w:val="28"/>
              </w:rPr>
              <w:t xml:space="preserve"> и </w:t>
            </w:r>
            <w:r w:rsidRPr="00984406">
              <w:rPr>
                <w:i/>
                <w:sz w:val="28"/>
                <w:szCs w:val="28"/>
                <w:lang w:val="en-US"/>
              </w:rPr>
              <w:t>l</w:t>
            </w:r>
            <w:r w:rsidRPr="00984406">
              <w:rPr>
                <w:sz w:val="28"/>
                <w:szCs w:val="28"/>
              </w:rPr>
              <w:t xml:space="preserve"> равно </w:t>
            </w:r>
            <w:r w:rsidR="00C55AAC">
              <w:rPr>
                <w:sz w:val="28"/>
                <w:szCs w:val="28"/>
              </w:rPr>
              <w:t>15</w:t>
            </w:r>
            <w:r w:rsidRPr="00984406">
              <w:rPr>
                <w:sz w:val="28"/>
                <w:szCs w:val="28"/>
              </w:rPr>
              <w:t xml:space="preserve"> мм.</w:t>
            </w:r>
          </w:p>
          <w:p w:rsidR="00984406" w:rsidRPr="0019148B" w:rsidRDefault="00984406" w:rsidP="009844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2" w:type="dxa"/>
          </w:tcPr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984406" w:rsidP="00984406">
            <w:pPr>
              <w:jc w:val="both"/>
              <w:rPr>
                <w:sz w:val="24"/>
                <w:szCs w:val="28"/>
              </w:rPr>
            </w:pPr>
          </w:p>
          <w:p w:rsidR="00984406" w:rsidRDefault="001E36C0" w:rsidP="00984406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1E36C0">
              <w:rPr>
                <w:noProof/>
                <w:sz w:val="28"/>
                <w:szCs w:val="28"/>
              </w:rPr>
              <w:drawing>
                <wp:inline distT="0" distB="0" distL="0" distR="0" wp14:anchorId="6C57D9E6" wp14:editId="4FF93550">
                  <wp:extent cx="2899410" cy="24860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410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4406" w:rsidRPr="00596B0E" w:rsidRDefault="00984406" w:rsidP="00984406">
            <w:pPr>
              <w:jc w:val="center"/>
              <w:rPr>
                <w:sz w:val="24"/>
                <w:szCs w:val="28"/>
              </w:rPr>
            </w:pPr>
          </w:p>
        </w:tc>
      </w:tr>
    </w:tbl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116" w:rsidRDefault="00185116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40" w:rsidRDefault="00682040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48B" w:rsidRPr="00185116" w:rsidRDefault="00672A59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ЭПЮР 3</w:t>
      </w:r>
    </w:p>
    <w:p w:rsidR="005251F3" w:rsidRDefault="005251F3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462"/>
        <w:gridCol w:w="2897"/>
        <w:gridCol w:w="4986"/>
      </w:tblGrid>
      <w:tr w:rsidR="001E36C0" w:rsidRPr="0019148B" w:rsidTr="009C611F">
        <w:tc>
          <w:tcPr>
            <w:tcW w:w="1555" w:type="dxa"/>
          </w:tcPr>
          <w:p w:rsidR="00185116" w:rsidRPr="00185116" w:rsidRDefault="00185116" w:rsidP="0019148B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Задача №1</w:t>
            </w:r>
          </w:p>
        </w:tc>
        <w:tc>
          <w:tcPr>
            <w:tcW w:w="3100" w:type="dxa"/>
          </w:tcPr>
          <w:p w:rsidR="00C55AAC" w:rsidRDefault="00185116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 xml:space="preserve">Построить точки пересечения прямой </w:t>
            </w:r>
            <w:r w:rsidRPr="00185116">
              <w:rPr>
                <w:i/>
                <w:sz w:val="28"/>
                <w:szCs w:val="28"/>
              </w:rPr>
              <w:t>а(а</w:t>
            </w:r>
            <w:r w:rsidRPr="00185116">
              <w:rPr>
                <w:i/>
                <w:sz w:val="28"/>
                <w:szCs w:val="28"/>
                <w:vertAlign w:val="subscript"/>
              </w:rPr>
              <w:t>1</w:t>
            </w:r>
            <w:r w:rsidRPr="00185116">
              <w:rPr>
                <w:i/>
                <w:sz w:val="28"/>
                <w:szCs w:val="28"/>
              </w:rPr>
              <w:t>, а</w:t>
            </w:r>
            <w:r w:rsidRPr="00185116">
              <w:rPr>
                <w:i/>
                <w:sz w:val="28"/>
                <w:szCs w:val="28"/>
                <w:vertAlign w:val="subscript"/>
              </w:rPr>
              <w:t>2</w:t>
            </w:r>
            <w:r w:rsidRPr="00185116">
              <w:rPr>
                <w:i/>
                <w:sz w:val="28"/>
                <w:szCs w:val="28"/>
              </w:rPr>
              <w:t>)</w:t>
            </w:r>
            <w:r w:rsidRPr="00185116">
              <w:rPr>
                <w:sz w:val="28"/>
                <w:szCs w:val="28"/>
              </w:rPr>
              <w:t xml:space="preserve"> с</w:t>
            </w:r>
            <w:r w:rsidR="00C55AAC">
              <w:rPr>
                <w:sz w:val="28"/>
                <w:szCs w:val="28"/>
              </w:rPr>
              <w:t xml:space="preserve"> </w:t>
            </w:r>
          </w:p>
          <w:p w:rsidR="00185116" w:rsidRPr="00185116" w:rsidRDefault="00185116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поверхностью тора. Определить видимость прямой.</w:t>
            </w:r>
          </w:p>
        </w:tc>
        <w:tc>
          <w:tcPr>
            <w:tcW w:w="4690" w:type="dxa"/>
          </w:tcPr>
          <w:p w:rsidR="00185116" w:rsidRPr="00596B0E" w:rsidRDefault="00185116" w:rsidP="0019148B">
            <w:pPr>
              <w:jc w:val="both"/>
              <w:rPr>
                <w:sz w:val="24"/>
                <w:szCs w:val="28"/>
              </w:rPr>
            </w:pPr>
          </w:p>
          <w:p w:rsidR="00185116" w:rsidRPr="00596B0E" w:rsidRDefault="001E36C0" w:rsidP="001E36C0">
            <w:pPr>
              <w:jc w:val="center"/>
              <w:rPr>
                <w:sz w:val="24"/>
                <w:szCs w:val="28"/>
              </w:rPr>
            </w:pPr>
            <w:r w:rsidRPr="001E36C0">
              <w:rPr>
                <w:noProof/>
                <w:sz w:val="24"/>
                <w:szCs w:val="28"/>
              </w:rPr>
              <w:drawing>
                <wp:inline distT="0" distB="0" distL="0" distR="0" wp14:anchorId="05D06B46" wp14:editId="00CAF057">
                  <wp:extent cx="2650380" cy="320441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49" cy="3209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6C0" w:rsidRPr="0019148B" w:rsidTr="00185116">
        <w:tc>
          <w:tcPr>
            <w:tcW w:w="1555" w:type="dxa"/>
          </w:tcPr>
          <w:p w:rsidR="0019148B" w:rsidRPr="00185116" w:rsidRDefault="0019148B" w:rsidP="00185116">
            <w:pPr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Зада</w:t>
            </w:r>
            <w:r w:rsidR="00185116" w:rsidRPr="00185116">
              <w:rPr>
                <w:sz w:val="28"/>
                <w:szCs w:val="28"/>
              </w:rPr>
              <w:t>ча №2</w:t>
            </w:r>
          </w:p>
        </w:tc>
        <w:tc>
          <w:tcPr>
            <w:tcW w:w="3100" w:type="dxa"/>
          </w:tcPr>
          <w:p w:rsidR="0019148B" w:rsidRPr="00185116" w:rsidRDefault="00596B0E" w:rsidP="00185116">
            <w:pPr>
              <w:jc w:val="both"/>
              <w:rPr>
                <w:sz w:val="28"/>
                <w:szCs w:val="28"/>
              </w:rPr>
            </w:pPr>
            <w:r w:rsidRPr="00185116">
              <w:rPr>
                <w:sz w:val="28"/>
                <w:szCs w:val="28"/>
              </w:rPr>
              <w:t>Построить линию пересечения поверхностей конуса и призмы. Показать видимость поверхностей.</w:t>
            </w: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  <w:p w:rsidR="0019148B" w:rsidRPr="00185116" w:rsidRDefault="0019148B" w:rsidP="00185116">
            <w:pPr>
              <w:rPr>
                <w:sz w:val="28"/>
                <w:szCs w:val="28"/>
              </w:rPr>
            </w:pPr>
          </w:p>
        </w:tc>
        <w:tc>
          <w:tcPr>
            <w:tcW w:w="4690" w:type="dxa"/>
          </w:tcPr>
          <w:p w:rsidR="0019148B" w:rsidRPr="0019148B" w:rsidRDefault="0019148B" w:rsidP="0019148B">
            <w:pPr>
              <w:jc w:val="both"/>
              <w:rPr>
                <w:sz w:val="28"/>
                <w:szCs w:val="28"/>
              </w:rPr>
            </w:pPr>
          </w:p>
          <w:p w:rsidR="0019148B" w:rsidRPr="0019148B" w:rsidRDefault="001E36C0" w:rsidP="001E36C0">
            <w:pPr>
              <w:jc w:val="center"/>
              <w:rPr>
                <w:sz w:val="28"/>
                <w:szCs w:val="28"/>
              </w:rPr>
            </w:pPr>
            <w:r w:rsidRPr="001E36C0">
              <w:rPr>
                <w:noProof/>
                <w:sz w:val="28"/>
                <w:szCs w:val="28"/>
              </w:rPr>
              <w:drawing>
                <wp:inline distT="0" distB="0" distL="0" distR="0" wp14:anchorId="22480B5C" wp14:editId="7B6B9325">
                  <wp:extent cx="3029398" cy="34290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209" cy="344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148B" w:rsidRPr="0019148B" w:rsidRDefault="0019148B" w:rsidP="00191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148B" w:rsidRPr="00191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6980"/>
    <w:multiLevelType w:val="hybridMultilevel"/>
    <w:tmpl w:val="5ABEA232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67913"/>
    <w:multiLevelType w:val="multilevel"/>
    <w:tmpl w:val="0419000F"/>
    <w:numStyleLink w:val="10"/>
  </w:abstractNum>
  <w:abstractNum w:abstractNumId="2" w15:restartNumberingAfterBreak="0">
    <w:nsid w:val="19877CC2"/>
    <w:multiLevelType w:val="hybridMultilevel"/>
    <w:tmpl w:val="B31E3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C7C83"/>
    <w:multiLevelType w:val="hybridMultilevel"/>
    <w:tmpl w:val="0FDE0704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4" w15:restartNumberingAfterBreak="0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5A26"/>
    <w:multiLevelType w:val="hybridMultilevel"/>
    <w:tmpl w:val="5888F202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A024D30"/>
    <w:multiLevelType w:val="hybridMultilevel"/>
    <w:tmpl w:val="ECFAEC04"/>
    <w:lvl w:ilvl="0" w:tplc="FFFFFFFF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680F1B"/>
    <w:multiLevelType w:val="hybridMultilevel"/>
    <w:tmpl w:val="7F28A360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  <w:effect w:val="none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07A10"/>
    <w:multiLevelType w:val="hybridMultilevel"/>
    <w:tmpl w:val="CB80A938"/>
    <w:lvl w:ilvl="0" w:tplc="0E50738E">
      <w:numFmt w:val="bullet"/>
      <w:lvlText w:val="-"/>
      <w:lvlJc w:val="left"/>
      <w:pPr>
        <w:tabs>
          <w:tab w:val="num" w:pos="1400"/>
        </w:tabs>
        <w:ind w:left="140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714363C0"/>
    <w:multiLevelType w:val="hybridMultilevel"/>
    <w:tmpl w:val="6450BA92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5192E"/>
    <w:multiLevelType w:val="hybridMultilevel"/>
    <w:tmpl w:val="5B54363C"/>
    <w:lvl w:ilvl="0" w:tplc="0E50738E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8"/>
        <w:szCs w:val="28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C54EAD"/>
    <w:multiLevelType w:val="hybridMultilevel"/>
    <w:tmpl w:val="2D56B0B8"/>
    <w:lvl w:ilvl="0" w:tplc="FFFFFFFF">
      <w:start w:val="2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sz w:val="28"/>
          <w:szCs w:val="28"/>
        </w:rPr>
      </w:lvl>
    </w:lvlOverride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7E"/>
    <w:rsid w:val="00093486"/>
    <w:rsid w:val="000C46E9"/>
    <w:rsid w:val="000D0611"/>
    <w:rsid w:val="000E4CA7"/>
    <w:rsid w:val="00130E31"/>
    <w:rsid w:val="001310A0"/>
    <w:rsid w:val="00134B20"/>
    <w:rsid w:val="00185116"/>
    <w:rsid w:val="0019148B"/>
    <w:rsid w:val="001B29BB"/>
    <w:rsid w:val="001E36C0"/>
    <w:rsid w:val="002531C5"/>
    <w:rsid w:val="00275CCE"/>
    <w:rsid w:val="00297942"/>
    <w:rsid w:val="002B3A51"/>
    <w:rsid w:val="002D597D"/>
    <w:rsid w:val="002F0446"/>
    <w:rsid w:val="00330ED3"/>
    <w:rsid w:val="00364B2B"/>
    <w:rsid w:val="00417559"/>
    <w:rsid w:val="004F1F7E"/>
    <w:rsid w:val="005251F3"/>
    <w:rsid w:val="00587732"/>
    <w:rsid w:val="00596B0E"/>
    <w:rsid w:val="005C3A83"/>
    <w:rsid w:val="0061473F"/>
    <w:rsid w:val="00672A59"/>
    <w:rsid w:val="00682040"/>
    <w:rsid w:val="007E780A"/>
    <w:rsid w:val="00826D84"/>
    <w:rsid w:val="00826EBB"/>
    <w:rsid w:val="008464E1"/>
    <w:rsid w:val="008A4364"/>
    <w:rsid w:val="008E22A6"/>
    <w:rsid w:val="00950B66"/>
    <w:rsid w:val="009621E7"/>
    <w:rsid w:val="00984406"/>
    <w:rsid w:val="009C611F"/>
    <w:rsid w:val="009D0BC8"/>
    <w:rsid w:val="00A12BD4"/>
    <w:rsid w:val="00AA4A4A"/>
    <w:rsid w:val="00AB458C"/>
    <w:rsid w:val="00AD3C5F"/>
    <w:rsid w:val="00B97BD0"/>
    <w:rsid w:val="00BD4706"/>
    <w:rsid w:val="00C43E4F"/>
    <w:rsid w:val="00C55AAC"/>
    <w:rsid w:val="00D846D5"/>
    <w:rsid w:val="00DC2BED"/>
    <w:rsid w:val="00DE1066"/>
    <w:rsid w:val="00EC7FF7"/>
    <w:rsid w:val="00F701D5"/>
    <w:rsid w:val="00F869B3"/>
    <w:rsid w:val="00FC1692"/>
    <w:rsid w:val="00FC4F48"/>
    <w:rsid w:val="00FC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A51A9"/>
  <w15:chartTrackingRefBased/>
  <w15:docId w15:val="{C6247559-3C62-46F6-B59D-2BFA0C71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1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A4A4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A4A4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Стиль нумерованный 10 пт"/>
    <w:basedOn w:val="a2"/>
    <w:rsid w:val="008E22A6"/>
    <w:pPr>
      <w:numPr>
        <w:numId w:val="1"/>
      </w:numPr>
    </w:pPr>
  </w:style>
  <w:style w:type="paragraph" w:styleId="a6">
    <w:name w:val="List Paragraph"/>
    <w:basedOn w:val="a"/>
    <w:uiPriority w:val="34"/>
    <w:qFormat/>
    <w:rsid w:val="009D0BC8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43E4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43E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0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36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2023-10-11T04:58:00Z</dcterms:created>
  <dcterms:modified xsi:type="dcterms:W3CDTF">2024-07-11T07:49:00Z</dcterms:modified>
</cp:coreProperties>
</file>