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F5C789" w14:textId="776B8703" w:rsidR="00135C9E" w:rsidRDefault="00135C9E" w:rsidP="00135C9E">
      <w:pPr>
        <w:pStyle w:val="1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51A2">
        <w:rPr>
          <w:rFonts w:ascii="Times New Roman" w:hAnsi="Times New Roman" w:cs="Times New Roman"/>
          <w:sz w:val="28"/>
          <w:szCs w:val="28"/>
        </w:rPr>
        <w:t>Практическое задание</w:t>
      </w:r>
    </w:p>
    <w:p w14:paraId="732771A0" w14:textId="4B3F0AEC" w:rsidR="00B362A2" w:rsidRDefault="00B362A2" w:rsidP="00B362A2"/>
    <w:p w14:paraId="2563DFC3" w14:textId="77777777" w:rsidR="00B362A2" w:rsidRPr="00606812" w:rsidRDefault="00B362A2" w:rsidP="00B362A2">
      <w:pPr>
        <w:spacing w:line="360" w:lineRule="auto"/>
        <w:jc w:val="center"/>
        <w:rPr>
          <w:b/>
          <w:sz w:val="28"/>
          <w:szCs w:val="28"/>
        </w:rPr>
      </w:pPr>
      <w:r w:rsidRPr="00606812">
        <w:rPr>
          <w:b/>
          <w:sz w:val="28"/>
          <w:szCs w:val="28"/>
        </w:rPr>
        <w:t>Варианты заданий</w:t>
      </w:r>
    </w:p>
    <w:p w14:paraId="038C037A" w14:textId="77777777" w:rsidR="00B362A2" w:rsidRDefault="00B362A2" w:rsidP="00B362A2">
      <w:pPr>
        <w:shd w:val="clear" w:color="auto" w:fill="FFFFFF"/>
        <w:spacing w:before="100" w:beforeAutospacing="1" w:after="100" w:afterAutospacing="1" w:line="360" w:lineRule="auto"/>
        <w:ind w:firstLine="709"/>
        <w:jc w:val="both"/>
        <w:rPr>
          <w:color w:val="000000"/>
          <w:sz w:val="28"/>
          <w:szCs w:val="28"/>
        </w:rPr>
      </w:pPr>
      <w:r w:rsidRPr="00E91C53">
        <w:rPr>
          <w:color w:val="000000"/>
          <w:sz w:val="28"/>
          <w:szCs w:val="28"/>
        </w:rPr>
        <w:t>Варианты заданий распределяются согласно алфавиту.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B362A2" w14:paraId="372D2CB2" w14:textId="77777777" w:rsidTr="00453886">
        <w:tc>
          <w:tcPr>
            <w:tcW w:w="2392" w:type="dxa"/>
          </w:tcPr>
          <w:p w14:paraId="2D6E054F" w14:textId="77777777" w:rsidR="00B362A2" w:rsidRDefault="00B362A2" w:rsidP="00453886">
            <w:pPr>
              <w:spacing w:before="100" w:beforeAutospacing="1" w:after="100" w:afterAutospacing="1" w:line="36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Первая буква фамилии</w:t>
            </w:r>
          </w:p>
        </w:tc>
        <w:tc>
          <w:tcPr>
            <w:tcW w:w="2393" w:type="dxa"/>
          </w:tcPr>
          <w:p w14:paraId="70CE850F" w14:textId="77777777" w:rsidR="00B362A2" w:rsidRDefault="00B362A2" w:rsidP="00453886">
            <w:pPr>
              <w:spacing w:before="100" w:beforeAutospacing="1" w:after="100" w:afterAutospacing="1" w:line="36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 варианта</w:t>
            </w:r>
          </w:p>
        </w:tc>
        <w:tc>
          <w:tcPr>
            <w:tcW w:w="2393" w:type="dxa"/>
          </w:tcPr>
          <w:p w14:paraId="3DD376BA" w14:textId="77777777" w:rsidR="00B362A2" w:rsidRDefault="00B362A2" w:rsidP="00453886">
            <w:pPr>
              <w:spacing w:before="100" w:beforeAutospacing="1" w:after="100" w:afterAutospacing="1" w:line="36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Первая буква фамилии</w:t>
            </w:r>
          </w:p>
        </w:tc>
        <w:tc>
          <w:tcPr>
            <w:tcW w:w="2393" w:type="dxa"/>
          </w:tcPr>
          <w:p w14:paraId="747E9529" w14:textId="77777777" w:rsidR="00B362A2" w:rsidRDefault="00B362A2" w:rsidP="00453886">
            <w:pPr>
              <w:spacing w:before="100" w:beforeAutospacing="1" w:after="100" w:afterAutospacing="1" w:line="36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 варианта</w:t>
            </w:r>
          </w:p>
        </w:tc>
      </w:tr>
      <w:tr w:rsidR="00B362A2" w14:paraId="50539CDD" w14:textId="77777777" w:rsidTr="00453886">
        <w:tc>
          <w:tcPr>
            <w:tcW w:w="2392" w:type="dxa"/>
          </w:tcPr>
          <w:p w14:paraId="5B188A98" w14:textId="77777777" w:rsidR="00B362A2" w:rsidRPr="00341A78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14:paraId="5789D291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14:paraId="5D5FED59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2393" w:type="dxa"/>
          </w:tcPr>
          <w:p w14:paraId="44216605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</w:tr>
      <w:tr w:rsidR="00B362A2" w14:paraId="0C97F4A0" w14:textId="77777777" w:rsidTr="00453886">
        <w:tc>
          <w:tcPr>
            <w:tcW w:w="2392" w:type="dxa"/>
          </w:tcPr>
          <w:p w14:paraId="32B5BC54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14:paraId="0106A787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14:paraId="7755A4AE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2393" w:type="dxa"/>
          </w:tcPr>
          <w:p w14:paraId="2B9BA1B9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</w:tc>
      </w:tr>
      <w:tr w:rsidR="00B362A2" w14:paraId="23DFF86F" w14:textId="77777777" w:rsidTr="00453886">
        <w:tc>
          <w:tcPr>
            <w:tcW w:w="2392" w:type="dxa"/>
          </w:tcPr>
          <w:p w14:paraId="3C905D5D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095A9E51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14:paraId="7478419E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</w:t>
            </w:r>
          </w:p>
        </w:tc>
        <w:tc>
          <w:tcPr>
            <w:tcW w:w="2393" w:type="dxa"/>
          </w:tcPr>
          <w:p w14:paraId="447A5371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</w:t>
            </w:r>
          </w:p>
        </w:tc>
      </w:tr>
      <w:tr w:rsidR="00B362A2" w14:paraId="365A466B" w14:textId="77777777" w:rsidTr="00453886">
        <w:tc>
          <w:tcPr>
            <w:tcW w:w="2392" w:type="dxa"/>
          </w:tcPr>
          <w:p w14:paraId="624A80C1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5F3A626C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393" w:type="dxa"/>
          </w:tcPr>
          <w:p w14:paraId="5DDEC22B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2393" w:type="dxa"/>
          </w:tcPr>
          <w:p w14:paraId="45CBCBE7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</w:t>
            </w:r>
          </w:p>
        </w:tc>
      </w:tr>
      <w:tr w:rsidR="00B362A2" w14:paraId="046FBE0E" w14:textId="77777777" w:rsidTr="00453886">
        <w:tc>
          <w:tcPr>
            <w:tcW w:w="2392" w:type="dxa"/>
          </w:tcPr>
          <w:p w14:paraId="404C471F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</w:p>
        </w:tc>
        <w:tc>
          <w:tcPr>
            <w:tcW w:w="2393" w:type="dxa"/>
          </w:tcPr>
          <w:p w14:paraId="49513858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393" w:type="dxa"/>
          </w:tcPr>
          <w:p w14:paraId="4BEB57C4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</w:t>
            </w:r>
          </w:p>
        </w:tc>
        <w:tc>
          <w:tcPr>
            <w:tcW w:w="2393" w:type="dxa"/>
          </w:tcPr>
          <w:p w14:paraId="1E92E534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</w:t>
            </w:r>
          </w:p>
        </w:tc>
      </w:tr>
      <w:tr w:rsidR="00B362A2" w14:paraId="7BB990B0" w14:textId="77777777" w:rsidTr="00453886">
        <w:tc>
          <w:tcPr>
            <w:tcW w:w="2392" w:type="dxa"/>
          </w:tcPr>
          <w:p w14:paraId="4DDAE179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Е, Ё</w:t>
            </w:r>
          </w:p>
        </w:tc>
        <w:tc>
          <w:tcPr>
            <w:tcW w:w="2393" w:type="dxa"/>
          </w:tcPr>
          <w:p w14:paraId="6108B63F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14:paraId="2644802E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</w:t>
            </w:r>
          </w:p>
        </w:tc>
        <w:tc>
          <w:tcPr>
            <w:tcW w:w="2393" w:type="dxa"/>
          </w:tcPr>
          <w:p w14:paraId="2CF630C4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</w:p>
        </w:tc>
      </w:tr>
      <w:tr w:rsidR="00B362A2" w14:paraId="0A54E7E0" w14:textId="77777777" w:rsidTr="00453886">
        <w:tc>
          <w:tcPr>
            <w:tcW w:w="2392" w:type="dxa"/>
          </w:tcPr>
          <w:p w14:paraId="18F0A6B4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</w:t>
            </w:r>
          </w:p>
        </w:tc>
        <w:tc>
          <w:tcPr>
            <w:tcW w:w="2393" w:type="dxa"/>
          </w:tcPr>
          <w:p w14:paraId="6337F71E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14:paraId="75102EC9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</w:t>
            </w:r>
          </w:p>
        </w:tc>
        <w:tc>
          <w:tcPr>
            <w:tcW w:w="2393" w:type="dxa"/>
          </w:tcPr>
          <w:p w14:paraId="08DFBCA6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</w:tc>
      </w:tr>
      <w:tr w:rsidR="00B362A2" w14:paraId="1DA384D2" w14:textId="77777777" w:rsidTr="00453886">
        <w:tc>
          <w:tcPr>
            <w:tcW w:w="2392" w:type="dxa"/>
          </w:tcPr>
          <w:p w14:paraId="76503F5C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</w:t>
            </w:r>
          </w:p>
        </w:tc>
        <w:tc>
          <w:tcPr>
            <w:tcW w:w="2393" w:type="dxa"/>
          </w:tcPr>
          <w:p w14:paraId="7F9B9518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393" w:type="dxa"/>
          </w:tcPr>
          <w:p w14:paraId="0EB3B07C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2393" w:type="dxa"/>
          </w:tcPr>
          <w:p w14:paraId="1E8634C7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</w:p>
        </w:tc>
      </w:tr>
      <w:tr w:rsidR="00B362A2" w14:paraId="506BE59C" w14:textId="77777777" w:rsidTr="00453886">
        <w:tc>
          <w:tcPr>
            <w:tcW w:w="2392" w:type="dxa"/>
          </w:tcPr>
          <w:p w14:paraId="252B2D8E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И, Й</w:t>
            </w:r>
          </w:p>
        </w:tc>
        <w:tc>
          <w:tcPr>
            <w:tcW w:w="2393" w:type="dxa"/>
          </w:tcPr>
          <w:p w14:paraId="047F5C15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2393" w:type="dxa"/>
          </w:tcPr>
          <w:p w14:paraId="24FC4DA6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Ц, Ч</w:t>
            </w:r>
          </w:p>
        </w:tc>
        <w:tc>
          <w:tcPr>
            <w:tcW w:w="2393" w:type="dxa"/>
          </w:tcPr>
          <w:p w14:paraId="7E3B9FBC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</w:t>
            </w:r>
          </w:p>
        </w:tc>
      </w:tr>
      <w:tr w:rsidR="00B362A2" w14:paraId="1013E619" w14:textId="77777777" w:rsidTr="00453886">
        <w:tc>
          <w:tcPr>
            <w:tcW w:w="2392" w:type="dxa"/>
          </w:tcPr>
          <w:p w14:paraId="56546451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2393" w:type="dxa"/>
          </w:tcPr>
          <w:p w14:paraId="7E995EAC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393" w:type="dxa"/>
          </w:tcPr>
          <w:p w14:paraId="5CD1F839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Ш, Щ</w:t>
            </w:r>
          </w:p>
        </w:tc>
        <w:tc>
          <w:tcPr>
            <w:tcW w:w="2393" w:type="dxa"/>
          </w:tcPr>
          <w:p w14:paraId="7E2C99C4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</w:t>
            </w:r>
          </w:p>
        </w:tc>
      </w:tr>
      <w:tr w:rsidR="00B362A2" w14:paraId="69B5AE27" w14:textId="77777777" w:rsidTr="00453886">
        <w:tc>
          <w:tcPr>
            <w:tcW w:w="2392" w:type="dxa"/>
          </w:tcPr>
          <w:p w14:paraId="666F0427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</w:t>
            </w:r>
          </w:p>
        </w:tc>
        <w:tc>
          <w:tcPr>
            <w:tcW w:w="2393" w:type="dxa"/>
          </w:tcPr>
          <w:p w14:paraId="4BFF396A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2393" w:type="dxa"/>
          </w:tcPr>
          <w:p w14:paraId="194A6AE8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Э, Ю</w:t>
            </w:r>
          </w:p>
        </w:tc>
        <w:tc>
          <w:tcPr>
            <w:tcW w:w="2393" w:type="dxa"/>
          </w:tcPr>
          <w:p w14:paraId="56F40020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</w:t>
            </w:r>
          </w:p>
        </w:tc>
      </w:tr>
      <w:tr w:rsidR="00B362A2" w14:paraId="0A884337" w14:textId="77777777" w:rsidTr="00453886">
        <w:tc>
          <w:tcPr>
            <w:tcW w:w="2392" w:type="dxa"/>
          </w:tcPr>
          <w:p w14:paraId="79E708E6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</w:t>
            </w:r>
          </w:p>
        </w:tc>
        <w:tc>
          <w:tcPr>
            <w:tcW w:w="2393" w:type="dxa"/>
          </w:tcPr>
          <w:p w14:paraId="2F4D4DA0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393" w:type="dxa"/>
          </w:tcPr>
          <w:p w14:paraId="43A7C685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Я</w:t>
            </w:r>
          </w:p>
        </w:tc>
        <w:tc>
          <w:tcPr>
            <w:tcW w:w="2393" w:type="dxa"/>
          </w:tcPr>
          <w:p w14:paraId="1677BC87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</w:t>
            </w:r>
          </w:p>
        </w:tc>
      </w:tr>
      <w:tr w:rsidR="00B362A2" w14:paraId="02301F5C" w14:textId="77777777" w:rsidTr="00453886">
        <w:tc>
          <w:tcPr>
            <w:tcW w:w="2392" w:type="dxa"/>
          </w:tcPr>
          <w:p w14:paraId="288742FD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</w:t>
            </w:r>
          </w:p>
        </w:tc>
        <w:tc>
          <w:tcPr>
            <w:tcW w:w="2393" w:type="dxa"/>
          </w:tcPr>
          <w:p w14:paraId="6821AB9D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393" w:type="dxa"/>
          </w:tcPr>
          <w:p w14:paraId="6EC19FB7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14:paraId="15192F16" w14:textId="77777777" w:rsidR="00B362A2" w:rsidRDefault="00B362A2" w:rsidP="00453886">
            <w:pPr>
              <w:spacing w:before="100" w:beforeAutospacing="1" w:after="100" w:afterAutospacing="1" w:line="360" w:lineRule="auto"/>
              <w:ind w:firstLine="567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0B2FC106" w14:textId="77777777" w:rsidR="00B362A2" w:rsidRDefault="00B362A2" w:rsidP="00B362A2">
      <w:pPr>
        <w:shd w:val="clear" w:color="auto" w:fill="FFFFFF"/>
        <w:spacing w:before="100" w:beforeAutospacing="1" w:after="100" w:afterAutospacing="1" w:line="360" w:lineRule="auto"/>
        <w:ind w:firstLine="709"/>
        <w:jc w:val="both"/>
        <w:rPr>
          <w:color w:val="000000"/>
          <w:sz w:val="28"/>
          <w:szCs w:val="28"/>
        </w:rPr>
      </w:pPr>
    </w:p>
    <w:p w14:paraId="420CCA4A" w14:textId="77777777" w:rsidR="00B362A2" w:rsidRDefault="00B362A2" w:rsidP="00B362A2">
      <w:pPr>
        <w:shd w:val="clear" w:color="auto" w:fill="FFFFFF"/>
        <w:spacing w:before="100" w:beforeAutospacing="1" w:after="100" w:afterAutospacing="1" w:line="360" w:lineRule="auto"/>
        <w:ind w:firstLine="709"/>
        <w:jc w:val="both"/>
        <w:rPr>
          <w:szCs w:val="28"/>
        </w:rPr>
      </w:pPr>
      <w:r w:rsidRPr="005269E6">
        <w:rPr>
          <w:szCs w:val="28"/>
        </w:rPr>
        <w:object w:dxaOrig="7725" w:dyaOrig="9420" w14:anchorId="55DD49C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6pt;height:374.25pt" o:ole="">
            <v:imagedata r:id="rId5" o:title=""/>
          </v:shape>
          <o:OLEObject Type="Embed" ProgID="KOMPAS.FRW" ShapeID="_x0000_i1025" DrawAspect="Content" ObjectID="_1760333711" r:id="rId6"/>
        </w:object>
      </w:r>
    </w:p>
    <w:p w14:paraId="7FB951CF" w14:textId="77777777" w:rsidR="00B362A2" w:rsidRPr="00E91C53" w:rsidRDefault="00B362A2" w:rsidP="00B362A2">
      <w:pPr>
        <w:shd w:val="clear" w:color="auto" w:fill="FFFFFF"/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Исходные данные: </w:t>
      </w:r>
      <w:r w:rsidRPr="00B41D70">
        <w:rPr>
          <w:sz w:val="28"/>
          <w:szCs w:val="28"/>
        </w:rPr>
        <w:t xml:space="preserve">длины звеньев </w:t>
      </w:r>
      <w:proofErr w:type="spellStart"/>
      <w:r w:rsidRPr="00B41D70">
        <w:rPr>
          <w:i/>
          <w:iCs/>
          <w:sz w:val="28"/>
          <w:szCs w:val="28"/>
        </w:rPr>
        <w:t>l</w:t>
      </w:r>
      <w:r w:rsidRPr="00B41D70">
        <w:rPr>
          <w:i/>
          <w:iCs/>
          <w:sz w:val="28"/>
          <w:szCs w:val="28"/>
          <w:vertAlign w:val="subscript"/>
        </w:rPr>
        <w:t>BC</w:t>
      </w:r>
      <w:proofErr w:type="spellEnd"/>
      <w:r w:rsidRPr="00B41D70">
        <w:rPr>
          <w:sz w:val="28"/>
          <w:szCs w:val="28"/>
        </w:rPr>
        <w:t xml:space="preserve"> = 460 мм, </w:t>
      </w:r>
      <w:proofErr w:type="spellStart"/>
      <w:r w:rsidRPr="00B41D70">
        <w:rPr>
          <w:i/>
          <w:iCs/>
          <w:sz w:val="28"/>
          <w:szCs w:val="28"/>
        </w:rPr>
        <w:t>l</w:t>
      </w:r>
      <w:r w:rsidRPr="00B41D70">
        <w:rPr>
          <w:i/>
          <w:iCs/>
          <w:sz w:val="28"/>
          <w:szCs w:val="28"/>
          <w:vertAlign w:val="subscript"/>
        </w:rPr>
        <w:t>BD</w:t>
      </w:r>
      <w:proofErr w:type="spellEnd"/>
      <w:r w:rsidRPr="00B41D70">
        <w:rPr>
          <w:sz w:val="28"/>
          <w:szCs w:val="28"/>
        </w:rPr>
        <w:t xml:space="preserve"> = 290 мм</w:t>
      </w:r>
      <w:r>
        <w:rPr>
          <w:sz w:val="28"/>
          <w:szCs w:val="28"/>
        </w:rPr>
        <w:t>. Длина кривошипа и число оборотов в минуту определить по варианту.</w:t>
      </w:r>
    </w:p>
    <w:p w14:paraId="03847A6C" w14:textId="77777777" w:rsidR="00B362A2" w:rsidRDefault="00B362A2" w:rsidP="00B362A2">
      <w:pPr>
        <w:pStyle w:val="p4"/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Параметры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84"/>
        <w:gridCol w:w="4438"/>
        <w:gridCol w:w="3623"/>
      </w:tblGrid>
      <w:tr w:rsidR="00B362A2" w14:paraId="3DAFCAAD" w14:textId="77777777" w:rsidTr="00453886">
        <w:tc>
          <w:tcPr>
            <w:tcW w:w="1284" w:type="dxa"/>
          </w:tcPr>
          <w:p w14:paraId="0C593D68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 варианта</w:t>
            </w:r>
          </w:p>
        </w:tc>
        <w:tc>
          <w:tcPr>
            <w:tcW w:w="4438" w:type="dxa"/>
          </w:tcPr>
          <w:p w14:paraId="56956CC9" w14:textId="77777777" w:rsidR="00B362A2" w:rsidRPr="00681518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Значение </w:t>
            </w:r>
            <w:proofErr w:type="spellStart"/>
            <w:r w:rsidRPr="00B41D70">
              <w:rPr>
                <w:i/>
                <w:iCs/>
                <w:color w:val="000000"/>
                <w:sz w:val="28"/>
                <w:szCs w:val="28"/>
                <w:lang w:val="en-US"/>
              </w:rPr>
              <w:t>n</w:t>
            </w:r>
            <w:r w:rsidRPr="00B41D70">
              <w:rPr>
                <w:i/>
                <w:iCs/>
                <w:color w:val="000000"/>
                <w:sz w:val="28"/>
                <w:szCs w:val="28"/>
                <w:vertAlign w:val="subscript"/>
                <w:lang w:val="en-US"/>
              </w:rPr>
              <w:t>AB</w:t>
            </w:r>
            <w:proofErr w:type="spellEnd"/>
            <w:r w:rsidRPr="00681518">
              <w:rPr>
                <w:color w:val="000000"/>
                <w:sz w:val="28"/>
                <w:szCs w:val="28"/>
              </w:rPr>
              <w:t xml:space="preserve"> – </w:t>
            </w:r>
            <w:r>
              <w:rPr>
                <w:color w:val="000000"/>
                <w:sz w:val="28"/>
                <w:szCs w:val="28"/>
              </w:rPr>
              <w:t>числа оборотов кривошипа А, об/мин</w:t>
            </w:r>
          </w:p>
        </w:tc>
        <w:tc>
          <w:tcPr>
            <w:tcW w:w="3623" w:type="dxa"/>
          </w:tcPr>
          <w:p w14:paraId="3D7B4917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Длина кривошипа </w:t>
            </w:r>
            <w:r w:rsidRPr="00B41D70">
              <w:rPr>
                <w:i/>
                <w:iCs/>
                <w:color w:val="000000"/>
                <w:sz w:val="28"/>
                <w:szCs w:val="28"/>
                <w:lang w:val="en-US"/>
              </w:rPr>
              <w:t>l</w:t>
            </w:r>
            <w:r w:rsidRPr="00B41D70">
              <w:rPr>
                <w:i/>
                <w:iCs/>
                <w:color w:val="000000"/>
                <w:sz w:val="28"/>
                <w:szCs w:val="28"/>
                <w:vertAlign w:val="subscript"/>
              </w:rPr>
              <w:t>А</w:t>
            </w:r>
            <w:r w:rsidRPr="00B41D70">
              <w:rPr>
                <w:i/>
                <w:iCs/>
                <w:color w:val="000000"/>
                <w:sz w:val="28"/>
                <w:szCs w:val="28"/>
                <w:vertAlign w:val="subscript"/>
                <w:lang w:val="en-US"/>
              </w:rPr>
              <w:t>B</w:t>
            </w:r>
            <w:r>
              <w:rPr>
                <w:color w:val="000000"/>
                <w:sz w:val="28"/>
                <w:szCs w:val="28"/>
              </w:rPr>
              <w:t>, мм</w:t>
            </w:r>
          </w:p>
        </w:tc>
      </w:tr>
      <w:tr w:rsidR="00B362A2" w14:paraId="68A0056A" w14:textId="77777777" w:rsidTr="00453886">
        <w:tc>
          <w:tcPr>
            <w:tcW w:w="1284" w:type="dxa"/>
          </w:tcPr>
          <w:p w14:paraId="1BFF2817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438" w:type="dxa"/>
          </w:tcPr>
          <w:p w14:paraId="26B1BAA5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900</w:t>
            </w:r>
          </w:p>
        </w:tc>
        <w:tc>
          <w:tcPr>
            <w:tcW w:w="3623" w:type="dxa"/>
          </w:tcPr>
          <w:p w14:paraId="0B521FF1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</w:tr>
      <w:tr w:rsidR="00B362A2" w14:paraId="12EF6C76" w14:textId="77777777" w:rsidTr="00453886">
        <w:tc>
          <w:tcPr>
            <w:tcW w:w="1284" w:type="dxa"/>
          </w:tcPr>
          <w:p w14:paraId="5DFC9B6F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438" w:type="dxa"/>
          </w:tcPr>
          <w:p w14:paraId="3EE3C8B1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1250</w:t>
            </w:r>
          </w:p>
        </w:tc>
        <w:tc>
          <w:tcPr>
            <w:tcW w:w="3623" w:type="dxa"/>
          </w:tcPr>
          <w:p w14:paraId="43970033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</w:t>
            </w:r>
          </w:p>
        </w:tc>
      </w:tr>
      <w:tr w:rsidR="00B362A2" w14:paraId="0C493A41" w14:textId="77777777" w:rsidTr="00453886">
        <w:tc>
          <w:tcPr>
            <w:tcW w:w="1284" w:type="dxa"/>
          </w:tcPr>
          <w:p w14:paraId="0620ACBC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438" w:type="dxa"/>
          </w:tcPr>
          <w:p w14:paraId="2E8F4ED0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1400</w:t>
            </w:r>
          </w:p>
        </w:tc>
        <w:tc>
          <w:tcPr>
            <w:tcW w:w="3623" w:type="dxa"/>
          </w:tcPr>
          <w:p w14:paraId="4ACF42F9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</w:t>
            </w:r>
          </w:p>
        </w:tc>
      </w:tr>
      <w:tr w:rsidR="00B362A2" w14:paraId="7B41C399" w14:textId="77777777" w:rsidTr="00453886">
        <w:tc>
          <w:tcPr>
            <w:tcW w:w="1284" w:type="dxa"/>
          </w:tcPr>
          <w:p w14:paraId="704C8363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438" w:type="dxa"/>
          </w:tcPr>
          <w:p w14:paraId="42595A83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825</w:t>
            </w:r>
          </w:p>
        </w:tc>
        <w:tc>
          <w:tcPr>
            <w:tcW w:w="3623" w:type="dxa"/>
          </w:tcPr>
          <w:p w14:paraId="78F21CA4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</w:t>
            </w:r>
          </w:p>
        </w:tc>
      </w:tr>
      <w:tr w:rsidR="00B362A2" w14:paraId="19154B19" w14:textId="77777777" w:rsidTr="00453886">
        <w:tc>
          <w:tcPr>
            <w:tcW w:w="1284" w:type="dxa"/>
          </w:tcPr>
          <w:p w14:paraId="24F9C6E2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438" w:type="dxa"/>
          </w:tcPr>
          <w:p w14:paraId="1D4FA126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3623" w:type="dxa"/>
          </w:tcPr>
          <w:p w14:paraId="12E5E881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</w:t>
            </w:r>
          </w:p>
        </w:tc>
      </w:tr>
      <w:tr w:rsidR="00B362A2" w14:paraId="3C7302E5" w14:textId="77777777" w:rsidTr="00453886">
        <w:tc>
          <w:tcPr>
            <w:tcW w:w="1284" w:type="dxa"/>
          </w:tcPr>
          <w:p w14:paraId="60EEB454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4438" w:type="dxa"/>
          </w:tcPr>
          <w:p w14:paraId="4088E7D6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1025</w:t>
            </w:r>
          </w:p>
        </w:tc>
        <w:tc>
          <w:tcPr>
            <w:tcW w:w="3623" w:type="dxa"/>
          </w:tcPr>
          <w:p w14:paraId="5F32D71B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</w:tr>
      <w:tr w:rsidR="00B362A2" w14:paraId="7E13DD4A" w14:textId="77777777" w:rsidTr="00453886">
        <w:tc>
          <w:tcPr>
            <w:tcW w:w="1284" w:type="dxa"/>
          </w:tcPr>
          <w:p w14:paraId="2342EE19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4438" w:type="dxa"/>
          </w:tcPr>
          <w:p w14:paraId="59B505EE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1175</w:t>
            </w:r>
          </w:p>
        </w:tc>
        <w:tc>
          <w:tcPr>
            <w:tcW w:w="3623" w:type="dxa"/>
          </w:tcPr>
          <w:p w14:paraId="10B154EE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</w:t>
            </w:r>
          </w:p>
        </w:tc>
      </w:tr>
      <w:tr w:rsidR="00B362A2" w14:paraId="29832AC2" w14:textId="77777777" w:rsidTr="00453886">
        <w:tc>
          <w:tcPr>
            <w:tcW w:w="1284" w:type="dxa"/>
          </w:tcPr>
          <w:p w14:paraId="5B1D4DE0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8</w:t>
            </w:r>
          </w:p>
        </w:tc>
        <w:tc>
          <w:tcPr>
            <w:tcW w:w="4438" w:type="dxa"/>
          </w:tcPr>
          <w:p w14:paraId="0E417D18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1450</w:t>
            </w:r>
          </w:p>
        </w:tc>
        <w:tc>
          <w:tcPr>
            <w:tcW w:w="3623" w:type="dxa"/>
          </w:tcPr>
          <w:p w14:paraId="0168B8B8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</w:tr>
      <w:tr w:rsidR="00B362A2" w14:paraId="54573326" w14:textId="77777777" w:rsidTr="00453886">
        <w:tc>
          <w:tcPr>
            <w:tcW w:w="1284" w:type="dxa"/>
          </w:tcPr>
          <w:p w14:paraId="280C2BFF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4438" w:type="dxa"/>
          </w:tcPr>
          <w:p w14:paraId="76009A9B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1225</w:t>
            </w:r>
          </w:p>
        </w:tc>
        <w:tc>
          <w:tcPr>
            <w:tcW w:w="3623" w:type="dxa"/>
          </w:tcPr>
          <w:p w14:paraId="10382103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</w:t>
            </w:r>
          </w:p>
        </w:tc>
      </w:tr>
      <w:tr w:rsidR="00B362A2" w14:paraId="4016ABD4" w14:textId="77777777" w:rsidTr="00453886">
        <w:tc>
          <w:tcPr>
            <w:tcW w:w="1284" w:type="dxa"/>
          </w:tcPr>
          <w:p w14:paraId="30522873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438" w:type="dxa"/>
          </w:tcPr>
          <w:p w14:paraId="5AE68FFA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1375</w:t>
            </w:r>
          </w:p>
        </w:tc>
        <w:tc>
          <w:tcPr>
            <w:tcW w:w="3623" w:type="dxa"/>
          </w:tcPr>
          <w:p w14:paraId="5A2E5F9B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</w:t>
            </w:r>
          </w:p>
        </w:tc>
      </w:tr>
      <w:tr w:rsidR="00B362A2" w14:paraId="36BE3091" w14:textId="77777777" w:rsidTr="00453886">
        <w:tc>
          <w:tcPr>
            <w:tcW w:w="1284" w:type="dxa"/>
          </w:tcPr>
          <w:p w14:paraId="40CABAC8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438" w:type="dxa"/>
          </w:tcPr>
          <w:p w14:paraId="3C6C7189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1200</w:t>
            </w:r>
          </w:p>
        </w:tc>
        <w:tc>
          <w:tcPr>
            <w:tcW w:w="3623" w:type="dxa"/>
          </w:tcPr>
          <w:p w14:paraId="274C574F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</w:t>
            </w:r>
          </w:p>
        </w:tc>
      </w:tr>
      <w:tr w:rsidR="00B362A2" w14:paraId="3625A386" w14:textId="77777777" w:rsidTr="00453886">
        <w:tc>
          <w:tcPr>
            <w:tcW w:w="1284" w:type="dxa"/>
          </w:tcPr>
          <w:p w14:paraId="3959ED5D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438" w:type="dxa"/>
          </w:tcPr>
          <w:p w14:paraId="49F3D596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1350</w:t>
            </w:r>
          </w:p>
        </w:tc>
        <w:tc>
          <w:tcPr>
            <w:tcW w:w="3623" w:type="dxa"/>
          </w:tcPr>
          <w:p w14:paraId="2A55BC4D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</w:t>
            </w:r>
          </w:p>
        </w:tc>
      </w:tr>
      <w:tr w:rsidR="00B362A2" w14:paraId="21CB8EFF" w14:textId="77777777" w:rsidTr="00453886">
        <w:tc>
          <w:tcPr>
            <w:tcW w:w="1284" w:type="dxa"/>
          </w:tcPr>
          <w:p w14:paraId="5CFF2571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438" w:type="dxa"/>
          </w:tcPr>
          <w:p w14:paraId="434C511E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1425</w:t>
            </w:r>
          </w:p>
        </w:tc>
        <w:tc>
          <w:tcPr>
            <w:tcW w:w="3623" w:type="dxa"/>
          </w:tcPr>
          <w:p w14:paraId="61D0C968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</w:t>
            </w:r>
          </w:p>
        </w:tc>
      </w:tr>
      <w:tr w:rsidR="00B362A2" w14:paraId="7BE29F64" w14:textId="77777777" w:rsidTr="00453886">
        <w:tc>
          <w:tcPr>
            <w:tcW w:w="1284" w:type="dxa"/>
          </w:tcPr>
          <w:p w14:paraId="19399BEA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4438" w:type="dxa"/>
          </w:tcPr>
          <w:p w14:paraId="521F1A3A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1150</w:t>
            </w:r>
          </w:p>
        </w:tc>
        <w:tc>
          <w:tcPr>
            <w:tcW w:w="3623" w:type="dxa"/>
          </w:tcPr>
          <w:p w14:paraId="0E3E0215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</w:t>
            </w:r>
          </w:p>
        </w:tc>
      </w:tr>
      <w:tr w:rsidR="00B362A2" w14:paraId="01F5110B" w14:textId="77777777" w:rsidTr="00453886">
        <w:tc>
          <w:tcPr>
            <w:tcW w:w="1284" w:type="dxa"/>
          </w:tcPr>
          <w:p w14:paraId="4009AF45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4438" w:type="dxa"/>
          </w:tcPr>
          <w:p w14:paraId="4E95D24B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3623" w:type="dxa"/>
          </w:tcPr>
          <w:p w14:paraId="64B1541F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</w:t>
            </w:r>
          </w:p>
        </w:tc>
      </w:tr>
      <w:tr w:rsidR="00B362A2" w14:paraId="022A3FDC" w14:textId="77777777" w:rsidTr="00453886">
        <w:tc>
          <w:tcPr>
            <w:tcW w:w="1284" w:type="dxa"/>
          </w:tcPr>
          <w:p w14:paraId="319B7610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4438" w:type="dxa"/>
          </w:tcPr>
          <w:p w14:paraId="340D1DF4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875</w:t>
            </w:r>
          </w:p>
        </w:tc>
        <w:tc>
          <w:tcPr>
            <w:tcW w:w="3623" w:type="dxa"/>
          </w:tcPr>
          <w:p w14:paraId="7642F7D3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</w:t>
            </w:r>
          </w:p>
        </w:tc>
      </w:tr>
      <w:tr w:rsidR="00B362A2" w14:paraId="275D52C0" w14:textId="77777777" w:rsidTr="00453886">
        <w:tc>
          <w:tcPr>
            <w:tcW w:w="1284" w:type="dxa"/>
          </w:tcPr>
          <w:p w14:paraId="29E0851C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4438" w:type="dxa"/>
          </w:tcPr>
          <w:p w14:paraId="255F40C4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1075</w:t>
            </w:r>
          </w:p>
        </w:tc>
        <w:tc>
          <w:tcPr>
            <w:tcW w:w="3623" w:type="dxa"/>
          </w:tcPr>
          <w:p w14:paraId="52447585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</w:t>
            </w:r>
          </w:p>
        </w:tc>
      </w:tr>
      <w:tr w:rsidR="00B362A2" w14:paraId="1557CF97" w14:textId="77777777" w:rsidTr="00453886">
        <w:tc>
          <w:tcPr>
            <w:tcW w:w="1284" w:type="dxa"/>
          </w:tcPr>
          <w:p w14:paraId="423C44A6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4438" w:type="dxa"/>
          </w:tcPr>
          <w:p w14:paraId="1D22774A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1300</w:t>
            </w:r>
          </w:p>
        </w:tc>
        <w:tc>
          <w:tcPr>
            <w:tcW w:w="3623" w:type="dxa"/>
          </w:tcPr>
          <w:p w14:paraId="4E470356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</w:t>
            </w:r>
          </w:p>
        </w:tc>
      </w:tr>
      <w:tr w:rsidR="00B362A2" w14:paraId="5ACA6CB4" w14:textId="77777777" w:rsidTr="00453886">
        <w:tc>
          <w:tcPr>
            <w:tcW w:w="1284" w:type="dxa"/>
          </w:tcPr>
          <w:p w14:paraId="64C3830F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4438" w:type="dxa"/>
          </w:tcPr>
          <w:p w14:paraId="3B87C0EC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1125</w:t>
            </w:r>
          </w:p>
        </w:tc>
        <w:tc>
          <w:tcPr>
            <w:tcW w:w="3623" w:type="dxa"/>
          </w:tcPr>
          <w:p w14:paraId="6200FBD8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</w:t>
            </w:r>
          </w:p>
        </w:tc>
      </w:tr>
      <w:tr w:rsidR="00B362A2" w14:paraId="05C001C4" w14:textId="77777777" w:rsidTr="00453886">
        <w:tc>
          <w:tcPr>
            <w:tcW w:w="1284" w:type="dxa"/>
          </w:tcPr>
          <w:p w14:paraId="22B90A10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4438" w:type="dxa"/>
          </w:tcPr>
          <w:p w14:paraId="2FC3C508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1275</w:t>
            </w:r>
          </w:p>
        </w:tc>
        <w:tc>
          <w:tcPr>
            <w:tcW w:w="3623" w:type="dxa"/>
          </w:tcPr>
          <w:p w14:paraId="046A86BF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135</w:t>
            </w:r>
          </w:p>
        </w:tc>
      </w:tr>
      <w:tr w:rsidR="00B362A2" w14:paraId="2418068E" w14:textId="77777777" w:rsidTr="00453886">
        <w:tc>
          <w:tcPr>
            <w:tcW w:w="1284" w:type="dxa"/>
          </w:tcPr>
          <w:p w14:paraId="32106E68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4438" w:type="dxa"/>
          </w:tcPr>
          <w:p w14:paraId="3B685A15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3623" w:type="dxa"/>
          </w:tcPr>
          <w:p w14:paraId="2D54AA5A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</w:t>
            </w:r>
          </w:p>
        </w:tc>
      </w:tr>
      <w:tr w:rsidR="00B362A2" w14:paraId="40B58CFD" w14:textId="77777777" w:rsidTr="00453886">
        <w:tc>
          <w:tcPr>
            <w:tcW w:w="1284" w:type="dxa"/>
          </w:tcPr>
          <w:p w14:paraId="48C0307B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4438" w:type="dxa"/>
          </w:tcPr>
          <w:p w14:paraId="1010AFAF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1325</w:t>
            </w:r>
          </w:p>
        </w:tc>
        <w:tc>
          <w:tcPr>
            <w:tcW w:w="3623" w:type="dxa"/>
          </w:tcPr>
          <w:p w14:paraId="6B308D9C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</w:t>
            </w:r>
          </w:p>
        </w:tc>
      </w:tr>
      <w:tr w:rsidR="00B362A2" w14:paraId="40BBAB4F" w14:textId="77777777" w:rsidTr="00453886">
        <w:tc>
          <w:tcPr>
            <w:tcW w:w="1284" w:type="dxa"/>
          </w:tcPr>
          <w:p w14:paraId="0FEE8E5E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4438" w:type="dxa"/>
          </w:tcPr>
          <w:p w14:paraId="4DD8786D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1100</w:t>
            </w:r>
          </w:p>
        </w:tc>
        <w:tc>
          <w:tcPr>
            <w:tcW w:w="3623" w:type="dxa"/>
          </w:tcPr>
          <w:p w14:paraId="0490C3FE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</w:t>
            </w:r>
          </w:p>
        </w:tc>
      </w:tr>
      <w:tr w:rsidR="00B362A2" w14:paraId="65A091BC" w14:textId="77777777" w:rsidTr="00453886">
        <w:tc>
          <w:tcPr>
            <w:tcW w:w="1284" w:type="dxa"/>
          </w:tcPr>
          <w:p w14:paraId="7AA7CCD6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4438" w:type="dxa"/>
          </w:tcPr>
          <w:p w14:paraId="126A3777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975</w:t>
            </w:r>
          </w:p>
        </w:tc>
        <w:tc>
          <w:tcPr>
            <w:tcW w:w="3623" w:type="dxa"/>
          </w:tcPr>
          <w:p w14:paraId="0FDE7E51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</w:t>
            </w:r>
          </w:p>
        </w:tc>
      </w:tr>
      <w:tr w:rsidR="00B362A2" w14:paraId="1457FE4F" w14:textId="77777777" w:rsidTr="00453886">
        <w:tc>
          <w:tcPr>
            <w:tcW w:w="1284" w:type="dxa"/>
          </w:tcPr>
          <w:p w14:paraId="5C03CEDC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4438" w:type="dxa"/>
          </w:tcPr>
          <w:p w14:paraId="1923A78A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950</w:t>
            </w:r>
          </w:p>
        </w:tc>
        <w:tc>
          <w:tcPr>
            <w:tcW w:w="3623" w:type="dxa"/>
          </w:tcPr>
          <w:p w14:paraId="07DF15E7" w14:textId="77777777" w:rsidR="00B362A2" w:rsidRDefault="00B362A2" w:rsidP="00453886">
            <w:pPr>
              <w:pStyle w:val="p4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</w:t>
            </w:r>
          </w:p>
        </w:tc>
      </w:tr>
    </w:tbl>
    <w:p w14:paraId="38FCD0A6" w14:textId="0CED33CB" w:rsidR="00B362A2" w:rsidRDefault="00B362A2" w:rsidP="00B362A2"/>
    <w:p w14:paraId="02E8AFD1" w14:textId="77777777" w:rsidR="00B362A2" w:rsidRPr="00B362A2" w:rsidRDefault="00B362A2" w:rsidP="00B362A2"/>
    <w:p w14:paraId="25F316A3" w14:textId="77777777" w:rsidR="00B362A2" w:rsidRDefault="00B362A2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14F4CD94" w14:textId="33AD99D4" w:rsidR="00135C9E" w:rsidRPr="00AE2BC9" w:rsidRDefault="00135C9E" w:rsidP="00135C9E">
      <w:pPr>
        <w:spacing w:line="360" w:lineRule="auto"/>
        <w:ind w:firstLine="709"/>
        <w:rPr>
          <w:b/>
          <w:sz w:val="28"/>
          <w:szCs w:val="28"/>
        </w:rPr>
      </w:pPr>
      <w:r w:rsidRPr="00AE2BC9">
        <w:rPr>
          <w:b/>
          <w:sz w:val="28"/>
          <w:szCs w:val="28"/>
        </w:rPr>
        <w:lastRenderedPageBreak/>
        <w:t>Тема</w:t>
      </w:r>
      <w:r w:rsidR="00245EF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245EF3" w:rsidRPr="00245EF3">
        <w:rPr>
          <w:b/>
          <w:sz w:val="28"/>
          <w:szCs w:val="28"/>
        </w:rPr>
        <w:t>Кинематический анализ механизмов</w:t>
      </w:r>
    </w:p>
    <w:p w14:paraId="0E7F7572" w14:textId="77777777" w:rsidR="00135C9E" w:rsidRPr="00AE2BC9" w:rsidRDefault="00135C9E" w:rsidP="00135C9E">
      <w:pPr>
        <w:spacing w:line="360" w:lineRule="auto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Задание</w:t>
      </w:r>
    </w:p>
    <w:p w14:paraId="4AC93F40" w14:textId="5DE4212C" w:rsidR="00135C9E" w:rsidRPr="00A477DC" w:rsidRDefault="00245EF3" w:rsidP="00135C9E">
      <w:pPr>
        <w:spacing w:line="312" w:lineRule="auto"/>
        <w:ind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Методом хорд построить диаграмм</w:t>
      </w:r>
      <w:r w:rsidR="00A477DC">
        <w:rPr>
          <w:snapToGrid w:val="0"/>
          <w:sz w:val="28"/>
          <w:szCs w:val="28"/>
        </w:rPr>
        <w:t>ы</w:t>
      </w:r>
      <w:r>
        <w:rPr>
          <w:snapToGrid w:val="0"/>
          <w:sz w:val="28"/>
          <w:szCs w:val="28"/>
        </w:rPr>
        <w:t xml:space="preserve"> перемещений</w:t>
      </w:r>
      <w:r w:rsidR="00A477DC">
        <w:rPr>
          <w:snapToGrid w:val="0"/>
          <w:sz w:val="28"/>
          <w:szCs w:val="28"/>
        </w:rPr>
        <w:t>, скоростей</w:t>
      </w:r>
      <w:r>
        <w:rPr>
          <w:snapToGrid w:val="0"/>
          <w:sz w:val="28"/>
          <w:szCs w:val="28"/>
        </w:rPr>
        <w:t xml:space="preserve"> и ускорений для ползуна </w:t>
      </w:r>
      <w:r>
        <w:rPr>
          <w:snapToGrid w:val="0"/>
          <w:sz w:val="28"/>
          <w:szCs w:val="28"/>
          <w:lang w:val="en-US"/>
        </w:rPr>
        <w:t>D</w:t>
      </w:r>
      <w:r w:rsidR="00A477DC">
        <w:rPr>
          <w:snapToGrid w:val="0"/>
          <w:sz w:val="28"/>
          <w:szCs w:val="28"/>
        </w:rPr>
        <w:t>, а также план скоростей для 11-го положения.</w:t>
      </w:r>
    </w:p>
    <w:p w14:paraId="137A286B" w14:textId="77777777" w:rsidR="00135C9E" w:rsidRPr="00EC38DC" w:rsidRDefault="00135C9E" w:rsidP="00135C9E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C38DC">
        <w:rPr>
          <w:b/>
          <w:sz w:val="28"/>
          <w:szCs w:val="28"/>
        </w:rPr>
        <w:t>Рекомендации по выполнению задания</w:t>
      </w:r>
    </w:p>
    <w:p w14:paraId="506D5042" w14:textId="318CECBE" w:rsidR="00135C9E" w:rsidRPr="00A277A7" w:rsidRDefault="00135C9E" w:rsidP="00135C9E">
      <w:pPr>
        <w:spacing w:line="360" w:lineRule="auto"/>
        <w:ind w:firstLine="709"/>
        <w:jc w:val="both"/>
        <w:rPr>
          <w:sz w:val="28"/>
          <w:szCs w:val="28"/>
        </w:rPr>
      </w:pPr>
      <w:r w:rsidRPr="00A277A7">
        <w:rPr>
          <w:sz w:val="28"/>
          <w:szCs w:val="28"/>
        </w:rPr>
        <w:t>Используя представленную методику</w:t>
      </w:r>
      <w:r>
        <w:rPr>
          <w:sz w:val="28"/>
          <w:szCs w:val="28"/>
        </w:rPr>
        <w:t>,</w:t>
      </w:r>
      <w:r w:rsidRPr="00A277A7">
        <w:rPr>
          <w:sz w:val="28"/>
          <w:szCs w:val="28"/>
        </w:rPr>
        <w:t xml:space="preserve"> необходимо </w:t>
      </w:r>
      <w:r w:rsidR="00484409">
        <w:rPr>
          <w:sz w:val="28"/>
          <w:szCs w:val="28"/>
        </w:rPr>
        <w:t xml:space="preserve">провести структурный анализ механизма и построить кинематические диаграммы ползуна </w:t>
      </w:r>
      <w:r w:rsidR="00484409">
        <w:rPr>
          <w:sz w:val="28"/>
          <w:szCs w:val="28"/>
          <w:lang w:val="en-US"/>
        </w:rPr>
        <w:t>D</w:t>
      </w:r>
      <w:r w:rsidRPr="00A277A7">
        <w:rPr>
          <w:sz w:val="28"/>
          <w:szCs w:val="28"/>
        </w:rPr>
        <w:t xml:space="preserve">. </w:t>
      </w:r>
    </w:p>
    <w:p w14:paraId="0CACE772" w14:textId="77777777" w:rsidR="00135C9E" w:rsidRPr="00A277A7" w:rsidRDefault="00135C9E" w:rsidP="00135C9E">
      <w:pPr>
        <w:spacing w:line="360" w:lineRule="auto"/>
        <w:ind w:firstLine="709"/>
        <w:jc w:val="both"/>
        <w:rPr>
          <w:sz w:val="28"/>
          <w:szCs w:val="28"/>
        </w:rPr>
      </w:pPr>
      <w:r w:rsidRPr="00A277A7">
        <w:rPr>
          <w:sz w:val="28"/>
          <w:szCs w:val="28"/>
        </w:rPr>
        <w:t>При выполнении задания студент должен</w:t>
      </w:r>
      <w:r>
        <w:rPr>
          <w:sz w:val="28"/>
          <w:szCs w:val="28"/>
        </w:rPr>
        <w:t xml:space="preserve"> (см. Бланк выполнения задания)</w:t>
      </w:r>
      <w:r w:rsidRPr="00A277A7">
        <w:rPr>
          <w:sz w:val="28"/>
          <w:szCs w:val="28"/>
        </w:rPr>
        <w:t>:</w:t>
      </w:r>
    </w:p>
    <w:p w14:paraId="0546D50D" w14:textId="77777777" w:rsidR="00484409" w:rsidRPr="001C11EF" w:rsidRDefault="00484409" w:rsidP="00484409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1C11EF">
        <w:rPr>
          <w:sz w:val="28"/>
          <w:szCs w:val="28"/>
        </w:rPr>
        <w:t xml:space="preserve">Ознакомиться с представленным на кинематической схеме механизмом. </w:t>
      </w:r>
      <w:r>
        <w:rPr>
          <w:sz w:val="28"/>
          <w:szCs w:val="28"/>
        </w:rPr>
        <w:t>Определить масштабные коэффициенты длин звеньев, времени, перемещений, скоростей и ускорений</w:t>
      </w:r>
      <w:r w:rsidRPr="001C11EF">
        <w:rPr>
          <w:sz w:val="28"/>
          <w:szCs w:val="28"/>
        </w:rPr>
        <w:t>.</w:t>
      </w:r>
    </w:p>
    <w:p w14:paraId="0967F43F" w14:textId="77777777" w:rsidR="00484409" w:rsidRPr="00A477DC" w:rsidRDefault="00484409" w:rsidP="00484409">
      <w:pPr>
        <w:pStyle w:val="a3"/>
        <w:numPr>
          <w:ilvl w:val="0"/>
          <w:numId w:val="2"/>
        </w:numPr>
        <w:spacing w:line="360" w:lineRule="auto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 xml:space="preserve">Построить диаграммы перемещений, скоростей и ускорений звена </w:t>
      </w:r>
      <w:r>
        <w:rPr>
          <w:color w:val="000000"/>
          <w:spacing w:val="5"/>
          <w:sz w:val="28"/>
          <w:szCs w:val="28"/>
          <w:lang w:val="en-US"/>
        </w:rPr>
        <w:t>D</w:t>
      </w:r>
      <w:r>
        <w:rPr>
          <w:color w:val="000000"/>
          <w:spacing w:val="5"/>
          <w:sz w:val="28"/>
          <w:szCs w:val="28"/>
        </w:rPr>
        <w:t xml:space="preserve"> методом хорд в масштабе</w:t>
      </w:r>
      <w:r w:rsidRPr="00A277A7">
        <w:rPr>
          <w:color w:val="000000"/>
          <w:spacing w:val="5"/>
          <w:sz w:val="28"/>
          <w:szCs w:val="28"/>
        </w:rPr>
        <w:t>.</w:t>
      </w:r>
    </w:p>
    <w:p w14:paraId="1C21F586" w14:textId="702913BC" w:rsidR="00A477DC" w:rsidRPr="000F7FB4" w:rsidRDefault="00A477DC" w:rsidP="00484409">
      <w:pPr>
        <w:pStyle w:val="a3"/>
        <w:numPr>
          <w:ilvl w:val="0"/>
          <w:numId w:val="2"/>
        </w:numPr>
        <w:spacing w:line="360" w:lineRule="auto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 xml:space="preserve">Построить план скоростей для 11-го положения. За нулевое положение выберите максимально удаленное положение ползуна </w:t>
      </w:r>
      <w:r>
        <w:rPr>
          <w:color w:val="000000"/>
          <w:spacing w:val="5"/>
          <w:sz w:val="28"/>
          <w:szCs w:val="28"/>
          <w:lang w:val="en-US"/>
        </w:rPr>
        <w:t>D</w:t>
      </w:r>
      <w:r>
        <w:rPr>
          <w:color w:val="000000"/>
          <w:spacing w:val="5"/>
          <w:sz w:val="28"/>
          <w:szCs w:val="28"/>
        </w:rPr>
        <w:t xml:space="preserve"> от кривошипа.</w:t>
      </w:r>
    </w:p>
    <w:p w14:paraId="1207BF2E" w14:textId="09B03B9E" w:rsidR="000F7FB4" w:rsidRPr="00A477DC" w:rsidRDefault="000F7FB4" w:rsidP="00484409">
      <w:pPr>
        <w:pStyle w:val="a3"/>
        <w:numPr>
          <w:ilvl w:val="0"/>
          <w:numId w:val="2"/>
        </w:numPr>
        <w:spacing w:line="360" w:lineRule="auto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>Диаграммы необходимо построить в КОМПАС.</w:t>
      </w:r>
    </w:p>
    <w:p w14:paraId="17596FA8" w14:textId="27B34B4F" w:rsidR="00A477DC" w:rsidRPr="00484409" w:rsidRDefault="00A477DC" w:rsidP="00484409">
      <w:pPr>
        <w:pStyle w:val="a3"/>
        <w:numPr>
          <w:ilvl w:val="0"/>
          <w:numId w:val="2"/>
        </w:numPr>
        <w:spacing w:line="360" w:lineRule="auto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>В качестве ответа приложите заполненный бланк выполнения заданий и чертеж с диаграммами и планом скоростей.</w:t>
      </w:r>
    </w:p>
    <w:p w14:paraId="1FC576E7" w14:textId="0037CB0C" w:rsidR="00484409" w:rsidRPr="00A277A7" w:rsidRDefault="00484409" w:rsidP="00484409">
      <w:pPr>
        <w:pStyle w:val="a3"/>
        <w:numPr>
          <w:ilvl w:val="0"/>
          <w:numId w:val="2"/>
        </w:numPr>
        <w:spacing w:line="360" w:lineRule="auto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 xml:space="preserve">Для дополнительного материала обратитесь к видеозаписи практического занятия и к методике выполнения </w:t>
      </w:r>
      <w:r w:rsidR="00A477DC">
        <w:rPr>
          <w:color w:val="000000"/>
          <w:spacing w:val="5"/>
          <w:sz w:val="28"/>
          <w:szCs w:val="28"/>
        </w:rPr>
        <w:t xml:space="preserve">в примере практического задания. </w:t>
      </w:r>
    </w:p>
    <w:p w14:paraId="373D865A" w14:textId="28C1FDBE" w:rsidR="00135C9E" w:rsidRDefault="00135C9E" w:rsidP="00135C9E">
      <w:pPr>
        <w:spacing w:after="160" w:line="259" w:lineRule="auto"/>
        <w:rPr>
          <w:i/>
          <w:sz w:val="28"/>
          <w:szCs w:val="28"/>
        </w:rPr>
      </w:pPr>
    </w:p>
    <w:p w14:paraId="35301C65" w14:textId="11BE1547" w:rsidR="00B362A2" w:rsidRDefault="00B362A2" w:rsidP="00135C9E">
      <w:pPr>
        <w:spacing w:after="160" w:line="259" w:lineRule="auto"/>
        <w:rPr>
          <w:i/>
          <w:sz w:val="28"/>
          <w:szCs w:val="28"/>
        </w:rPr>
      </w:pPr>
    </w:p>
    <w:p w14:paraId="4442FC51" w14:textId="58D679C1" w:rsidR="00B362A2" w:rsidRDefault="00B362A2" w:rsidP="00135C9E">
      <w:pPr>
        <w:spacing w:after="160" w:line="259" w:lineRule="auto"/>
        <w:rPr>
          <w:i/>
          <w:sz w:val="28"/>
          <w:szCs w:val="28"/>
        </w:rPr>
      </w:pPr>
    </w:p>
    <w:p w14:paraId="476E677C" w14:textId="77777777" w:rsidR="00B362A2" w:rsidRDefault="00B362A2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14:paraId="340164B3" w14:textId="6B661CDE" w:rsidR="00B362A2" w:rsidRPr="00B362A2" w:rsidRDefault="00B362A2" w:rsidP="00B362A2">
      <w:pPr>
        <w:spacing w:line="360" w:lineRule="auto"/>
        <w:ind w:firstLine="709"/>
        <w:jc w:val="center"/>
        <w:outlineLvl w:val="0"/>
        <w:rPr>
          <w:b/>
          <w:sz w:val="28"/>
          <w:szCs w:val="28"/>
        </w:rPr>
      </w:pPr>
      <w:r w:rsidRPr="00B362A2">
        <w:rPr>
          <w:b/>
          <w:sz w:val="28"/>
          <w:szCs w:val="28"/>
        </w:rPr>
        <w:lastRenderedPageBreak/>
        <w:t>Пример выполнения практической работы</w:t>
      </w:r>
    </w:p>
    <w:p w14:paraId="34810823" w14:textId="77777777" w:rsidR="00B362A2" w:rsidRPr="00E01CC1" w:rsidRDefault="00B362A2" w:rsidP="00B362A2">
      <w:pPr>
        <w:spacing w:line="360" w:lineRule="auto"/>
        <w:ind w:firstLine="709"/>
        <w:jc w:val="both"/>
        <w:rPr>
          <w:szCs w:val="28"/>
        </w:rPr>
      </w:pPr>
    </w:p>
    <w:p w14:paraId="5521E9C6" w14:textId="77777777" w:rsidR="00B362A2" w:rsidRPr="00E01CC1" w:rsidRDefault="00B362A2" w:rsidP="00B362A2">
      <w:pPr>
        <w:spacing w:line="360" w:lineRule="auto"/>
        <w:ind w:firstLine="709"/>
        <w:jc w:val="both"/>
        <w:outlineLvl w:val="1"/>
        <w:rPr>
          <w:szCs w:val="28"/>
        </w:rPr>
      </w:pPr>
      <w:r>
        <w:rPr>
          <w:szCs w:val="28"/>
        </w:rPr>
        <w:t>1.</w:t>
      </w:r>
      <w:r w:rsidRPr="00E01CC1">
        <w:rPr>
          <w:szCs w:val="28"/>
        </w:rPr>
        <w:t>1. Исходные данные</w:t>
      </w:r>
    </w:p>
    <w:p w14:paraId="11124093" w14:textId="77777777" w:rsidR="00B362A2" w:rsidRPr="001219FD" w:rsidRDefault="00B362A2" w:rsidP="00B362A2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Дана схема (рис. 2), частота вращения ведущего звена </w:t>
      </w:r>
      <w:proofErr w:type="spellStart"/>
      <w:r w:rsidRPr="001219FD">
        <w:rPr>
          <w:i/>
          <w:szCs w:val="28"/>
          <w:lang w:val="en-US"/>
        </w:rPr>
        <w:t>n</w:t>
      </w:r>
      <w:r w:rsidRPr="001219FD">
        <w:rPr>
          <w:i/>
          <w:szCs w:val="28"/>
          <w:vertAlign w:val="subscript"/>
          <w:lang w:val="en-US"/>
        </w:rPr>
        <w:t>AB</w:t>
      </w:r>
      <w:proofErr w:type="spellEnd"/>
      <w:r>
        <w:rPr>
          <w:szCs w:val="28"/>
        </w:rPr>
        <w:t xml:space="preserve"> = 950 об/мин и длины звеньев </w:t>
      </w:r>
      <w:proofErr w:type="spellStart"/>
      <w:r w:rsidRPr="001219FD">
        <w:rPr>
          <w:i/>
          <w:szCs w:val="28"/>
          <w:lang w:val="en-US"/>
        </w:rPr>
        <w:t>r</w:t>
      </w:r>
      <w:r w:rsidRPr="001219FD">
        <w:rPr>
          <w:i/>
          <w:szCs w:val="28"/>
          <w:vertAlign w:val="subscript"/>
          <w:lang w:val="en-US"/>
        </w:rPr>
        <w:t>AB</w:t>
      </w:r>
      <w:proofErr w:type="spellEnd"/>
      <w:r>
        <w:rPr>
          <w:szCs w:val="28"/>
        </w:rPr>
        <w:t xml:space="preserve"> = </w:t>
      </w:r>
      <w:smartTag w:uri="urn:schemas-microsoft-com:office:smarttags" w:element="metricconverter">
        <w:smartTagPr>
          <w:attr w:name="ProductID" w:val="110 мм"/>
        </w:smartTagPr>
        <w:r>
          <w:rPr>
            <w:szCs w:val="28"/>
          </w:rPr>
          <w:t>110 мм</w:t>
        </w:r>
      </w:smartTag>
      <w:r>
        <w:rPr>
          <w:szCs w:val="28"/>
        </w:rPr>
        <w:t xml:space="preserve">, </w:t>
      </w:r>
      <w:proofErr w:type="spellStart"/>
      <w:r w:rsidRPr="001219FD">
        <w:rPr>
          <w:i/>
          <w:szCs w:val="28"/>
          <w:lang w:val="en-US"/>
        </w:rPr>
        <w:t>l</w:t>
      </w:r>
      <w:r w:rsidRPr="001219FD">
        <w:rPr>
          <w:i/>
          <w:szCs w:val="28"/>
          <w:vertAlign w:val="subscript"/>
          <w:lang w:val="en-US"/>
        </w:rPr>
        <w:t>BC</w:t>
      </w:r>
      <w:proofErr w:type="spellEnd"/>
      <w:r>
        <w:rPr>
          <w:szCs w:val="28"/>
        </w:rPr>
        <w:t xml:space="preserve"> = </w:t>
      </w:r>
      <w:smartTag w:uri="urn:schemas-microsoft-com:office:smarttags" w:element="metricconverter">
        <w:smartTagPr>
          <w:attr w:name="ProductID" w:val="460 мм"/>
        </w:smartTagPr>
        <w:r>
          <w:rPr>
            <w:szCs w:val="28"/>
          </w:rPr>
          <w:t>460 мм</w:t>
        </w:r>
      </w:smartTag>
      <w:r>
        <w:rPr>
          <w:szCs w:val="28"/>
        </w:rPr>
        <w:t xml:space="preserve">, </w:t>
      </w:r>
      <w:proofErr w:type="spellStart"/>
      <w:r w:rsidRPr="001219FD">
        <w:rPr>
          <w:i/>
          <w:szCs w:val="28"/>
          <w:lang w:val="en-US"/>
        </w:rPr>
        <w:t>l</w:t>
      </w:r>
      <w:r w:rsidRPr="001219FD">
        <w:rPr>
          <w:i/>
          <w:szCs w:val="28"/>
          <w:vertAlign w:val="subscript"/>
          <w:lang w:val="en-US"/>
        </w:rPr>
        <w:t>BD</w:t>
      </w:r>
      <w:proofErr w:type="spellEnd"/>
      <w:r>
        <w:rPr>
          <w:szCs w:val="28"/>
        </w:rPr>
        <w:t xml:space="preserve"> = </w:t>
      </w:r>
      <w:smartTag w:uri="urn:schemas-microsoft-com:office:smarttags" w:element="metricconverter">
        <w:smartTagPr>
          <w:attr w:name="ProductID" w:val="290 мм"/>
        </w:smartTagPr>
        <w:r>
          <w:rPr>
            <w:szCs w:val="28"/>
          </w:rPr>
          <w:t>290 мм</w:t>
        </w:r>
      </w:smartTag>
      <w:r>
        <w:rPr>
          <w:szCs w:val="28"/>
        </w:rPr>
        <w:t>. Исследование механизма производится в 11-ом положении (заданный угол поворота кривошипа).</w:t>
      </w:r>
    </w:p>
    <w:p w14:paraId="0444139C" w14:textId="77777777" w:rsidR="00B362A2" w:rsidRDefault="00B362A2" w:rsidP="00B362A2">
      <w:pPr>
        <w:spacing w:line="360" w:lineRule="auto"/>
        <w:jc w:val="center"/>
        <w:rPr>
          <w:szCs w:val="28"/>
        </w:rPr>
      </w:pPr>
      <w:r w:rsidRPr="005269E6">
        <w:rPr>
          <w:szCs w:val="28"/>
        </w:rPr>
        <w:object w:dxaOrig="7725" w:dyaOrig="9420" w14:anchorId="0C69E7E7">
          <v:shape id="_x0000_i1027" type="#_x0000_t75" style="width:153.75pt;height:188.25pt" o:ole="">
            <v:imagedata r:id="rId5" o:title=""/>
          </v:shape>
          <o:OLEObject Type="Embed" ProgID="KOMPAS.FRW" ShapeID="_x0000_i1027" DrawAspect="Content" ObjectID="_1760333712" r:id="rId7"/>
        </w:object>
      </w:r>
    </w:p>
    <w:p w14:paraId="42B0F0BC" w14:textId="77777777" w:rsidR="00B362A2" w:rsidRDefault="00B362A2" w:rsidP="00B362A2">
      <w:pPr>
        <w:spacing w:line="360" w:lineRule="auto"/>
        <w:jc w:val="center"/>
        <w:rPr>
          <w:szCs w:val="28"/>
        </w:rPr>
      </w:pPr>
      <w:r>
        <w:rPr>
          <w:szCs w:val="28"/>
        </w:rPr>
        <w:t>Рис. 2. Схема механизма</w:t>
      </w:r>
    </w:p>
    <w:p w14:paraId="19102475" w14:textId="77777777" w:rsidR="00B362A2" w:rsidRDefault="00B362A2" w:rsidP="00B362A2">
      <w:pPr>
        <w:spacing w:line="360" w:lineRule="auto"/>
        <w:ind w:firstLine="709"/>
        <w:jc w:val="both"/>
        <w:rPr>
          <w:szCs w:val="28"/>
        </w:rPr>
      </w:pPr>
    </w:p>
    <w:p w14:paraId="1B534CE9" w14:textId="77777777" w:rsidR="00B362A2" w:rsidRPr="009D1FB2" w:rsidRDefault="00B362A2" w:rsidP="00B362A2">
      <w:pPr>
        <w:spacing w:line="360" w:lineRule="auto"/>
        <w:ind w:firstLine="709"/>
        <w:jc w:val="both"/>
        <w:outlineLvl w:val="1"/>
        <w:rPr>
          <w:szCs w:val="28"/>
        </w:rPr>
      </w:pPr>
      <w:r>
        <w:rPr>
          <w:szCs w:val="28"/>
        </w:rPr>
        <w:t>1</w:t>
      </w:r>
      <w:r w:rsidRPr="009D1FB2">
        <w:rPr>
          <w:szCs w:val="28"/>
        </w:rPr>
        <w:t>.</w:t>
      </w:r>
      <w:r>
        <w:rPr>
          <w:szCs w:val="28"/>
        </w:rPr>
        <w:t>2.</w:t>
      </w:r>
      <w:r w:rsidRPr="009D1FB2">
        <w:rPr>
          <w:szCs w:val="28"/>
        </w:rPr>
        <w:t xml:space="preserve"> Опис</w:t>
      </w:r>
      <w:r>
        <w:rPr>
          <w:szCs w:val="28"/>
        </w:rPr>
        <w:t>ание построения плана механизма</w:t>
      </w:r>
    </w:p>
    <w:p w14:paraId="65BA4728" w14:textId="77777777" w:rsidR="00B362A2" w:rsidRPr="009D1FB2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9D1FB2">
        <w:rPr>
          <w:szCs w:val="28"/>
        </w:rPr>
        <w:t>При</w:t>
      </w:r>
      <w:r>
        <w:rPr>
          <w:szCs w:val="28"/>
        </w:rPr>
        <w:t>нимаем</w:t>
      </w:r>
      <w:r w:rsidRPr="009D1FB2">
        <w:rPr>
          <w:szCs w:val="28"/>
        </w:rPr>
        <w:t xml:space="preserve"> </w:t>
      </w:r>
      <w:r>
        <w:rPr>
          <w:szCs w:val="28"/>
        </w:rPr>
        <w:t>длину кривошипа</w:t>
      </w:r>
      <w:r w:rsidRPr="009D1FB2">
        <w:rPr>
          <w:szCs w:val="28"/>
        </w:rPr>
        <w:t xml:space="preserve"> </w:t>
      </w:r>
      <w:r>
        <w:rPr>
          <w:szCs w:val="28"/>
        </w:rPr>
        <w:t>1 на чертеже равной</w:t>
      </w:r>
      <w:r w:rsidRPr="009D1FB2">
        <w:rPr>
          <w:szCs w:val="28"/>
        </w:rPr>
        <w:t xml:space="preserve"> </w:t>
      </w:r>
      <w:smartTag w:uri="urn:schemas-microsoft-com:office:smarttags" w:element="metricconverter">
        <w:smartTagPr>
          <w:attr w:name="ProductID" w:val="40 мм"/>
        </w:smartTagPr>
        <w:r w:rsidRPr="009D1FB2">
          <w:rPr>
            <w:szCs w:val="28"/>
          </w:rPr>
          <w:t>40 мм</w:t>
        </w:r>
      </w:smartTag>
      <w:r w:rsidRPr="009D1FB2">
        <w:rPr>
          <w:szCs w:val="28"/>
        </w:rPr>
        <w:t>.</w:t>
      </w:r>
    </w:p>
    <w:p w14:paraId="3648B26F" w14:textId="77777777" w:rsidR="00B362A2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9D1FB2">
        <w:rPr>
          <w:szCs w:val="28"/>
        </w:rPr>
        <w:t>Расчет масштабного коэффициента</w:t>
      </w:r>
      <w:r>
        <w:rPr>
          <w:szCs w:val="28"/>
        </w:rPr>
        <w:t xml:space="preserve"> производим по формуле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7967"/>
        <w:gridCol w:w="1388"/>
      </w:tblGrid>
      <w:tr w:rsidR="00B362A2" w:rsidRPr="00AD1BAD" w14:paraId="57729D36" w14:textId="77777777" w:rsidTr="00453886">
        <w:trPr>
          <w:trHeight w:val="80"/>
        </w:trPr>
        <w:tc>
          <w:tcPr>
            <w:tcW w:w="4258" w:type="pct"/>
            <w:shd w:val="clear" w:color="auto" w:fill="auto"/>
          </w:tcPr>
          <w:p w14:paraId="1DF20B31" w14:textId="77777777" w:rsidR="00B362A2" w:rsidRPr="00AD1BAD" w:rsidRDefault="00B362A2" w:rsidP="00453886">
            <w:pPr>
              <w:spacing w:line="360" w:lineRule="auto"/>
              <w:ind w:firstLine="709"/>
              <w:jc w:val="center"/>
              <w:rPr>
                <w:szCs w:val="28"/>
              </w:rPr>
            </w:pPr>
            <w:r w:rsidRPr="00AD1BAD">
              <w:rPr>
                <w:position w:val="-24"/>
                <w:szCs w:val="28"/>
              </w:rPr>
              <w:object w:dxaOrig="900" w:dyaOrig="620" w14:anchorId="55F22FF4">
                <v:shape id="_x0000_i1028" type="#_x0000_t75" style="width:45pt;height:30.75pt" o:ole="">
                  <v:imagedata r:id="rId8" o:title=""/>
                </v:shape>
                <o:OLEObject Type="Embed" ProgID="Equation.3" ShapeID="_x0000_i1028" DrawAspect="Content" ObjectID="_1760333713" r:id="rId9"/>
              </w:object>
            </w:r>
            <w:r w:rsidRPr="00AD1BAD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14:paraId="69A4197C" w14:textId="77777777" w:rsidR="00B362A2" w:rsidRPr="00AD1BAD" w:rsidRDefault="00B362A2" w:rsidP="00453886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(1.1)</w:t>
            </w:r>
          </w:p>
        </w:tc>
      </w:tr>
    </w:tbl>
    <w:p w14:paraId="6306016C" w14:textId="77777777" w:rsidR="00B362A2" w:rsidRPr="00284A2D" w:rsidRDefault="00B362A2" w:rsidP="00B362A2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w:r w:rsidRPr="00564057">
        <w:rPr>
          <w:position w:val="-12"/>
        </w:rPr>
        <w:object w:dxaOrig="279" w:dyaOrig="360" w14:anchorId="472695D5">
          <v:shape id="_x0000_i1029" type="#_x0000_t75" style="width:14.25pt;height:18pt" o:ole="">
            <v:imagedata r:id="rId10" o:title=""/>
          </v:shape>
          <o:OLEObject Type="Embed" ProgID="Equation.3" ShapeID="_x0000_i1029" DrawAspect="Content" ObjectID="_1760333714" r:id="rId11"/>
        </w:object>
      </w:r>
      <w:r>
        <w:rPr>
          <w:szCs w:val="28"/>
        </w:rPr>
        <w:t xml:space="preserve"> – масштабный коэффициент, м/мм;</w:t>
      </w:r>
    </w:p>
    <w:p w14:paraId="78718025" w14:textId="77777777" w:rsidR="00B362A2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0"/>
        </w:rPr>
        <w:object w:dxaOrig="340" w:dyaOrig="340" w14:anchorId="2E4EDF53">
          <v:shape id="_x0000_i1030" type="#_x0000_t75" style="width:16.5pt;height:16.5pt" o:ole="">
            <v:imagedata r:id="rId12" o:title=""/>
          </v:shape>
          <o:OLEObject Type="Embed" ProgID="Equation.3" ShapeID="_x0000_i1030" DrawAspect="Content" ObjectID="_1760333715" r:id="rId13"/>
        </w:object>
      </w:r>
      <w:r>
        <w:rPr>
          <w:szCs w:val="28"/>
        </w:rPr>
        <w:t xml:space="preserve"> – длина кривошипа по заданию, м;</w:t>
      </w:r>
    </w:p>
    <w:p w14:paraId="354E0B92" w14:textId="77777777" w:rsidR="00B362A2" w:rsidRPr="00284A2D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284A2D">
        <w:rPr>
          <w:i/>
          <w:szCs w:val="28"/>
          <w:lang w:val="en-US"/>
        </w:rPr>
        <w:t>AB</w:t>
      </w:r>
      <w:r>
        <w:rPr>
          <w:szCs w:val="28"/>
        </w:rPr>
        <w:t xml:space="preserve"> – длина кривошипа на чертеже, мм.</w:t>
      </w:r>
    </w:p>
    <w:p w14:paraId="0E1EAAE5" w14:textId="77777777" w:rsidR="00B362A2" w:rsidRDefault="00B362A2" w:rsidP="00B362A2">
      <w:pPr>
        <w:spacing w:line="360" w:lineRule="auto"/>
        <w:jc w:val="center"/>
        <w:rPr>
          <w:szCs w:val="28"/>
        </w:rPr>
      </w:pPr>
      <w:r w:rsidRPr="009D1FB2">
        <w:rPr>
          <w:position w:val="-24"/>
          <w:szCs w:val="28"/>
        </w:rPr>
        <w:object w:dxaOrig="2580" w:dyaOrig="620" w14:anchorId="22DA4FEA">
          <v:shape id="_x0000_i1031" type="#_x0000_t75" style="width:129pt;height:30.75pt" o:ole="">
            <v:imagedata r:id="rId14" o:title=""/>
          </v:shape>
          <o:OLEObject Type="Embed" ProgID="Equation.3" ShapeID="_x0000_i1031" DrawAspect="Content" ObjectID="_1760333716" r:id="rId15"/>
        </w:object>
      </w:r>
      <w:r>
        <w:rPr>
          <w:szCs w:val="28"/>
        </w:rPr>
        <w:t>.</w:t>
      </w:r>
    </w:p>
    <w:p w14:paraId="498ED846" w14:textId="77777777" w:rsidR="00B362A2" w:rsidRDefault="00B362A2" w:rsidP="00B362A2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Расчет длин звеньев механизма на чертеже ведем, используя следующую формулу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7967"/>
        <w:gridCol w:w="1388"/>
      </w:tblGrid>
      <w:tr w:rsidR="00B362A2" w:rsidRPr="00AD1BAD" w14:paraId="1B2B5498" w14:textId="77777777" w:rsidTr="00453886">
        <w:trPr>
          <w:trHeight w:val="80"/>
        </w:trPr>
        <w:tc>
          <w:tcPr>
            <w:tcW w:w="4258" w:type="pct"/>
            <w:shd w:val="clear" w:color="auto" w:fill="auto"/>
          </w:tcPr>
          <w:p w14:paraId="080BE168" w14:textId="77777777" w:rsidR="00B362A2" w:rsidRPr="00AD1BAD" w:rsidRDefault="00B362A2" w:rsidP="00453886">
            <w:pPr>
              <w:spacing w:line="360" w:lineRule="auto"/>
              <w:ind w:firstLine="709"/>
              <w:jc w:val="center"/>
              <w:rPr>
                <w:szCs w:val="28"/>
              </w:rPr>
            </w:pPr>
            <w:r w:rsidRPr="00AD1BAD">
              <w:rPr>
                <w:position w:val="-30"/>
                <w:szCs w:val="28"/>
              </w:rPr>
              <w:object w:dxaOrig="1219" w:dyaOrig="700" w14:anchorId="2C3898E7">
                <v:shape id="_x0000_i1032" type="#_x0000_t75" style="width:60.75pt;height:35.25pt" o:ole="">
                  <v:imagedata r:id="rId16" o:title=""/>
                </v:shape>
                <o:OLEObject Type="Embed" ProgID="Equation.3" ShapeID="_x0000_i1032" DrawAspect="Content" ObjectID="_1760333717" r:id="rId17"/>
              </w:object>
            </w:r>
            <w:r w:rsidRPr="00AD1BAD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14:paraId="4AD2FC71" w14:textId="77777777" w:rsidR="00B362A2" w:rsidRPr="00AD1BAD" w:rsidRDefault="00B362A2" w:rsidP="00453886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(1.2)</w:t>
            </w:r>
          </w:p>
        </w:tc>
      </w:tr>
    </w:tbl>
    <w:p w14:paraId="68590104" w14:textId="77777777" w:rsidR="00B362A2" w:rsidRDefault="00B362A2" w:rsidP="00B362A2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Где </w:t>
      </w:r>
      <w:r w:rsidRPr="00564057">
        <w:rPr>
          <w:position w:val="-14"/>
        </w:rPr>
        <w:object w:dxaOrig="440" w:dyaOrig="380" w14:anchorId="124EA80B">
          <v:shape id="_x0000_i1033" type="#_x0000_t75" style="width:21.75pt;height:18.75pt" o:ole="">
            <v:imagedata r:id="rId18" o:title=""/>
          </v:shape>
          <o:OLEObject Type="Embed" ProgID="Equation.3" ShapeID="_x0000_i1033" DrawAspect="Content" ObjectID="_1760333718" r:id="rId19"/>
        </w:object>
      </w:r>
      <w:r>
        <w:rPr>
          <w:szCs w:val="28"/>
        </w:rPr>
        <w:t xml:space="preserve"> – длина звена на чертеже, мм;</w:t>
      </w:r>
    </w:p>
    <w:p w14:paraId="3988E054" w14:textId="77777777" w:rsidR="00B362A2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AB0D9F">
        <w:rPr>
          <w:position w:val="-12"/>
        </w:rPr>
        <w:object w:dxaOrig="499" w:dyaOrig="360" w14:anchorId="6E916477">
          <v:shape id="_x0000_i1034" type="#_x0000_t75" style="width:24.75pt;height:18pt" o:ole="">
            <v:imagedata r:id="rId20" o:title=""/>
          </v:shape>
          <o:OLEObject Type="Embed" ProgID="Equation.3" ShapeID="_x0000_i1034" DrawAspect="Content" ObjectID="_1760333719" r:id="rId21"/>
        </w:object>
      </w:r>
      <w:r>
        <w:rPr>
          <w:i/>
          <w:szCs w:val="28"/>
        </w:rPr>
        <w:t xml:space="preserve"> </w:t>
      </w:r>
      <w:r>
        <w:rPr>
          <w:szCs w:val="28"/>
        </w:rPr>
        <w:t>– действительная длина звена, м;</w:t>
      </w:r>
    </w:p>
    <w:p w14:paraId="5312C33E" w14:textId="77777777" w:rsidR="00B362A2" w:rsidRPr="00284A2D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2"/>
        </w:rPr>
        <w:object w:dxaOrig="279" w:dyaOrig="360" w14:anchorId="5AC82B74">
          <v:shape id="_x0000_i1035" type="#_x0000_t75" style="width:14.25pt;height:18pt" o:ole="">
            <v:imagedata r:id="rId10" o:title=""/>
          </v:shape>
          <o:OLEObject Type="Embed" ProgID="Equation.3" ShapeID="_x0000_i1035" DrawAspect="Content" ObjectID="_1760333720" r:id="rId22"/>
        </w:object>
      </w:r>
      <w:r>
        <w:rPr>
          <w:szCs w:val="28"/>
        </w:rPr>
        <w:t>– масштабный коэффициент, м/мм.</w:t>
      </w:r>
    </w:p>
    <w:p w14:paraId="11D8FB5E" w14:textId="77777777" w:rsidR="00B362A2" w:rsidRDefault="00B362A2" w:rsidP="00B362A2">
      <w:pPr>
        <w:spacing w:line="360" w:lineRule="auto"/>
        <w:ind w:firstLine="709"/>
        <w:jc w:val="center"/>
        <w:rPr>
          <w:szCs w:val="28"/>
        </w:rPr>
      </w:pPr>
      <w:r w:rsidRPr="00284A2D">
        <w:rPr>
          <w:position w:val="-30"/>
          <w:szCs w:val="28"/>
        </w:rPr>
        <w:object w:dxaOrig="3500" w:dyaOrig="680" w14:anchorId="4C37F5A7">
          <v:shape id="_x0000_i1036" type="#_x0000_t75" style="width:174.75pt;height:33.75pt" o:ole="">
            <v:imagedata r:id="rId23" o:title=""/>
          </v:shape>
          <o:OLEObject Type="Embed" ProgID="Equation.3" ShapeID="_x0000_i1036" DrawAspect="Content" ObjectID="_1760333721" r:id="rId24"/>
        </w:object>
      </w:r>
      <w:r>
        <w:rPr>
          <w:szCs w:val="28"/>
        </w:rPr>
        <w:t>;</w:t>
      </w:r>
    </w:p>
    <w:p w14:paraId="4C2FF075" w14:textId="77777777" w:rsidR="00B362A2" w:rsidRDefault="00B362A2" w:rsidP="00B362A2">
      <w:pPr>
        <w:spacing w:line="360" w:lineRule="auto"/>
        <w:ind w:firstLine="709"/>
        <w:jc w:val="center"/>
        <w:rPr>
          <w:szCs w:val="28"/>
        </w:rPr>
      </w:pPr>
      <w:r w:rsidRPr="00284A2D">
        <w:rPr>
          <w:position w:val="-30"/>
          <w:szCs w:val="28"/>
        </w:rPr>
        <w:object w:dxaOrig="3480" w:dyaOrig="680" w14:anchorId="19D7F2D1">
          <v:shape id="_x0000_i1037" type="#_x0000_t75" style="width:174pt;height:33.75pt" o:ole="">
            <v:imagedata r:id="rId25" o:title=""/>
          </v:shape>
          <o:OLEObject Type="Embed" ProgID="Equation.3" ShapeID="_x0000_i1037" DrawAspect="Content" ObjectID="_1760333722" r:id="rId26"/>
        </w:object>
      </w:r>
      <w:r>
        <w:rPr>
          <w:szCs w:val="28"/>
        </w:rPr>
        <w:t>.</w:t>
      </w:r>
    </w:p>
    <w:p w14:paraId="662891E4" w14:textId="77777777" w:rsidR="00B362A2" w:rsidRPr="00E01CC1" w:rsidRDefault="00B362A2" w:rsidP="00B362A2">
      <w:pPr>
        <w:spacing w:line="360" w:lineRule="auto"/>
        <w:ind w:firstLine="709"/>
        <w:jc w:val="both"/>
        <w:outlineLvl w:val="1"/>
        <w:rPr>
          <w:szCs w:val="28"/>
        </w:rPr>
      </w:pPr>
      <w:r>
        <w:rPr>
          <w:szCs w:val="28"/>
        </w:rPr>
        <w:t>1.3. Структурный анализ механизма</w:t>
      </w:r>
    </w:p>
    <w:p w14:paraId="3D71CC6B" w14:textId="77777777" w:rsidR="00B362A2" w:rsidRDefault="00B362A2" w:rsidP="00B362A2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Составим о</w:t>
      </w:r>
      <w:r w:rsidRPr="00E01CC1">
        <w:rPr>
          <w:szCs w:val="28"/>
        </w:rPr>
        <w:t>писан</w:t>
      </w:r>
      <w:r>
        <w:rPr>
          <w:szCs w:val="28"/>
        </w:rPr>
        <w:t>ие звеньев и кинематических пар механизма и занесём их соответственно в таблицу 1.1 и таблицу 1.2.</w:t>
      </w:r>
    </w:p>
    <w:p w14:paraId="51BBF09F" w14:textId="77777777" w:rsidR="00B362A2" w:rsidRDefault="00B362A2" w:rsidP="00B362A2">
      <w:pPr>
        <w:spacing w:line="360" w:lineRule="auto"/>
        <w:ind w:firstLine="709"/>
        <w:jc w:val="right"/>
        <w:rPr>
          <w:szCs w:val="28"/>
        </w:rPr>
      </w:pPr>
      <w:r w:rsidRPr="00E01CC1">
        <w:rPr>
          <w:szCs w:val="28"/>
        </w:rPr>
        <w:t>Табл</w:t>
      </w:r>
      <w:r>
        <w:rPr>
          <w:szCs w:val="28"/>
        </w:rPr>
        <w:t>ица 1.1</w:t>
      </w:r>
    </w:p>
    <w:p w14:paraId="320AF61A" w14:textId="77777777" w:rsidR="00B362A2" w:rsidRPr="00E01CC1" w:rsidRDefault="00B362A2" w:rsidP="00B362A2">
      <w:pPr>
        <w:spacing w:line="360" w:lineRule="auto"/>
        <w:jc w:val="center"/>
        <w:rPr>
          <w:szCs w:val="28"/>
        </w:rPr>
      </w:pPr>
      <w:r w:rsidRPr="00E01CC1">
        <w:rPr>
          <w:szCs w:val="28"/>
        </w:rPr>
        <w:t xml:space="preserve">Характеристика </w:t>
      </w:r>
      <w:r>
        <w:rPr>
          <w:szCs w:val="28"/>
        </w:rPr>
        <w:t>звеньев</w:t>
      </w:r>
      <w:r w:rsidRPr="00E01CC1">
        <w:rPr>
          <w:szCs w:val="28"/>
        </w:rPr>
        <w:t xml:space="preserve"> механизма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2"/>
        <w:gridCol w:w="1833"/>
      </w:tblGrid>
      <w:tr w:rsidR="00B362A2" w:rsidRPr="00AD1BAD" w14:paraId="61EC51E9" w14:textId="77777777" w:rsidTr="0045388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9902453" w14:textId="77777777" w:rsidR="00B362A2" w:rsidRPr="00AD1BAD" w:rsidRDefault="00B362A2" w:rsidP="00453886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Обозначение звена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CE7F09" w14:textId="77777777" w:rsidR="00B362A2" w:rsidRPr="00AD1BAD" w:rsidRDefault="00B362A2" w:rsidP="00453886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Описание звена</w:t>
            </w:r>
          </w:p>
        </w:tc>
      </w:tr>
      <w:tr w:rsidR="00B362A2" w:rsidRPr="00AD1BAD" w14:paraId="73733ECA" w14:textId="77777777" w:rsidTr="0045388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20F4916" w14:textId="77777777" w:rsidR="00B362A2" w:rsidRPr="00AD1BAD" w:rsidRDefault="00B362A2" w:rsidP="00453886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73AAFB" w14:textId="77777777" w:rsidR="00B362A2" w:rsidRPr="00AD1BAD" w:rsidRDefault="00B362A2" w:rsidP="00453886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стойка</w:t>
            </w:r>
          </w:p>
        </w:tc>
      </w:tr>
      <w:tr w:rsidR="00B362A2" w:rsidRPr="00AD1BAD" w14:paraId="61E30833" w14:textId="77777777" w:rsidTr="0045388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73CC2E5" w14:textId="77777777" w:rsidR="00B362A2" w:rsidRPr="00AD1BAD" w:rsidRDefault="00B362A2" w:rsidP="00453886">
            <w:pPr>
              <w:spacing w:line="360" w:lineRule="auto"/>
              <w:jc w:val="center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0D9A3D" w14:textId="77777777" w:rsidR="00B362A2" w:rsidRPr="00AD1BAD" w:rsidRDefault="00B362A2" w:rsidP="00453886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кривошип</w:t>
            </w:r>
          </w:p>
        </w:tc>
      </w:tr>
      <w:tr w:rsidR="00B362A2" w:rsidRPr="00AD1BAD" w14:paraId="04651D19" w14:textId="77777777" w:rsidTr="0045388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DBE77E6" w14:textId="77777777" w:rsidR="00B362A2" w:rsidRPr="00AD1BAD" w:rsidRDefault="00B362A2" w:rsidP="00453886">
            <w:pPr>
              <w:spacing w:line="360" w:lineRule="auto"/>
              <w:jc w:val="center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0A978E" w14:textId="77777777" w:rsidR="00B362A2" w:rsidRPr="00AD1BAD" w:rsidRDefault="00B362A2" w:rsidP="00453886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шатун</w:t>
            </w:r>
          </w:p>
        </w:tc>
      </w:tr>
      <w:tr w:rsidR="00B362A2" w:rsidRPr="00AD1BAD" w14:paraId="07715408" w14:textId="77777777" w:rsidTr="0045388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619FAF6" w14:textId="77777777" w:rsidR="00B362A2" w:rsidRPr="00AD1BAD" w:rsidRDefault="00B362A2" w:rsidP="00453886">
            <w:pPr>
              <w:spacing w:line="360" w:lineRule="auto"/>
              <w:jc w:val="center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BD6FA8" w14:textId="77777777" w:rsidR="00B362A2" w:rsidRPr="00AD1BAD" w:rsidRDefault="00B362A2" w:rsidP="00453886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ползун</w:t>
            </w:r>
          </w:p>
        </w:tc>
      </w:tr>
      <w:tr w:rsidR="00B362A2" w:rsidRPr="00AD1BAD" w14:paraId="0F26C525" w14:textId="77777777" w:rsidTr="0045388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1B15BC6" w14:textId="77777777" w:rsidR="00B362A2" w:rsidRPr="00AD1BAD" w:rsidRDefault="00B362A2" w:rsidP="00453886">
            <w:pPr>
              <w:spacing w:line="360" w:lineRule="auto"/>
              <w:jc w:val="center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1A7C7E" w14:textId="77777777" w:rsidR="00B362A2" w:rsidRPr="00AD1BAD" w:rsidRDefault="00B362A2" w:rsidP="00453886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шатун</w:t>
            </w:r>
          </w:p>
        </w:tc>
      </w:tr>
      <w:tr w:rsidR="00B362A2" w:rsidRPr="00AD1BAD" w14:paraId="637272F9" w14:textId="77777777" w:rsidTr="0045388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D65C7F9" w14:textId="77777777" w:rsidR="00B362A2" w:rsidRPr="00AD1BAD" w:rsidRDefault="00B362A2" w:rsidP="00453886">
            <w:pPr>
              <w:spacing w:line="360" w:lineRule="auto"/>
              <w:jc w:val="center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B589C1" w14:textId="77777777" w:rsidR="00B362A2" w:rsidRPr="00AD1BAD" w:rsidRDefault="00B362A2" w:rsidP="00453886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ползун</w:t>
            </w:r>
          </w:p>
        </w:tc>
      </w:tr>
    </w:tbl>
    <w:p w14:paraId="38B1ADB3" w14:textId="77777777" w:rsidR="00B362A2" w:rsidRDefault="00B362A2" w:rsidP="00B362A2">
      <w:pPr>
        <w:spacing w:line="360" w:lineRule="auto"/>
        <w:ind w:firstLine="709"/>
        <w:jc w:val="right"/>
        <w:rPr>
          <w:szCs w:val="28"/>
        </w:rPr>
      </w:pPr>
      <w:r w:rsidRPr="00E01CC1">
        <w:rPr>
          <w:szCs w:val="28"/>
        </w:rPr>
        <w:t>Табл</w:t>
      </w:r>
      <w:r>
        <w:rPr>
          <w:szCs w:val="28"/>
        </w:rPr>
        <w:t>ица 1.2</w:t>
      </w:r>
    </w:p>
    <w:p w14:paraId="13616D71" w14:textId="77777777" w:rsidR="00B362A2" w:rsidRPr="00E01CC1" w:rsidRDefault="00B362A2" w:rsidP="00B362A2">
      <w:pPr>
        <w:spacing w:line="360" w:lineRule="auto"/>
        <w:jc w:val="center"/>
        <w:rPr>
          <w:szCs w:val="28"/>
        </w:rPr>
      </w:pPr>
      <w:r w:rsidRPr="00E01CC1">
        <w:rPr>
          <w:szCs w:val="28"/>
        </w:rPr>
        <w:t>Характеристика кинематических пар механизма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2"/>
        <w:gridCol w:w="2185"/>
        <w:gridCol w:w="2060"/>
        <w:gridCol w:w="2631"/>
      </w:tblGrid>
      <w:tr w:rsidR="00B362A2" w:rsidRPr="00AD1BAD" w14:paraId="5E8FDF93" w14:textId="77777777" w:rsidTr="0045388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BB0517C" w14:textId="77777777" w:rsidR="00B362A2" w:rsidRPr="00AD1BAD" w:rsidRDefault="00B362A2" w:rsidP="00453886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Обозначение</w:t>
            </w:r>
          </w:p>
          <w:p w14:paraId="5632B5D2" w14:textId="77777777" w:rsidR="00B362A2" w:rsidRPr="00AD1BAD" w:rsidRDefault="00B362A2" w:rsidP="00453886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пары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7626D5" w14:textId="77777777" w:rsidR="00B362A2" w:rsidRPr="00AD1BAD" w:rsidRDefault="00B362A2" w:rsidP="00453886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Подвижность пары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BCA8A6" w14:textId="77777777" w:rsidR="00B362A2" w:rsidRPr="00AD1BAD" w:rsidRDefault="00B362A2" w:rsidP="00453886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Звенья,</w:t>
            </w:r>
          </w:p>
          <w:p w14:paraId="159EB81B" w14:textId="77777777" w:rsidR="00B362A2" w:rsidRPr="00AD1BAD" w:rsidRDefault="00B362A2" w:rsidP="00453886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образующие пару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09A872" w14:textId="77777777" w:rsidR="00B362A2" w:rsidRPr="00AD1BAD" w:rsidRDefault="00B362A2" w:rsidP="00453886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Тип</w:t>
            </w:r>
          </w:p>
        </w:tc>
      </w:tr>
      <w:tr w:rsidR="00B362A2" w:rsidRPr="00AD1BAD" w14:paraId="532B01D2" w14:textId="77777777" w:rsidTr="0045388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080F327" w14:textId="77777777" w:rsidR="00B362A2" w:rsidRPr="00AD1BAD" w:rsidRDefault="00B362A2" w:rsidP="00453886">
            <w:pPr>
              <w:spacing w:line="360" w:lineRule="auto"/>
              <w:jc w:val="both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t>А</w:t>
            </w:r>
            <w:r w:rsidRPr="00AD1BAD">
              <w:rPr>
                <w:szCs w:val="28"/>
                <w:vertAlign w:val="subscript"/>
              </w:rPr>
              <w:t>0-1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FCF675" w14:textId="77777777" w:rsidR="00B362A2" w:rsidRPr="00AD1BAD" w:rsidRDefault="00B362A2" w:rsidP="00453886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одноподвижная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87D7CB" w14:textId="77777777" w:rsidR="00B362A2" w:rsidRPr="00AD1BAD" w:rsidRDefault="00B362A2" w:rsidP="00453886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стойка, кривошип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6E792A" w14:textId="77777777" w:rsidR="00B362A2" w:rsidRPr="00AD1BAD" w:rsidRDefault="00B362A2" w:rsidP="00453886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низшая вращательная</w:t>
            </w:r>
          </w:p>
        </w:tc>
      </w:tr>
      <w:tr w:rsidR="00B362A2" w:rsidRPr="00AD1BAD" w14:paraId="77FECC76" w14:textId="77777777" w:rsidTr="0045388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3F1ACA8" w14:textId="77777777" w:rsidR="00B362A2" w:rsidRPr="00AD1BAD" w:rsidRDefault="00B362A2" w:rsidP="00453886">
            <w:pPr>
              <w:spacing w:line="360" w:lineRule="auto"/>
              <w:jc w:val="both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t>В</w:t>
            </w:r>
            <w:r w:rsidRPr="00AD1BAD">
              <w:rPr>
                <w:szCs w:val="28"/>
                <w:vertAlign w:val="subscript"/>
              </w:rPr>
              <w:t>1-2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797AED" w14:textId="77777777" w:rsidR="00B362A2" w:rsidRPr="00AD1BAD" w:rsidRDefault="00B362A2" w:rsidP="00453886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одноподвижная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6DC465" w14:textId="77777777" w:rsidR="00B362A2" w:rsidRPr="00AD1BAD" w:rsidRDefault="00B362A2" w:rsidP="00453886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 xml:space="preserve">кривошип, шатун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14188E" w14:textId="77777777" w:rsidR="00B362A2" w:rsidRPr="00AD1BAD" w:rsidRDefault="00B362A2" w:rsidP="00453886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низшая вращательная</w:t>
            </w:r>
          </w:p>
        </w:tc>
      </w:tr>
      <w:tr w:rsidR="00B362A2" w:rsidRPr="00AD1BAD" w14:paraId="273E644E" w14:textId="77777777" w:rsidTr="0045388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4F6B2A6" w14:textId="77777777" w:rsidR="00B362A2" w:rsidRPr="00AD1BAD" w:rsidRDefault="00B362A2" w:rsidP="00453886">
            <w:pPr>
              <w:spacing w:line="360" w:lineRule="auto"/>
              <w:jc w:val="both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t>В</w:t>
            </w:r>
            <w:r w:rsidRPr="00AD1BAD">
              <w:rPr>
                <w:szCs w:val="28"/>
                <w:vertAlign w:val="subscript"/>
                <w:lang w:val="en-US"/>
              </w:rPr>
              <w:t>1</w:t>
            </w:r>
            <w:r w:rsidRPr="00AD1BAD">
              <w:rPr>
                <w:szCs w:val="28"/>
                <w:vertAlign w:val="subscript"/>
              </w:rPr>
              <w:t>-4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302D73" w14:textId="77777777" w:rsidR="00B362A2" w:rsidRPr="00AD1BAD" w:rsidRDefault="00B362A2" w:rsidP="00453886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одноподвижная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4C4F85" w14:textId="77777777" w:rsidR="00B362A2" w:rsidRPr="00AD1BAD" w:rsidRDefault="00B362A2" w:rsidP="00453886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кривошип, шатун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938ABE" w14:textId="77777777" w:rsidR="00B362A2" w:rsidRPr="00AD1BAD" w:rsidRDefault="00B362A2" w:rsidP="00453886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низшая вращательная</w:t>
            </w:r>
          </w:p>
        </w:tc>
      </w:tr>
      <w:tr w:rsidR="00B362A2" w:rsidRPr="00AD1BAD" w14:paraId="1AEEAF48" w14:textId="77777777" w:rsidTr="0045388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F9AD08A" w14:textId="77777777" w:rsidR="00B362A2" w:rsidRPr="00AD1BAD" w:rsidRDefault="00B362A2" w:rsidP="00453886">
            <w:pPr>
              <w:spacing w:line="360" w:lineRule="auto"/>
              <w:jc w:val="both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t>С</w:t>
            </w:r>
            <w:r w:rsidRPr="00AD1BAD">
              <w:rPr>
                <w:szCs w:val="28"/>
                <w:vertAlign w:val="subscript"/>
              </w:rPr>
              <w:t>2-3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3F0D8F" w14:textId="77777777" w:rsidR="00B362A2" w:rsidRPr="00AD1BAD" w:rsidRDefault="00B362A2" w:rsidP="00453886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одноподвижная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F7EF1B" w14:textId="77777777" w:rsidR="00B362A2" w:rsidRPr="00AD1BAD" w:rsidRDefault="00B362A2" w:rsidP="00453886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ползун, шатун</w:t>
            </w:r>
          </w:p>
        </w:tc>
        <w:tc>
          <w:tcPr>
            <w:tcW w:w="0" w:type="auto"/>
            <w:shd w:val="clear" w:color="auto" w:fill="auto"/>
          </w:tcPr>
          <w:p w14:paraId="549CB593" w14:textId="77777777" w:rsidR="00B362A2" w:rsidRPr="00AD1BAD" w:rsidRDefault="00B362A2" w:rsidP="00453886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низшая вращательная</w:t>
            </w:r>
          </w:p>
        </w:tc>
      </w:tr>
      <w:tr w:rsidR="00B362A2" w:rsidRPr="00AD1BAD" w14:paraId="45132A20" w14:textId="77777777" w:rsidTr="0045388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1C71FB1" w14:textId="77777777" w:rsidR="00B362A2" w:rsidRPr="00AD1BAD" w:rsidRDefault="00B362A2" w:rsidP="00453886">
            <w:pPr>
              <w:spacing w:line="360" w:lineRule="auto"/>
              <w:jc w:val="both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t>С</w:t>
            </w:r>
            <w:r w:rsidRPr="00AD1BAD">
              <w:rPr>
                <w:szCs w:val="28"/>
                <w:vertAlign w:val="subscript"/>
              </w:rPr>
              <w:t>0-3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17AE87" w14:textId="77777777" w:rsidR="00B362A2" w:rsidRPr="00AD1BAD" w:rsidRDefault="00B362A2" w:rsidP="00453886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одноподвижная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8F5A18" w14:textId="77777777" w:rsidR="00B362A2" w:rsidRPr="00AD1BAD" w:rsidRDefault="00B362A2" w:rsidP="00453886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ползун, стойка</w:t>
            </w:r>
          </w:p>
        </w:tc>
        <w:tc>
          <w:tcPr>
            <w:tcW w:w="0" w:type="auto"/>
            <w:shd w:val="clear" w:color="auto" w:fill="auto"/>
          </w:tcPr>
          <w:p w14:paraId="58801785" w14:textId="77777777" w:rsidR="00B362A2" w:rsidRPr="00AD1BAD" w:rsidRDefault="00B362A2" w:rsidP="00453886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низшая поступательная</w:t>
            </w:r>
          </w:p>
        </w:tc>
      </w:tr>
      <w:tr w:rsidR="00B362A2" w:rsidRPr="00AD1BAD" w14:paraId="383B2F56" w14:textId="77777777" w:rsidTr="0045388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B43DB2E" w14:textId="77777777" w:rsidR="00B362A2" w:rsidRPr="00AD1BAD" w:rsidRDefault="00B362A2" w:rsidP="00453886">
            <w:pPr>
              <w:spacing w:line="360" w:lineRule="auto"/>
              <w:jc w:val="both"/>
              <w:rPr>
                <w:szCs w:val="28"/>
                <w:vertAlign w:val="subscript"/>
              </w:rPr>
            </w:pPr>
            <w:r w:rsidRPr="00AD1BAD">
              <w:rPr>
                <w:szCs w:val="28"/>
                <w:lang w:val="en-US"/>
              </w:rPr>
              <w:t>D</w:t>
            </w:r>
            <w:r w:rsidRPr="00AD1BAD">
              <w:rPr>
                <w:szCs w:val="28"/>
                <w:vertAlign w:val="subscript"/>
              </w:rPr>
              <w:t>4-5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3C271D" w14:textId="77777777" w:rsidR="00B362A2" w:rsidRPr="00AD1BAD" w:rsidRDefault="00B362A2" w:rsidP="00453886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одноподвижная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B54E3D" w14:textId="77777777" w:rsidR="00B362A2" w:rsidRPr="00AD1BAD" w:rsidRDefault="00B362A2" w:rsidP="00453886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ползун, шатун</w:t>
            </w:r>
          </w:p>
        </w:tc>
        <w:tc>
          <w:tcPr>
            <w:tcW w:w="0" w:type="auto"/>
            <w:shd w:val="clear" w:color="auto" w:fill="auto"/>
          </w:tcPr>
          <w:p w14:paraId="598757AB" w14:textId="77777777" w:rsidR="00B362A2" w:rsidRPr="00AD1BAD" w:rsidRDefault="00B362A2" w:rsidP="00453886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низшая вращательная</w:t>
            </w:r>
          </w:p>
        </w:tc>
      </w:tr>
      <w:tr w:rsidR="00B362A2" w:rsidRPr="00AD1BAD" w14:paraId="114303E4" w14:textId="77777777" w:rsidTr="00453886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193C584" w14:textId="77777777" w:rsidR="00B362A2" w:rsidRPr="00AD1BAD" w:rsidRDefault="00B362A2" w:rsidP="00453886">
            <w:pPr>
              <w:spacing w:line="360" w:lineRule="auto"/>
              <w:jc w:val="both"/>
              <w:rPr>
                <w:szCs w:val="28"/>
                <w:vertAlign w:val="subscript"/>
              </w:rPr>
            </w:pPr>
            <w:r w:rsidRPr="00AD1BAD">
              <w:rPr>
                <w:szCs w:val="28"/>
                <w:lang w:val="en-US"/>
              </w:rPr>
              <w:t>D</w:t>
            </w:r>
            <w:r w:rsidRPr="00AD1BAD">
              <w:rPr>
                <w:szCs w:val="28"/>
                <w:vertAlign w:val="subscript"/>
              </w:rPr>
              <w:t>0-5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0D398A" w14:textId="77777777" w:rsidR="00B362A2" w:rsidRPr="00AD1BAD" w:rsidRDefault="00B362A2" w:rsidP="00453886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одноподвижная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651BC7" w14:textId="77777777" w:rsidR="00B362A2" w:rsidRPr="00AD1BAD" w:rsidRDefault="00B362A2" w:rsidP="00453886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ползун, стойка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E7876C" w14:textId="77777777" w:rsidR="00B362A2" w:rsidRPr="00AD1BAD" w:rsidRDefault="00B362A2" w:rsidP="00453886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низшая поступательная</w:t>
            </w:r>
          </w:p>
        </w:tc>
      </w:tr>
    </w:tbl>
    <w:p w14:paraId="52F90A82" w14:textId="77777777" w:rsidR="00B362A2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>Степень свободы плоского механизм</w:t>
      </w:r>
      <w:r>
        <w:rPr>
          <w:szCs w:val="28"/>
        </w:rPr>
        <w:t>а находится по формуле Чебышева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7967"/>
        <w:gridCol w:w="1388"/>
      </w:tblGrid>
      <w:tr w:rsidR="00B362A2" w:rsidRPr="00AD1BAD" w14:paraId="71559F81" w14:textId="77777777" w:rsidTr="00453886">
        <w:trPr>
          <w:trHeight w:val="80"/>
        </w:trPr>
        <w:tc>
          <w:tcPr>
            <w:tcW w:w="4258" w:type="pct"/>
            <w:shd w:val="clear" w:color="auto" w:fill="auto"/>
          </w:tcPr>
          <w:p w14:paraId="3714FE69" w14:textId="77777777" w:rsidR="00B362A2" w:rsidRPr="00AD1BAD" w:rsidRDefault="00B362A2" w:rsidP="00453886">
            <w:pPr>
              <w:spacing w:line="360" w:lineRule="auto"/>
              <w:ind w:firstLine="709"/>
              <w:jc w:val="center"/>
              <w:rPr>
                <w:szCs w:val="28"/>
              </w:rPr>
            </w:pPr>
            <w:r w:rsidRPr="00AD1BAD">
              <w:rPr>
                <w:position w:val="-10"/>
                <w:szCs w:val="28"/>
              </w:rPr>
              <w:object w:dxaOrig="1800" w:dyaOrig="340" w14:anchorId="0C8B0C07">
                <v:shape id="_x0000_i1038" type="#_x0000_t75" style="width:90pt;height:17.25pt" o:ole="">
                  <v:imagedata r:id="rId27" o:title=""/>
                </v:shape>
                <o:OLEObject Type="Embed" ProgID="Equation.3" ShapeID="_x0000_i1038" DrawAspect="Content" ObjectID="_1760333723" r:id="rId28"/>
              </w:object>
            </w:r>
            <w:r w:rsidRPr="00AD1BAD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14:paraId="3B70CC2D" w14:textId="77777777" w:rsidR="00B362A2" w:rsidRPr="00AD1BAD" w:rsidRDefault="00B362A2" w:rsidP="00453886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(1.3)</w:t>
            </w:r>
          </w:p>
        </w:tc>
      </w:tr>
    </w:tbl>
    <w:p w14:paraId="7CD50ACD" w14:textId="77777777" w:rsidR="00B362A2" w:rsidRPr="00E01CC1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>где</w:t>
      </w:r>
      <w:r>
        <w:rPr>
          <w:szCs w:val="28"/>
        </w:rPr>
        <w:tab/>
      </w:r>
      <w:r w:rsidRPr="00564057">
        <w:rPr>
          <w:position w:val="-6"/>
        </w:rPr>
        <w:object w:dxaOrig="200" w:dyaOrig="220" w14:anchorId="4D5922B0">
          <v:shape id="_x0000_i1039" type="#_x0000_t75" style="width:10.5pt;height:11.25pt" o:ole="">
            <v:imagedata r:id="rId29" o:title=""/>
          </v:shape>
          <o:OLEObject Type="Embed" ProgID="Equation.3" ShapeID="_x0000_i1039" DrawAspect="Content" ObjectID="_1760333724" r:id="rId30"/>
        </w:object>
      </w:r>
      <w:r w:rsidRPr="00E01CC1">
        <w:rPr>
          <w:szCs w:val="28"/>
        </w:rPr>
        <w:t xml:space="preserve"> – число подвижных звеньев</w:t>
      </w:r>
      <w:r>
        <w:rPr>
          <w:szCs w:val="28"/>
        </w:rPr>
        <w:t>, в данном механизме их 5 (табл. 1.1)</w:t>
      </w:r>
      <w:r w:rsidRPr="00E01CC1">
        <w:rPr>
          <w:szCs w:val="28"/>
        </w:rPr>
        <w:t>;</w:t>
      </w:r>
    </w:p>
    <w:p w14:paraId="140C4CE4" w14:textId="77777777" w:rsidR="00B362A2" w:rsidRPr="00E01CC1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0"/>
        </w:rPr>
        <w:object w:dxaOrig="279" w:dyaOrig="340" w14:anchorId="6F9491FA">
          <v:shape id="_x0000_i1040" type="#_x0000_t75" style="width:14.25pt;height:16.5pt" o:ole="">
            <v:imagedata r:id="rId31" o:title=""/>
          </v:shape>
          <o:OLEObject Type="Embed" ProgID="Equation.3" ShapeID="_x0000_i1040" DrawAspect="Content" ObjectID="_1760333725" r:id="rId32"/>
        </w:object>
      </w:r>
      <w:r>
        <w:t xml:space="preserve"> </w:t>
      </w:r>
      <w:r w:rsidRPr="00E01CC1">
        <w:rPr>
          <w:szCs w:val="28"/>
        </w:rPr>
        <w:t>– число одноподвижных кинематических пар</w:t>
      </w:r>
      <w:r>
        <w:rPr>
          <w:szCs w:val="28"/>
        </w:rPr>
        <w:t xml:space="preserve"> 5 класса, в данном механизме их 7 (табл. 1.2)</w:t>
      </w:r>
      <w:r w:rsidRPr="00E01CC1">
        <w:rPr>
          <w:szCs w:val="28"/>
        </w:rPr>
        <w:t>;</w:t>
      </w:r>
    </w:p>
    <w:p w14:paraId="36EE8864" w14:textId="77777777" w:rsidR="00B362A2" w:rsidRPr="00E01CC1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0"/>
        </w:rPr>
        <w:object w:dxaOrig="300" w:dyaOrig="340" w14:anchorId="31B10E12">
          <v:shape id="_x0000_i1041" type="#_x0000_t75" style="width:15pt;height:16.5pt" o:ole="">
            <v:imagedata r:id="rId33" o:title=""/>
          </v:shape>
          <o:OLEObject Type="Embed" ProgID="Equation.3" ShapeID="_x0000_i1041" DrawAspect="Content" ObjectID="_1760333726" r:id="rId34"/>
        </w:object>
      </w:r>
      <w:r w:rsidRPr="00E01CC1">
        <w:rPr>
          <w:szCs w:val="28"/>
        </w:rPr>
        <w:t xml:space="preserve"> – количество </w:t>
      </w:r>
      <w:proofErr w:type="spellStart"/>
      <w:r w:rsidRPr="00E01CC1">
        <w:rPr>
          <w:szCs w:val="28"/>
        </w:rPr>
        <w:t>двухподвижных</w:t>
      </w:r>
      <w:proofErr w:type="spellEnd"/>
      <w:r w:rsidRPr="00E01CC1">
        <w:rPr>
          <w:szCs w:val="28"/>
        </w:rPr>
        <w:t xml:space="preserve"> пар</w:t>
      </w:r>
      <w:r>
        <w:rPr>
          <w:szCs w:val="28"/>
        </w:rPr>
        <w:t xml:space="preserve"> 4 класса, в данном механизме их нет (табл. 1.2).</w:t>
      </w:r>
    </w:p>
    <w:p w14:paraId="77F33BB1" w14:textId="77777777" w:rsidR="00B362A2" w:rsidRPr="00E01CC1" w:rsidRDefault="00B362A2" w:rsidP="00B362A2">
      <w:pPr>
        <w:spacing w:line="360" w:lineRule="auto"/>
        <w:ind w:firstLine="709"/>
        <w:jc w:val="center"/>
        <w:rPr>
          <w:szCs w:val="28"/>
        </w:rPr>
      </w:pPr>
      <w:r w:rsidRPr="007308A5">
        <w:rPr>
          <w:position w:val="-10"/>
          <w:szCs w:val="28"/>
        </w:rPr>
        <w:object w:dxaOrig="3600" w:dyaOrig="340" w14:anchorId="707591E4">
          <v:shape id="_x0000_i1042" type="#_x0000_t75" style="width:180pt;height:17.25pt" o:ole="">
            <v:imagedata r:id="rId35" o:title=""/>
          </v:shape>
          <o:OLEObject Type="Embed" ProgID="Equation.3" ShapeID="_x0000_i1042" DrawAspect="Content" ObjectID="_1760333727" r:id="rId36"/>
        </w:object>
      </w:r>
      <w:r>
        <w:rPr>
          <w:szCs w:val="28"/>
        </w:rPr>
        <w:t>.</w:t>
      </w:r>
    </w:p>
    <w:p w14:paraId="4945ED8F" w14:textId="77777777" w:rsidR="00B362A2" w:rsidRDefault="00B362A2" w:rsidP="00B362A2">
      <w:pPr>
        <w:pStyle w:val="21"/>
        <w:ind w:firstLine="709"/>
        <w:outlineLvl w:val="1"/>
        <w:rPr>
          <w:szCs w:val="28"/>
        </w:rPr>
      </w:pPr>
      <w:r>
        <w:rPr>
          <w:szCs w:val="28"/>
        </w:rPr>
        <w:lastRenderedPageBreak/>
        <w:t>1.4. Построение кинематических диаграмм</w:t>
      </w:r>
    </w:p>
    <w:p w14:paraId="1AB77552" w14:textId="77777777" w:rsidR="00B362A2" w:rsidRPr="005E4E67" w:rsidRDefault="00B362A2" w:rsidP="00B362A2">
      <w:pPr>
        <w:pStyle w:val="21"/>
        <w:ind w:firstLine="709"/>
        <w:rPr>
          <w:szCs w:val="28"/>
        </w:rPr>
      </w:pPr>
      <w:r w:rsidRPr="005E4E67">
        <w:rPr>
          <w:szCs w:val="28"/>
        </w:rPr>
        <w:t>По найденным на пла</w:t>
      </w:r>
      <w:r w:rsidRPr="005E4E67">
        <w:rPr>
          <w:szCs w:val="28"/>
        </w:rPr>
        <w:softHyphen/>
        <w:t>нах механизма положениям ведомого звена 5 вычерчиваем гра</w:t>
      </w:r>
      <w:r w:rsidRPr="005E4E67">
        <w:rPr>
          <w:szCs w:val="28"/>
        </w:rPr>
        <w:softHyphen/>
        <w:t xml:space="preserve">фик перемещения ползуна </w:t>
      </w:r>
      <w:r>
        <w:rPr>
          <w:szCs w:val="28"/>
          <w:lang w:val="en-US"/>
        </w:rPr>
        <w:t>B</w:t>
      </w:r>
      <w:r w:rsidRPr="005E4E67">
        <w:rPr>
          <w:szCs w:val="28"/>
        </w:rPr>
        <w:t xml:space="preserve">, начиная от крайнего </w:t>
      </w:r>
      <w:r>
        <w:rPr>
          <w:szCs w:val="28"/>
        </w:rPr>
        <w:t>нижнего</w:t>
      </w:r>
      <w:r w:rsidRPr="005E4E67">
        <w:rPr>
          <w:szCs w:val="28"/>
        </w:rPr>
        <w:t xml:space="preserve"> по</w:t>
      </w:r>
      <w:r w:rsidRPr="005E4E67">
        <w:rPr>
          <w:szCs w:val="28"/>
        </w:rPr>
        <w:softHyphen/>
        <w:t>ложения.</w:t>
      </w:r>
    </w:p>
    <w:p w14:paraId="0B1C939F" w14:textId="77777777" w:rsidR="00B362A2" w:rsidRPr="003E4648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3E4648">
        <w:rPr>
          <w:szCs w:val="28"/>
        </w:rPr>
        <w:t xml:space="preserve">Время оборота ведущего звена (кривошипа </w:t>
      </w:r>
      <w:r w:rsidRPr="003E4648">
        <w:rPr>
          <w:szCs w:val="28"/>
          <w:lang w:val="en-US"/>
        </w:rPr>
        <w:t>A</w:t>
      </w:r>
      <w:r w:rsidRPr="003E4648">
        <w:rPr>
          <w:szCs w:val="28"/>
        </w:rPr>
        <w:t>В) найдем по формуле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7967"/>
        <w:gridCol w:w="1388"/>
      </w:tblGrid>
      <w:tr w:rsidR="00B362A2" w:rsidRPr="003E4648" w14:paraId="3E621CB8" w14:textId="77777777" w:rsidTr="00453886">
        <w:trPr>
          <w:trHeight w:val="80"/>
        </w:trPr>
        <w:tc>
          <w:tcPr>
            <w:tcW w:w="4258" w:type="pct"/>
            <w:shd w:val="clear" w:color="auto" w:fill="auto"/>
          </w:tcPr>
          <w:p w14:paraId="62580384" w14:textId="77777777" w:rsidR="00B362A2" w:rsidRPr="003E4648" w:rsidRDefault="00B362A2" w:rsidP="00453886">
            <w:pPr>
              <w:spacing w:line="360" w:lineRule="auto"/>
              <w:ind w:firstLine="709"/>
              <w:jc w:val="center"/>
              <w:rPr>
                <w:szCs w:val="28"/>
              </w:rPr>
            </w:pPr>
            <w:r w:rsidRPr="003E4648">
              <w:rPr>
                <w:position w:val="-30"/>
                <w:szCs w:val="28"/>
              </w:rPr>
              <w:object w:dxaOrig="840" w:dyaOrig="680" w14:anchorId="696AD15C">
                <v:shape id="_x0000_i1043" type="#_x0000_t75" style="width:49.5pt;height:40.5pt" o:ole="" fillcolor="window">
                  <v:imagedata r:id="rId37" o:title=""/>
                </v:shape>
                <o:OLEObject Type="Embed" ProgID="Equation.3" ShapeID="_x0000_i1043" DrawAspect="Content" ObjectID="_1760333728" r:id="rId38"/>
              </w:object>
            </w:r>
            <w:r w:rsidRPr="003E4648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14:paraId="658BC71A" w14:textId="77777777" w:rsidR="00B362A2" w:rsidRPr="003E4648" w:rsidRDefault="00B362A2" w:rsidP="00453886">
            <w:pPr>
              <w:spacing w:line="360" w:lineRule="auto"/>
              <w:rPr>
                <w:szCs w:val="28"/>
              </w:rPr>
            </w:pPr>
            <w:r w:rsidRPr="003E4648">
              <w:rPr>
                <w:szCs w:val="28"/>
              </w:rPr>
              <w:t>(1.4)</w:t>
            </w:r>
          </w:p>
        </w:tc>
      </w:tr>
    </w:tbl>
    <w:p w14:paraId="54F48460" w14:textId="77777777" w:rsidR="00B362A2" w:rsidRPr="003E4648" w:rsidRDefault="00B362A2" w:rsidP="00B362A2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г</w:t>
      </w:r>
      <w:r w:rsidRPr="003E4648">
        <w:rPr>
          <w:szCs w:val="28"/>
        </w:rPr>
        <w:t>де</w:t>
      </w:r>
      <w:r>
        <w:rPr>
          <w:szCs w:val="28"/>
        </w:rPr>
        <w:t xml:space="preserve"> </w:t>
      </w:r>
      <w:r w:rsidRPr="00564057">
        <w:rPr>
          <w:position w:val="-4"/>
        </w:rPr>
        <w:object w:dxaOrig="220" w:dyaOrig="260" w14:anchorId="41EEA83D">
          <v:shape id="_x0000_i1044" type="#_x0000_t75" style="width:11.25pt;height:12.75pt" o:ole="">
            <v:imagedata r:id="rId39" o:title=""/>
          </v:shape>
          <o:OLEObject Type="Embed" ProgID="Equation.3" ShapeID="_x0000_i1044" DrawAspect="Content" ObjectID="_1760333729" r:id="rId40"/>
        </w:object>
      </w:r>
      <w:r w:rsidRPr="003E4648">
        <w:rPr>
          <w:szCs w:val="28"/>
        </w:rPr>
        <w:t xml:space="preserve"> – время оборота кривошипа АВ, с;</w:t>
      </w:r>
    </w:p>
    <w:p w14:paraId="4387464B" w14:textId="77777777" w:rsidR="00B362A2" w:rsidRPr="003E4648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0"/>
        </w:rPr>
        <w:object w:dxaOrig="380" w:dyaOrig="340" w14:anchorId="7BB902A0">
          <v:shape id="_x0000_i1045" type="#_x0000_t75" style="width:18.75pt;height:16.5pt" o:ole="">
            <v:imagedata r:id="rId41" o:title=""/>
          </v:shape>
          <o:OLEObject Type="Embed" ProgID="Equation.3" ShapeID="_x0000_i1045" DrawAspect="Content" ObjectID="_1760333730" r:id="rId42"/>
        </w:object>
      </w:r>
      <w:r w:rsidRPr="003E4648">
        <w:rPr>
          <w:szCs w:val="28"/>
        </w:rPr>
        <w:t xml:space="preserve"> – частота вращения кривошипа АВ, об/мин.</w:t>
      </w:r>
    </w:p>
    <w:p w14:paraId="37A088E8" w14:textId="77777777" w:rsidR="00B362A2" w:rsidRPr="003E4648" w:rsidRDefault="00B362A2" w:rsidP="00B362A2">
      <w:pPr>
        <w:spacing w:line="360" w:lineRule="auto"/>
        <w:ind w:firstLine="709"/>
        <w:jc w:val="center"/>
        <w:rPr>
          <w:szCs w:val="28"/>
        </w:rPr>
      </w:pPr>
      <w:r w:rsidRPr="003E4648">
        <w:rPr>
          <w:position w:val="-30"/>
          <w:szCs w:val="28"/>
        </w:rPr>
        <w:object w:dxaOrig="2240" w:dyaOrig="680" w14:anchorId="03A6A57F">
          <v:shape id="_x0000_i1046" type="#_x0000_t75" style="width:132pt;height:40.5pt" o:ole="" fillcolor="window">
            <v:imagedata r:id="rId43" o:title=""/>
          </v:shape>
          <o:OLEObject Type="Embed" ProgID="Equation.3" ShapeID="_x0000_i1046" DrawAspect="Content" ObjectID="_1760333731" r:id="rId44"/>
        </w:object>
      </w:r>
      <w:r w:rsidRPr="003E4648">
        <w:rPr>
          <w:szCs w:val="28"/>
        </w:rPr>
        <w:t>.</w:t>
      </w:r>
    </w:p>
    <w:p w14:paraId="24B10812" w14:textId="77777777" w:rsidR="00B362A2" w:rsidRPr="003E4648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3E4648">
        <w:rPr>
          <w:szCs w:val="28"/>
        </w:rPr>
        <w:t xml:space="preserve">Изобразим это время на оси абсцисс отрезком </w:t>
      </w:r>
      <w:r w:rsidRPr="003E4648">
        <w:rPr>
          <w:szCs w:val="28"/>
          <w:lang w:val="en-US"/>
        </w:rPr>
        <w:t>x</w:t>
      </w:r>
      <w:r w:rsidRPr="003E4648">
        <w:rPr>
          <w:szCs w:val="28"/>
        </w:rPr>
        <w:t xml:space="preserve"> = </w:t>
      </w:r>
      <w:smartTag w:uri="urn:schemas-microsoft-com:office:smarttags" w:element="metricconverter">
        <w:smartTagPr>
          <w:attr w:name="ProductID" w:val="159 мм"/>
        </w:smartTagPr>
        <w:r w:rsidRPr="003E4648">
          <w:rPr>
            <w:szCs w:val="28"/>
          </w:rPr>
          <w:t>159 мм</w:t>
        </w:r>
      </w:smartTag>
      <w:r w:rsidRPr="003E4648">
        <w:rPr>
          <w:szCs w:val="28"/>
        </w:rPr>
        <w:t>. Масштабный коэффициент времени на диаграмме рассчитывается по формуле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7967"/>
        <w:gridCol w:w="1388"/>
      </w:tblGrid>
      <w:tr w:rsidR="00B362A2" w:rsidRPr="003E4648" w14:paraId="2FB7B77B" w14:textId="77777777" w:rsidTr="00453886">
        <w:trPr>
          <w:trHeight w:val="80"/>
        </w:trPr>
        <w:tc>
          <w:tcPr>
            <w:tcW w:w="4258" w:type="pct"/>
            <w:shd w:val="clear" w:color="auto" w:fill="auto"/>
          </w:tcPr>
          <w:p w14:paraId="368F6192" w14:textId="77777777" w:rsidR="00B362A2" w:rsidRPr="003E4648" w:rsidRDefault="00B362A2" w:rsidP="00453886">
            <w:pPr>
              <w:spacing w:line="360" w:lineRule="auto"/>
              <w:ind w:firstLine="709"/>
              <w:jc w:val="center"/>
              <w:rPr>
                <w:szCs w:val="28"/>
              </w:rPr>
            </w:pPr>
            <w:r w:rsidRPr="003E4648">
              <w:rPr>
                <w:position w:val="-24"/>
                <w:szCs w:val="28"/>
              </w:rPr>
              <w:object w:dxaOrig="720" w:dyaOrig="620" w14:anchorId="2B27A5DF">
                <v:shape id="_x0000_i1047" type="#_x0000_t75" style="width:43.5pt;height:38.25pt" o:ole="" fillcolor="window">
                  <v:imagedata r:id="rId45" o:title=""/>
                </v:shape>
                <o:OLEObject Type="Embed" ProgID="Equation.3" ShapeID="_x0000_i1047" DrawAspect="Content" ObjectID="_1760333732" r:id="rId46"/>
              </w:object>
            </w:r>
            <w:r w:rsidRPr="003E4648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14:paraId="359EFF5F" w14:textId="77777777" w:rsidR="00B362A2" w:rsidRPr="003E4648" w:rsidRDefault="00B362A2" w:rsidP="00453886">
            <w:pPr>
              <w:spacing w:line="360" w:lineRule="auto"/>
              <w:rPr>
                <w:szCs w:val="28"/>
              </w:rPr>
            </w:pPr>
            <w:r w:rsidRPr="003E4648">
              <w:rPr>
                <w:szCs w:val="28"/>
              </w:rPr>
              <w:t>(1.5)</w:t>
            </w:r>
          </w:p>
        </w:tc>
      </w:tr>
    </w:tbl>
    <w:p w14:paraId="3606A69A" w14:textId="77777777" w:rsidR="00B362A2" w:rsidRPr="003E4648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3E4648">
        <w:rPr>
          <w:szCs w:val="28"/>
        </w:rPr>
        <w:t>где</w:t>
      </w:r>
      <w:r w:rsidRPr="003E4648">
        <w:rPr>
          <w:szCs w:val="28"/>
        </w:rPr>
        <w:tab/>
      </w:r>
      <w:r w:rsidRPr="00564057">
        <w:rPr>
          <w:position w:val="-12"/>
        </w:rPr>
        <w:object w:dxaOrig="279" w:dyaOrig="360" w14:anchorId="2B132059">
          <v:shape id="_x0000_i1048" type="#_x0000_t75" style="width:14.25pt;height:18pt" o:ole="">
            <v:imagedata r:id="rId47" o:title=""/>
          </v:shape>
          <o:OLEObject Type="Embed" ProgID="Equation.3" ShapeID="_x0000_i1048" DrawAspect="Content" ObjectID="_1760333733" r:id="rId48"/>
        </w:object>
      </w:r>
      <w:r>
        <w:t xml:space="preserve"> </w:t>
      </w:r>
      <w:r w:rsidRPr="003E4648">
        <w:rPr>
          <w:szCs w:val="28"/>
        </w:rPr>
        <w:t>– масштабный коэффициент времени на диаграмме, с/мм;</w:t>
      </w:r>
    </w:p>
    <w:p w14:paraId="38322F46" w14:textId="77777777" w:rsidR="00B362A2" w:rsidRPr="003E4648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4"/>
        </w:rPr>
        <w:object w:dxaOrig="220" w:dyaOrig="260" w14:anchorId="17CCC2FD">
          <v:shape id="_x0000_i1049" type="#_x0000_t75" style="width:11.25pt;height:12.75pt" o:ole="">
            <v:imagedata r:id="rId39" o:title=""/>
          </v:shape>
          <o:OLEObject Type="Embed" ProgID="Equation.3" ShapeID="_x0000_i1049" DrawAspect="Content" ObjectID="_1760333734" r:id="rId49"/>
        </w:object>
      </w:r>
      <w:r w:rsidRPr="003E4648">
        <w:rPr>
          <w:szCs w:val="28"/>
        </w:rPr>
        <w:t xml:space="preserve"> – время оборота кривошипа АВ, с;</w:t>
      </w:r>
    </w:p>
    <w:p w14:paraId="784C5549" w14:textId="77777777" w:rsidR="00B362A2" w:rsidRPr="003E4648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6"/>
        </w:rPr>
        <w:object w:dxaOrig="200" w:dyaOrig="220" w14:anchorId="2561106B">
          <v:shape id="_x0000_i1050" type="#_x0000_t75" style="width:10.5pt;height:11.25pt" o:ole="">
            <v:imagedata r:id="rId50" o:title=""/>
          </v:shape>
          <o:OLEObject Type="Embed" ProgID="Equation.3" ShapeID="_x0000_i1050" DrawAspect="Content" ObjectID="_1760333735" r:id="rId51"/>
        </w:object>
      </w:r>
      <w:r w:rsidRPr="003E4648">
        <w:rPr>
          <w:szCs w:val="28"/>
        </w:rPr>
        <w:t xml:space="preserve"> – принятая длина отрезка по оси абсцисс, мм.</w:t>
      </w:r>
    </w:p>
    <w:p w14:paraId="2370CEF4" w14:textId="77777777" w:rsidR="00B362A2" w:rsidRPr="003E4648" w:rsidRDefault="00B362A2" w:rsidP="00B362A2">
      <w:pPr>
        <w:spacing w:line="360" w:lineRule="auto"/>
        <w:jc w:val="center"/>
        <w:rPr>
          <w:szCs w:val="28"/>
        </w:rPr>
      </w:pPr>
      <w:r w:rsidRPr="003E4648">
        <w:rPr>
          <w:position w:val="-24"/>
          <w:szCs w:val="28"/>
        </w:rPr>
        <w:object w:dxaOrig="2439" w:dyaOrig="620" w14:anchorId="17BFAEAB">
          <v:shape id="_x0000_i1051" type="#_x0000_t75" style="width:145.5pt;height:38.25pt" o:ole="" fillcolor="window">
            <v:imagedata r:id="rId52" o:title=""/>
          </v:shape>
          <o:OLEObject Type="Embed" ProgID="Equation.3" ShapeID="_x0000_i1051" DrawAspect="Content" ObjectID="_1760333736" r:id="rId53"/>
        </w:object>
      </w:r>
      <w:r w:rsidRPr="003E4648">
        <w:rPr>
          <w:szCs w:val="28"/>
        </w:rPr>
        <w:t>.</w:t>
      </w:r>
    </w:p>
    <w:p w14:paraId="39C01CD1" w14:textId="77777777" w:rsidR="00B362A2" w:rsidRDefault="00B362A2" w:rsidP="00B362A2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М</w:t>
      </w:r>
      <w:r w:rsidRPr="005E4E67">
        <w:rPr>
          <w:szCs w:val="28"/>
        </w:rPr>
        <w:t>асштаб перемещений</w:t>
      </w:r>
      <w:r>
        <w:rPr>
          <w:szCs w:val="28"/>
        </w:rPr>
        <w:t xml:space="preserve"> на диаграмме</w:t>
      </w:r>
      <w:r w:rsidRPr="005E4E67">
        <w:rPr>
          <w:szCs w:val="28"/>
        </w:rPr>
        <w:t>, откл</w:t>
      </w:r>
      <w:r>
        <w:rPr>
          <w:szCs w:val="28"/>
        </w:rPr>
        <w:t>адываемых по оси ординат, принимаем равным</w:t>
      </w:r>
      <w:r w:rsidRPr="005E4E67">
        <w:rPr>
          <w:szCs w:val="28"/>
        </w:rPr>
        <w:t xml:space="preserve"> </w:t>
      </w:r>
      <w:r>
        <w:rPr>
          <w:szCs w:val="28"/>
        </w:rPr>
        <w:t xml:space="preserve">величине удвоенного масштаба </w:t>
      </w:r>
      <w:r w:rsidRPr="005E4E67">
        <w:rPr>
          <w:szCs w:val="28"/>
        </w:rPr>
        <w:t>длины на схеме механизма.</w:t>
      </w:r>
    </w:p>
    <w:p w14:paraId="1A1E3DEB" w14:textId="77777777" w:rsidR="00B362A2" w:rsidRDefault="00B362A2" w:rsidP="00B362A2">
      <w:pPr>
        <w:spacing w:line="360" w:lineRule="auto"/>
        <w:ind w:firstLine="709"/>
        <w:jc w:val="center"/>
        <w:rPr>
          <w:szCs w:val="28"/>
        </w:rPr>
      </w:pPr>
      <w:r w:rsidRPr="009C08BB">
        <w:rPr>
          <w:position w:val="-28"/>
          <w:szCs w:val="28"/>
        </w:rPr>
        <w:object w:dxaOrig="2659" w:dyaOrig="660" w14:anchorId="2F9C88C6">
          <v:shape id="_x0000_i1052" type="#_x0000_t75" style="width:159pt;height:40.5pt" o:ole="" fillcolor="window">
            <v:imagedata r:id="rId54" o:title=""/>
          </v:shape>
          <o:OLEObject Type="Embed" ProgID="Equation.3" ShapeID="_x0000_i1052" DrawAspect="Content" ObjectID="_1760333737" r:id="rId55"/>
        </w:object>
      </w:r>
    </w:p>
    <w:p w14:paraId="153A187F" w14:textId="77777777" w:rsidR="00B362A2" w:rsidRPr="003E4648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3E4648">
        <w:rPr>
          <w:szCs w:val="28"/>
        </w:rPr>
        <w:t>где</w:t>
      </w:r>
      <w:r w:rsidRPr="003E4648">
        <w:rPr>
          <w:szCs w:val="28"/>
        </w:rPr>
        <w:tab/>
      </w:r>
      <w:r w:rsidRPr="00564057">
        <w:rPr>
          <w:position w:val="-12"/>
        </w:rPr>
        <w:object w:dxaOrig="279" w:dyaOrig="360" w14:anchorId="2337E5AE">
          <v:shape id="_x0000_i1053" type="#_x0000_t75" style="width:14.25pt;height:18pt" o:ole="">
            <v:imagedata r:id="rId10" o:title=""/>
          </v:shape>
          <o:OLEObject Type="Embed" ProgID="Equation.3" ShapeID="_x0000_i1053" DrawAspect="Content" ObjectID="_1760333738" r:id="rId56"/>
        </w:object>
      </w:r>
      <w:r w:rsidRPr="009C08BB">
        <w:rPr>
          <w:szCs w:val="28"/>
        </w:rPr>
        <w:t>=</w:t>
      </w:r>
      <w:r>
        <w:rPr>
          <w:szCs w:val="28"/>
        </w:rPr>
        <w:t>0</w:t>
      </w:r>
      <w:r w:rsidRPr="009C08BB">
        <w:rPr>
          <w:szCs w:val="28"/>
        </w:rPr>
        <w:t xml:space="preserve">,00275 </w:t>
      </w:r>
      <w:r w:rsidRPr="003E4648">
        <w:rPr>
          <w:szCs w:val="28"/>
        </w:rPr>
        <w:t xml:space="preserve">– масштабный коэффициент </w:t>
      </w:r>
      <w:r w:rsidRPr="009C08BB">
        <w:rPr>
          <w:szCs w:val="28"/>
        </w:rPr>
        <w:t>плана положений механизма</w:t>
      </w:r>
      <w:r>
        <w:rPr>
          <w:szCs w:val="28"/>
        </w:rPr>
        <w:t>, м</w:t>
      </w:r>
      <w:r w:rsidRPr="003E4648">
        <w:rPr>
          <w:szCs w:val="28"/>
        </w:rPr>
        <w:t>/мм;</w:t>
      </w:r>
    </w:p>
    <w:p w14:paraId="70CA757C" w14:textId="77777777" w:rsidR="00B362A2" w:rsidRPr="005E4E67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6"/>
        </w:rPr>
        <w:object w:dxaOrig="200" w:dyaOrig="279" w14:anchorId="3272FE35">
          <v:shape id="_x0000_i1054" type="#_x0000_t75" style="width:10.5pt;height:14.25pt" o:ole="">
            <v:imagedata r:id="rId57" o:title=""/>
          </v:shape>
          <o:OLEObject Type="Embed" ProgID="Equation.3" ShapeID="_x0000_i1054" DrawAspect="Content" ObjectID="_1760333739" r:id="rId58"/>
        </w:object>
      </w:r>
      <w:r w:rsidRPr="003E4648">
        <w:rPr>
          <w:szCs w:val="28"/>
        </w:rPr>
        <w:t xml:space="preserve"> – </w:t>
      </w:r>
      <w:r>
        <w:rPr>
          <w:szCs w:val="28"/>
        </w:rPr>
        <w:t>коэффициент уменьшения (увеличения) диаграммы перемещений по сравнению с планом положений</w:t>
      </w:r>
      <w:r w:rsidRPr="003E4648">
        <w:rPr>
          <w:szCs w:val="28"/>
        </w:rPr>
        <w:t>;</w:t>
      </w:r>
    </w:p>
    <w:p w14:paraId="2209FC7A" w14:textId="77777777" w:rsidR="00B362A2" w:rsidRDefault="00B362A2" w:rsidP="00B362A2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Масштабный коэффициент угла поворота кривошипа найдем по формуле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7967"/>
        <w:gridCol w:w="1388"/>
      </w:tblGrid>
      <w:tr w:rsidR="00B362A2" w:rsidRPr="00AD1BAD" w14:paraId="383C4F24" w14:textId="77777777" w:rsidTr="00453886">
        <w:trPr>
          <w:trHeight w:val="80"/>
        </w:trPr>
        <w:tc>
          <w:tcPr>
            <w:tcW w:w="4258" w:type="pct"/>
            <w:shd w:val="clear" w:color="auto" w:fill="auto"/>
          </w:tcPr>
          <w:p w14:paraId="7427937B" w14:textId="77777777" w:rsidR="00B362A2" w:rsidRPr="00AD1BAD" w:rsidRDefault="00B362A2" w:rsidP="00453886">
            <w:pPr>
              <w:spacing w:line="360" w:lineRule="auto"/>
              <w:ind w:firstLine="709"/>
              <w:jc w:val="center"/>
              <w:rPr>
                <w:szCs w:val="28"/>
              </w:rPr>
            </w:pPr>
            <w:r w:rsidRPr="00AD1BAD">
              <w:rPr>
                <w:position w:val="-14"/>
                <w:szCs w:val="28"/>
              </w:rPr>
              <w:object w:dxaOrig="1120" w:dyaOrig="380" w14:anchorId="008F015D">
                <v:shape id="_x0000_i1055" type="#_x0000_t75" style="width:66.75pt;height:23.25pt" o:ole="" fillcolor="window">
                  <v:imagedata r:id="rId59" o:title=""/>
                </v:shape>
                <o:OLEObject Type="Embed" ProgID="Equation.3" ShapeID="_x0000_i1055" DrawAspect="Content" ObjectID="_1760333740" r:id="rId60"/>
              </w:object>
            </w:r>
            <w:r w:rsidRPr="00AD1BAD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14:paraId="2D51DA9C" w14:textId="77777777" w:rsidR="00B362A2" w:rsidRPr="00AD1BAD" w:rsidRDefault="00B362A2" w:rsidP="00453886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(1.6)</w:t>
            </w:r>
          </w:p>
        </w:tc>
      </w:tr>
    </w:tbl>
    <w:p w14:paraId="7CB4E1F4" w14:textId="77777777" w:rsidR="00B362A2" w:rsidRDefault="00B362A2" w:rsidP="00B362A2">
      <w:pPr>
        <w:spacing w:line="360" w:lineRule="auto"/>
        <w:ind w:left="1260" w:hanging="551"/>
        <w:jc w:val="center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w:r w:rsidRPr="00564057">
        <w:rPr>
          <w:position w:val="-14"/>
        </w:rPr>
        <w:object w:dxaOrig="320" w:dyaOrig="380" w14:anchorId="0933F28D">
          <v:shape id="_x0000_i1056" type="#_x0000_t75" style="width:15.75pt;height:18.75pt" o:ole="">
            <v:imagedata r:id="rId61" o:title=""/>
          </v:shape>
          <o:OLEObject Type="Embed" ProgID="Equation.3" ShapeID="_x0000_i1056" DrawAspect="Content" ObjectID="_1760333741" r:id="rId62"/>
        </w:object>
      </w:r>
      <w:r>
        <w:rPr>
          <w:szCs w:val="28"/>
        </w:rPr>
        <w:t xml:space="preserve"> – масштабный коэффициент угла поворота кривошипа, рад/мм;</w:t>
      </w:r>
    </w:p>
    <w:p w14:paraId="424D5197" w14:textId="77777777" w:rsidR="00B362A2" w:rsidRPr="005E4E67" w:rsidRDefault="00B362A2" w:rsidP="00B362A2">
      <w:pPr>
        <w:spacing w:line="360" w:lineRule="auto"/>
        <w:ind w:left="1260"/>
        <w:jc w:val="both"/>
        <w:rPr>
          <w:szCs w:val="28"/>
        </w:rPr>
      </w:pPr>
      <w:r w:rsidRPr="00564057">
        <w:rPr>
          <w:position w:val="-12"/>
        </w:rPr>
        <w:object w:dxaOrig="279" w:dyaOrig="360" w14:anchorId="28ECD3AE">
          <v:shape id="_x0000_i1057" type="#_x0000_t75" style="width:14.25pt;height:18pt" o:ole="">
            <v:imagedata r:id="rId63" o:title=""/>
          </v:shape>
          <o:OLEObject Type="Embed" ProgID="Equation.3" ShapeID="_x0000_i1057" DrawAspect="Content" ObjectID="_1760333742" r:id="rId64"/>
        </w:object>
      </w:r>
      <w:r w:rsidRPr="005E4E67">
        <w:rPr>
          <w:szCs w:val="28"/>
        </w:rPr>
        <w:t xml:space="preserve"> </w:t>
      </w:r>
      <w:r>
        <w:rPr>
          <w:szCs w:val="28"/>
        </w:rPr>
        <w:t>–</w:t>
      </w:r>
      <w:r w:rsidRPr="005E4E67">
        <w:rPr>
          <w:szCs w:val="28"/>
        </w:rPr>
        <w:t xml:space="preserve"> </w:t>
      </w:r>
      <w:r>
        <w:rPr>
          <w:szCs w:val="28"/>
        </w:rPr>
        <w:t>масштабный коэффициент</w:t>
      </w:r>
      <w:r w:rsidRPr="005E4E67">
        <w:rPr>
          <w:szCs w:val="28"/>
        </w:rPr>
        <w:t xml:space="preserve"> </w:t>
      </w:r>
      <w:r>
        <w:rPr>
          <w:szCs w:val="28"/>
        </w:rPr>
        <w:t>времени на диаграмме, м/мм</w:t>
      </w:r>
      <w:r w:rsidRPr="005E4E67">
        <w:rPr>
          <w:szCs w:val="28"/>
        </w:rPr>
        <w:t>;</w:t>
      </w:r>
    </w:p>
    <w:p w14:paraId="2B3FE2C0" w14:textId="77777777" w:rsidR="00B362A2" w:rsidRDefault="00B362A2" w:rsidP="00B362A2">
      <w:pPr>
        <w:spacing w:line="360" w:lineRule="auto"/>
        <w:ind w:left="1260"/>
        <w:jc w:val="both"/>
        <w:rPr>
          <w:szCs w:val="28"/>
        </w:rPr>
      </w:pPr>
      <w:r w:rsidRPr="00564057">
        <w:rPr>
          <w:position w:val="-10"/>
        </w:rPr>
        <w:object w:dxaOrig="279" w:dyaOrig="340" w14:anchorId="208191FE">
          <v:shape id="_x0000_i1058" type="#_x0000_t75" style="width:14.25pt;height:16.5pt" o:ole="">
            <v:imagedata r:id="rId65" o:title=""/>
          </v:shape>
          <o:OLEObject Type="Embed" ProgID="Equation.3" ShapeID="_x0000_i1058" DrawAspect="Content" ObjectID="_1760333743" r:id="rId66"/>
        </w:object>
      </w:r>
      <w:r w:rsidRPr="005E4E67">
        <w:rPr>
          <w:szCs w:val="28"/>
        </w:rPr>
        <w:t xml:space="preserve"> </w:t>
      </w:r>
      <w:r>
        <w:rPr>
          <w:szCs w:val="28"/>
        </w:rPr>
        <w:t>–</w:t>
      </w:r>
      <w:r w:rsidRPr="005E4E67">
        <w:rPr>
          <w:szCs w:val="28"/>
        </w:rPr>
        <w:t xml:space="preserve"> угловая скорость звена 1,</w:t>
      </w:r>
      <w:r>
        <w:rPr>
          <w:szCs w:val="28"/>
        </w:rPr>
        <w:t xml:space="preserve"> рад/с;</w:t>
      </w:r>
    </w:p>
    <w:p w14:paraId="4CEAB1DF" w14:textId="77777777" w:rsidR="00B362A2" w:rsidRDefault="00B362A2" w:rsidP="00B362A2">
      <w:pPr>
        <w:pStyle w:val="21"/>
        <w:ind w:firstLine="709"/>
        <w:rPr>
          <w:szCs w:val="28"/>
        </w:rPr>
      </w:pPr>
      <w:r>
        <w:rPr>
          <w:szCs w:val="28"/>
        </w:rPr>
        <w:lastRenderedPageBreak/>
        <w:t>Угловую скорость звена 1 можно найти по следующей формуле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7967"/>
        <w:gridCol w:w="1388"/>
      </w:tblGrid>
      <w:tr w:rsidR="00B362A2" w:rsidRPr="00AD1BAD" w14:paraId="6F818EA9" w14:textId="77777777" w:rsidTr="00453886">
        <w:trPr>
          <w:trHeight w:val="80"/>
        </w:trPr>
        <w:tc>
          <w:tcPr>
            <w:tcW w:w="4258" w:type="pct"/>
            <w:shd w:val="clear" w:color="auto" w:fill="auto"/>
          </w:tcPr>
          <w:p w14:paraId="62B694D9" w14:textId="77777777" w:rsidR="00B362A2" w:rsidRPr="00AD1BAD" w:rsidRDefault="00B362A2" w:rsidP="00453886">
            <w:pPr>
              <w:spacing w:line="360" w:lineRule="auto"/>
              <w:ind w:firstLine="709"/>
              <w:jc w:val="center"/>
              <w:rPr>
                <w:szCs w:val="28"/>
              </w:rPr>
            </w:pPr>
            <w:r w:rsidRPr="00AD1BAD">
              <w:rPr>
                <w:position w:val="-24"/>
                <w:szCs w:val="28"/>
              </w:rPr>
              <w:object w:dxaOrig="1200" w:dyaOrig="620" w14:anchorId="25CA7BF4">
                <v:shape id="_x0000_i1059" type="#_x0000_t75" style="width:63.75pt;height:33pt" o:ole="" fillcolor="window">
                  <v:imagedata r:id="rId67" o:title=""/>
                </v:shape>
                <o:OLEObject Type="Embed" ProgID="Equation.3" ShapeID="_x0000_i1059" DrawAspect="Content" ObjectID="_1760333744" r:id="rId68"/>
              </w:object>
            </w:r>
            <w:r w:rsidRPr="00AD1BAD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14:paraId="117924B3" w14:textId="77777777" w:rsidR="00B362A2" w:rsidRPr="00AD1BAD" w:rsidRDefault="00B362A2" w:rsidP="00453886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(1.7)</w:t>
            </w:r>
          </w:p>
        </w:tc>
      </w:tr>
    </w:tbl>
    <w:p w14:paraId="584AECF8" w14:textId="77777777" w:rsidR="00B362A2" w:rsidRDefault="00B362A2" w:rsidP="00B362A2">
      <w:pPr>
        <w:pStyle w:val="21"/>
        <w:ind w:firstLine="709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w:r w:rsidRPr="00564057">
        <w:rPr>
          <w:position w:val="-10"/>
        </w:rPr>
        <w:object w:dxaOrig="279" w:dyaOrig="340" w14:anchorId="64020416">
          <v:shape id="_x0000_i1060" type="#_x0000_t75" style="width:14.25pt;height:16.5pt" o:ole="">
            <v:imagedata r:id="rId69" o:title=""/>
          </v:shape>
          <o:OLEObject Type="Embed" ProgID="Equation.3" ShapeID="_x0000_i1060" DrawAspect="Content" ObjectID="_1760333745" r:id="rId70"/>
        </w:object>
      </w:r>
      <w:r w:rsidRPr="005E4E67">
        <w:rPr>
          <w:szCs w:val="28"/>
        </w:rPr>
        <w:t xml:space="preserve"> </w:t>
      </w:r>
      <w:r>
        <w:rPr>
          <w:szCs w:val="28"/>
        </w:rPr>
        <w:t>–</w:t>
      </w:r>
      <w:r w:rsidRPr="005E4E67">
        <w:rPr>
          <w:szCs w:val="28"/>
        </w:rPr>
        <w:t xml:space="preserve"> угловая скорость звена 1,</w:t>
      </w:r>
      <w:r>
        <w:rPr>
          <w:szCs w:val="28"/>
        </w:rPr>
        <w:t xml:space="preserve"> рад/с;</w:t>
      </w:r>
    </w:p>
    <w:p w14:paraId="4D71BE6F" w14:textId="77777777" w:rsidR="00B362A2" w:rsidRPr="0066417B" w:rsidRDefault="00B362A2" w:rsidP="00B362A2">
      <w:pPr>
        <w:pStyle w:val="21"/>
        <w:ind w:firstLine="709"/>
        <w:rPr>
          <w:szCs w:val="28"/>
        </w:rPr>
      </w:pPr>
      <w:r w:rsidRPr="00564057">
        <w:rPr>
          <w:position w:val="-10"/>
        </w:rPr>
        <w:object w:dxaOrig="380" w:dyaOrig="340" w14:anchorId="3C63AA47">
          <v:shape id="_x0000_i1061" type="#_x0000_t75" style="width:18.75pt;height:16.5pt" o:ole="">
            <v:imagedata r:id="rId71" o:title=""/>
          </v:shape>
          <o:OLEObject Type="Embed" ProgID="Equation.3" ShapeID="_x0000_i1061" DrawAspect="Content" ObjectID="_1760333746" r:id="rId72"/>
        </w:object>
      </w:r>
      <w:r>
        <w:rPr>
          <w:szCs w:val="28"/>
        </w:rPr>
        <w:t xml:space="preserve"> – частота вращения кривошипа АВ, об/мин.</w:t>
      </w:r>
    </w:p>
    <w:p w14:paraId="1FA38816" w14:textId="77777777" w:rsidR="00B362A2" w:rsidRPr="005E4E67" w:rsidRDefault="00B362A2" w:rsidP="00B362A2">
      <w:pPr>
        <w:spacing w:line="360" w:lineRule="auto"/>
        <w:ind w:firstLine="709"/>
        <w:jc w:val="center"/>
        <w:rPr>
          <w:szCs w:val="28"/>
        </w:rPr>
      </w:pPr>
      <w:r w:rsidRPr="005E4E67">
        <w:rPr>
          <w:position w:val="-24"/>
          <w:szCs w:val="28"/>
        </w:rPr>
        <w:object w:dxaOrig="2980" w:dyaOrig="620" w14:anchorId="568845B3">
          <v:shape id="_x0000_i1062" type="#_x0000_t75" style="width:158.25pt;height:33pt" o:ole="" fillcolor="window">
            <v:imagedata r:id="rId73" o:title=""/>
          </v:shape>
          <o:OLEObject Type="Embed" ProgID="Equation.3" ShapeID="_x0000_i1062" DrawAspect="Content" ObjectID="_1760333747" r:id="rId74"/>
        </w:object>
      </w:r>
      <w:r>
        <w:rPr>
          <w:szCs w:val="28"/>
        </w:rPr>
        <w:t>.</w:t>
      </w:r>
    </w:p>
    <w:p w14:paraId="5FA86CB6" w14:textId="77777777" w:rsidR="00B362A2" w:rsidRDefault="00B362A2" w:rsidP="00B362A2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Тогда</w:t>
      </w:r>
    </w:p>
    <w:p w14:paraId="5B5F6F36" w14:textId="77777777" w:rsidR="00B362A2" w:rsidRDefault="00B362A2" w:rsidP="00B362A2">
      <w:pPr>
        <w:spacing w:line="360" w:lineRule="auto"/>
        <w:jc w:val="center"/>
        <w:rPr>
          <w:szCs w:val="28"/>
        </w:rPr>
      </w:pPr>
      <w:r w:rsidRPr="00486186">
        <w:rPr>
          <w:position w:val="-14"/>
          <w:szCs w:val="28"/>
        </w:rPr>
        <w:object w:dxaOrig="3240" w:dyaOrig="380" w14:anchorId="44E6D10C">
          <v:shape id="_x0000_i1063" type="#_x0000_t75" style="width:193.5pt;height:23.25pt" o:ole="" fillcolor="window">
            <v:imagedata r:id="rId75" o:title=""/>
          </v:shape>
          <o:OLEObject Type="Embed" ProgID="Equation.3" ShapeID="_x0000_i1063" DrawAspect="Content" ObjectID="_1760333748" r:id="rId76"/>
        </w:object>
      </w:r>
      <w:r>
        <w:rPr>
          <w:szCs w:val="28"/>
        </w:rPr>
        <w:t>.</w:t>
      </w:r>
    </w:p>
    <w:p w14:paraId="773A5670" w14:textId="77777777" w:rsidR="00B362A2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5E4E67">
        <w:rPr>
          <w:szCs w:val="28"/>
        </w:rPr>
        <w:t>Дифференцируя график перемещений, получим график изменения скорости ведомого звена. Дифференцирование проводим графически мето</w:t>
      </w:r>
      <w:r w:rsidRPr="005E4E67">
        <w:rPr>
          <w:szCs w:val="28"/>
        </w:rPr>
        <w:softHyphen/>
        <w:t>дом хорд.</w:t>
      </w:r>
    </w:p>
    <w:p w14:paraId="1412EF24" w14:textId="77777777" w:rsidR="00B362A2" w:rsidRDefault="00B362A2" w:rsidP="00B362A2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Вычисляем масштабный коэффициент скорости на диаграмме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7967"/>
        <w:gridCol w:w="1388"/>
      </w:tblGrid>
      <w:tr w:rsidR="00B362A2" w:rsidRPr="00AD1BAD" w14:paraId="3CE8018F" w14:textId="77777777" w:rsidTr="00453886">
        <w:trPr>
          <w:trHeight w:val="80"/>
        </w:trPr>
        <w:tc>
          <w:tcPr>
            <w:tcW w:w="4258" w:type="pct"/>
            <w:shd w:val="clear" w:color="auto" w:fill="auto"/>
          </w:tcPr>
          <w:p w14:paraId="356CF3A6" w14:textId="77777777" w:rsidR="00B362A2" w:rsidRPr="00AD1BAD" w:rsidRDefault="00B362A2" w:rsidP="00453886">
            <w:pPr>
              <w:spacing w:line="360" w:lineRule="auto"/>
              <w:ind w:firstLine="709"/>
              <w:jc w:val="center"/>
              <w:rPr>
                <w:szCs w:val="28"/>
              </w:rPr>
            </w:pPr>
            <w:r w:rsidRPr="00AD1BAD">
              <w:rPr>
                <w:position w:val="-32"/>
                <w:szCs w:val="28"/>
              </w:rPr>
              <w:object w:dxaOrig="1280" w:dyaOrig="700" w14:anchorId="65EE9E36">
                <v:shape id="_x0000_i1064" type="#_x0000_t75" style="width:75.75pt;height:42pt" o:ole="" fillcolor="window">
                  <v:imagedata r:id="rId77" o:title=""/>
                </v:shape>
                <o:OLEObject Type="Embed" ProgID="Equation.3" ShapeID="_x0000_i1064" DrawAspect="Content" ObjectID="_1760333749" r:id="rId78"/>
              </w:object>
            </w:r>
            <w:r w:rsidRPr="00AD1BAD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14:paraId="2FCBEA4B" w14:textId="77777777" w:rsidR="00B362A2" w:rsidRPr="00AD1BAD" w:rsidRDefault="00B362A2" w:rsidP="00453886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(1.8)</w:t>
            </w:r>
          </w:p>
        </w:tc>
      </w:tr>
    </w:tbl>
    <w:p w14:paraId="2B909B46" w14:textId="77777777" w:rsidR="00B362A2" w:rsidRPr="00062D13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5E4E67">
        <w:rPr>
          <w:szCs w:val="28"/>
        </w:rPr>
        <w:t>где</w:t>
      </w:r>
      <w:r>
        <w:rPr>
          <w:szCs w:val="28"/>
        </w:rPr>
        <w:tab/>
      </w:r>
      <w:r w:rsidRPr="00564057">
        <w:rPr>
          <w:position w:val="-12"/>
        </w:rPr>
        <w:object w:dxaOrig="300" w:dyaOrig="360" w14:anchorId="0E386A31">
          <v:shape id="_x0000_i1065" type="#_x0000_t75" style="width:15pt;height:18pt" o:ole="">
            <v:imagedata r:id="rId79" o:title=""/>
          </v:shape>
          <o:OLEObject Type="Embed" ProgID="Equation.3" ShapeID="_x0000_i1065" DrawAspect="Content" ObjectID="_1760333750" r:id="rId80"/>
        </w:object>
      </w:r>
      <w:r w:rsidRPr="005E4E67">
        <w:rPr>
          <w:szCs w:val="28"/>
        </w:rPr>
        <w:t xml:space="preserve"> </w:t>
      </w:r>
      <w:r>
        <w:rPr>
          <w:szCs w:val="28"/>
        </w:rPr>
        <w:t xml:space="preserve">– масштабный коэффициент скорости на диаграмме, </w:t>
      </w:r>
      <w:r w:rsidRPr="005E4E67">
        <w:rPr>
          <w:szCs w:val="28"/>
        </w:rPr>
        <w:t>м</w:t>
      </w:r>
      <w:r>
        <w:rPr>
          <w:szCs w:val="28"/>
        </w:rPr>
        <w:t>·</w:t>
      </w:r>
      <w:r w:rsidRPr="005E4E67">
        <w:rPr>
          <w:szCs w:val="28"/>
        </w:rPr>
        <w:t>с</w:t>
      </w:r>
      <w:r w:rsidRPr="005E4E67">
        <w:rPr>
          <w:szCs w:val="28"/>
          <w:vertAlign w:val="superscript"/>
        </w:rPr>
        <w:t>-1</w:t>
      </w:r>
      <w:r w:rsidRPr="005E4E67">
        <w:rPr>
          <w:szCs w:val="28"/>
        </w:rPr>
        <w:t>/мм</w:t>
      </w:r>
      <w:r>
        <w:rPr>
          <w:szCs w:val="28"/>
        </w:rPr>
        <w:t>;</w:t>
      </w:r>
    </w:p>
    <w:p w14:paraId="65A19B7A" w14:textId="77777777" w:rsidR="00B362A2" w:rsidRPr="005E4E67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2"/>
        </w:rPr>
        <w:object w:dxaOrig="320" w:dyaOrig="360" w14:anchorId="254E94D9">
          <v:shape id="_x0000_i1066" type="#_x0000_t75" style="width:15.75pt;height:18pt" o:ole="">
            <v:imagedata r:id="rId81" o:title=""/>
          </v:shape>
          <o:OLEObject Type="Embed" ProgID="Equation.3" ShapeID="_x0000_i1066" DrawAspect="Content" ObjectID="_1760333751" r:id="rId82"/>
        </w:object>
      </w:r>
      <w:r w:rsidRPr="005E4E67">
        <w:rPr>
          <w:szCs w:val="28"/>
        </w:rPr>
        <w:t xml:space="preserve"> </w:t>
      </w:r>
      <w:r>
        <w:rPr>
          <w:szCs w:val="28"/>
        </w:rPr>
        <w:t>–</w:t>
      </w:r>
      <w:r w:rsidRPr="005E4E67">
        <w:rPr>
          <w:szCs w:val="28"/>
        </w:rPr>
        <w:t xml:space="preserve"> </w:t>
      </w:r>
      <w:r>
        <w:rPr>
          <w:szCs w:val="28"/>
        </w:rPr>
        <w:t>масштабный коэффициент</w:t>
      </w:r>
      <w:r w:rsidRPr="005E4E67">
        <w:rPr>
          <w:szCs w:val="28"/>
        </w:rPr>
        <w:t xml:space="preserve"> перемещений</w:t>
      </w:r>
      <w:r>
        <w:rPr>
          <w:szCs w:val="28"/>
        </w:rPr>
        <w:t xml:space="preserve"> на диаграмме, м/мм</w:t>
      </w:r>
      <w:r w:rsidRPr="005E4E67">
        <w:rPr>
          <w:szCs w:val="28"/>
        </w:rPr>
        <w:t>;</w:t>
      </w:r>
    </w:p>
    <w:p w14:paraId="03D6895D" w14:textId="77777777" w:rsidR="00B362A2" w:rsidRPr="005E4E67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0"/>
        </w:rPr>
        <w:object w:dxaOrig="279" w:dyaOrig="340" w14:anchorId="52B10167">
          <v:shape id="_x0000_i1067" type="#_x0000_t75" style="width:14.25pt;height:16.5pt" o:ole="">
            <v:imagedata r:id="rId83" o:title=""/>
          </v:shape>
          <o:OLEObject Type="Embed" ProgID="Equation.3" ShapeID="_x0000_i1067" DrawAspect="Content" ObjectID="_1760333752" r:id="rId84"/>
        </w:object>
      </w:r>
      <w:r w:rsidRPr="005E4E67">
        <w:rPr>
          <w:szCs w:val="28"/>
        </w:rPr>
        <w:t xml:space="preserve"> </w:t>
      </w:r>
      <w:r>
        <w:rPr>
          <w:szCs w:val="28"/>
        </w:rPr>
        <w:t>–</w:t>
      </w:r>
      <w:r w:rsidRPr="005E4E67">
        <w:rPr>
          <w:szCs w:val="28"/>
        </w:rPr>
        <w:t xml:space="preserve"> угловая скорость звена 1,</w:t>
      </w:r>
      <w:r>
        <w:rPr>
          <w:szCs w:val="28"/>
        </w:rPr>
        <w:t xml:space="preserve"> рад/с;</w:t>
      </w:r>
    </w:p>
    <w:p w14:paraId="586079CB" w14:textId="77777777" w:rsidR="00B362A2" w:rsidRPr="005E4E67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4"/>
        </w:rPr>
        <w:object w:dxaOrig="320" w:dyaOrig="380" w14:anchorId="6B8FAB93">
          <v:shape id="_x0000_i1068" type="#_x0000_t75" style="width:15.75pt;height:18.75pt" o:ole="">
            <v:imagedata r:id="rId85" o:title=""/>
          </v:shape>
          <o:OLEObject Type="Embed" ProgID="Equation.3" ShapeID="_x0000_i1068" DrawAspect="Content" ObjectID="_1760333753" r:id="rId86"/>
        </w:object>
      </w:r>
      <w:r>
        <w:rPr>
          <w:szCs w:val="28"/>
        </w:rPr>
        <w:t xml:space="preserve"> – масштабный коэффициент угла поворота кривошипа, рад/мм</w:t>
      </w:r>
      <w:r w:rsidRPr="005E4E67">
        <w:rPr>
          <w:szCs w:val="28"/>
        </w:rPr>
        <w:t>;</w:t>
      </w:r>
    </w:p>
    <w:p w14:paraId="082D45C1" w14:textId="77777777" w:rsidR="00B362A2" w:rsidRPr="005E4E67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2"/>
        </w:rPr>
        <w:object w:dxaOrig="340" w:dyaOrig="360" w14:anchorId="01B61A78">
          <v:shape id="_x0000_i1069" type="#_x0000_t75" style="width:16.5pt;height:18pt" o:ole="">
            <v:imagedata r:id="rId87" o:title=""/>
          </v:shape>
          <o:OLEObject Type="Embed" ProgID="Equation.3" ShapeID="_x0000_i1069" DrawAspect="Content" ObjectID="_1760333754" r:id="rId88"/>
        </w:object>
      </w:r>
      <w:r w:rsidRPr="00062D13">
        <w:rPr>
          <w:szCs w:val="28"/>
        </w:rPr>
        <w:t xml:space="preserve"> </w:t>
      </w:r>
      <w:r>
        <w:rPr>
          <w:szCs w:val="28"/>
        </w:rPr>
        <w:t>–</w:t>
      </w:r>
      <w:r w:rsidRPr="00062D13">
        <w:rPr>
          <w:szCs w:val="28"/>
        </w:rPr>
        <w:t xml:space="preserve"> </w:t>
      </w:r>
      <w:r w:rsidRPr="005E4E67">
        <w:rPr>
          <w:szCs w:val="28"/>
        </w:rPr>
        <w:t>полюсное расстояние, мм.</w:t>
      </w:r>
    </w:p>
    <w:p w14:paraId="4BD9AAE5" w14:textId="77777777" w:rsidR="00B362A2" w:rsidRPr="0066417B" w:rsidRDefault="00B362A2" w:rsidP="00B362A2">
      <w:pPr>
        <w:pStyle w:val="21"/>
        <w:ind w:firstLine="709"/>
        <w:rPr>
          <w:szCs w:val="28"/>
        </w:rPr>
      </w:pPr>
      <w:r>
        <w:rPr>
          <w:szCs w:val="28"/>
        </w:rPr>
        <w:t xml:space="preserve">Полюсное расстояние </w:t>
      </w:r>
      <w:proofErr w:type="spellStart"/>
      <w:r w:rsidRPr="00062D13">
        <w:rPr>
          <w:i/>
          <w:szCs w:val="28"/>
          <w:lang w:val="en-US"/>
        </w:rPr>
        <w:t>H</w:t>
      </w:r>
      <w:r w:rsidRPr="00062D13">
        <w:rPr>
          <w:i/>
          <w:szCs w:val="28"/>
          <w:vertAlign w:val="subscript"/>
          <w:lang w:val="en-US"/>
        </w:rPr>
        <w:t>v</w:t>
      </w:r>
      <w:proofErr w:type="spellEnd"/>
      <w:r>
        <w:rPr>
          <w:szCs w:val="28"/>
        </w:rPr>
        <w:t xml:space="preserve"> принимаю равным </w:t>
      </w:r>
      <w:smartTag w:uri="urn:schemas-microsoft-com:office:smarttags" w:element="metricconverter">
        <w:smartTagPr>
          <w:attr w:name="ProductID" w:val="40 мм"/>
        </w:smartTagPr>
        <w:r>
          <w:rPr>
            <w:szCs w:val="28"/>
          </w:rPr>
          <w:t>40 мм</w:t>
        </w:r>
      </w:smartTag>
      <w:r>
        <w:rPr>
          <w:szCs w:val="28"/>
        </w:rPr>
        <w:t>.</w:t>
      </w:r>
    </w:p>
    <w:p w14:paraId="787DEC5A" w14:textId="77777777" w:rsidR="00B362A2" w:rsidRDefault="00B362A2" w:rsidP="00B362A2">
      <w:pPr>
        <w:pStyle w:val="21"/>
        <w:ind w:firstLine="709"/>
        <w:rPr>
          <w:szCs w:val="28"/>
        </w:rPr>
      </w:pPr>
      <w:r>
        <w:rPr>
          <w:szCs w:val="28"/>
        </w:rPr>
        <w:t>Тогда</w:t>
      </w:r>
    </w:p>
    <w:p w14:paraId="11E13EBF" w14:textId="77777777" w:rsidR="00B362A2" w:rsidRDefault="00B362A2" w:rsidP="00B362A2">
      <w:pPr>
        <w:pStyle w:val="21"/>
        <w:ind w:firstLine="0"/>
        <w:jc w:val="center"/>
        <w:rPr>
          <w:szCs w:val="28"/>
        </w:rPr>
      </w:pPr>
      <w:r w:rsidRPr="004957F0">
        <w:rPr>
          <w:position w:val="-32"/>
          <w:szCs w:val="28"/>
        </w:rPr>
        <w:object w:dxaOrig="3519" w:dyaOrig="700" w14:anchorId="42222F02">
          <v:shape id="_x0000_i1070" type="#_x0000_t75" style="width:209.25pt;height:42pt" o:ole="" fillcolor="window">
            <v:imagedata r:id="rId89" o:title=""/>
          </v:shape>
          <o:OLEObject Type="Embed" ProgID="Equation.3" ShapeID="_x0000_i1070" DrawAspect="Content" ObjectID="_1760333755" r:id="rId90"/>
        </w:object>
      </w:r>
      <w:r>
        <w:rPr>
          <w:szCs w:val="28"/>
        </w:rPr>
        <w:t>.</w:t>
      </w:r>
    </w:p>
    <w:p w14:paraId="0930D738" w14:textId="77777777" w:rsidR="00B362A2" w:rsidRPr="005E4E67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5E4E67">
        <w:rPr>
          <w:szCs w:val="28"/>
        </w:rPr>
        <w:t>Аналогичным способом получим кривую ускорения, дифференцируя график скорости.</w:t>
      </w:r>
    </w:p>
    <w:p w14:paraId="31BD2ACE" w14:textId="77777777" w:rsidR="00B362A2" w:rsidRDefault="00B362A2" w:rsidP="00B362A2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Вычисляем масштабный коэффициент ускорения на диаграмме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7967"/>
        <w:gridCol w:w="1388"/>
      </w:tblGrid>
      <w:tr w:rsidR="00B362A2" w:rsidRPr="00AD1BAD" w14:paraId="78C3C401" w14:textId="77777777" w:rsidTr="00453886">
        <w:trPr>
          <w:trHeight w:val="80"/>
        </w:trPr>
        <w:tc>
          <w:tcPr>
            <w:tcW w:w="4258" w:type="pct"/>
            <w:shd w:val="clear" w:color="auto" w:fill="auto"/>
          </w:tcPr>
          <w:p w14:paraId="411FE1CD" w14:textId="77777777" w:rsidR="00B362A2" w:rsidRPr="00AD1BAD" w:rsidRDefault="00B362A2" w:rsidP="00453886">
            <w:pPr>
              <w:spacing w:line="360" w:lineRule="auto"/>
              <w:ind w:firstLine="709"/>
              <w:jc w:val="center"/>
              <w:rPr>
                <w:szCs w:val="28"/>
              </w:rPr>
            </w:pPr>
            <w:r w:rsidRPr="00AD1BAD">
              <w:rPr>
                <w:position w:val="-32"/>
                <w:szCs w:val="28"/>
              </w:rPr>
              <w:object w:dxaOrig="1359" w:dyaOrig="720" w14:anchorId="34722929">
                <v:shape id="_x0000_i1071" type="#_x0000_t75" style="width:90pt;height:47.25pt" o:ole="" fillcolor="window">
                  <v:imagedata r:id="rId91" o:title=""/>
                </v:shape>
                <o:OLEObject Type="Embed" ProgID="Equation.3" ShapeID="_x0000_i1071" DrawAspect="Content" ObjectID="_1760333756" r:id="rId92"/>
              </w:object>
            </w:r>
            <w:r w:rsidRPr="00AD1BAD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14:paraId="7F263B74" w14:textId="77777777" w:rsidR="00B362A2" w:rsidRPr="00AD1BAD" w:rsidRDefault="00B362A2" w:rsidP="00453886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(1.9)</w:t>
            </w:r>
          </w:p>
        </w:tc>
      </w:tr>
    </w:tbl>
    <w:p w14:paraId="094345BD" w14:textId="77777777" w:rsidR="00B362A2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5E4E67">
        <w:rPr>
          <w:szCs w:val="28"/>
        </w:rPr>
        <w:t>где</w:t>
      </w:r>
      <w:r>
        <w:rPr>
          <w:szCs w:val="28"/>
        </w:rPr>
        <w:tab/>
      </w:r>
      <w:r w:rsidRPr="00564057">
        <w:rPr>
          <w:position w:val="-12"/>
        </w:rPr>
        <w:object w:dxaOrig="320" w:dyaOrig="360" w14:anchorId="1AA1D4AD">
          <v:shape id="_x0000_i1072" type="#_x0000_t75" style="width:15.75pt;height:18pt" o:ole="">
            <v:imagedata r:id="rId93" o:title=""/>
          </v:shape>
          <o:OLEObject Type="Embed" ProgID="Equation.3" ShapeID="_x0000_i1072" DrawAspect="Content" ObjectID="_1760333757" r:id="rId94"/>
        </w:object>
      </w:r>
      <w:r w:rsidRPr="005E4E67">
        <w:rPr>
          <w:szCs w:val="28"/>
        </w:rPr>
        <w:t xml:space="preserve"> </w:t>
      </w:r>
      <w:r>
        <w:rPr>
          <w:szCs w:val="28"/>
        </w:rPr>
        <w:t xml:space="preserve">– масштабный коэффициент ускорения на диаграмме, </w:t>
      </w:r>
      <w:r w:rsidRPr="005E4E67">
        <w:rPr>
          <w:szCs w:val="28"/>
        </w:rPr>
        <w:t>м</w:t>
      </w:r>
      <w:r>
        <w:rPr>
          <w:szCs w:val="28"/>
        </w:rPr>
        <w:t>·</w:t>
      </w:r>
      <w:r w:rsidRPr="005E4E67">
        <w:rPr>
          <w:szCs w:val="28"/>
        </w:rPr>
        <w:t>с</w:t>
      </w:r>
      <w:r w:rsidRPr="005E4E67">
        <w:rPr>
          <w:szCs w:val="28"/>
          <w:vertAlign w:val="superscript"/>
        </w:rPr>
        <w:t>-</w:t>
      </w:r>
      <w:r>
        <w:rPr>
          <w:szCs w:val="28"/>
          <w:vertAlign w:val="superscript"/>
        </w:rPr>
        <w:t>2</w:t>
      </w:r>
      <w:r w:rsidRPr="005E4E67">
        <w:rPr>
          <w:szCs w:val="28"/>
        </w:rPr>
        <w:t>/мм</w:t>
      </w:r>
      <w:r>
        <w:rPr>
          <w:szCs w:val="28"/>
        </w:rPr>
        <w:t>;</w:t>
      </w:r>
    </w:p>
    <w:p w14:paraId="74D7225F" w14:textId="77777777" w:rsidR="00B362A2" w:rsidRPr="00062D13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2"/>
        </w:rPr>
        <w:object w:dxaOrig="300" w:dyaOrig="360" w14:anchorId="4D68AEF6">
          <v:shape id="_x0000_i1073" type="#_x0000_t75" style="width:15pt;height:18pt" o:ole="">
            <v:imagedata r:id="rId95" o:title=""/>
          </v:shape>
          <o:OLEObject Type="Embed" ProgID="Equation.3" ShapeID="_x0000_i1073" DrawAspect="Content" ObjectID="_1760333758" r:id="rId96"/>
        </w:object>
      </w:r>
      <w:r w:rsidRPr="005E4E67">
        <w:rPr>
          <w:szCs w:val="28"/>
        </w:rPr>
        <w:t xml:space="preserve"> </w:t>
      </w:r>
      <w:r>
        <w:rPr>
          <w:szCs w:val="28"/>
        </w:rPr>
        <w:t xml:space="preserve">– масштабный коэффициент скорости на диаграмме, </w:t>
      </w:r>
      <w:r w:rsidRPr="005E4E67">
        <w:rPr>
          <w:szCs w:val="28"/>
        </w:rPr>
        <w:t>м</w:t>
      </w:r>
      <w:r>
        <w:rPr>
          <w:szCs w:val="28"/>
        </w:rPr>
        <w:t>·</w:t>
      </w:r>
      <w:r w:rsidRPr="005E4E67">
        <w:rPr>
          <w:szCs w:val="28"/>
        </w:rPr>
        <w:t>с</w:t>
      </w:r>
      <w:r w:rsidRPr="005E4E67">
        <w:rPr>
          <w:szCs w:val="28"/>
          <w:vertAlign w:val="superscript"/>
        </w:rPr>
        <w:t>-1</w:t>
      </w:r>
      <w:r w:rsidRPr="005E4E67">
        <w:rPr>
          <w:szCs w:val="28"/>
        </w:rPr>
        <w:t>/мм</w:t>
      </w:r>
      <w:r>
        <w:rPr>
          <w:szCs w:val="28"/>
        </w:rPr>
        <w:t>;</w:t>
      </w:r>
    </w:p>
    <w:p w14:paraId="7C4E97FC" w14:textId="77777777" w:rsidR="00B362A2" w:rsidRPr="005E4E67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0"/>
        </w:rPr>
        <w:object w:dxaOrig="279" w:dyaOrig="340" w14:anchorId="440D0376">
          <v:shape id="_x0000_i1074" type="#_x0000_t75" style="width:14.25pt;height:16.5pt" o:ole="">
            <v:imagedata r:id="rId83" o:title=""/>
          </v:shape>
          <o:OLEObject Type="Embed" ProgID="Equation.3" ShapeID="_x0000_i1074" DrawAspect="Content" ObjectID="_1760333759" r:id="rId97"/>
        </w:object>
      </w:r>
      <w:r w:rsidRPr="005E4E67">
        <w:rPr>
          <w:szCs w:val="28"/>
        </w:rPr>
        <w:t xml:space="preserve"> </w:t>
      </w:r>
      <w:r>
        <w:rPr>
          <w:szCs w:val="28"/>
        </w:rPr>
        <w:t>–</w:t>
      </w:r>
      <w:r w:rsidRPr="005E4E67">
        <w:rPr>
          <w:szCs w:val="28"/>
        </w:rPr>
        <w:t xml:space="preserve"> угловая скорость звена 1,</w:t>
      </w:r>
      <w:r>
        <w:rPr>
          <w:szCs w:val="28"/>
        </w:rPr>
        <w:t xml:space="preserve"> рад/с;</w:t>
      </w:r>
    </w:p>
    <w:p w14:paraId="6E2999F4" w14:textId="77777777" w:rsidR="00B362A2" w:rsidRPr="005E4E67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4"/>
        </w:rPr>
        <w:object w:dxaOrig="320" w:dyaOrig="380" w14:anchorId="424A9584">
          <v:shape id="_x0000_i1075" type="#_x0000_t75" style="width:15.75pt;height:18.75pt" o:ole="">
            <v:imagedata r:id="rId85" o:title=""/>
          </v:shape>
          <o:OLEObject Type="Embed" ProgID="Equation.3" ShapeID="_x0000_i1075" DrawAspect="Content" ObjectID="_1760333760" r:id="rId98"/>
        </w:object>
      </w:r>
      <w:r>
        <w:rPr>
          <w:szCs w:val="28"/>
        </w:rPr>
        <w:t xml:space="preserve"> – масштабный коэффициент угла поворота кривошипа, рад/мм</w:t>
      </w:r>
      <w:r w:rsidRPr="005E4E67">
        <w:rPr>
          <w:szCs w:val="28"/>
        </w:rPr>
        <w:t>;</w:t>
      </w:r>
    </w:p>
    <w:p w14:paraId="4D0405C6" w14:textId="77777777" w:rsidR="00B362A2" w:rsidRPr="005E4E67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2"/>
        </w:rPr>
        <w:object w:dxaOrig="340" w:dyaOrig="360" w14:anchorId="4256C604">
          <v:shape id="_x0000_i1076" type="#_x0000_t75" style="width:16.5pt;height:18pt" o:ole="">
            <v:imagedata r:id="rId87" o:title=""/>
          </v:shape>
          <o:OLEObject Type="Embed" ProgID="Equation.3" ShapeID="_x0000_i1076" DrawAspect="Content" ObjectID="_1760333761" r:id="rId99"/>
        </w:object>
      </w:r>
      <w:r w:rsidRPr="00062D13">
        <w:rPr>
          <w:szCs w:val="28"/>
        </w:rPr>
        <w:t xml:space="preserve"> </w:t>
      </w:r>
      <w:r>
        <w:rPr>
          <w:szCs w:val="28"/>
        </w:rPr>
        <w:t>–</w:t>
      </w:r>
      <w:r w:rsidRPr="00062D13">
        <w:rPr>
          <w:szCs w:val="28"/>
        </w:rPr>
        <w:t xml:space="preserve"> </w:t>
      </w:r>
      <w:r w:rsidRPr="005E4E67">
        <w:rPr>
          <w:szCs w:val="28"/>
        </w:rPr>
        <w:t>полюсное расстояние, мм.</w:t>
      </w:r>
    </w:p>
    <w:p w14:paraId="2E5E5892" w14:textId="77777777" w:rsidR="00B362A2" w:rsidRDefault="00B362A2" w:rsidP="00B362A2">
      <w:pPr>
        <w:spacing w:line="360" w:lineRule="auto"/>
        <w:jc w:val="center"/>
        <w:rPr>
          <w:szCs w:val="28"/>
        </w:rPr>
      </w:pPr>
      <w:r w:rsidRPr="009D1FB2">
        <w:rPr>
          <w:position w:val="-30"/>
          <w:szCs w:val="28"/>
        </w:rPr>
        <w:object w:dxaOrig="3420" w:dyaOrig="680" w14:anchorId="15F751DC">
          <v:shape id="_x0000_i1077" type="#_x0000_t75" style="width:199.5pt;height:38.25pt" o:ole="" fillcolor="window">
            <v:imagedata r:id="rId100" o:title=""/>
          </v:shape>
          <o:OLEObject Type="Embed" ProgID="Equation.3" ShapeID="_x0000_i1077" DrawAspect="Content" ObjectID="_1760333762" r:id="rId101"/>
        </w:object>
      </w:r>
      <w:r>
        <w:rPr>
          <w:szCs w:val="28"/>
        </w:rPr>
        <w:t>.</w:t>
      </w:r>
    </w:p>
    <w:p w14:paraId="74789222" w14:textId="77777777" w:rsidR="00B362A2" w:rsidRPr="00E01CC1" w:rsidRDefault="00B362A2" w:rsidP="00B362A2">
      <w:pPr>
        <w:spacing w:line="360" w:lineRule="auto"/>
        <w:ind w:firstLine="709"/>
        <w:jc w:val="both"/>
        <w:rPr>
          <w:szCs w:val="28"/>
        </w:rPr>
      </w:pPr>
    </w:p>
    <w:p w14:paraId="508B0BED" w14:textId="77777777" w:rsidR="00B362A2" w:rsidRPr="00E01CC1" w:rsidRDefault="00B362A2" w:rsidP="00B362A2">
      <w:pPr>
        <w:spacing w:line="360" w:lineRule="auto"/>
        <w:ind w:firstLine="709"/>
        <w:jc w:val="both"/>
        <w:outlineLvl w:val="1"/>
        <w:rPr>
          <w:szCs w:val="28"/>
        </w:rPr>
      </w:pPr>
      <w:r>
        <w:rPr>
          <w:szCs w:val="28"/>
        </w:rPr>
        <w:t>1.</w:t>
      </w:r>
      <w:r w:rsidRPr="00E01CC1">
        <w:rPr>
          <w:szCs w:val="28"/>
        </w:rPr>
        <w:t>5. Опис</w:t>
      </w:r>
      <w:r>
        <w:rPr>
          <w:szCs w:val="28"/>
        </w:rPr>
        <w:t>ание построения плана скоростей</w:t>
      </w:r>
    </w:p>
    <w:p w14:paraId="01555A65" w14:textId="77777777" w:rsidR="00B362A2" w:rsidRPr="00E01CC1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От произвольно взятой точки Р отложим вектор скорости </w:t>
      </w:r>
      <w:r w:rsidRPr="00E01CC1">
        <w:rPr>
          <w:position w:val="-6"/>
          <w:szCs w:val="28"/>
        </w:rPr>
        <w:object w:dxaOrig="360" w:dyaOrig="360" w14:anchorId="4C0C268F">
          <v:shape id="_x0000_i1078" type="#_x0000_t75" style="width:18pt;height:18pt" o:ole="">
            <v:imagedata r:id="rId102" o:title=""/>
          </v:shape>
          <o:OLEObject Type="Embed" ProgID="Equation.3" ShapeID="_x0000_i1078" DrawAspect="Content" ObjectID="_1760333763" r:id="rId103"/>
        </w:object>
      </w:r>
      <w:r w:rsidRPr="00E01CC1">
        <w:rPr>
          <w:szCs w:val="28"/>
        </w:rPr>
        <w:t xml:space="preserve">, который направлен перпендикулярно кривошипу в направлении </w:t>
      </w:r>
      <w:r w:rsidRPr="00E01CC1">
        <w:rPr>
          <w:position w:val="-10"/>
          <w:szCs w:val="28"/>
        </w:rPr>
        <w:object w:dxaOrig="279" w:dyaOrig="340" w14:anchorId="09301A4A">
          <v:shape id="_x0000_i1079" type="#_x0000_t75" style="width:13.5pt;height:17.25pt" o:ole="">
            <v:imagedata r:id="rId104" o:title=""/>
          </v:shape>
          <o:OLEObject Type="Embed" ProgID="Equation.3" ShapeID="_x0000_i1079" DrawAspect="Content" ObjectID="_1760333764" r:id="rId105"/>
        </w:object>
      </w:r>
      <w:r w:rsidRPr="00E01CC1">
        <w:rPr>
          <w:szCs w:val="28"/>
        </w:rPr>
        <w:t>.</w:t>
      </w:r>
      <w:r>
        <w:rPr>
          <w:szCs w:val="28"/>
        </w:rPr>
        <w:t xml:space="preserve"> </w:t>
      </w:r>
      <w:r w:rsidRPr="00E01CC1">
        <w:rPr>
          <w:szCs w:val="28"/>
        </w:rPr>
        <w:t xml:space="preserve">Принимаем длину вектора </w:t>
      </w:r>
      <w:r w:rsidRPr="00E01CC1">
        <w:rPr>
          <w:position w:val="-6"/>
          <w:szCs w:val="28"/>
        </w:rPr>
        <w:object w:dxaOrig="360" w:dyaOrig="360" w14:anchorId="156D304C">
          <v:shape id="_x0000_i1080" type="#_x0000_t75" style="width:18pt;height:18pt" o:ole="">
            <v:imagedata r:id="rId106" o:title=""/>
          </v:shape>
          <o:OLEObject Type="Embed" ProgID="Equation.3" ShapeID="_x0000_i1080" DrawAspect="Content" ObjectID="_1760333765" r:id="rId107"/>
        </w:object>
      </w:r>
      <w:r>
        <w:rPr>
          <w:szCs w:val="28"/>
        </w:rPr>
        <w:t xml:space="preserve"> на плане скоростей равной </w:t>
      </w:r>
      <w:smartTag w:uri="urn:schemas-microsoft-com:office:smarttags" w:element="metricconverter">
        <w:smartTagPr>
          <w:attr w:name="ProductID" w:val="40 мм"/>
        </w:smartTagPr>
        <w:r>
          <w:rPr>
            <w:szCs w:val="28"/>
          </w:rPr>
          <w:t>40 мм</w:t>
        </w:r>
      </w:smartTag>
      <w:r>
        <w:rPr>
          <w:szCs w:val="28"/>
        </w:rPr>
        <w:t>.</w:t>
      </w:r>
    </w:p>
    <w:p w14:paraId="42797942" w14:textId="77777777" w:rsidR="00B362A2" w:rsidRDefault="00B362A2" w:rsidP="00B362A2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В</w:t>
      </w:r>
      <w:r w:rsidRPr="00E01CC1">
        <w:rPr>
          <w:szCs w:val="28"/>
        </w:rPr>
        <w:t xml:space="preserve">ращение кривошипа </w:t>
      </w:r>
      <w:r>
        <w:rPr>
          <w:szCs w:val="28"/>
        </w:rPr>
        <w:t xml:space="preserve">задано схемой механизма и направлено </w:t>
      </w:r>
      <w:r w:rsidRPr="00E01CC1">
        <w:rPr>
          <w:szCs w:val="28"/>
        </w:rPr>
        <w:t>п</w:t>
      </w:r>
      <w:r>
        <w:rPr>
          <w:szCs w:val="28"/>
        </w:rPr>
        <w:t>ротив</w:t>
      </w:r>
      <w:r w:rsidRPr="00E01CC1">
        <w:rPr>
          <w:szCs w:val="28"/>
        </w:rPr>
        <w:t xml:space="preserve"> часовой стрелк</w:t>
      </w:r>
      <w:r>
        <w:rPr>
          <w:szCs w:val="28"/>
        </w:rPr>
        <w:t>и.</w:t>
      </w:r>
    </w:p>
    <w:p w14:paraId="492DA508" w14:textId="77777777" w:rsidR="00B362A2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>Скорость точки B кривошипа можно найти, предварительно рассчитав угло</w:t>
      </w:r>
      <w:r>
        <w:rPr>
          <w:szCs w:val="28"/>
        </w:rPr>
        <w:t>вую скорость вращения кривошипа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7967"/>
        <w:gridCol w:w="1388"/>
      </w:tblGrid>
      <w:tr w:rsidR="00B362A2" w:rsidRPr="00AD1BAD" w14:paraId="2F43A5CC" w14:textId="77777777" w:rsidTr="00453886">
        <w:trPr>
          <w:trHeight w:val="80"/>
        </w:trPr>
        <w:tc>
          <w:tcPr>
            <w:tcW w:w="4258" w:type="pct"/>
            <w:shd w:val="clear" w:color="auto" w:fill="auto"/>
          </w:tcPr>
          <w:p w14:paraId="7720F0DB" w14:textId="77777777" w:rsidR="00B362A2" w:rsidRPr="00AD1BAD" w:rsidRDefault="00B362A2" w:rsidP="00453886">
            <w:pPr>
              <w:spacing w:line="360" w:lineRule="auto"/>
              <w:ind w:firstLine="709"/>
              <w:jc w:val="center"/>
              <w:rPr>
                <w:szCs w:val="28"/>
              </w:rPr>
            </w:pPr>
            <w:r w:rsidRPr="00AD1BAD">
              <w:rPr>
                <w:position w:val="-10"/>
                <w:szCs w:val="28"/>
              </w:rPr>
              <w:object w:dxaOrig="1180" w:dyaOrig="340" w14:anchorId="18E29BEB">
                <v:shape id="_x0000_i1081" type="#_x0000_t75" style="width:59.25pt;height:17.25pt" o:ole="">
                  <v:imagedata r:id="rId108" o:title=""/>
                </v:shape>
                <o:OLEObject Type="Embed" ProgID="Equation.3" ShapeID="_x0000_i1081" DrawAspect="Content" ObjectID="_1760333766" r:id="rId109"/>
              </w:object>
            </w:r>
            <w:r w:rsidRPr="00AD1BAD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14:paraId="45C4F04D" w14:textId="77777777" w:rsidR="00B362A2" w:rsidRPr="00AD1BAD" w:rsidRDefault="00B362A2" w:rsidP="00453886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(1.10)</w:t>
            </w:r>
          </w:p>
        </w:tc>
      </w:tr>
    </w:tbl>
    <w:p w14:paraId="513C4532" w14:textId="77777777" w:rsidR="00B362A2" w:rsidRDefault="00B362A2" w:rsidP="00B362A2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w:r w:rsidRPr="00564057">
        <w:rPr>
          <w:position w:val="-10"/>
        </w:rPr>
        <w:object w:dxaOrig="300" w:dyaOrig="340" w14:anchorId="488444B6">
          <v:shape id="_x0000_i1082" type="#_x0000_t75" style="width:15pt;height:16.5pt" o:ole="">
            <v:imagedata r:id="rId110" o:title=""/>
          </v:shape>
          <o:OLEObject Type="Embed" ProgID="Equation.3" ShapeID="_x0000_i1082" DrawAspect="Content" ObjectID="_1760333767" r:id="rId111"/>
        </w:object>
      </w:r>
      <w:r>
        <w:rPr>
          <w:szCs w:val="28"/>
        </w:rPr>
        <w:t xml:space="preserve"> – скорость точки В кривошипа, м/с;</w:t>
      </w:r>
    </w:p>
    <w:p w14:paraId="103770F3" w14:textId="77777777" w:rsidR="00B362A2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0"/>
        </w:rPr>
        <w:object w:dxaOrig="279" w:dyaOrig="340" w14:anchorId="154CD8C1">
          <v:shape id="_x0000_i1083" type="#_x0000_t75" style="width:14.25pt;height:16.5pt" o:ole="">
            <v:imagedata r:id="rId83" o:title=""/>
          </v:shape>
          <o:OLEObject Type="Embed" ProgID="Equation.3" ShapeID="_x0000_i1083" DrawAspect="Content" ObjectID="_1760333768" r:id="rId112"/>
        </w:object>
      </w:r>
      <w:r>
        <w:rPr>
          <w:szCs w:val="28"/>
        </w:rPr>
        <w:t xml:space="preserve"> – угловая скорость звена 1, рад/с;</w:t>
      </w:r>
    </w:p>
    <w:p w14:paraId="39F4CF54" w14:textId="77777777" w:rsidR="00B362A2" w:rsidRPr="003E6013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0"/>
        </w:rPr>
        <w:object w:dxaOrig="340" w:dyaOrig="340" w14:anchorId="40242766">
          <v:shape id="_x0000_i1084" type="#_x0000_t75" style="width:16.5pt;height:16.5pt" o:ole="">
            <v:imagedata r:id="rId113" o:title=""/>
          </v:shape>
          <o:OLEObject Type="Embed" ProgID="Equation.3" ShapeID="_x0000_i1084" DrawAspect="Content" ObjectID="_1760333769" r:id="rId114"/>
        </w:object>
      </w:r>
      <w:r>
        <w:rPr>
          <w:szCs w:val="28"/>
        </w:rPr>
        <w:t xml:space="preserve"> – длина кривошипа по заданию, м.</w:t>
      </w:r>
    </w:p>
    <w:p w14:paraId="7FC29411" w14:textId="77777777" w:rsidR="00B362A2" w:rsidRDefault="00B362A2" w:rsidP="00B362A2">
      <w:pPr>
        <w:spacing w:line="360" w:lineRule="auto"/>
        <w:jc w:val="center"/>
        <w:rPr>
          <w:szCs w:val="28"/>
        </w:rPr>
      </w:pPr>
      <w:r w:rsidRPr="00E01CC1">
        <w:rPr>
          <w:position w:val="-10"/>
          <w:szCs w:val="28"/>
        </w:rPr>
        <w:object w:dxaOrig="3080" w:dyaOrig="340" w14:anchorId="4608523D">
          <v:shape id="_x0000_i1085" type="#_x0000_t75" style="width:154.5pt;height:17.25pt" o:ole="">
            <v:imagedata r:id="rId115" o:title=""/>
          </v:shape>
          <o:OLEObject Type="Embed" ProgID="Equation.3" ShapeID="_x0000_i1085" DrawAspect="Content" ObjectID="_1760333770" r:id="rId116"/>
        </w:object>
      </w:r>
    </w:p>
    <w:p w14:paraId="66B7461C" w14:textId="77777777" w:rsidR="00B362A2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Расчет </w:t>
      </w:r>
      <w:r>
        <w:rPr>
          <w:szCs w:val="28"/>
        </w:rPr>
        <w:t>масштабного коэффициента</w:t>
      </w:r>
      <w:r w:rsidRPr="00E01CC1">
        <w:rPr>
          <w:szCs w:val="28"/>
        </w:rPr>
        <w:t xml:space="preserve"> скорости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7967"/>
        <w:gridCol w:w="1388"/>
      </w:tblGrid>
      <w:tr w:rsidR="00B362A2" w:rsidRPr="00AD1BAD" w14:paraId="73367D7F" w14:textId="77777777" w:rsidTr="00453886">
        <w:trPr>
          <w:trHeight w:val="80"/>
        </w:trPr>
        <w:tc>
          <w:tcPr>
            <w:tcW w:w="4258" w:type="pct"/>
            <w:shd w:val="clear" w:color="auto" w:fill="auto"/>
          </w:tcPr>
          <w:p w14:paraId="20099CC8" w14:textId="77777777" w:rsidR="00B362A2" w:rsidRPr="00AD1BAD" w:rsidRDefault="00B362A2" w:rsidP="00453886">
            <w:pPr>
              <w:spacing w:line="360" w:lineRule="auto"/>
              <w:ind w:firstLine="709"/>
              <w:jc w:val="center"/>
              <w:rPr>
                <w:szCs w:val="28"/>
              </w:rPr>
            </w:pPr>
            <w:r w:rsidRPr="008831A9">
              <w:rPr>
                <w:position w:val="-28"/>
                <w:szCs w:val="28"/>
              </w:rPr>
              <w:object w:dxaOrig="940" w:dyaOrig="680" w14:anchorId="4847D45D">
                <v:shape id="_x0000_i1086" type="#_x0000_t75" style="width:47.25pt;height:33.75pt" o:ole="">
                  <v:imagedata r:id="rId117" o:title=""/>
                </v:shape>
                <o:OLEObject Type="Embed" ProgID="Equation.3" ShapeID="_x0000_i1086" DrawAspect="Content" ObjectID="_1760333771" r:id="rId118"/>
              </w:object>
            </w:r>
            <w:r w:rsidRPr="00AD1BAD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14:paraId="2BD05AC2" w14:textId="77777777" w:rsidR="00B362A2" w:rsidRPr="00AD1BAD" w:rsidRDefault="00B362A2" w:rsidP="00453886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(1.11)</w:t>
            </w:r>
          </w:p>
        </w:tc>
      </w:tr>
    </w:tbl>
    <w:p w14:paraId="0C7953BF" w14:textId="77777777" w:rsidR="00B362A2" w:rsidRPr="00A12969" w:rsidRDefault="00B362A2" w:rsidP="00B362A2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w:r w:rsidRPr="00564057">
        <w:rPr>
          <w:position w:val="-12"/>
        </w:rPr>
        <w:object w:dxaOrig="320" w:dyaOrig="360" w14:anchorId="06AAC456">
          <v:shape id="_x0000_i1087" type="#_x0000_t75" style="width:15.75pt;height:18pt" o:ole="">
            <v:imagedata r:id="rId119" o:title=""/>
          </v:shape>
          <o:OLEObject Type="Embed" ProgID="Equation.3" ShapeID="_x0000_i1087" DrawAspect="Content" ObjectID="_1760333772" r:id="rId120"/>
        </w:object>
      </w:r>
      <w:r>
        <w:rPr>
          <w:szCs w:val="28"/>
        </w:rPr>
        <w:t xml:space="preserve"> – масштабный коэффициент скорости,</w:t>
      </w:r>
      <w:r w:rsidRPr="00A12969">
        <w:rPr>
          <w:szCs w:val="28"/>
        </w:rPr>
        <w:t xml:space="preserve"> </w:t>
      </w:r>
      <w:r w:rsidRPr="005E4E67">
        <w:rPr>
          <w:szCs w:val="28"/>
        </w:rPr>
        <w:t>м</w:t>
      </w:r>
      <w:r>
        <w:rPr>
          <w:szCs w:val="28"/>
        </w:rPr>
        <w:t>·</w:t>
      </w:r>
      <w:r w:rsidRPr="005E4E67">
        <w:rPr>
          <w:szCs w:val="28"/>
        </w:rPr>
        <w:t>с</w:t>
      </w:r>
      <w:r w:rsidRPr="005E4E67">
        <w:rPr>
          <w:szCs w:val="28"/>
          <w:vertAlign w:val="superscript"/>
        </w:rPr>
        <w:t>-1</w:t>
      </w:r>
      <w:r w:rsidRPr="005E4E67">
        <w:rPr>
          <w:szCs w:val="28"/>
        </w:rPr>
        <w:t>/мм</w:t>
      </w:r>
      <w:r>
        <w:rPr>
          <w:szCs w:val="28"/>
        </w:rPr>
        <w:t>;</w:t>
      </w:r>
    </w:p>
    <w:p w14:paraId="258E7B5D" w14:textId="77777777" w:rsidR="00B362A2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0"/>
        </w:rPr>
        <w:object w:dxaOrig="300" w:dyaOrig="340" w14:anchorId="603AD4D5">
          <v:shape id="_x0000_i1088" type="#_x0000_t75" style="width:15pt;height:16.5pt" o:ole="">
            <v:imagedata r:id="rId110" o:title=""/>
          </v:shape>
          <o:OLEObject Type="Embed" ProgID="Equation.3" ShapeID="_x0000_i1088" DrawAspect="Content" ObjectID="_1760333773" r:id="rId121"/>
        </w:object>
      </w:r>
      <w:r>
        <w:rPr>
          <w:szCs w:val="28"/>
        </w:rPr>
        <w:t xml:space="preserve"> – скорость точки </w:t>
      </w:r>
      <w:proofErr w:type="gramStart"/>
      <w:r>
        <w:rPr>
          <w:szCs w:val="28"/>
        </w:rPr>
        <w:t>В кривошипа</w:t>
      </w:r>
      <w:proofErr w:type="gramEnd"/>
      <w:r>
        <w:rPr>
          <w:szCs w:val="28"/>
        </w:rPr>
        <w:t>, м/с;</w:t>
      </w:r>
    </w:p>
    <w:p w14:paraId="661F625E" w14:textId="77777777" w:rsidR="00B362A2" w:rsidRPr="00A12969" w:rsidRDefault="00B362A2" w:rsidP="00B362A2">
      <w:pPr>
        <w:spacing w:line="360" w:lineRule="auto"/>
        <w:ind w:firstLine="709"/>
        <w:jc w:val="both"/>
        <w:rPr>
          <w:szCs w:val="28"/>
        </w:rPr>
      </w:pPr>
      <w:proofErr w:type="spellStart"/>
      <w:r w:rsidRPr="00A12969">
        <w:rPr>
          <w:i/>
          <w:szCs w:val="28"/>
          <w:lang w:val="en-US"/>
        </w:rPr>
        <w:t>Pb</w:t>
      </w:r>
      <w:proofErr w:type="spellEnd"/>
      <w:r>
        <w:rPr>
          <w:szCs w:val="28"/>
        </w:rPr>
        <w:t xml:space="preserve"> – длина вектора </w:t>
      </w:r>
      <w:proofErr w:type="spellStart"/>
      <w:r w:rsidRPr="00A12969">
        <w:rPr>
          <w:i/>
          <w:szCs w:val="28"/>
          <w:lang w:val="en-US"/>
        </w:rPr>
        <w:t>Pb</w:t>
      </w:r>
      <w:proofErr w:type="spellEnd"/>
      <w:r>
        <w:rPr>
          <w:szCs w:val="28"/>
        </w:rPr>
        <w:t xml:space="preserve"> на плане скоростей, мм.</w:t>
      </w:r>
    </w:p>
    <w:p w14:paraId="5D0DAA35" w14:textId="77777777" w:rsidR="00B362A2" w:rsidRPr="00E01CC1" w:rsidRDefault="00B362A2" w:rsidP="00B362A2">
      <w:pPr>
        <w:spacing w:line="360" w:lineRule="auto"/>
        <w:jc w:val="center"/>
        <w:rPr>
          <w:szCs w:val="28"/>
        </w:rPr>
      </w:pPr>
      <w:r w:rsidRPr="00436C7A">
        <w:rPr>
          <w:position w:val="-26"/>
          <w:szCs w:val="28"/>
        </w:rPr>
        <w:object w:dxaOrig="2340" w:dyaOrig="639" w14:anchorId="4C03D50E">
          <v:shape id="_x0000_i1089" type="#_x0000_t75" style="width:117pt;height:31.5pt" o:ole="">
            <v:imagedata r:id="rId122" o:title=""/>
          </v:shape>
          <o:OLEObject Type="Embed" ProgID="Equation.3" ShapeID="_x0000_i1089" DrawAspect="Content" ObjectID="_1760333774" r:id="rId123"/>
        </w:object>
      </w:r>
      <w:r w:rsidRPr="00E01CC1">
        <w:rPr>
          <w:szCs w:val="28"/>
        </w:rPr>
        <w:t>.</w:t>
      </w:r>
    </w:p>
    <w:p w14:paraId="704788F8" w14:textId="77777777" w:rsidR="00B362A2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Для каждого из </w:t>
      </w:r>
      <w:r>
        <w:rPr>
          <w:szCs w:val="28"/>
        </w:rPr>
        <w:t>12</w:t>
      </w:r>
      <w:r w:rsidRPr="00E01CC1">
        <w:rPr>
          <w:szCs w:val="28"/>
        </w:rPr>
        <w:t>-и положений:</w:t>
      </w:r>
    </w:p>
    <w:p w14:paraId="035E8A82" w14:textId="77777777" w:rsidR="00B362A2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Скорость точки </w:t>
      </w:r>
      <w:r w:rsidRPr="00E01CC1">
        <w:rPr>
          <w:szCs w:val="28"/>
          <w:lang w:val="en-US"/>
        </w:rPr>
        <w:t>C</w:t>
      </w:r>
      <w:r w:rsidRPr="00E01CC1">
        <w:rPr>
          <w:szCs w:val="28"/>
        </w:rPr>
        <w:t xml:space="preserve"> ползуна найдем, решив совместно два векторных уравне</w:t>
      </w:r>
      <w:r>
        <w:rPr>
          <w:szCs w:val="28"/>
        </w:rPr>
        <w:t>ния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7963"/>
        <w:gridCol w:w="1392"/>
      </w:tblGrid>
      <w:tr w:rsidR="00B362A2" w:rsidRPr="00AD1BAD" w14:paraId="053B4BE4" w14:textId="77777777" w:rsidTr="00453886">
        <w:trPr>
          <w:trHeight w:val="80"/>
        </w:trPr>
        <w:tc>
          <w:tcPr>
            <w:tcW w:w="4256" w:type="pct"/>
            <w:shd w:val="clear" w:color="auto" w:fill="auto"/>
          </w:tcPr>
          <w:p w14:paraId="5CF44CCE" w14:textId="77777777" w:rsidR="00B362A2" w:rsidRPr="00AD1BAD" w:rsidRDefault="00B362A2" w:rsidP="00453886">
            <w:pPr>
              <w:spacing w:line="360" w:lineRule="auto"/>
              <w:ind w:firstLine="709"/>
              <w:jc w:val="center"/>
              <w:rPr>
                <w:szCs w:val="28"/>
              </w:rPr>
            </w:pPr>
            <w:r w:rsidRPr="00AD1BAD">
              <w:rPr>
                <w:position w:val="-40"/>
                <w:szCs w:val="28"/>
              </w:rPr>
              <w:object w:dxaOrig="1560" w:dyaOrig="920" w14:anchorId="4A116695">
                <v:shape id="_x0000_i1090" type="#_x0000_t75" style="width:78pt;height:45.75pt" o:ole="">
                  <v:imagedata r:id="rId124" o:title=""/>
                </v:shape>
                <o:OLEObject Type="Embed" ProgID="Equation.3" ShapeID="_x0000_i1090" DrawAspect="Content" ObjectID="_1760333775" r:id="rId125"/>
              </w:object>
            </w:r>
          </w:p>
        </w:tc>
        <w:tc>
          <w:tcPr>
            <w:tcW w:w="744" w:type="pct"/>
            <w:shd w:val="clear" w:color="auto" w:fill="auto"/>
            <w:vAlign w:val="center"/>
          </w:tcPr>
          <w:p w14:paraId="233361CA" w14:textId="77777777" w:rsidR="00B362A2" w:rsidRPr="00AD1BAD" w:rsidRDefault="00B362A2" w:rsidP="00453886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(1.12)</w:t>
            </w:r>
          </w:p>
        </w:tc>
      </w:tr>
    </w:tbl>
    <w:p w14:paraId="4EDB2492" w14:textId="77777777" w:rsidR="00B362A2" w:rsidRPr="00E01CC1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>Первое уравнение описывает движение т. С относительно т. В, а второе описывает движение т. С, принадлежащей ползуну.</w:t>
      </w:r>
    </w:p>
    <w:p w14:paraId="4816DE77" w14:textId="77777777" w:rsidR="00B362A2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lastRenderedPageBreak/>
        <w:t xml:space="preserve">Скорость точки </w:t>
      </w:r>
      <w:r w:rsidRPr="00E01CC1">
        <w:rPr>
          <w:szCs w:val="28"/>
          <w:lang w:val="en-US"/>
        </w:rPr>
        <w:t>D</w:t>
      </w:r>
      <w:r w:rsidRPr="00E01CC1">
        <w:rPr>
          <w:szCs w:val="28"/>
        </w:rPr>
        <w:t xml:space="preserve"> ползуна найдем, решив совместно два векторных урав</w:t>
      </w:r>
      <w:r>
        <w:rPr>
          <w:szCs w:val="28"/>
        </w:rPr>
        <w:t>нения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7963"/>
        <w:gridCol w:w="1392"/>
      </w:tblGrid>
      <w:tr w:rsidR="00B362A2" w:rsidRPr="00AD1BAD" w14:paraId="4DB3382B" w14:textId="77777777" w:rsidTr="00453886">
        <w:trPr>
          <w:trHeight w:val="80"/>
        </w:trPr>
        <w:tc>
          <w:tcPr>
            <w:tcW w:w="4256" w:type="pct"/>
            <w:shd w:val="clear" w:color="auto" w:fill="auto"/>
          </w:tcPr>
          <w:p w14:paraId="30614483" w14:textId="77777777" w:rsidR="00B362A2" w:rsidRPr="00AD1BAD" w:rsidRDefault="00B362A2" w:rsidP="00453886">
            <w:pPr>
              <w:spacing w:line="360" w:lineRule="auto"/>
              <w:ind w:firstLine="709"/>
              <w:jc w:val="center"/>
              <w:rPr>
                <w:szCs w:val="28"/>
              </w:rPr>
            </w:pPr>
            <w:r w:rsidRPr="00AD1BAD">
              <w:rPr>
                <w:position w:val="-40"/>
                <w:szCs w:val="28"/>
              </w:rPr>
              <w:object w:dxaOrig="1560" w:dyaOrig="920" w14:anchorId="18993C92">
                <v:shape id="_x0000_i1091" type="#_x0000_t75" style="width:78pt;height:45.75pt" o:ole="">
                  <v:imagedata r:id="rId126" o:title=""/>
                </v:shape>
                <o:OLEObject Type="Embed" ProgID="Equation.3" ShapeID="_x0000_i1091" DrawAspect="Content" ObjectID="_1760333776" r:id="rId127"/>
              </w:object>
            </w:r>
          </w:p>
        </w:tc>
        <w:tc>
          <w:tcPr>
            <w:tcW w:w="744" w:type="pct"/>
            <w:shd w:val="clear" w:color="auto" w:fill="auto"/>
            <w:vAlign w:val="center"/>
          </w:tcPr>
          <w:p w14:paraId="1E8E21CB" w14:textId="77777777" w:rsidR="00B362A2" w:rsidRPr="00AD1BAD" w:rsidRDefault="00B362A2" w:rsidP="00453886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(1.13)</w:t>
            </w:r>
          </w:p>
        </w:tc>
      </w:tr>
    </w:tbl>
    <w:p w14:paraId="6F7EB823" w14:textId="77777777" w:rsidR="00B362A2" w:rsidRPr="00E01CC1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Первое уравнение описывает движение т. </w:t>
      </w:r>
      <w:r w:rsidRPr="00E01CC1">
        <w:rPr>
          <w:szCs w:val="28"/>
          <w:lang w:val="en-US"/>
        </w:rPr>
        <w:t>D</w:t>
      </w:r>
      <w:r w:rsidRPr="00E01CC1">
        <w:rPr>
          <w:szCs w:val="28"/>
        </w:rPr>
        <w:t xml:space="preserve"> относительно т. В, а второе описывает движение т. </w:t>
      </w:r>
      <w:r w:rsidRPr="00E01CC1">
        <w:rPr>
          <w:szCs w:val="28"/>
          <w:lang w:val="en-US"/>
        </w:rPr>
        <w:t>D</w:t>
      </w:r>
      <w:r w:rsidRPr="00E01CC1">
        <w:rPr>
          <w:szCs w:val="28"/>
        </w:rPr>
        <w:t>, принадлежащей ползуну.</w:t>
      </w:r>
    </w:p>
    <w:p w14:paraId="6B6B13D8" w14:textId="77777777" w:rsidR="00B362A2" w:rsidRPr="00E01CC1" w:rsidRDefault="00B362A2" w:rsidP="00B362A2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Векторы скоростей </w:t>
      </w:r>
      <w:r w:rsidRPr="00E01CC1">
        <w:rPr>
          <w:position w:val="-12"/>
          <w:szCs w:val="28"/>
        </w:rPr>
        <w:object w:dxaOrig="400" w:dyaOrig="420" w14:anchorId="49B569BB">
          <v:shape id="_x0000_i1092" type="#_x0000_t75" style="width:20.25pt;height:21pt" o:ole="">
            <v:imagedata r:id="rId128" o:title=""/>
          </v:shape>
          <o:OLEObject Type="Embed" ProgID="Equation.3" ShapeID="_x0000_i1092" DrawAspect="Content" ObjectID="_1760333777" r:id="rId129"/>
        </w:object>
      </w:r>
      <w:r w:rsidRPr="00E01CC1">
        <w:rPr>
          <w:szCs w:val="28"/>
        </w:rPr>
        <w:t xml:space="preserve"> и </w:t>
      </w:r>
      <w:r w:rsidRPr="00E01CC1">
        <w:rPr>
          <w:position w:val="-10"/>
          <w:szCs w:val="28"/>
        </w:rPr>
        <w:object w:dxaOrig="420" w:dyaOrig="400" w14:anchorId="4FA609B8">
          <v:shape id="_x0000_i1093" type="#_x0000_t75" style="width:21pt;height:20.25pt" o:ole="">
            <v:imagedata r:id="rId130" o:title=""/>
          </v:shape>
          <o:OLEObject Type="Embed" ProgID="Equation.3" ShapeID="_x0000_i1093" DrawAspect="Content" ObjectID="_1760333778" r:id="rId131"/>
        </w:object>
      </w:r>
      <w:r w:rsidRPr="00E01CC1">
        <w:rPr>
          <w:szCs w:val="28"/>
        </w:rPr>
        <w:t xml:space="preserve"> строим из т. </w:t>
      </w:r>
      <w:r w:rsidRPr="00E01CC1">
        <w:rPr>
          <w:szCs w:val="28"/>
          <w:lang w:val="en-US"/>
        </w:rPr>
        <w:t>B</w:t>
      </w:r>
      <w:r w:rsidRPr="00E01CC1">
        <w:rPr>
          <w:szCs w:val="28"/>
        </w:rPr>
        <w:t xml:space="preserve"> перпендикулярно шатунам 2 и 4 до их пересечения с осью </w:t>
      </w:r>
      <w:r w:rsidRPr="00E01CC1">
        <w:rPr>
          <w:szCs w:val="28"/>
          <w:lang w:val="en-US"/>
        </w:rPr>
        <w:t>xx</w:t>
      </w:r>
      <w:r w:rsidRPr="00E01CC1">
        <w:rPr>
          <w:szCs w:val="28"/>
        </w:rPr>
        <w:t>.</w:t>
      </w:r>
    </w:p>
    <w:p w14:paraId="05E52C80" w14:textId="77777777" w:rsidR="00B362A2" w:rsidRPr="002B5149" w:rsidRDefault="00B362A2" w:rsidP="00B362A2">
      <w:pPr>
        <w:spacing w:line="360" w:lineRule="auto"/>
        <w:jc w:val="both"/>
        <w:rPr>
          <w:b/>
          <w:szCs w:val="28"/>
        </w:rPr>
      </w:pPr>
      <w:r>
        <w:rPr>
          <w:b/>
          <w:noProof/>
          <w:szCs w:val="28"/>
        </w:rPr>
        <w:drawing>
          <wp:inline distT="0" distB="0" distL="0" distR="0" wp14:anchorId="73F2C672" wp14:editId="43B3FFB8">
            <wp:extent cx="5934075" cy="4200525"/>
            <wp:effectExtent l="0" t="0" r="9525" b="9525"/>
            <wp:docPr id="6411592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Cs w:val="28"/>
        </w:rPr>
        <w:t>Сравнительный анализ</w:t>
      </w:r>
    </w:p>
    <w:p w14:paraId="43E8D4AF" w14:textId="77777777" w:rsidR="00B362A2" w:rsidRDefault="00B362A2" w:rsidP="00B362A2">
      <w:pPr>
        <w:numPr>
          <w:ilvl w:val="1"/>
          <w:numId w:val="3"/>
        </w:numPr>
        <w:tabs>
          <w:tab w:val="clear" w:pos="1440"/>
          <w:tab w:val="num" w:pos="426"/>
        </w:tabs>
        <w:spacing w:line="360" w:lineRule="auto"/>
        <w:ind w:left="426" w:firstLine="709"/>
        <w:jc w:val="both"/>
        <w:rPr>
          <w:szCs w:val="28"/>
        </w:rPr>
      </w:pPr>
      <w:r>
        <w:rPr>
          <w:szCs w:val="28"/>
        </w:rPr>
        <w:t xml:space="preserve">Рассчитаем скорость и ускорение выходного звена, полученные построением планов скоростей. Для этого умножаем длину вектора абсолютной скорости ползуна </w:t>
      </w:r>
      <w:r w:rsidRPr="005E4342">
        <w:rPr>
          <w:i/>
          <w:szCs w:val="28"/>
        </w:rPr>
        <w:t>С</w:t>
      </w:r>
      <w:r>
        <w:rPr>
          <w:szCs w:val="28"/>
        </w:rPr>
        <w:t xml:space="preserve"> на масштабный коэффициент плана скоростей и длину вектора абсолютного ускорения на масштабный коэффициент плана ускорений: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2"/>
        <w:gridCol w:w="4623"/>
      </w:tblGrid>
      <w:tr w:rsidR="00B362A2" w:rsidRPr="00AD1BAD" w14:paraId="0758A50E" w14:textId="77777777" w:rsidTr="00453886">
        <w:tc>
          <w:tcPr>
            <w:tcW w:w="4927" w:type="dxa"/>
            <w:shd w:val="clear" w:color="auto" w:fill="auto"/>
          </w:tcPr>
          <w:p w14:paraId="56342187" w14:textId="77777777" w:rsidR="00B362A2" w:rsidRDefault="00B362A2" w:rsidP="00453886">
            <w:pPr>
              <w:spacing w:line="360" w:lineRule="auto"/>
              <w:jc w:val="both"/>
              <w:rPr>
                <w:szCs w:val="28"/>
              </w:rPr>
            </w:pPr>
            <w:r w:rsidRPr="002D2F62">
              <w:rPr>
                <w:szCs w:val="28"/>
              </w:rPr>
              <w:object w:dxaOrig="2707" w:dyaOrig="2140" w14:anchorId="2FCFA911">
                <v:shape id="_x0000_i1094" type="#_x0000_t75" style="width:135pt;height:107.25pt" o:ole="">
                  <v:imagedata r:id="rId133" o:title=""/>
                </v:shape>
                <o:OLEObject Type="Embed" ProgID="KOMPAS.FRW" ShapeID="_x0000_i1094" DrawAspect="Content" ObjectID="_1760333779" r:id="rId134"/>
              </w:object>
            </w:r>
          </w:p>
          <w:p w14:paraId="28F71DB9" w14:textId="77777777" w:rsidR="00B362A2" w:rsidRPr="00AD1BAD" w:rsidRDefault="00B362A2" w:rsidP="00453886">
            <w:pPr>
              <w:spacing w:line="360" w:lineRule="auto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План скоростей  </w:t>
            </w:r>
            <w:r w:rsidRPr="002D2F62">
              <w:rPr>
                <w:position w:val="-24"/>
              </w:rPr>
              <w:object w:dxaOrig="920" w:dyaOrig="620" w14:anchorId="4C95C71E">
                <v:shape id="_x0000_i1095" type="#_x0000_t75" style="width:45.75pt;height:30.75pt" o:ole="">
                  <v:imagedata r:id="rId135" o:title=""/>
                </v:shape>
                <o:OLEObject Type="Embed" ProgID="Equation.3" ShapeID="_x0000_i1095" DrawAspect="Content" ObjectID="_1760333780" r:id="rId136"/>
              </w:object>
            </w:r>
          </w:p>
        </w:tc>
        <w:tc>
          <w:tcPr>
            <w:tcW w:w="4927" w:type="dxa"/>
            <w:shd w:val="clear" w:color="auto" w:fill="auto"/>
          </w:tcPr>
          <w:p w14:paraId="2B3C0857" w14:textId="77777777" w:rsidR="00B362A2" w:rsidRDefault="00B362A2" w:rsidP="00453886">
            <w:pPr>
              <w:spacing w:line="360" w:lineRule="auto"/>
              <w:jc w:val="both"/>
              <w:rPr>
                <w:position w:val="-12"/>
                <w:szCs w:val="28"/>
              </w:rPr>
            </w:pPr>
          </w:p>
          <w:p w14:paraId="3918CC0B" w14:textId="77777777" w:rsidR="00B362A2" w:rsidRPr="00AD1BAD" w:rsidRDefault="00B362A2" w:rsidP="00453886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position w:val="-12"/>
                <w:szCs w:val="28"/>
              </w:rPr>
              <w:object w:dxaOrig="1740" w:dyaOrig="400" w14:anchorId="2904B0DA">
                <v:shape id="_x0000_i1096" type="#_x0000_t75" style="width:86.25pt;height:20.25pt" o:ole="">
                  <v:imagedata r:id="rId137" o:title=""/>
                </v:shape>
                <o:OLEObject Type="Embed" ProgID="Equation.3" ShapeID="_x0000_i1096" DrawAspect="Content" ObjectID="_1760333781" r:id="rId138"/>
              </w:object>
            </w:r>
          </w:p>
        </w:tc>
      </w:tr>
    </w:tbl>
    <w:p w14:paraId="6EC0C281" w14:textId="77777777" w:rsidR="00B362A2" w:rsidRDefault="00B362A2" w:rsidP="00B362A2"/>
    <w:p w14:paraId="3709C225" w14:textId="1123ECC5" w:rsidR="00B362A2" w:rsidRDefault="00B362A2" w:rsidP="00135C9E">
      <w:pPr>
        <w:spacing w:after="160" w:line="259" w:lineRule="auto"/>
        <w:rPr>
          <w:i/>
          <w:sz w:val="28"/>
          <w:szCs w:val="28"/>
        </w:rPr>
      </w:pPr>
    </w:p>
    <w:p w14:paraId="26FB77C1" w14:textId="77777777" w:rsidR="00B362A2" w:rsidRDefault="00B362A2">
      <w:p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653220AD" w14:textId="182DEC46" w:rsidR="00B362A2" w:rsidRDefault="00B362A2" w:rsidP="00B362A2">
      <w:pPr>
        <w:spacing w:line="360" w:lineRule="auto"/>
        <w:jc w:val="center"/>
        <w:rPr>
          <w:b/>
          <w:bCs/>
          <w:sz w:val="28"/>
          <w:szCs w:val="28"/>
        </w:rPr>
      </w:pPr>
      <w:r w:rsidRPr="00DB612F">
        <w:rPr>
          <w:b/>
          <w:bCs/>
          <w:sz w:val="28"/>
          <w:szCs w:val="28"/>
        </w:rPr>
        <w:lastRenderedPageBreak/>
        <w:t>Бланк выполнения задания</w:t>
      </w:r>
    </w:p>
    <w:p w14:paraId="34CE0602" w14:textId="77777777" w:rsidR="00B362A2" w:rsidRDefault="00B362A2" w:rsidP="00B362A2">
      <w:pPr>
        <w:spacing w:line="360" w:lineRule="auto"/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14:paraId="4F1C6CFB" w14:textId="77777777" w:rsidR="00B362A2" w:rsidRPr="00A277A7" w:rsidRDefault="00B362A2" w:rsidP="00B362A2">
      <w:pPr>
        <w:spacing w:line="360" w:lineRule="auto"/>
        <w:ind w:firstLine="709"/>
        <w:jc w:val="both"/>
        <w:rPr>
          <w:sz w:val="28"/>
          <w:szCs w:val="28"/>
        </w:rPr>
      </w:pPr>
      <w:r w:rsidRPr="00A277A7">
        <w:rPr>
          <w:sz w:val="28"/>
          <w:szCs w:val="28"/>
        </w:rPr>
        <w:t>Используя представленную методику</w:t>
      </w:r>
      <w:r>
        <w:rPr>
          <w:sz w:val="28"/>
          <w:szCs w:val="28"/>
        </w:rPr>
        <w:t>,</w:t>
      </w:r>
      <w:r w:rsidRPr="00A277A7">
        <w:rPr>
          <w:sz w:val="28"/>
          <w:szCs w:val="28"/>
        </w:rPr>
        <w:t xml:space="preserve"> необходимо </w:t>
      </w:r>
      <w:r>
        <w:rPr>
          <w:sz w:val="28"/>
          <w:szCs w:val="28"/>
        </w:rPr>
        <w:t>определить передаточное отношение многозвенного зубчатого механизма</w:t>
      </w:r>
      <w:r w:rsidRPr="00A277A7">
        <w:rPr>
          <w:sz w:val="28"/>
          <w:szCs w:val="28"/>
        </w:rPr>
        <w:t xml:space="preserve">. </w:t>
      </w:r>
    </w:p>
    <w:p w14:paraId="108DB4C0" w14:textId="77777777" w:rsidR="00B362A2" w:rsidRPr="00A277A7" w:rsidRDefault="00B362A2" w:rsidP="00B362A2">
      <w:pPr>
        <w:spacing w:line="360" w:lineRule="auto"/>
        <w:ind w:firstLine="709"/>
        <w:jc w:val="both"/>
        <w:rPr>
          <w:sz w:val="28"/>
          <w:szCs w:val="28"/>
        </w:rPr>
      </w:pPr>
      <w:r w:rsidRPr="00A277A7">
        <w:rPr>
          <w:sz w:val="28"/>
          <w:szCs w:val="28"/>
        </w:rPr>
        <w:t xml:space="preserve">При выполнении задания </w:t>
      </w:r>
      <w:r>
        <w:rPr>
          <w:sz w:val="28"/>
          <w:szCs w:val="28"/>
        </w:rPr>
        <w:t>следует</w:t>
      </w:r>
      <w:r w:rsidRPr="00A277A7">
        <w:rPr>
          <w:sz w:val="28"/>
          <w:szCs w:val="28"/>
        </w:rPr>
        <w:t>:</w:t>
      </w:r>
    </w:p>
    <w:p w14:paraId="275BDBE1" w14:textId="77777777" w:rsidR="00B362A2" w:rsidRPr="001C11EF" w:rsidRDefault="00B362A2" w:rsidP="00B362A2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bookmarkStart w:id="1" w:name="_Hlk149650687"/>
      <w:r w:rsidRPr="001C11EF">
        <w:rPr>
          <w:sz w:val="28"/>
          <w:szCs w:val="28"/>
        </w:rPr>
        <w:t xml:space="preserve">Ознакомиться с представленным на кинематической схеме механизмом. </w:t>
      </w:r>
      <w:r>
        <w:rPr>
          <w:sz w:val="28"/>
          <w:szCs w:val="28"/>
        </w:rPr>
        <w:t>Определить масштабные коэффициенты длин звеньев, времени, перемещений, скоростей и ускорений</w:t>
      </w:r>
      <w:r w:rsidRPr="001C11EF">
        <w:rPr>
          <w:sz w:val="28"/>
          <w:szCs w:val="28"/>
        </w:rPr>
        <w:t>.</w:t>
      </w:r>
    </w:p>
    <w:p w14:paraId="0A0F0E13" w14:textId="77777777" w:rsidR="00B362A2" w:rsidRPr="00A277A7" w:rsidRDefault="00B362A2" w:rsidP="00B362A2">
      <w:pPr>
        <w:pStyle w:val="a3"/>
        <w:numPr>
          <w:ilvl w:val="0"/>
          <w:numId w:val="2"/>
        </w:numPr>
        <w:spacing w:line="360" w:lineRule="auto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 xml:space="preserve">Построить диаграммы перемещений, скоростей и ускорений звена </w:t>
      </w:r>
      <w:r>
        <w:rPr>
          <w:color w:val="000000"/>
          <w:spacing w:val="5"/>
          <w:sz w:val="28"/>
          <w:szCs w:val="28"/>
          <w:lang w:val="en-US"/>
        </w:rPr>
        <w:t>D</w:t>
      </w:r>
      <w:r>
        <w:rPr>
          <w:color w:val="000000"/>
          <w:spacing w:val="5"/>
          <w:sz w:val="28"/>
          <w:szCs w:val="28"/>
        </w:rPr>
        <w:t xml:space="preserve"> методом хорд в масштабе</w:t>
      </w:r>
      <w:r w:rsidRPr="00A277A7">
        <w:rPr>
          <w:color w:val="000000"/>
          <w:spacing w:val="5"/>
          <w:sz w:val="28"/>
          <w:szCs w:val="28"/>
        </w:rPr>
        <w:t>.</w:t>
      </w:r>
    </w:p>
    <w:bookmarkEnd w:id="1"/>
    <w:p w14:paraId="7E9B9F61" w14:textId="77777777" w:rsidR="00B362A2" w:rsidRPr="00DB612F" w:rsidRDefault="00B362A2" w:rsidP="00B362A2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Исходные данные</w:t>
      </w:r>
    </w:p>
    <w:tbl>
      <w:tblPr>
        <w:tblStyle w:val="a4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817"/>
        <w:gridCol w:w="5849"/>
        <w:gridCol w:w="2905"/>
      </w:tblGrid>
      <w:tr w:rsidR="00B362A2" w:rsidRPr="00045A05" w14:paraId="03C41411" w14:textId="77777777" w:rsidTr="00453886">
        <w:trPr>
          <w:jc w:val="center"/>
        </w:trPr>
        <w:tc>
          <w:tcPr>
            <w:tcW w:w="817" w:type="dxa"/>
            <w:vAlign w:val="center"/>
          </w:tcPr>
          <w:p w14:paraId="333E3A16" w14:textId="77777777" w:rsidR="00B362A2" w:rsidRPr="00045A05" w:rsidRDefault="00B362A2" w:rsidP="00453886">
            <w:pPr>
              <w:spacing w:line="360" w:lineRule="auto"/>
              <w:ind w:firstLine="0"/>
              <w:jc w:val="center"/>
            </w:pPr>
            <w:r>
              <w:t>№ вар-та</w:t>
            </w:r>
          </w:p>
        </w:tc>
        <w:tc>
          <w:tcPr>
            <w:tcW w:w="5849" w:type="dxa"/>
            <w:vAlign w:val="center"/>
          </w:tcPr>
          <w:p w14:paraId="75471C8E" w14:textId="77777777" w:rsidR="00B362A2" w:rsidRPr="00045A05" w:rsidRDefault="00B362A2" w:rsidP="00453886">
            <w:pPr>
              <w:spacing w:line="360" w:lineRule="auto"/>
              <w:ind w:firstLine="0"/>
              <w:jc w:val="center"/>
            </w:pPr>
            <w:r>
              <w:t>Кинематическая схема</w:t>
            </w:r>
          </w:p>
        </w:tc>
        <w:tc>
          <w:tcPr>
            <w:tcW w:w="2905" w:type="dxa"/>
            <w:vAlign w:val="center"/>
          </w:tcPr>
          <w:p w14:paraId="441F6720" w14:textId="77777777" w:rsidR="00B362A2" w:rsidRPr="00045A05" w:rsidRDefault="00B362A2" w:rsidP="00453886">
            <w:pPr>
              <w:spacing w:line="360" w:lineRule="auto"/>
              <w:ind w:firstLine="0"/>
              <w:jc w:val="center"/>
            </w:pPr>
            <w:r>
              <w:t>Числа зубьев колеса (записываются в соответствии со схемой)</w:t>
            </w:r>
          </w:p>
        </w:tc>
      </w:tr>
      <w:tr w:rsidR="00B362A2" w:rsidRPr="007E5F47" w14:paraId="6E079D8F" w14:textId="77777777" w:rsidTr="00453886">
        <w:trPr>
          <w:jc w:val="center"/>
        </w:trPr>
        <w:tc>
          <w:tcPr>
            <w:tcW w:w="817" w:type="dxa"/>
          </w:tcPr>
          <w:p w14:paraId="144270B3" w14:textId="77777777" w:rsidR="00B362A2" w:rsidRPr="007E5F47" w:rsidRDefault="00B362A2" w:rsidP="00453886">
            <w:pPr>
              <w:spacing w:line="360" w:lineRule="auto"/>
              <w:jc w:val="center"/>
            </w:pPr>
          </w:p>
        </w:tc>
        <w:tc>
          <w:tcPr>
            <w:tcW w:w="5849" w:type="dxa"/>
          </w:tcPr>
          <w:p w14:paraId="53EA300F" w14:textId="77777777" w:rsidR="00B362A2" w:rsidRPr="00045A05" w:rsidRDefault="00B362A2" w:rsidP="00453886">
            <w:pPr>
              <w:spacing w:line="360" w:lineRule="auto"/>
            </w:pPr>
            <w:r w:rsidRPr="005269E6">
              <w:rPr>
                <w:szCs w:val="28"/>
              </w:rPr>
              <w:object w:dxaOrig="7725" w:dyaOrig="9420" w14:anchorId="4A882CF9">
                <v:shape id="_x0000_i1167" type="#_x0000_t75" style="width:234.75pt;height:287.25pt" o:ole="">
                  <v:imagedata r:id="rId5" o:title=""/>
                </v:shape>
                <o:OLEObject Type="Embed" ProgID="KOMPAS.FRW" ShapeID="_x0000_i1167" DrawAspect="Content" ObjectID="_1760333782" r:id="rId139"/>
              </w:object>
            </w:r>
          </w:p>
        </w:tc>
        <w:tc>
          <w:tcPr>
            <w:tcW w:w="2905" w:type="dxa"/>
          </w:tcPr>
          <w:p w14:paraId="5A428FA8" w14:textId="77777777" w:rsidR="00B362A2" w:rsidRDefault="00B362A2" w:rsidP="00453886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B41D70">
              <w:rPr>
                <w:i/>
                <w:iCs/>
                <w:sz w:val="28"/>
                <w:szCs w:val="28"/>
              </w:rPr>
              <w:t>l</w:t>
            </w:r>
            <w:r w:rsidRPr="00B41D70">
              <w:rPr>
                <w:i/>
                <w:iCs/>
                <w:sz w:val="28"/>
                <w:szCs w:val="28"/>
                <w:vertAlign w:val="subscript"/>
              </w:rPr>
              <w:t>BC</w:t>
            </w:r>
            <w:proofErr w:type="spellEnd"/>
            <w:r w:rsidRPr="00B41D70">
              <w:rPr>
                <w:sz w:val="28"/>
                <w:szCs w:val="28"/>
              </w:rPr>
              <w:t xml:space="preserve"> = 460 мм</w:t>
            </w:r>
          </w:p>
          <w:p w14:paraId="468E0290" w14:textId="77777777" w:rsidR="00B362A2" w:rsidRDefault="00B362A2" w:rsidP="00453886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B41D70">
              <w:rPr>
                <w:i/>
                <w:iCs/>
                <w:sz w:val="28"/>
                <w:szCs w:val="28"/>
              </w:rPr>
              <w:t>l</w:t>
            </w:r>
            <w:r w:rsidRPr="00B41D70">
              <w:rPr>
                <w:i/>
                <w:iCs/>
                <w:sz w:val="28"/>
                <w:szCs w:val="28"/>
                <w:vertAlign w:val="subscript"/>
              </w:rPr>
              <w:t>BD</w:t>
            </w:r>
            <w:proofErr w:type="spellEnd"/>
            <w:r w:rsidRPr="00B41D70">
              <w:rPr>
                <w:sz w:val="28"/>
                <w:szCs w:val="28"/>
              </w:rPr>
              <w:t xml:space="preserve"> = 290 мм</w:t>
            </w:r>
          </w:p>
          <w:p w14:paraId="510522AE" w14:textId="77777777" w:rsidR="00B362A2" w:rsidRPr="00A956CB" w:rsidRDefault="00B362A2" w:rsidP="00453886">
            <w:pPr>
              <w:spacing w:line="360" w:lineRule="auto"/>
              <w:rPr>
                <w:i/>
                <w:iCs/>
                <w:color w:val="000000"/>
                <w:sz w:val="28"/>
                <w:szCs w:val="28"/>
              </w:rPr>
            </w:pPr>
            <w:r w:rsidRPr="00B41D70">
              <w:rPr>
                <w:i/>
                <w:iCs/>
                <w:color w:val="000000"/>
                <w:sz w:val="28"/>
                <w:szCs w:val="28"/>
                <w:lang w:val="en-US"/>
              </w:rPr>
              <w:t>l</w:t>
            </w:r>
            <w:r w:rsidRPr="00B41D70">
              <w:rPr>
                <w:i/>
                <w:iCs/>
                <w:color w:val="000000"/>
                <w:sz w:val="28"/>
                <w:szCs w:val="28"/>
                <w:vertAlign w:val="subscript"/>
              </w:rPr>
              <w:t>А</w:t>
            </w:r>
            <w:r w:rsidRPr="00B41D70">
              <w:rPr>
                <w:i/>
                <w:iCs/>
                <w:color w:val="000000"/>
                <w:sz w:val="28"/>
                <w:szCs w:val="28"/>
                <w:vertAlign w:val="subscript"/>
                <w:lang w:val="en-US"/>
              </w:rPr>
              <w:t>B</w:t>
            </w:r>
            <w:r>
              <w:rPr>
                <w:i/>
                <w:iCs/>
                <w:color w:val="000000"/>
                <w:sz w:val="28"/>
                <w:szCs w:val="28"/>
              </w:rPr>
              <w:t xml:space="preserve"> – согласно варианту</w:t>
            </w:r>
          </w:p>
          <w:p w14:paraId="4D105B48" w14:textId="77777777" w:rsidR="00B362A2" w:rsidRPr="00A956CB" w:rsidRDefault="00B362A2" w:rsidP="00453886">
            <w:pPr>
              <w:spacing w:line="360" w:lineRule="auto"/>
              <w:rPr>
                <w:i/>
                <w:iCs/>
                <w:color w:val="000000"/>
                <w:sz w:val="28"/>
                <w:szCs w:val="28"/>
              </w:rPr>
            </w:pPr>
            <w:proofErr w:type="spellStart"/>
            <w:r w:rsidRPr="00B41D70">
              <w:rPr>
                <w:i/>
                <w:iCs/>
                <w:color w:val="000000"/>
                <w:sz w:val="28"/>
                <w:szCs w:val="28"/>
                <w:lang w:val="en-US"/>
              </w:rPr>
              <w:t>n</w:t>
            </w:r>
            <w:r w:rsidRPr="00B41D70">
              <w:rPr>
                <w:i/>
                <w:iCs/>
                <w:color w:val="000000"/>
                <w:sz w:val="28"/>
                <w:szCs w:val="28"/>
                <w:vertAlign w:val="subscript"/>
                <w:lang w:val="en-US"/>
              </w:rPr>
              <w:t>AB</w:t>
            </w:r>
            <w:proofErr w:type="spellEnd"/>
            <w:r>
              <w:rPr>
                <w:i/>
                <w:iCs/>
                <w:color w:val="000000"/>
                <w:sz w:val="28"/>
                <w:szCs w:val="28"/>
              </w:rPr>
              <w:t>– согласно варианту</w:t>
            </w:r>
          </w:p>
          <w:p w14:paraId="078AAC7B" w14:textId="77777777" w:rsidR="00B362A2" w:rsidRPr="007E5F47" w:rsidRDefault="00B362A2" w:rsidP="00453886">
            <w:pPr>
              <w:spacing w:line="360" w:lineRule="auto"/>
            </w:pPr>
          </w:p>
        </w:tc>
      </w:tr>
    </w:tbl>
    <w:p w14:paraId="35345D9A" w14:textId="77777777" w:rsidR="00B362A2" w:rsidRDefault="00B362A2" w:rsidP="00B362A2">
      <w:pPr>
        <w:spacing w:line="360" w:lineRule="auto"/>
        <w:rPr>
          <w:sz w:val="28"/>
          <w:szCs w:val="28"/>
        </w:rPr>
      </w:pPr>
    </w:p>
    <w:p w14:paraId="34F7B117" w14:textId="77777777" w:rsidR="00B362A2" w:rsidRDefault="00B362A2" w:rsidP="00B362A2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Ниже разместите изображения диаграмм перемещений, скоростей и ускорений так, как показано в файле примера практического задания, а также план скоростей для 11го положения механизма.</w:t>
      </w:r>
    </w:p>
    <w:p w14:paraId="2A3EE948" w14:textId="77777777" w:rsidR="00B362A2" w:rsidRDefault="00B362A2" w:rsidP="00135C9E">
      <w:pPr>
        <w:spacing w:after="160" w:line="259" w:lineRule="auto"/>
        <w:rPr>
          <w:i/>
          <w:sz w:val="28"/>
          <w:szCs w:val="28"/>
        </w:rPr>
      </w:pPr>
    </w:p>
    <w:sectPr w:rsidR="00B36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ED61FE"/>
    <w:multiLevelType w:val="hybridMultilevel"/>
    <w:tmpl w:val="F4C81C1E"/>
    <w:lvl w:ilvl="0" w:tplc="DA069E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8646514"/>
    <w:multiLevelType w:val="multilevel"/>
    <w:tmpl w:val="9A485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D66D21"/>
    <w:multiLevelType w:val="hybridMultilevel"/>
    <w:tmpl w:val="8E48C4A2"/>
    <w:lvl w:ilvl="0" w:tplc="69101504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865"/>
    <w:rsid w:val="000F7FB4"/>
    <w:rsid w:val="00135C9E"/>
    <w:rsid w:val="00245EF3"/>
    <w:rsid w:val="00484409"/>
    <w:rsid w:val="004F2D97"/>
    <w:rsid w:val="005C143D"/>
    <w:rsid w:val="00796865"/>
    <w:rsid w:val="00A477DC"/>
    <w:rsid w:val="00B362A2"/>
    <w:rsid w:val="00D14867"/>
    <w:rsid w:val="00E4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070DBEE"/>
  <w15:chartTrackingRefBased/>
  <w15:docId w15:val="{5D6A6F22-76A9-4E95-BA85-46537BEFF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5C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35C9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5EF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5C9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135C9E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245EF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table" w:styleId="a4">
    <w:name w:val="Table Grid"/>
    <w:basedOn w:val="a1"/>
    <w:rsid w:val="00B362A2"/>
    <w:pPr>
      <w:spacing w:after="60" w:line="240" w:lineRule="auto"/>
      <w:ind w:firstLine="34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rsid w:val="00B362A2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B362A2"/>
    <w:pPr>
      <w:widowControl w:val="0"/>
      <w:spacing w:line="360" w:lineRule="auto"/>
      <w:ind w:firstLine="720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09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3.wmf"/><Relationship Id="rId21" Type="http://schemas.openxmlformats.org/officeDocument/2006/relationships/oleObject" Target="embeddings/oleObject9.bin"/><Relationship Id="rId42" Type="http://schemas.openxmlformats.org/officeDocument/2006/relationships/oleObject" Target="embeddings/oleObject20.bin"/><Relationship Id="rId63" Type="http://schemas.openxmlformats.org/officeDocument/2006/relationships/image" Target="media/image28.wmf"/><Relationship Id="rId84" Type="http://schemas.openxmlformats.org/officeDocument/2006/relationships/oleObject" Target="embeddings/oleObject42.bin"/><Relationship Id="rId138" Type="http://schemas.openxmlformats.org/officeDocument/2006/relationships/oleObject" Target="embeddings/oleObject71.bin"/><Relationship Id="rId107" Type="http://schemas.openxmlformats.org/officeDocument/2006/relationships/oleObject" Target="embeddings/oleObject55.bin"/><Relationship Id="rId11" Type="http://schemas.openxmlformats.org/officeDocument/2006/relationships/oleObject" Target="embeddings/oleObject4.bin"/><Relationship Id="rId32" Type="http://schemas.openxmlformats.org/officeDocument/2006/relationships/oleObject" Target="embeddings/oleObject15.bin"/><Relationship Id="rId37" Type="http://schemas.openxmlformats.org/officeDocument/2006/relationships/image" Target="media/image16.wmf"/><Relationship Id="rId53" Type="http://schemas.openxmlformats.org/officeDocument/2006/relationships/oleObject" Target="embeddings/oleObject26.bin"/><Relationship Id="rId58" Type="http://schemas.openxmlformats.org/officeDocument/2006/relationships/oleObject" Target="embeddings/oleObject29.bin"/><Relationship Id="rId74" Type="http://schemas.openxmlformats.org/officeDocument/2006/relationships/oleObject" Target="embeddings/oleObject37.bin"/><Relationship Id="rId79" Type="http://schemas.openxmlformats.org/officeDocument/2006/relationships/image" Target="media/image36.wmf"/><Relationship Id="rId102" Type="http://schemas.openxmlformats.org/officeDocument/2006/relationships/image" Target="media/image46.wmf"/><Relationship Id="rId123" Type="http://schemas.openxmlformats.org/officeDocument/2006/relationships/oleObject" Target="embeddings/oleObject64.bin"/><Relationship Id="rId128" Type="http://schemas.openxmlformats.org/officeDocument/2006/relationships/image" Target="media/image58.wmf"/><Relationship Id="rId5" Type="http://schemas.openxmlformats.org/officeDocument/2006/relationships/image" Target="media/image1.emf"/><Relationship Id="rId90" Type="http://schemas.openxmlformats.org/officeDocument/2006/relationships/oleObject" Target="embeddings/oleObject45.bin"/><Relationship Id="rId95" Type="http://schemas.openxmlformats.org/officeDocument/2006/relationships/image" Target="media/image44.wmf"/><Relationship Id="rId22" Type="http://schemas.openxmlformats.org/officeDocument/2006/relationships/oleObject" Target="embeddings/oleObject10.bin"/><Relationship Id="rId27" Type="http://schemas.openxmlformats.org/officeDocument/2006/relationships/image" Target="media/image11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3.bin"/><Relationship Id="rId64" Type="http://schemas.openxmlformats.org/officeDocument/2006/relationships/oleObject" Target="embeddings/oleObject32.bin"/><Relationship Id="rId69" Type="http://schemas.openxmlformats.org/officeDocument/2006/relationships/image" Target="media/image31.wmf"/><Relationship Id="rId113" Type="http://schemas.openxmlformats.org/officeDocument/2006/relationships/image" Target="media/image51.wmf"/><Relationship Id="rId118" Type="http://schemas.openxmlformats.org/officeDocument/2006/relationships/oleObject" Target="embeddings/oleObject61.bin"/><Relationship Id="rId134" Type="http://schemas.openxmlformats.org/officeDocument/2006/relationships/oleObject" Target="embeddings/oleObject69.bin"/><Relationship Id="rId139" Type="http://schemas.openxmlformats.org/officeDocument/2006/relationships/oleObject" Target="embeddings/oleObject72.bin"/><Relationship Id="rId80" Type="http://schemas.openxmlformats.org/officeDocument/2006/relationships/oleObject" Target="embeddings/oleObject40.bin"/><Relationship Id="rId85" Type="http://schemas.openxmlformats.org/officeDocument/2006/relationships/image" Target="media/image39.wmf"/><Relationship Id="rId12" Type="http://schemas.openxmlformats.org/officeDocument/2006/relationships/image" Target="media/image4.wmf"/><Relationship Id="rId17" Type="http://schemas.openxmlformats.org/officeDocument/2006/relationships/oleObject" Target="embeddings/oleObject7.bin"/><Relationship Id="rId33" Type="http://schemas.openxmlformats.org/officeDocument/2006/relationships/image" Target="media/image14.wmf"/><Relationship Id="rId38" Type="http://schemas.openxmlformats.org/officeDocument/2006/relationships/oleObject" Target="embeddings/oleObject18.bin"/><Relationship Id="rId59" Type="http://schemas.openxmlformats.org/officeDocument/2006/relationships/image" Target="media/image26.wmf"/><Relationship Id="rId103" Type="http://schemas.openxmlformats.org/officeDocument/2006/relationships/oleObject" Target="embeddings/oleObject53.bin"/><Relationship Id="rId108" Type="http://schemas.openxmlformats.org/officeDocument/2006/relationships/image" Target="media/image49.wmf"/><Relationship Id="rId124" Type="http://schemas.openxmlformats.org/officeDocument/2006/relationships/image" Target="media/image56.wmf"/><Relationship Id="rId129" Type="http://schemas.openxmlformats.org/officeDocument/2006/relationships/oleObject" Target="embeddings/oleObject67.bin"/><Relationship Id="rId54" Type="http://schemas.openxmlformats.org/officeDocument/2006/relationships/image" Target="media/image24.wmf"/><Relationship Id="rId70" Type="http://schemas.openxmlformats.org/officeDocument/2006/relationships/oleObject" Target="embeddings/oleObject35.bin"/><Relationship Id="rId75" Type="http://schemas.openxmlformats.org/officeDocument/2006/relationships/image" Target="media/image34.wmf"/><Relationship Id="rId91" Type="http://schemas.openxmlformats.org/officeDocument/2006/relationships/image" Target="media/image42.wmf"/><Relationship Id="rId96" Type="http://schemas.openxmlformats.org/officeDocument/2006/relationships/oleObject" Target="embeddings/oleObject48.bin"/><Relationship Id="rId14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23" Type="http://schemas.openxmlformats.org/officeDocument/2006/relationships/image" Target="media/image9.wmf"/><Relationship Id="rId28" Type="http://schemas.openxmlformats.org/officeDocument/2006/relationships/oleObject" Target="embeddings/oleObject13.bin"/><Relationship Id="rId49" Type="http://schemas.openxmlformats.org/officeDocument/2006/relationships/oleObject" Target="embeddings/oleObject24.bin"/><Relationship Id="rId114" Type="http://schemas.openxmlformats.org/officeDocument/2006/relationships/oleObject" Target="embeddings/oleObject59.bin"/><Relationship Id="rId119" Type="http://schemas.openxmlformats.org/officeDocument/2006/relationships/image" Target="media/image54.wmf"/><Relationship Id="rId44" Type="http://schemas.openxmlformats.org/officeDocument/2006/relationships/oleObject" Target="embeddings/oleObject21.bin"/><Relationship Id="rId60" Type="http://schemas.openxmlformats.org/officeDocument/2006/relationships/oleObject" Target="embeddings/oleObject30.bin"/><Relationship Id="rId65" Type="http://schemas.openxmlformats.org/officeDocument/2006/relationships/image" Target="media/image29.wmf"/><Relationship Id="rId81" Type="http://schemas.openxmlformats.org/officeDocument/2006/relationships/image" Target="media/image37.wmf"/><Relationship Id="rId86" Type="http://schemas.openxmlformats.org/officeDocument/2006/relationships/oleObject" Target="embeddings/oleObject43.bin"/><Relationship Id="rId130" Type="http://schemas.openxmlformats.org/officeDocument/2006/relationships/image" Target="media/image59.wmf"/><Relationship Id="rId135" Type="http://schemas.openxmlformats.org/officeDocument/2006/relationships/image" Target="media/image62.wmf"/><Relationship Id="rId13" Type="http://schemas.openxmlformats.org/officeDocument/2006/relationships/oleObject" Target="embeddings/oleObject5.bin"/><Relationship Id="rId18" Type="http://schemas.openxmlformats.org/officeDocument/2006/relationships/image" Target="media/image7.wmf"/><Relationship Id="rId39" Type="http://schemas.openxmlformats.org/officeDocument/2006/relationships/image" Target="media/image17.wmf"/><Relationship Id="rId109" Type="http://schemas.openxmlformats.org/officeDocument/2006/relationships/oleObject" Target="embeddings/oleObject56.bin"/><Relationship Id="rId34" Type="http://schemas.openxmlformats.org/officeDocument/2006/relationships/oleObject" Target="embeddings/oleObject16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7.bin"/><Relationship Id="rId76" Type="http://schemas.openxmlformats.org/officeDocument/2006/relationships/oleObject" Target="embeddings/oleObject38.bin"/><Relationship Id="rId97" Type="http://schemas.openxmlformats.org/officeDocument/2006/relationships/oleObject" Target="embeddings/oleObject49.bin"/><Relationship Id="rId104" Type="http://schemas.openxmlformats.org/officeDocument/2006/relationships/image" Target="media/image47.wmf"/><Relationship Id="rId120" Type="http://schemas.openxmlformats.org/officeDocument/2006/relationships/oleObject" Target="embeddings/oleObject62.bin"/><Relationship Id="rId125" Type="http://schemas.openxmlformats.org/officeDocument/2006/relationships/oleObject" Target="embeddings/oleObject65.bin"/><Relationship Id="rId141" Type="http://schemas.openxmlformats.org/officeDocument/2006/relationships/theme" Target="theme/theme1.xml"/><Relationship Id="rId7" Type="http://schemas.openxmlformats.org/officeDocument/2006/relationships/oleObject" Target="embeddings/oleObject2.bin"/><Relationship Id="rId71" Type="http://schemas.openxmlformats.org/officeDocument/2006/relationships/image" Target="media/image32.wmf"/><Relationship Id="rId92" Type="http://schemas.openxmlformats.org/officeDocument/2006/relationships/oleObject" Target="embeddings/oleObject46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11.bin"/><Relationship Id="rId40" Type="http://schemas.openxmlformats.org/officeDocument/2006/relationships/oleObject" Target="embeddings/oleObject19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3.bin"/><Relationship Id="rId87" Type="http://schemas.openxmlformats.org/officeDocument/2006/relationships/image" Target="media/image40.wmf"/><Relationship Id="rId110" Type="http://schemas.openxmlformats.org/officeDocument/2006/relationships/image" Target="media/image50.wmf"/><Relationship Id="rId115" Type="http://schemas.openxmlformats.org/officeDocument/2006/relationships/image" Target="media/image52.wmf"/><Relationship Id="rId131" Type="http://schemas.openxmlformats.org/officeDocument/2006/relationships/oleObject" Target="embeddings/oleObject68.bin"/><Relationship Id="rId136" Type="http://schemas.openxmlformats.org/officeDocument/2006/relationships/oleObject" Target="embeddings/oleObject70.bin"/><Relationship Id="rId61" Type="http://schemas.openxmlformats.org/officeDocument/2006/relationships/image" Target="media/image27.wmf"/><Relationship Id="rId82" Type="http://schemas.openxmlformats.org/officeDocument/2006/relationships/oleObject" Target="embeddings/oleObject41.bin"/><Relationship Id="rId19" Type="http://schemas.openxmlformats.org/officeDocument/2006/relationships/oleObject" Target="embeddings/oleObject8.bin"/><Relationship Id="rId14" Type="http://schemas.openxmlformats.org/officeDocument/2006/relationships/image" Target="media/image5.wmf"/><Relationship Id="rId30" Type="http://schemas.openxmlformats.org/officeDocument/2006/relationships/oleObject" Target="embeddings/oleObject14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8.bin"/><Relationship Id="rId77" Type="http://schemas.openxmlformats.org/officeDocument/2006/relationships/image" Target="media/image35.wmf"/><Relationship Id="rId100" Type="http://schemas.openxmlformats.org/officeDocument/2006/relationships/image" Target="media/image45.wmf"/><Relationship Id="rId105" Type="http://schemas.openxmlformats.org/officeDocument/2006/relationships/oleObject" Target="embeddings/oleObject54.bin"/><Relationship Id="rId126" Type="http://schemas.openxmlformats.org/officeDocument/2006/relationships/image" Target="media/image57.wmf"/><Relationship Id="rId8" Type="http://schemas.openxmlformats.org/officeDocument/2006/relationships/image" Target="media/image2.wmf"/><Relationship Id="rId51" Type="http://schemas.openxmlformats.org/officeDocument/2006/relationships/oleObject" Target="embeddings/oleObject25.bin"/><Relationship Id="rId72" Type="http://schemas.openxmlformats.org/officeDocument/2006/relationships/oleObject" Target="embeddings/oleObject36.bin"/><Relationship Id="rId93" Type="http://schemas.openxmlformats.org/officeDocument/2006/relationships/image" Target="media/image43.wmf"/><Relationship Id="rId98" Type="http://schemas.openxmlformats.org/officeDocument/2006/relationships/oleObject" Target="embeddings/oleObject50.bin"/><Relationship Id="rId121" Type="http://schemas.openxmlformats.org/officeDocument/2006/relationships/oleObject" Target="embeddings/oleObject63.bin"/><Relationship Id="rId3" Type="http://schemas.openxmlformats.org/officeDocument/2006/relationships/settings" Target="setting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2.bin"/><Relationship Id="rId67" Type="http://schemas.openxmlformats.org/officeDocument/2006/relationships/image" Target="media/image30.wmf"/><Relationship Id="rId116" Type="http://schemas.openxmlformats.org/officeDocument/2006/relationships/oleObject" Target="embeddings/oleObject60.bin"/><Relationship Id="rId137" Type="http://schemas.openxmlformats.org/officeDocument/2006/relationships/image" Target="media/image63.wmf"/><Relationship Id="rId20" Type="http://schemas.openxmlformats.org/officeDocument/2006/relationships/image" Target="media/image8.wmf"/><Relationship Id="rId41" Type="http://schemas.openxmlformats.org/officeDocument/2006/relationships/image" Target="media/image18.wmf"/><Relationship Id="rId62" Type="http://schemas.openxmlformats.org/officeDocument/2006/relationships/oleObject" Target="embeddings/oleObject31.bin"/><Relationship Id="rId83" Type="http://schemas.openxmlformats.org/officeDocument/2006/relationships/image" Target="media/image38.wmf"/><Relationship Id="rId88" Type="http://schemas.openxmlformats.org/officeDocument/2006/relationships/oleObject" Target="embeddings/oleObject44.bin"/><Relationship Id="rId111" Type="http://schemas.openxmlformats.org/officeDocument/2006/relationships/oleObject" Target="embeddings/oleObject57.bin"/><Relationship Id="rId132" Type="http://schemas.openxmlformats.org/officeDocument/2006/relationships/image" Target="media/image60.jpeg"/><Relationship Id="rId15" Type="http://schemas.openxmlformats.org/officeDocument/2006/relationships/oleObject" Target="embeddings/oleObject6.bin"/><Relationship Id="rId36" Type="http://schemas.openxmlformats.org/officeDocument/2006/relationships/oleObject" Target="embeddings/oleObject17.bin"/><Relationship Id="rId57" Type="http://schemas.openxmlformats.org/officeDocument/2006/relationships/image" Target="media/image25.wmf"/><Relationship Id="rId106" Type="http://schemas.openxmlformats.org/officeDocument/2006/relationships/image" Target="media/image48.wmf"/><Relationship Id="rId127" Type="http://schemas.openxmlformats.org/officeDocument/2006/relationships/oleObject" Target="embeddings/oleObject66.bin"/><Relationship Id="rId10" Type="http://schemas.openxmlformats.org/officeDocument/2006/relationships/image" Target="media/image3.wmf"/><Relationship Id="rId31" Type="http://schemas.openxmlformats.org/officeDocument/2006/relationships/image" Target="media/image13.wmf"/><Relationship Id="rId52" Type="http://schemas.openxmlformats.org/officeDocument/2006/relationships/image" Target="media/image23.wmf"/><Relationship Id="rId73" Type="http://schemas.openxmlformats.org/officeDocument/2006/relationships/image" Target="media/image33.wmf"/><Relationship Id="rId78" Type="http://schemas.openxmlformats.org/officeDocument/2006/relationships/oleObject" Target="embeddings/oleObject39.bin"/><Relationship Id="rId94" Type="http://schemas.openxmlformats.org/officeDocument/2006/relationships/oleObject" Target="embeddings/oleObject47.bin"/><Relationship Id="rId99" Type="http://schemas.openxmlformats.org/officeDocument/2006/relationships/oleObject" Target="embeddings/oleObject51.bin"/><Relationship Id="rId101" Type="http://schemas.openxmlformats.org/officeDocument/2006/relationships/oleObject" Target="embeddings/oleObject52.bin"/><Relationship Id="rId122" Type="http://schemas.openxmlformats.org/officeDocument/2006/relationships/image" Target="media/image55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3.bin"/><Relationship Id="rId26" Type="http://schemas.openxmlformats.org/officeDocument/2006/relationships/oleObject" Target="embeddings/oleObject12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4.bin"/><Relationship Id="rId89" Type="http://schemas.openxmlformats.org/officeDocument/2006/relationships/image" Target="media/image41.wmf"/><Relationship Id="rId112" Type="http://schemas.openxmlformats.org/officeDocument/2006/relationships/oleObject" Target="embeddings/oleObject58.bin"/><Relationship Id="rId133" Type="http://schemas.openxmlformats.org/officeDocument/2006/relationships/image" Target="media/image61.emf"/><Relationship Id="rId16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1477</Words>
  <Characters>8421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dcterms:created xsi:type="dcterms:W3CDTF">2023-11-01T04:46:00Z</dcterms:created>
  <dcterms:modified xsi:type="dcterms:W3CDTF">2023-11-01T04:46:00Z</dcterms:modified>
</cp:coreProperties>
</file>