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842" w:rsidRDefault="00ED2303" w:rsidP="00ED23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303">
        <w:rPr>
          <w:rFonts w:ascii="Times New Roman" w:hAnsi="Times New Roman" w:cs="Times New Roman"/>
          <w:b/>
          <w:sz w:val="28"/>
          <w:szCs w:val="28"/>
        </w:rPr>
        <w:t>Стандартное оформление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Поля: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Правое: 1.5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Левое: 3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Верх/низ: 2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Шрифт:</w:t>
      </w:r>
    </w:p>
    <w:p w:rsidR="00ED2303" w:rsidRPr="00ED2303" w:rsidRDefault="00ED2303" w:rsidP="00A76D6A">
      <w:pPr>
        <w:pStyle w:val="a3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303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ED2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303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ED2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303">
        <w:rPr>
          <w:rFonts w:ascii="Times New Roman" w:hAnsi="Times New Roman" w:cs="Times New Roman"/>
          <w:sz w:val="28"/>
          <w:szCs w:val="28"/>
        </w:rPr>
        <w:t>Roman</w:t>
      </w:r>
      <w:proofErr w:type="spellEnd"/>
    </w:p>
    <w:p w:rsidR="00ED2303" w:rsidRPr="00ED2303" w:rsidRDefault="00ED2303" w:rsidP="00A76D6A">
      <w:pPr>
        <w:pStyle w:val="a3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14 кегель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Абзац:</w:t>
      </w:r>
    </w:p>
    <w:p w:rsidR="00ED2303" w:rsidRPr="00A76D6A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76D6A">
        <w:rPr>
          <w:rFonts w:ascii="Times New Roman" w:hAnsi="Times New Roman" w:cs="Times New Roman"/>
          <w:sz w:val="28"/>
          <w:szCs w:val="28"/>
        </w:rPr>
        <w:t>Выравнивание основного текста: По ширине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Отступ: 1,25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Межстрочный интервал: 1,5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Запрет на перенос слов.</w:t>
      </w:r>
    </w:p>
    <w:p w:rsidR="00ED2303" w:rsidRDefault="00ED2303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Заголовки/подзаголовки: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 xml:space="preserve">Выравнивание: По центру 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Отступ: 0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Шрифт: 14 кегель, полужирный</w:t>
      </w:r>
    </w:p>
    <w:p w:rsid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Пустая строка между заголовком и основным текстом</w:t>
      </w:r>
    </w:p>
    <w:p w:rsidR="00ED2303" w:rsidRDefault="00D34E3B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Перечисления оформлять</w:t>
      </w:r>
      <w:r w:rsidR="00A76D6A">
        <w:rPr>
          <w:rFonts w:ascii="Times New Roman" w:hAnsi="Times New Roman" w:cs="Times New Roman"/>
          <w:sz w:val="28"/>
          <w:szCs w:val="28"/>
        </w:rPr>
        <w:t>, как в этом файле.</w:t>
      </w:r>
    </w:p>
    <w:p w:rsidR="00CE5675" w:rsidRDefault="00CE5675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Формулы в редакторе формул</w:t>
      </w:r>
    </w:p>
    <w:p w:rsidR="00CE5675" w:rsidRDefault="00CE5675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Рисунки и название рисунков располагаются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по центру БЕЗ абзацных отступов.</w:t>
      </w:r>
    </w:p>
    <w:p w:rsidR="00CE5675" w:rsidRPr="00ED2303" w:rsidRDefault="00CE5675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Названия таблиц выравниваются по ширине БЕЗ абзацного отступа</w:t>
      </w:r>
    </w:p>
    <w:sectPr w:rsidR="00CE5675" w:rsidRPr="00ED2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C02F5"/>
    <w:multiLevelType w:val="hybridMultilevel"/>
    <w:tmpl w:val="39364A14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5427A"/>
    <w:multiLevelType w:val="hybridMultilevel"/>
    <w:tmpl w:val="1DF0DAC6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662A7"/>
    <w:multiLevelType w:val="hybridMultilevel"/>
    <w:tmpl w:val="D60C0688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044F3"/>
    <w:multiLevelType w:val="hybridMultilevel"/>
    <w:tmpl w:val="B60CA2DC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B0F98"/>
    <w:multiLevelType w:val="hybridMultilevel"/>
    <w:tmpl w:val="B64AEDD2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5FC"/>
    <w:rsid w:val="001105FC"/>
    <w:rsid w:val="00A76D6A"/>
    <w:rsid w:val="00CE5675"/>
    <w:rsid w:val="00D34E3B"/>
    <w:rsid w:val="00E067C6"/>
    <w:rsid w:val="00EC26B4"/>
    <w:rsid w:val="00ED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651C"/>
  <w15:chartTrackingRefBased/>
  <w15:docId w15:val="{9CFA3ED3-FA49-4FDB-B3CD-A90F9959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2024-05-03T07:37:00Z</dcterms:created>
  <dcterms:modified xsi:type="dcterms:W3CDTF">2025-04-11T10:55:00Z</dcterms:modified>
</cp:coreProperties>
</file>