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BF2" w:rsidRPr="0074157E" w:rsidRDefault="00E54BF2" w:rsidP="00E54BF2">
      <w:pPr>
        <w:pStyle w:val="2"/>
      </w:pPr>
      <w:r>
        <w:t xml:space="preserve">Практическое задание </w:t>
      </w:r>
      <w:r w:rsidRPr="0074157E">
        <w:t>1</w:t>
      </w:r>
      <w:r>
        <w:t xml:space="preserve">. </w:t>
      </w:r>
      <w:r w:rsidRPr="00D5577D">
        <w:t>Изучение ТТХ и принципа действия противогазов, фильтрующих и изолирующих самосп</w:t>
      </w:r>
      <w:r w:rsidRPr="00D5577D">
        <w:t>а</w:t>
      </w:r>
      <w:r w:rsidRPr="00D5577D">
        <w:t>сателей</w:t>
      </w:r>
    </w:p>
    <w:p w:rsidR="00E54BF2" w:rsidRDefault="00E54BF2" w:rsidP="00E54BF2">
      <w:pPr>
        <w:autoSpaceDE w:val="0"/>
        <w:autoSpaceDN w:val="0"/>
        <w:adjustRightInd w:val="0"/>
        <w:spacing w:after="0" w:line="360" w:lineRule="auto"/>
        <w:ind w:firstLine="709"/>
        <w:jc w:val="both"/>
        <w:rPr>
          <w:b/>
          <w:szCs w:val="28"/>
        </w:rPr>
      </w:pPr>
    </w:p>
    <w:p w:rsidR="00E54BF2" w:rsidRDefault="00E54BF2" w:rsidP="00E54BF2">
      <w:pPr>
        <w:autoSpaceDE w:val="0"/>
        <w:autoSpaceDN w:val="0"/>
        <w:adjustRightInd w:val="0"/>
        <w:spacing w:after="0" w:line="360" w:lineRule="auto"/>
        <w:ind w:firstLine="709"/>
        <w:jc w:val="both"/>
        <w:rPr>
          <w:b/>
          <w:szCs w:val="28"/>
        </w:rPr>
      </w:pPr>
      <w:r>
        <w:rPr>
          <w:b/>
          <w:szCs w:val="28"/>
        </w:rPr>
        <w:t xml:space="preserve">Тема </w:t>
      </w:r>
      <w:r w:rsidRPr="00D5577D">
        <w:rPr>
          <w:b/>
          <w:szCs w:val="28"/>
        </w:rPr>
        <w:t>2.</w:t>
      </w:r>
      <w:r>
        <w:rPr>
          <w:b/>
          <w:szCs w:val="28"/>
        </w:rPr>
        <w:t xml:space="preserve"> </w:t>
      </w:r>
      <w:r w:rsidRPr="00D5577D">
        <w:rPr>
          <w:b/>
          <w:szCs w:val="28"/>
        </w:rPr>
        <w:t>Фильтрующие и шланговые противогазы. Кислородные из</w:t>
      </w:r>
      <w:r w:rsidRPr="00D5577D">
        <w:rPr>
          <w:b/>
          <w:szCs w:val="28"/>
        </w:rPr>
        <w:t>о</w:t>
      </w:r>
      <w:r w:rsidRPr="00D5577D">
        <w:rPr>
          <w:b/>
          <w:szCs w:val="28"/>
        </w:rPr>
        <w:t>лирующие противогазы. Основные технические требования и правила эк</w:t>
      </w:r>
      <w:r w:rsidRPr="00D5577D">
        <w:rPr>
          <w:b/>
          <w:szCs w:val="28"/>
        </w:rPr>
        <w:t>с</w:t>
      </w:r>
      <w:r w:rsidRPr="00D5577D">
        <w:rPr>
          <w:b/>
          <w:szCs w:val="28"/>
        </w:rPr>
        <w:t>плуатации</w:t>
      </w:r>
    </w:p>
    <w:p w:rsidR="00E54BF2" w:rsidRPr="0074157E" w:rsidRDefault="00E54BF2" w:rsidP="00E54BF2">
      <w:pPr>
        <w:autoSpaceDE w:val="0"/>
        <w:autoSpaceDN w:val="0"/>
        <w:adjustRightInd w:val="0"/>
        <w:spacing w:after="0" w:line="360" w:lineRule="auto"/>
        <w:ind w:firstLine="709"/>
        <w:jc w:val="both"/>
        <w:rPr>
          <w:b/>
          <w:szCs w:val="28"/>
        </w:rPr>
      </w:pPr>
    </w:p>
    <w:p w:rsidR="00E54BF2" w:rsidRPr="0074157E" w:rsidRDefault="00E54BF2" w:rsidP="00E54BF2">
      <w:pPr>
        <w:autoSpaceDE w:val="0"/>
        <w:autoSpaceDN w:val="0"/>
        <w:adjustRightInd w:val="0"/>
        <w:spacing w:after="0" w:line="360" w:lineRule="auto"/>
        <w:ind w:firstLine="709"/>
        <w:jc w:val="both"/>
        <w:rPr>
          <w:szCs w:val="28"/>
        </w:rPr>
      </w:pPr>
      <w:r w:rsidRPr="009E670C">
        <w:rPr>
          <w:b/>
        </w:rPr>
        <w:t xml:space="preserve">Цель занятия: </w:t>
      </w:r>
      <w:r w:rsidRPr="00F03950">
        <w:t xml:space="preserve">отработать навык по безопасному ведению работ </w:t>
      </w:r>
      <w:r>
        <w:t>и опред</w:t>
      </w:r>
      <w:r>
        <w:t>е</w:t>
      </w:r>
      <w:r>
        <w:t xml:space="preserve">лению тактико-технических характеристик </w:t>
      </w:r>
      <w:r w:rsidRPr="00F03950">
        <w:t>шланговых</w:t>
      </w:r>
      <w:r>
        <w:t>, фильтрующих и кисл</w:t>
      </w:r>
      <w:r>
        <w:t>о</w:t>
      </w:r>
      <w:r>
        <w:t>родных изолирующих</w:t>
      </w:r>
      <w:r w:rsidRPr="00F03950">
        <w:t xml:space="preserve"> противогазов</w:t>
      </w:r>
      <w:r>
        <w:t xml:space="preserve"> и самоспасателей</w:t>
      </w:r>
      <w:r w:rsidRPr="0074157E">
        <w:rPr>
          <w:szCs w:val="28"/>
        </w:rPr>
        <w:t>.</w:t>
      </w:r>
    </w:p>
    <w:p w:rsidR="00E54BF2" w:rsidRDefault="00E54BF2" w:rsidP="00E54BF2">
      <w:pPr>
        <w:autoSpaceDE w:val="0"/>
        <w:autoSpaceDN w:val="0"/>
        <w:adjustRightInd w:val="0"/>
        <w:spacing w:after="0" w:line="360" w:lineRule="auto"/>
        <w:ind w:left="426" w:firstLine="709"/>
        <w:jc w:val="center"/>
        <w:rPr>
          <w:b/>
          <w:szCs w:val="28"/>
        </w:rPr>
      </w:pPr>
    </w:p>
    <w:p w:rsidR="00E54BF2" w:rsidRPr="0074157E" w:rsidRDefault="00E54BF2" w:rsidP="00E54BF2">
      <w:pPr>
        <w:autoSpaceDE w:val="0"/>
        <w:autoSpaceDN w:val="0"/>
        <w:adjustRightInd w:val="0"/>
        <w:spacing w:after="0" w:line="360" w:lineRule="auto"/>
        <w:ind w:left="426" w:firstLine="709"/>
        <w:jc w:val="center"/>
        <w:rPr>
          <w:b/>
          <w:szCs w:val="28"/>
        </w:rPr>
      </w:pPr>
      <w:r w:rsidRPr="0074157E">
        <w:rPr>
          <w:b/>
          <w:szCs w:val="28"/>
        </w:rPr>
        <w:t xml:space="preserve">Алгоритм выполнения </w:t>
      </w:r>
      <w:r>
        <w:rPr>
          <w:b/>
          <w:szCs w:val="28"/>
        </w:rPr>
        <w:t>задания</w:t>
      </w:r>
    </w:p>
    <w:p w:rsidR="00E54BF2" w:rsidRDefault="00E54BF2" w:rsidP="00E54BF2">
      <w:pPr>
        <w:pStyle w:val="a8"/>
        <w:widowControl w:val="0"/>
        <w:numPr>
          <w:ilvl w:val="0"/>
          <w:numId w:val="1"/>
        </w:numPr>
        <w:shd w:val="clear" w:color="auto" w:fill="FFFFFF"/>
        <w:autoSpaceDE w:val="0"/>
        <w:autoSpaceDN w:val="0"/>
        <w:adjustRightInd w:val="0"/>
        <w:spacing w:after="0" w:line="360" w:lineRule="auto"/>
        <w:ind w:left="426"/>
        <w:jc w:val="both"/>
        <w:rPr>
          <w:szCs w:val="28"/>
        </w:rPr>
      </w:pPr>
      <w:r>
        <w:rPr>
          <w:szCs w:val="28"/>
        </w:rPr>
        <w:t xml:space="preserve">Изучить теоретический материал лекционного курса (темы 2, 3)  и учебник из дополнительного материала (файл-приложение учебника: </w:t>
      </w:r>
      <w:r w:rsidRPr="00D861E1">
        <w:rPr>
          <w:szCs w:val="28"/>
        </w:rPr>
        <w:t>Грачев, В.А., Поповский, Д.В. Газодымозащитная служба</w:t>
      </w:r>
      <w:r>
        <w:rPr>
          <w:szCs w:val="28"/>
        </w:rPr>
        <w:t xml:space="preserve"> </w:t>
      </w:r>
      <w:r w:rsidRPr="00D861E1">
        <w:rPr>
          <w:szCs w:val="28"/>
        </w:rPr>
        <w:t xml:space="preserve">: </w:t>
      </w:r>
      <w:r>
        <w:rPr>
          <w:szCs w:val="28"/>
        </w:rPr>
        <w:t>у</w:t>
      </w:r>
      <w:r w:rsidRPr="00D861E1">
        <w:rPr>
          <w:szCs w:val="28"/>
        </w:rPr>
        <w:t>ч</w:t>
      </w:r>
      <w:r>
        <w:rPr>
          <w:szCs w:val="28"/>
        </w:rPr>
        <w:t>ебник</w:t>
      </w:r>
      <w:r w:rsidRPr="00D861E1">
        <w:rPr>
          <w:szCs w:val="28"/>
        </w:rPr>
        <w:t xml:space="preserve"> / Под общ. ред.  д.</w:t>
      </w:r>
      <w:r>
        <w:rPr>
          <w:szCs w:val="28"/>
        </w:rPr>
        <w:t xml:space="preserve"> </w:t>
      </w:r>
      <w:r w:rsidRPr="00D861E1">
        <w:rPr>
          <w:szCs w:val="28"/>
        </w:rPr>
        <w:t>т.</w:t>
      </w:r>
      <w:r>
        <w:rPr>
          <w:szCs w:val="28"/>
        </w:rPr>
        <w:t xml:space="preserve"> </w:t>
      </w:r>
      <w:r w:rsidRPr="00D861E1">
        <w:rPr>
          <w:szCs w:val="28"/>
        </w:rPr>
        <w:t>н., профессора Е.А. Мешалкина. – М.</w:t>
      </w:r>
      <w:r>
        <w:rPr>
          <w:szCs w:val="28"/>
        </w:rPr>
        <w:t xml:space="preserve"> </w:t>
      </w:r>
      <w:r w:rsidRPr="00D861E1">
        <w:rPr>
          <w:szCs w:val="28"/>
        </w:rPr>
        <w:t>: Пожкнига, 2004. – 384 с.</w:t>
      </w:r>
      <w:r>
        <w:rPr>
          <w:szCs w:val="28"/>
        </w:rPr>
        <w:t>)</w:t>
      </w:r>
    </w:p>
    <w:p w:rsidR="00E54BF2" w:rsidRPr="0068482E" w:rsidRDefault="00E54BF2" w:rsidP="00E54BF2">
      <w:pPr>
        <w:pStyle w:val="a8"/>
        <w:widowControl w:val="0"/>
        <w:numPr>
          <w:ilvl w:val="0"/>
          <w:numId w:val="1"/>
        </w:numPr>
        <w:shd w:val="clear" w:color="auto" w:fill="FFFFFF"/>
        <w:autoSpaceDE w:val="0"/>
        <w:autoSpaceDN w:val="0"/>
        <w:adjustRightInd w:val="0"/>
        <w:spacing w:after="0" w:line="360" w:lineRule="auto"/>
        <w:ind w:left="426"/>
        <w:jc w:val="both"/>
        <w:rPr>
          <w:szCs w:val="28"/>
        </w:rPr>
      </w:pPr>
      <w:r>
        <w:rPr>
          <w:szCs w:val="28"/>
        </w:rPr>
        <w:t>На основе изученного материала заполнить формы 1.1, 1.2 и 1.3 на бланке выполнения задания 1 (для каждой формы выбрать 2-3 изученные модели СИЗОД).</w:t>
      </w:r>
    </w:p>
    <w:p w:rsidR="00E54BF2" w:rsidRPr="009D5EF6" w:rsidRDefault="00E54BF2" w:rsidP="00E54BF2">
      <w:pPr>
        <w:pStyle w:val="a8"/>
        <w:widowControl w:val="0"/>
        <w:numPr>
          <w:ilvl w:val="0"/>
          <w:numId w:val="1"/>
        </w:numPr>
        <w:shd w:val="clear" w:color="auto" w:fill="FFFFFF"/>
        <w:autoSpaceDE w:val="0"/>
        <w:autoSpaceDN w:val="0"/>
        <w:adjustRightInd w:val="0"/>
        <w:spacing w:after="0" w:line="360" w:lineRule="auto"/>
        <w:ind w:left="426"/>
        <w:jc w:val="both"/>
        <w:rPr>
          <w:szCs w:val="28"/>
        </w:rPr>
      </w:pPr>
      <w:r w:rsidRPr="00446181">
        <w:rPr>
          <w:szCs w:val="28"/>
        </w:rPr>
        <w:t xml:space="preserve">Составить отчет по </w:t>
      </w:r>
      <w:r w:rsidRPr="009D5EF6">
        <w:rPr>
          <w:szCs w:val="28"/>
        </w:rPr>
        <w:t>практическому занятию</w:t>
      </w:r>
      <w:r>
        <w:rPr>
          <w:szCs w:val="28"/>
        </w:rPr>
        <w:t>: заполненный бланк выполнения задания 1</w:t>
      </w:r>
      <w:r w:rsidRPr="009D5EF6">
        <w:rPr>
          <w:szCs w:val="28"/>
        </w:rPr>
        <w:t>.</w:t>
      </w:r>
    </w:p>
    <w:p w:rsidR="00E54BF2" w:rsidRDefault="00E54BF2" w:rsidP="00E54BF2">
      <w:pPr>
        <w:autoSpaceDE w:val="0"/>
        <w:autoSpaceDN w:val="0"/>
        <w:adjustRightInd w:val="0"/>
        <w:spacing w:after="0" w:line="360" w:lineRule="auto"/>
        <w:ind w:left="426"/>
        <w:jc w:val="both"/>
        <w:rPr>
          <w:szCs w:val="28"/>
        </w:rPr>
      </w:pPr>
    </w:p>
    <w:p w:rsidR="00E54BF2" w:rsidRDefault="00E54BF2" w:rsidP="00E54BF2">
      <w:pPr>
        <w:spacing w:after="0" w:line="240" w:lineRule="auto"/>
        <w:rPr>
          <w:b/>
          <w:szCs w:val="28"/>
        </w:rPr>
      </w:pPr>
      <w:r>
        <w:br w:type="page"/>
      </w:r>
    </w:p>
    <w:p w:rsidR="00E54BF2" w:rsidRPr="0074157E" w:rsidRDefault="00E54BF2" w:rsidP="00E54BF2">
      <w:pPr>
        <w:pStyle w:val="2"/>
      </w:pPr>
      <w:r>
        <w:lastRenderedPageBreak/>
        <w:t>Бланк выполнения задания 1</w:t>
      </w:r>
    </w:p>
    <w:p w:rsidR="00E54BF2" w:rsidRPr="0010567B" w:rsidRDefault="00E54BF2" w:rsidP="00E54BF2">
      <w:pPr>
        <w:ind w:left="567"/>
        <w:jc w:val="right"/>
        <w:rPr>
          <w:b/>
        </w:rPr>
      </w:pPr>
      <w:r>
        <w:rPr>
          <w:b/>
        </w:rPr>
        <w:t>Форма 1.1</w:t>
      </w:r>
    </w:p>
    <w:p w:rsidR="00E54BF2" w:rsidRPr="0010567B" w:rsidRDefault="00E54BF2" w:rsidP="00E54BF2">
      <w:pPr>
        <w:jc w:val="center"/>
      </w:pPr>
      <w:r>
        <w:t>Средство индивидуальной защиты – шланговый противогаз</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250"/>
        <w:gridCol w:w="2251"/>
        <w:gridCol w:w="2251"/>
      </w:tblGrid>
      <w:tr w:rsidR="00E54BF2" w:rsidTr="00071CEF">
        <w:tc>
          <w:tcPr>
            <w:tcW w:w="0" w:type="auto"/>
            <w:shd w:val="clear" w:color="auto" w:fill="auto"/>
          </w:tcPr>
          <w:p w:rsidR="00E54BF2" w:rsidRDefault="00E54BF2" w:rsidP="00071CEF">
            <w:pPr>
              <w:spacing w:after="0" w:line="240" w:lineRule="auto"/>
              <w:jc w:val="center"/>
            </w:pPr>
            <w:r>
              <w:t xml:space="preserve">Назначение </w:t>
            </w:r>
          </w:p>
        </w:tc>
        <w:tc>
          <w:tcPr>
            <w:tcW w:w="0" w:type="auto"/>
            <w:shd w:val="clear" w:color="auto" w:fill="auto"/>
          </w:tcPr>
          <w:p w:rsidR="00E54BF2" w:rsidRDefault="00E54BF2" w:rsidP="00071CEF">
            <w:pPr>
              <w:spacing w:after="0" w:line="240" w:lineRule="auto"/>
              <w:jc w:val="center"/>
            </w:pPr>
            <w:r>
              <w:t>Устройство (состав, маркиро</w:t>
            </w:r>
            <w:r>
              <w:t>в</w:t>
            </w:r>
            <w:r>
              <w:t>ка)</w:t>
            </w:r>
          </w:p>
        </w:tc>
        <w:tc>
          <w:tcPr>
            <w:tcW w:w="0" w:type="auto"/>
            <w:shd w:val="clear" w:color="auto" w:fill="auto"/>
          </w:tcPr>
          <w:p w:rsidR="00E54BF2" w:rsidRDefault="00E54BF2" w:rsidP="00071CEF">
            <w:pPr>
              <w:spacing w:after="0" w:line="240" w:lineRule="auto"/>
              <w:jc w:val="center"/>
            </w:pPr>
            <w:r>
              <w:t>Принцип де</w:t>
            </w:r>
            <w:r>
              <w:t>й</w:t>
            </w:r>
            <w:r>
              <w:t>ствия</w:t>
            </w:r>
          </w:p>
        </w:tc>
        <w:tc>
          <w:tcPr>
            <w:tcW w:w="0" w:type="auto"/>
            <w:shd w:val="clear" w:color="auto" w:fill="auto"/>
          </w:tcPr>
          <w:p w:rsidR="00E54BF2" w:rsidRDefault="00E54BF2" w:rsidP="00071CEF">
            <w:pPr>
              <w:spacing w:after="0" w:line="240" w:lineRule="auto"/>
              <w:jc w:val="center"/>
            </w:pPr>
            <w:r>
              <w:t>Подготовка и порядок экспл</w:t>
            </w:r>
            <w:r>
              <w:t>у</w:t>
            </w:r>
            <w:r>
              <w:t>атации</w:t>
            </w:r>
          </w:p>
        </w:tc>
      </w:tr>
      <w:tr w:rsidR="00E54BF2" w:rsidTr="00071CEF">
        <w:tc>
          <w:tcPr>
            <w:tcW w:w="2251" w:type="dxa"/>
            <w:shd w:val="clear" w:color="auto" w:fill="auto"/>
          </w:tcPr>
          <w:p w:rsidR="00E54BF2" w:rsidRDefault="00E54BF2" w:rsidP="00071CEF">
            <w:pPr>
              <w:jc w:val="center"/>
            </w:pPr>
          </w:p>
        </w:tc>
        <w:tc>
          <w:tcPr>
            <w:tcW w:w="2250" w:type="dxa"/>
            <w:shd w:val="clear" w:color="auto" w:fill="auto"/>
          </w:tcPr>
          <w:p w:rsidR="00E54BF2" w:rsidRDefault="00E54BF2" w:rsidP="00071CEF">
            <w:pPr>
              <w:jc w:val="center"/>
            </w:pPr>
          </w:p>
        </w:tc>
        <w:tc>
          <w:tcPr>
            <w:tcW w:w="2251" w:type="dxa"/>
            <w:shd w:val="clear" w:color="auto" w:fill="auto"/>
          </w:tcPr>
          <w:p w:rsidR="00E54BF2" w:rsidRDefault="00E54BF2" w:rsidP="00071CEF">
            <w:pPr>
              <w:jc w:val="center"/>
            </w:pPr>
          </w:p>
        </w:tc>
        <w:tc>
          <w:tcPr>
            <w:tcW w:w="2251" w:type="dxa"/>
            <w:shd w:val="clear" w:color="auto" w:fill="auto"/>
          </w:tcPr>
          <w:p w:rsidR="00E54BF2" w:rsidRDefault="00E54BF2" w:rsidP="00071CEF">
            <w:pPr>
              <w:jc w:val="center"/>
            </w:pPr>
          </w:p>
        </w:tc>
      </w:tr>
      <w:tr w:rsidR="00E54BF2" w:rsidTr="00071CEF">
        <w:tc>
          <w:tcPr>
            <w:tcW w:w="2251" w:type="dxa"/>
            <w:shd w:val="clear" w:color="auto" w:fill="auto"/>
          </w:tcPr>
          <w:p w:rsidR="00E54BF2" w:rsidRDefault="00E54BF2" w:rsidP="00071CEF">
            <w:pPr>
              <w:jc w:val="center"/>
            </w:pPr>
          </w:p>
        </w:tc>
        <w:tc>
          <w:tcPr>
            <w:tcW w:w="2250" w:type="dxa"/>
            <w:shd w:val="clear" w:color="auto" w:fill="auto"/>
          </w:tcPr>
          <w:p w:rsidR="00E54BF2" w:rsidRDefault="00E54BF2" w:rsidP="00071CEF">
            <w:pPr>
              <w:jc w:val="center"/>
            </w:pPr>
          </w:p>
        </w:tc>
        <w:tc>
          <w:tcPr>
            <w:tcW w:w="2251" w:type="dxa"/>
            <w:shd w:val="clear" w:color="auto" w:fill="auto"/>
          </w:tcPr>
          <w:p w:rsidR="00E54BF2" w:rsidRDefault="00E54BF2" w:rsidP="00071CEF">
            <w:pPr>
              <w:jc w:val="center"/>
            </w:pPr>
          </w:p>
        </w:tc>
        <w:tc>
          <w:tcPr>
            <w:tcW w:w="2251" w:type="dxa"/>
            <w:shd w:val="clear" w:color="auto" w:fill="auto"/>
          </w:tcPr>
          <w:p w:rsidR="00E54BF2" w:rsidRDefault="00E54BF2" w:rsidP="00071CEF">
            <w:pPr>
              <w:jc w:val="center"/>
            </w:pPr>
          </w:p>
        </w:tc>
      </w:tr>
    </w:tbl>
    <w:p w:rsidR="00E54BF2" w:rsidRDefault="00E54BF2" w:rsidP="00E54BF2">
      <w:pPr>
        <w:ind w:left="567"/>
        <w:jc w:val="center"/>
      </w:pPr>
    </w:p>
    <w:p w:rsidR="00E54BF2" w:rsidRPr="00F03950" w:rsidRDefault="00E54BF2" w:rsidP="00E54BF2">
      <w:pPr>
        <w:tabs>
          <w:tab w:val="left" w:pos="2295"/>
        </w:tabs>
        <w:rPr>
          <w:highlight w:val="yellow"/>
        </w:rPr>
      </w:pPr>
    </w:p>
    <w:p w:rsidR="00E54BF2" w:rsidRDefault="00E54BF2" w:rsidP="00E54BF2">
      <w:pPr>
        <w:ind w:left="567"/>
        <w:jc w:val="right"/>
        <w:rPr>
          <w:b/>
        </w:rPr>
      </w:pPr>
      <w:r>
        <w:rPr>
          <w:b/>
        </w:rPr>
        <w:t>Форма 1.2</w:t>
      </w:r>
    </w:p>
    <w:p w:rsidR="00E54BF2" w:rsidRPr="0010567B" w:rsidRDefault="00E54BF2" w:rsidP="00E54BF2">
      <w:pPr>
        <w:jc w:val="center"/>
      </w:pPr>
      <w:r>
        <w:t>Средство индивидуальной защиты – фильтрующий противогаз (самоспасатель)</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3066"/>
        <w:gridCol w:w="1938"/>
        <w:gridCol w:w="2807"/>
      </w:tblGrid>
      <w:tr w:rsidR="00E54BF2" w:rsidTr="00071CEF">
        <w:tc>
          <w:tcPr>
            <w:tcW w:w="0" w:type="auto"/>
            <w:shd w:val="clear" w:color="auto" w:fill="auto"/>
          </w:tcPr>
          <w:p w:rsidR="00E54BF2" w:rsidRDefault="00E54BF2" w:rsidP="00071CEF">
            <w:pPr>
              <w:spacing w:after="0" w:line="240" w:lineRule="auto"/>
              <w:jc w:val="center"/>
            </w:pPr>
            <w:r>
              <w:t xml:space="preserve">Назначение </w:t>
            </w:r>
          </w:p>
        </w:tc>
        <w:tc>
          <w:tcPr>
            <w:tcW w:w="0" w:type="auto"/>
            <w:shd w:val="clear" w:color="auto" w:fill="auto"/>
          </w:tcPr>
          <w:p w:rsidR="00E54BF2" w:rsidRDefault="00E54BF2" w:rsidP="00071CEF">
            <w:pPr>
              <w:spacing w:after="0" w:line="240" w:lineRule="auto"/>
              <w:jc w:val="center"/>
            </w:pPr>
            <w:r>
              <w:t>Устройство (состав, маркировка)</w:t>
            </w:r>
          </w:p>
        </w:tc>
        <w:tc>
          <w:tcPr>
            <w:tcW w:w="0" w:type="auto"/>
            <w:shd w:val="clear" w:color="auto" w:fill="auto"/>
          </w:tcPr>
          <w:p w:rsidR="00E54BF2" w:rsidRDefault="00E54BF2" w:rsidP="00071CEF">
            <w:pPr>
              <w:spacing w:after="0" w:line="240" w:lineRule="auto"/>
              <w:jc w:val="center"/>
            </w:pPr>
            <w:r>
              <w:t>Принцип де</w:t>
            </w:r>
            <w:r>
              <w:t>й</w:t>
            </w:r>
            <w:r>
              <w:t>ствия</w:t>
            </w:r>
          </w:p>
        </w:tc>
        <w:tc>
          <w:tcPr>
            <w:tcW w:w="0" w:type="auto"/>
            <w:shd w:val="clear" w:color="auto" w:fill="auto"/>
          </w:tcPr>
          <w:p w:rsidR="00E54BF2" w:rsidRDefault="00E54BF2" w:rsidP="00071CEF">
            <w:pPr>
              <w:spacing w:after="0" w:line="240" w:lineRule="auto"/>
              <w:jc w:val="center"/>
            </w:pPr>
            <w:r>
              <w:t>Порядок подбора л</w:t>
            </w:r>
            <w:r>
              <w:t>и</w:t>
            </w:r>
            <w:r>
              <w:t>цевой части</w:t>
            </w:r>
          </w:p>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bl>
    <w:p w:rsidR="00E54BF2" w:rsidRDefault="00E54BF2" w:rsidP="00E54BF2">
      <w:pPr>
        <w:ind w:left="567"/>
      </w:pPr>
    </w:p>
    <w:p w:rsidR="00E54BF2" w:rsidRDefault="00E54BF2" w:rsidP="00E54BF2">
      <w:pPr>
        <w:ind w:left="567"/>
        <w:jc w:val="right"/>
        <w:rPr>
          <w:b/>
        </w:rPr>
      </w:pPr>
      <w:r>
        <w:rPr>
          <w:b/>
        </w:rPr>
        <w:t>Форма 1.3</w:t>
      </w:r>
    </w:p>
    <w:p w:rsidR="00E54BF2" w:rsidRPr="0010567B" w:rsidRDefault="00E54BF2" w:rsidP="00E54BF2">
      <w:pPr>
        <w:jc w:val="center"/>
      </w:pPr>
      <w:r>
        <w:t>Средство индивидуальной защиты – кислородный изолирующий противогаз</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2774"/>
        <w:gridCol w:w="1802"/>
        <w:gridCol w:w="3235"/>
      </w:tblGrid>
      <w:tr w:rsidR="00E54BF2" w:rsidTr="00071CEF">
        <w:tc>
          <w:tcPr>
            <w:tcW w:w="0" w:type="auto"/>
            <w:shd w:val="clear" w:color="auto" w:fill="auto"/>
          </w:tcPr>
          <w:p w:rsidR="00E54BF2" w:rsidRDefault="00E54BF2" w:rsidP="00071CEF">
            <w:pPr>
              <w:spacing w:after="0" w:line="240" w:lineRule="auto"/>
              <w:jc w:val="center"/>
            </w:pPr>
            <w:r>
              <w:t xml:space="preserve">Назначение </w:t>
            </w:r>
          </w:p>
        </w:tc>
        <w:tc>
          <w:tcPr>
            <w:tcW w:w="0" w:type="auto"/>
            <w:shd w:val="clear" w:color="auto" w:fill="auto"/>
          </w:tcPr>
          <w:p w:rsidR="00E54BF2" w:rsidRDefault="00E54BF2" w:rsidP="00071CEF">
            <w:pPr>
              <w:spacing w:after="0" w:line="240" w:lineRule="auto"/>
              <w:jc w:val="center"/>
            </w:pPr>
            <w:r>
              <w:t>Устройство (состав, маркировка)</w:t>
            </w:r>
          </w:p>
        </w:tc>
        <w:tc>
          <w:tcPr>
            <w:tcW w:w="0" w:type="auto"/>
            <w:shd w:val="clear" w:color="auto" w:fill="auto"/>
          </w:tcPr>
          <w:p w:rsidR="00E54BF2" w:rsidRDefault="00E54BF2" w:rsidP="00071CEF">
            <w:pPr>
              <w:spacing w:after="0" w:line="240" w:lineRule="auto"/>
              <w:jc w:val="center"/>
            </w:pPr>
            <w:r>
              <w:t>Принцип действия</w:t>
            </w:r>
          </w:p>
        </w:tc>
        <w:tc>
          <w:tcPr>
            <w:tcW w:w="0" w:type="auto"/>
            <w:shd w:val="clear" w:color="auto" w:fill="auto"/>
          </w:tcPr>
          <w:p w:rsidR="00E54BF2" w:rsidRDefault="00E54BF2" w:rsidP="00071CEF">
            <w:pPr>
              <w:spacing w:after="0" w:line="240" w:lineRule="auto"/>
              <w:jc w:val="center"/>
            </w:pPr>
            <w:r>
              <w:t>Тактико-технические характеристики</w:t>
            </w:r>
          </w:p>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bl>
    <w:p w:rsidR="00E54BF2" w:rsidRDefault="00E54BF2" w:rsidP="00E54BF2">
      <w:pPr>
        <w:ind w:left="567"/>
      </w:pPr>
    </w:p>
    <w:p w:rsidR="00E54BF2" w:rsidRDefault="00E54BF2" w:rsidP="00E54BF2">
      <w:pPr>
        <w:spacing w:after="0" w:line="240" w:lineRule="auto"/>
        <w:rPr>
          <w:b/>
          <w:szCs w:val="28"/>
        </w:rPr>
      </w:pPr>
      <w:r>
        <w:br w:type="page"/>
      </w:r>
    </w:p>
    <w:p w:rsidR="00E54BF2" w:rsidRPr="0074157E" w:rsidRDefault="00E54BF2" w:rsidP="00E54BF2">
      <w:pPr>
        <w:pStyle w:val="2"/>
      </w:pPr>
      <w:r>
        <w:lastRenderedPageBreak/>
        <w:t xml:space="preserve">Практическое задание 2. </w:t>
      </w:r>
      <w:r w:rsidRPr="002610D3">
        <w:t>Техника безопасности при работе с прибор</w:t>
      </w:r>
      <w:r w:rsidRPr="002610D3">
        <w:t>а</w:t>
      </w:r>
      <w:r w:rsidRPr="002610D3">
        <w:t>ми, находящимися под давлением. Порядок оказания помощи пострада</w:t>
      </w:r>
      <w:r w:rsidRPr="002610D3">
        <w:t>в</w:t>
      </w:r>
      <w:r w:rsidRPr="002610D3">
        <w:t>шим при работе в СИЗОД</w:t>
      </w:r>
    </w:p>
    <w:p w:rsidR="00E54BF2" w:rsidRDefault="00E54BF2" w:rsidP="00E54BF2">
      <w:pPr>
        <w:autoSpaceDE w:val="0"/>
        <w:autoSpaceDN w:val="0"/>
        <w:adjustRightInd w:val="0"/>
        <w:spacing w:after="0" w:line="360" w:lineRule="auto"/>
        <w:ind w:firstLine="709"/>
        <w:jc w:val="both"/>
        <w:rPr>
          <w:b/>
          <w:szCs w:val="28"/>
        </w:rPr>
      </w:pPr>
    </w:p>
    <w:p w:rsidR="00E54BF2" w:rsidRDefault="00E54BF2" w:rsidP="00E54BF2">
      <w:pPr>
        <w:autoSpaceDE w:val="0"/>
        <w:autoSpaceDN w:val="0"/>
        <w:adjustRightInd w:val="0"/>
        <w:spacing w:after="0" w:line="360" w:lineRule="auto"/>
        <w:ind w:firstLine="709"/>
        <w:jc w:val="both"/>
        <w:rPr>
          <w:b/>
          <w:szCs w:val="28"/>
        </w:rPr>
      </w:pPr>
      <w:r>
        <w:rPr>
          <w:b/>
          <w:szCs w:val="28"/>
        </w:rPr>
        <w:t xml:space="preserve">Тема </w:t>
      </w:r>
      <w:r w:rsidRPr="002610D3">
        <w:rPr>
          <w:b/>
          <w:szCs w:val="28"/>
        </w:rPr>
        <w:t>3.</w:t>
      </w:r>
      <w:r>
        <w:rPr>
          <w:b/>
          <w:szCs w:val="28"/>
        </w:rPr>
        <w:t xml:space="preserve"> </w:t>
      </w:r>
      <w:r w:rsidRPr="002610D3">
        <w:rPr>
          <w:b/>
          <w:szCs w:val="28"/>
        </w:rPr>
        <w:t>Дыхательные аппараты со сжатым воздухом. Самоспасатели. Основные технические требования и правила эксплуатации</w:t>
      </w:r>
    </w:p>
    <w:p w:rsidR="00E54BF2" w:rsidRDefault="00E54BF2" w:rsidP="00E54BF2">
      <w:pPr>
        <w:spacing w:after="0" w:line="360" w:lineRule="auto"/>
        <w:ind w:firstLine="709"/>
        <w:rPr>
          <w:rFonts w:eastAsia="Times New Roman"/>
          <w:szCs w:val="28"/>
          <w:lang w:eastAsia="ru-RU"/>
        </w:rPr>
      </w:pPr>
    </w:p>
    <w:p w:rsidR="00E54BF2" w:rsidRPr="002610D3" w:rsidRDefault="00E54BF2" w:rsidP="00E54BF2">
      <w:pPr>
        <w:spacing w:after="0" w:line="360" w:lineRule="auto"/>
        <w:ind w:firstLine="709"/>
        <w:rPr>
          <w:rFonts w:eastAsia="Times New Roman"/>
          <w:szCs w:val="28"/>
          <w:lang w:eastAsia="ru-RU"/>
        </w:rPr>
      </w:pPr>
      <w:r w:rsidRPr="002610D3">
        <w:rPr>
          <w:rFonts w:eastAsia="Times New Roman"/>
          <w:b/>
          <w:szCs w:val="28"/>
          <w:lang w:eastAsia="ru-RU"/>
        </w:rPr>
        <w:t>Цель занятия</w:t>
      </w:r>
      <w:r w:rsidRPr="002610D3">
        <w:rPr>
          <w:rFonts w:eastAsia="Times New Roman"/>
          <w:szCs w:val="28"/>
          <w:lang w:eastAsia="ru-RU"/>
        </w:rPr>
        <w:t>: отработать навык по безопасному ведению работ при обн</w:t>
      </w:r>
      <w:r w:rsidRPr="002610D3">
        <w:rPr>
          <w:rFonts w:eastAsia="Times New Roman"/>
          <w:szCs w:val="28"/>
          <w:lang w:eastAsia="ru-RU"/>
        </w:rPr>
        <w:t>а</w:t>
      </w:r>
      <w:r w:rsidRPr="002610D3">
        <w:rPr>
          <w:rFonts w:eastAsia="Times New Roman"/>
          <w:szCs w:val="28"/>
          <w:lang w:eastAsia="ru-RU"/>
        </w:rPr>
        <w:t>ружении повреждений в средствах и аппаратах ГДЗС.</w:t>
      </w:r>
    </w:p>
    <w:p w:rsidR="00E54BF2" w:rsidRPr="002610D3" w:rsidRDefault="00E54BF2" w:rsidP="00E54BF2">
      <w:pPr>
        <w:spacing w:after="0" w:line="360" w:lineRule="auto"/>
        <w:ind w:firstLine="709"/>
        <w:rPr>
          <w:rFonts w:eastAsia="Times New Roman"/>
          <w:szCs w:val="28"/>
          <w:lang w:eastAsia="ru-RU"/>
        </w:rPr>
      </w:pPr>
    </w:p>
    <w:p w:rsidR="00E54BF2" w:rsidRPr="002610D3" w:rsidRDefault="00E54BF2" w:rsidP="00E54BF2">
      <w:pPr>
        <w:spacing w:after="0" w:line="360" w:lineRule="auto"/>
        <w:ind w:firstLine="709"/>
        <w:rPr>
          <w:rFonts w:eastAsia="Times New Roman"/>
          <w:b/>
          <w:szCs w:val="28"/>
          <w:lang w:eastAsia="ru-RU"/>
        </w:rPr>
      </w:pPr>
      <w:r w:rsidRPr="002610D3">
        <w:rPr>
          <w:rFonts w:eastAsia="Times New Roman"/>
          <w:b/>
          <w:szCs w:val="28"/>
          <w:lang w:eastAsia="ru-RU"/>
        </w:rPr>
        <w:t>Алгоритм выполнения практического задания</w:t>
      </w:r>
    </w:p>
    <w:p w:rsidR="00E54BF2" w:rsidRPr="00FA7A6B" w:rsidRDefault="00E54BF2" w:rsidP="00E54BF2">
      <w:pPr>
        <w:pStyle w:val="a8"/>
        <w:widowControl w:val="0"/>
        <w:numPr>
          <w:ilvl w:val="0"/>
          <w:numId w:val="3"/>
        </w:numPr>
        <w:shd w:val="clear" w:color="auto" w:fill="FFFFFF"/>
        <w:autoSpaceDE w:val="0"/>
        <w:autoSpaceDN w:val="0"/>
        <w:adjustRightInd w:val="0"/>
        <w:spacing w:after="0" w:line="360" w:lineRule="auto"/>
        <w:ind w:left="426"/>
        <w:jc w:val="both"/>
        <w:rPr>
          <w:szCs w:val="28"/>
        </w:rPr>
      </w:pPr>
      <w:r w:rsidRPr="002610D3">
        <w:rPr>
          <w:rFonts w:eastAsia="Times New Roman"/>
          <w:szCs w:val="28"/>
          <w:lang w:eastAsia="ru-RU"/>
        </w:rPr>
        <w:t>Изучить теоретический материал</w:t>
      </w:r>
      <w:r>
        <w:rPr>
          <w:rFonts w:eastAsia="Times New Roman"/>
          <w:szCs w:val="28"/>
          <w:lang w:eastAsia="ru-RU"/>
        </w:rPr>
        <w:t xml:space="preserve"> задания, а также:</w:t>
      </w:r>
    </w:p>
    <w:p w:rsidR="00E54BF2" w:rsidRPr="00FA7A6B" w:rsidRDefault="00E54BF2" w:rsidP="00E54BF2">
      <w:pPr>
        <w:pStyle w:val="a8"/>
        <w:widowControl w:val="0"/>
        <w:numPr>
          <w:ilvl w:val="0"/>
          <w:numId w:val="4"/>
        </w:numPr>
        <w:shd w:val="clear" w:color="auto" w:fill="FFFFFF"/>
        <w:autoSpaceDE w:val="0"/>
        <w:autoSpaceDN w:val="0"/>
        <w:adjustRightInd w:val="0"/>
        <w:spacing w:after="0" w:line="360" w:lineRule="auto"/>
        <w:ind w:left="993"/>
        <w:jc w:val="both"/>
        <w:rPr>
          <w:szCs w:val="28"/>
        </w:rPr>
      </w:pPr>
      <w:r>
        <w:rPr>
          <w:szCs w:val="28"/>
        </w:rPr>
        <w:t xml:space="preserve">материал лекционного курса </w:t>
      </w:r>
      <w:r>
        <w:rPr>
          <w:rFonts w:eastAsia="Times New Roman"/>
          <w:szCs w:val="28"/>
          <w:lang w:eastAsia="ru-RU"/>
        </w:rPr>
        <w:t>(темы 1, 3);</w:t>
      </w:r>
    </w:p>
    <w:p w:rsidR="00E54BF2" w:rsidRDefault="00E54BF2" w:rsidP="00E54BF2">
      <w:pPr>
        <w:pStyle w:val="a8"/>
        <w:widowControl w:val="0"/>
        <w:numPr>
          <w:ilvl w:val="0"/>
          <w:numId w:val="4"/>
        </w:numPr>
        <w:shd w:val="clear" w:color="auto" w:fill="FFFFFF"/>
        <w:autoSpaceDE w:val="0"/>
        <w:autoSpaceDN w:val="0"/>
        <w:adjustRightInd w:val="0"/>
        <w:spacing w:after="0" w:line="360" w:lineRule="auto"/>
        <w:ind w:left="993"/>
        <w:jc w:val="both"/>
        <w:rPr>
          <w:szCs w:val="28"/>
        </w:rPr>
      </w:pPr>
      <w:r>
        <w:rPr>
          <w:szCs w:val="28"/>
        </w:rPr>
        <w:t xml:space="preserve">учебник из дополнительного материала (файл-приложение учебника: </w:t>
      </w:r>
      <w:r w:rsidRPr="00D861E1">
        <w:rPr>
          <w:szCs w:val="28"/>
        </w:rPr>
        <w:t>Грачев, В.А., Поповский, Д.В. Газодымозащитная служба</w:t>
      </w:r>
      <w:r>
        <w:rPr>
          <w:szCs w:val="28"/>
        </w:rPr>
        <w:t xml:space="preserve"> </w:t>
      </w:r>
      <w:r w:rsidRPr="00D861E1">
        <w:rPr>
          <w:szCs w:val="28"/>
        </w:rPr>
        <w:t xml:space="preserve">: </w:t>
      </w:r>
      <w:r>
        <w:rPr>
          <w:szCs w:val="28"/>
        </w:rPr>
        <w:t>у</w:t>
      </w:r>
      <w:r w:rsidRPr="00D861E1">
        <w:rPr>
          <w:szCs w:val="28"/>
        </w:rPr>
        <w:t>чебник / Под общ. ред.  д.</w:t>
      </w:r>
      <w:r>
        <w:rPr>
          <w:szCs w:val="28"/>
        </w:rPr>
        <w:t xml:space="preserve"> </w:t>
      </w:r>
      <w:r w:rsidRPr="00D861E1">
        <w:rPr>
          <w:szCs w:val="28"/>
        </w:rPr>
        <w:t>т.</w:t>
      </w:r>
      <w:r>
        <w:rPr>
          <w:szCs w:val="28"/>
        </w:rPr>
        <w:t xml:space="preserve"> </w:t>
      </w:r>
      <w:r w:rsidRPr="00D861E1">
        <w:rPr>
          <w:szCs w:val="28"/>
        </w:rPr>
        <w:t>н., профессора Е.А. Мешалкина. – М.</w:t>
      </w:r>
      <w:r>
        <w:rPr>
          <w:szCs w:val="28"/>
        </w:rPr>
        <w:t xml:space="preserve"> </w:t>
      </w:r>
      <w:r w:rsidRPr="00D861E1">
        <w:rPr>
          <w:szCs w:val="28"/>
        </w:rPr>
        <w:t>: Пожкнига, 2004. – 384 с.</w:t>
      </w:r>
      <w:r>
        <w:rPr>
          <w:szCs w:val="28"/>
        </w:rPr>
        <w:t>);</w:t>
      </w:r>
    </w:p>
    <w:p w:rsidR="00E54BF2" w:rsidRDefault="00E54BF2" w:rsidP="00E54BF2">
      <w:pPr>
        <w:pStyle w:val="a8"/>
        <w:widowControl w:val="0"/>
        <w:numPr>
          <w:ilvl w:val="0"/>
          <w:numId w:val="4"/>
        </w:numPr>
        <w:shd w:val="clear" w:color="auto" w:fill="FFFFFF"/>
        <w:autoSpaceDE w:val="0"/>
        <w:autoSpaceDN w:val="0"/>
        <w:adjustRightInd w:val="0"/>
        <w:spacing w:after="0" w:line="360" w:lineRule="auto"/>
        <w:ind w:left="993"/>
        <w:jc w:val="both"/>
        <w:rPr>
          <w:szCs w:val="28"/>
        </w:rPr>
      </w:pPr>
      <w:r w:rsidRPr="00FA7A6B">
        <w:rPr>
          <w:szCs w:val="28"/>
        </w:rPr>
        <w:t>Правила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r>
        <w:rPr>
          <w:szCs w:val="28"/>
        </w:rPr>
        <w:t xml:space="preserve"> (файл-приложение приказа  МЧС от  9 января 2013 г. </w:t>
      </w:r>
      <w:r w:rsidRPr="00FA7A6B">
        <w:rPr>
          <w:szCs w:val="28"/>
        </w:rPr>
        <w:t xml:space="preserve"> </w:t>
      </w:r>
      <w:r>
        <w:rPr>
          <w:szCs w:val="28"/>
        </w:rPr>
        <w:t>№ 3).</w:t>
      </w:r>
    </w:p>
    <w:p w:rsidR="00E54BF2" w:rsidRPr="006C4A2A" w:rsidRDefault="00E54BF2" w:rsidP="00E54BF2">
      <w:pPr>
        <w:pStyle w:val="a8"/>
        <w:widowControl w:val="0"/>
        <w:numPr>
          <w:ilvl w:val="0"/>
          <w:numId w:val="3"/>
        </w:numPr>
        <w:shd w:val="clear" w:color="auto" w:fill="FFFFFF"/>
        <w:autoSpaceDE w:val="0"/>
        <w:autoSpaceDN w:val="0"/>
        <w:adjustRightInd w:val="0"/>
        <w:spacing w:after="0" w:line="360" w:lineRule="auto"/>
        <w:ind w:left="426"/>
        <w:jc w:val="both"/>
        <w:rPr>
          <w:rFonts w:eastAsia="Times New Roman"/>
          <w:szCs w:val="28"/>
          <w:lang w:eastAsia="ru-RU"/>
        </w:rPr>
      </w:pPr>
      <w:r>
        <w:rPr>
          <w:szCs w:val="28"/>
        </w:rPr>
        <w:t>На основе изученного материала заполнить</w:t>
      </w:r>
      <w:r w:rsidRPr="006C4A2A">
        <w:rPr>
          <w:rFonts w:eastAsia="Times New Roman"/>
          <w:szCs w:val="28"/>
          <w:lang w:eastAsia="ru-RU"/>
        </w:rPr>
        <w:t xml:space="preserve"> формы 2.1, 2.2 и 2.3 на</w:t>
      </w:r>
      <w:r>
        <w:rPr>
          <w:szCs w:val="28"/>
        </w:rPr>
        <w:t xml:space="preserve"> бланке выполнения задания 2</w:t>
      </w:r>
      <w:r w:rsidRPr="006C4A2A">
        <w:rPr>
          <w:rFonts w:eastAsia="Times New Roman"/>
          <w:szCs w:val="28"/>
          <w:lang w:eastAsia="ru-RU"/>
        </w:rPr>
        <w:t>.</w:t>
      </w:r>
    </w:p>
    <w:p w:rsidR="00E54BF2" w:rsidRPr="009D5EF6" w:rsidRDefault="00E54BF2" w:rsidP="00E54BF2">
      <w:pPr>
        <w:pStyle w:val="a8"/>
        <w:widowControl w:val="0"/>
        <w:numPr>
          <w:ilvl w:val="0"/>
          <w:numId w:val="3"/>
        </w:numPr>
        <w:shd w:val="clear" w:color="auto" w:fill="FFFFFF"/>
        <w:autoSpaceDE w:val="0"/>
        <w:autoSpaceDN w:val="0"/>
        <w:adjustRightInd w:val="0"/>
        <w:spacing w:after="0" w:line="360" w:lineRule="auto"/>
        <w:ind w:left="426"/>
        <w:jc w:val="both"/>
        <w:rPr>
          <w:szCs w:val="28"/>
        </w:rPr>
      </w:pPr>
      <w:r w:rsidRPr="002610D3">
        <w:rPr>
          <w:rFonts w:eastAsia="Times New Roman"/>
          <w:szCs w:val="28"/>
          <w:lang w:eastAsia="ru-RU"/>
        </w:rPr>
        <w:t xml:space="preserve">Составить отчет по практическому занятию: </w:t>
      </w:r>
      <w:r>
        <w:rPr>
          <w:szCs w:val="28"/>
        </w:rPr>
        <w:t>заполненный бланк выполнения задания 2</w:t>
      </w:r>
      <w:r w:rsidRPr="009D5EF6">
        <w:rPr>
          <w:szCs w:val="28"/>
        </w:rPr>
        <w:t>.</w:t>
      </w:r>
    </w:p>
    <w:p w:rsidR="00E54BF2" w:rsidRDefault="00E54BF2" w:rsidP="00E54BF2">
      <w:pPr>
        <w:spacing w:after="0" w:line="360" w:lineRule="auto"/>
        <w:rPr>
          <w:rFonts w:eastAsia="Times New Roman"/>
          <w:szCs w:val="28"/>
          <w:lang w:eastAsia="ru-RU"/>
        </w:rPr>
      </w:pPr>
    </w:p>
    <w:p w:rsidR="00E54BF2" w:rsidRPr="00A35FE4" w:rsidRDefault="00E54BF2" w:rsidP="00E54BF2">
      <w:pPr>
        <w:spacing w:after="0" w:line="360" w:lineRule="auto"/>
        <w:jc w:val="center"/>
        <w:rPr>
          <w:rFonts w:eastAsia="Times New Roman"/>
          <w:b/>
          <w:szCs w:val="28"/>
          <w:lang w:eastAsia="ru-RU"/>
        </w:rPr>
      </w:pPr>
      <w:r w:rsidRPr="00A35FE4">
        <w:rPr>
          <w:rFonts w:eastAsia="Times New Roman"/>
          <w:b/>
          <w:szCs w:val="28"/>
          <w:lang w:eastAsia="ru-RU"/>
        </w:rPr>
        <w:t>Теоретический материал</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Спасение людей проводится с использованием способов и технических </w:t>
      </w:r>
      <w:r w:rsidRPr="005D156A">
        <w:rPr>
          <w:rFonts w:eastAsia="Times New Roman"/>
          <w:bCs/>
          <w:szCs w:val="20"/>
          <w:lang w:eastAsia="ru-RU"/>
        </w:rPr>
        <w:lastRenderedPageBreak/>
        <w:t>средств, обеспечивающих наибольшую безопасность людей, и проведением м</w:t>
      </w:r>
      <w:r w:rsidRPr="005D156A">
        <w:rPr>
          <w:rFonts w:eastAsia="Times New Roman"/>
          <w:bCs/>
          <w:szCs w:val="20"/>
          <w:lang w:eastAsia="ru-RU"/>
        </w:rPr>
        <w:t>е</w:t>
      </w:r>
      <w:r w:rsidRPr="005D156A">
        <w:rPr>
          <w:rFonts w:eastAsia="Times New Roman"/>
          <w:bCs/>
          <w:szCs w:val="20"/>
          <w:lang w:eastAsia="ru-RU"/>
        </w:rPr>
        <w:t>роприятий по предотвращению паники.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Спасение людей организуется в первоочередном порядке и проводится, е</w:t>
      </w:r>
      <w:r w:rsidRPr="005D156A">
        <w:rPr>
          <w:rFonts w:eastAsia="Times New Roman"/>
          <w:bCs/>
          <w:szCs w:val="20"/>
          <w:lang w:eastAsia="ru-RU"/>
        </w:rPr>
        <w:t>с</w:t>
      </w:r>
      <w:r w:rsidRPr="005D156A">
        <w:rPr>
          <w:rFonts w:eastAsia="Times New Roman"/>
          <w:bCs/>
          <w:szCs w:val="20"/>
          <w:lang w:eastAsia="ru-RU"/>
        </w:rPr>
        <w:t>ли:</w:t>
      </w:r>
    </w:p>
    <w:p w:rsidR="00E54BF2" w:rsidRPr="00E4399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E4399A">
        <w:rPr>
          <w:rFonts w:eastAsia="Times New Roman"/>
          <w:bCs/>
          <w:szCs w:val="20"/>
          <w:lang w:eastAsia="ru-RU"/>
        </w:rPr>
        <w:t>людям угрожают ОФП;</w:t>
      </w:r>
    </w:p>
    <w:p w:rsidR="00E54BF2" w:rsidRPr="00E4399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E4399A">
        <w:rPr>
          <w:rFonts w:eastAsia="Times New Roman"/>
          <w:bCs/>
          <w:szCs w:val="20"/>
          <w:lang w:eastAsia="ru-RU"/>
        </w:rPr>
        <w:t>имеется угроза взрыва и обрушения конструкций;</w:t>
      </w:r>
    </w:p>
    <w:p w:rsidR="00E54BF2" w:rsidRPr="00E4399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E4399A">
        <w:rPr>
          <w:rFonts w:eastAsia="Times New Roman"/>
          <w:bCs/>
          <w:szCs w:val="20"/>
          <w:lang w:eastAsia="ru-RU"/>
        </w:rPr>
        <w:t>люди не могут самостоятельно покинуть места возможного воздействия на них ОФП;</w:t>
      </w:r>
    </w:p>
    <w:p w:rsidR="00E54BF2" w:rsidRPr="00E4399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E4399A">
        <w:rPr>
          <w:rFonts w:eastAsia="Times New Roman"/>
          <w:bCs/>
          <w:szCs w:val="20"/>
          <w:lang w:eastAsia="ru-RU"/>
        </w:rPr>
        <w:t>имеется угроза распространения ОФП по путям эвакуации;</w:t>
      </w:r>
    </w:p>
    <w:p w:rsidR="00E54BF2" w:rsidRPr="00E4399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E4399A">
        <w:rPr>
          <w:rFonts w:eastAsia="Times New Roman"/>
          <w:bCs/>
          <w:szCs w:val="20"/>
          <w:lang w:eastAsia="ru-RU"/>
        </w:rPr>
        <w:t>предусматривается применение опасных для жизни людей огнетушащих веществ.</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Пути и способы спасения людей определяются РТП в зависимости от о</w:t>
      </w:r>
      <w:r w:rsidRPr="005D156A">
        <w:rPr>
          <w:rFonts w:eastAsia="Times New Roman"/>
          <w:bCs/>
          <w:szCs w:val="20"/>
          <w:lang w:eastAsia="ru-RU"/>
        </w:rPr>
        <w:t>б</w:t>
      </w:r>
      <w:r w:rsidRPr="005D156A">
        <w:rPr>
          <w:rFonts w:eastAsia="Times New Roman"/>
          <w:bCs/>
          <w:szCs w:val="20"/>
          <w:lang w:eastAsia="ru-RU"/>
        </w:rPr>
        <w:t>становки на пожаре и состояния спасаемых.</w:t>
      </w:r>
      <w:r>
        <w:rPr>
          <w:rFonts w:eastAsia="Times New Roman"/>
          <w:bCs/>
          <w:szCs w:val="20"/>
          <w:lang w:eastAsia="ru-RU"/>
        </w:rPr>
        <w:t xml:space="preserve"> </w:t>
      </w:r>
      <w:r w:rsidRPr="005D156A">
        <w:rPr>
          <w:rFonts w:eastAsia="Times New Roman"/>
          <w:bCs/>
          <w:szCs w:val="20"/>
          <w:lang w:eastAsia="ru-RU"/>
        </w:rPr>
        <w:t>Для спасения людей используются кратчайшие и безопасные пути:</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основные и запасные входы и выходы;</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оконные проемы, балконы, лоджии и галереи, при этом применяются стац</w:t>
      </w:r>
      <w:r w:rsidRPr="005D156A">
        <w:rPr>
          <w:rFonts w:eastAsia="Times New Roman"/>
          <w:bCs/>
          <w:szCs w:val="20"/>
          <w:lang w:eastAsia="ru-RU"/>
        </w:rPr>
        <w:t>и</w:t>
      </w:r>
      <w:r w:rsidRPr="005D156A">
        <w:rPr>
          <w:rFonts w:eastAsia="Times New Roman"/>
          <w:bCs/>
          <w:szCs w:val="20"/>
          <w:lang w:eastAsia="ru-RU"/>
        </w:rPr>
        <w:t>онарные и ручные пожарные лестницы, пожарные автолестницы, автопод</w:t>
      </w:r>
      <w:r w:rsidRPr="005D156A">
        <w:rPr>
          <w:rFonts w:eastAsia="Times New Roman"/>
          <w:bCs/>
          <w:szCs w:val="20"/>
          <w:lang w:eastAsia="ru-RU"/>
        </w:rPr>
        <w:t>ъ</w:t>
      </w:r>
      <w:r w:rsidRPr="005D156A">
        <w:rPr>
          <w:rFonts w:eastAsia="Times New Roman"/>
          <w:bCs/>
          <w:szCs w:val="20"/>
          <w:lang w:eastAsia="ru-RU"/>
        </w:rPr>
        <w:t>емники и другие спасательные устройства;</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люки в перекрытиях, если через них можно выйти из здания или перейти в его безопасную часть;</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проемы в перегородках, перекрытиях и стенах, проделываемые пожарными.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Основными способами спасения людей являются:</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вывод спасаемых в сопровождении пожарных, когда пути спасения зады</w:t>
      </w:r>
      <w:r w:rsidRPr="005D156A">
        <w:rPr>
          <w:rFonts w:eastAsia="Times New Roman"/>
          <w:bCs/>
          <w:szCs w:val="20"/>
          <w:lang w:eastAsia="ru-RU"/>
        </w:rPr>
        <w:t>м</w:t>
      </w:r>
      <w:r w:rsidRPr="005D156A">
        <w:rPr>
          <w:rFonts w:eastAsia="Times New Roman"/>
          <w:bCs/>
          <w:szCs w:val="20"/>
          <w:lang w:eastAsia="ru-RU"/>
        </w:rPr>
        <w:t>лены либо состояние и возраст спасаемых вызывает сомнение в возможн</w:t>
      </w:r>
      <w:r w:rsidRPr="005D156A">
        <w:rPr>
          <w:rFonts w:eastAsia="Times New Roman"/>
          <w:bCs/>
          <w:szCs w:val="20"/>
          <w:lang w:eastAsia="ru-RU"/>
        </w:rPr>
        <w:t>о</w:t>
      </w:r>
      <w:r w:rsidRPr="005D156A">
        <w:rPr>
          <w:rFonts w:eastAsia="Times New Roman"/>
          <w:bCs/>
          <w:szCs w:val="20"/>
          <w:lang w:eastAsia="ru-RU"/>
        </w:rPr>
        <w:t>сти их самостоятельного выхода из угрожаемой зоны (дети, больные, пр</w:t>
      </w:r>
      <w:r w:rsidRPr="005D156A">
        <w:rPr>
          <w:rFonts w:eastAsia="Times New Roman"/>
          <w:bCs/>
          <w:szCs w:val="20"/>
          <w:lang w:eastAsia="ru-RU"/>
        </w:rPr>
        <w:t>е</w:t>
      </w:r>
      <w:r w:rsidRPr="005D156A">
        <w:rPr>
          <w:rFonts w:eastAsia="Times New Roman"/>
          <w:bCs/>
          <w:szCs w:val="20"/>
          <w:lang w:eastAsia="ru-RU"/>
        </w:rPr>
        <w:t>старелые);</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вынос людей, не имеющих возможности самостоятельно передвигаться;</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спуск спасаемых по стационарным и ручным пожарным лестницам, авт</w:t>
      </w:r>
      <w:r w:rsidRPr="005D156A">
        <w:rPr>
          <w:rFonts w:eastAsia="Times New Roman"/>
          <w:bCs/>
          <w:szCs w:val="20"/>
          <w:lang w:eastAsia="ru-RU"/>
        </w:rPr>
        <w:t>о</w:t>
      </w:r>
      <w:r w:rsidRPr="005D156A">
        <w:rPr>
          <w:rFonts w:eastAsia="Times New Roman"/>
          <w:bCs/>
          <w:szCs w:val="20"/>
          <w:lang w:eastAsia="ru-RU"/>
        </w:rPr>
        <w:t xml:space="preserve">лестницам и автоподъемникам, при помощи технических спасательных устройств (индивидуальные спасательные устройства, спасательные </w:t>
      </w:r>
      <w:r w:rsidRPr="005D156A">
        <w:rPr>
          <w:rFonts w:eastAsia="Times New Roman"/>
          <w:bCs/>
          <w:szCs w:val="20"/>
          <w:lang w:eastAsia="ru-RU"/>
        </w:rPr>
        <w:lastRenderedPageBreak/>
        <w:t>рук</w:t>
      </w:r>
      <w:r w:rsidRPr="005D156A">
        <w:rPr>
          <w:rFonts w:eastAsia="Times New Roman"/>
          <w:bCs/>
          <w:szCs w:val="20"/>
          <w:lang w:eastAsia="ru-RU"/>
        </w:rPr>
        <w:t>а</w:t>
      </w:r>
      <w:r w:rsidRPr="005D156A">
        <w:rPr>
          <w:rFonts w:eastAsia="Times New Roman"/>
          <w:bCs/>
          <w:szCs w:val="20"/>
          <w:lang w:eastAsia="ru-RU"/>
        </w:rPr>
        <w:t>ва), когда пути спасения отрезаны огнем или дымом и другие способы сп</w:t>
      </w:r>
      <w:r w:rsidRPr="005D156A">
        <w:rPr>
          <w:rFonts w:eastAsia="Times New Roman"/>
          <w:bCs/>
          <w:szCs w:val="20"/>
          <w:lang w:eastAsia="ru-RU"/>
        </w:rPr>
        <w:t>а</w:t>
      </w:r>
      <w:r w:rsidRPr="005D156A">
        <w:rPr>
          <w:rFonts w:eastAsia="Times New Roman"/>
          <w:bCs/>
          <w:szCs w:val="20"/>
          <w:lang w:eastAsia="ru-RU"/>
        </w:rPr>
        <w:t>сения невозможны.</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проведении спасательных работ:</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принимаются меры по предотвращению паники, в том числе с использов</w:t>
      </w:r>
      <w:r w:rsidRPr="005D156A">
        <w:rPr>
          <w:rFonts w:eastAsia="Times New Roman"/>
          <w:bCs/>
          <w:szCs w:val="20"/>
          <w:lang w:eastAsia="ru-RU"/>
        </w:rPr>
        <w:t>а</w:t>
      </w:r>
      <w:r w:rsidRPr="005D156A">
        <w:rPr>
          <w:rFonts w:eastAsia="Times New Roman"/>
          <w:bCs/>
          <w:szCs w:val="20"/>
          <w:lang w:eastAsia="ru-RU"/>
        </w:rPr>
        <w:t>нием системы внутреннего оповещения;</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привлекаются администрация и обслуживающий персонал организаций, члены добровольной пожарной охраны к организации проведения спас</w:t>
      </w:r>
      <w:r w:rsidRPr="005D156A">
        <w:rPr>
          <w:rFonts w:eastAsia="Times New Roman"/>
          <w:bCs/>
          <w:szCs w:val="20"/>
          <w:lang w:eastAsia="ru-RU"/>
        </w:rPr>
        <w:t>а</w:t>
      </w:r>
      <w:r w:rsidRPr="005D156A">
        <w:rPr>
          <w:rFonts w:eastAsia="Times New Roman"/>
          <w:bCs/>
          <w:szCs w:val="20"/>
          <w:lang w:eastAsia="ru-RU"/>
        </w:rPr>
        <w:t>тельных работ;</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осуществляется вызов скорой медицинской помощи, до ее прибытия первая помощь пострадавшим оказывается силами участников боевых действий по тушению пожаров;</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предусматриваются места для размещения спасаемых.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Если по имеющимся сведениям о местах нахождения людей спасаемые не обнаружены, необходимо тщательно осмотреть и проверить все задымленные и соседние с горящим помещения, в которых могут оказаться люди.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спасении людей с верхних этажей зданий (сооружений) с разруше</w:t>
      </w:r>
      <w:r w:rsidRPr="005D156A">
        <w:rPr>
          <w:rFonts w:eastAsia="Times New Roman"/>
          <w:bCs/>
          <w:szCs w:val="20"/>
          <w:lang w:eastAsia="ru-RU"/>
        </w:rPr>
        <w:t>н</w:t>
      </w:r>
      <w:r w:rsidRPr="005D156A">
        <w:rPr>
          <w:rFonts w:eastAsia="Times New Roman"/>
          <w:bCs/>
          <w:szCs w:val="20"/>
          <w:lang w:eastAsia="ru-RU"/>
        </w:rPr>
        <w:t>ными, поврежденными, задымленными лестничными клетками применяются следующие основные средства:</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автолестницы, автоподъемники и другие приспособленные для этих целей автомобили;</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стационарные и ручные пожарные лестницы;</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спасательные устройства (спасательные рукава, веревки, трапы, индивид</w:t>
      </w:r>
      <w:r w:rsidRPr="005D156A">
        <w:rPr>
          <w:rFonts w:eastAsia="Times New Roman"/>
          <w:bCs/>
          <w:szCs w:val="20"/>
          <w:lang w:eastAsia="ru-RU"/>
        </w:rPr>
        <w:t>у</w:t>
      </w:r>
      <w:r w:rsidRPr="005D156A">
        <w:rPr>
          <w:rFonts w:eastAsia="Times New Roman"/>
          <w:bCs/>
          <w:szCs w:val="20"/>
          <w:lang w:eastAsia="ru-RU"/>
        </w:rPr>
        <w:t>альные спасательные устройства и иные средства спасения);</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СИЗОД;</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аварийно-спасательное оборудование и устройства;</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вертолеты.</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Спасение людей и имущества при пожаре при достаточном количестве сил и средств подразделений пожарной охраны проводится одновременно с тушен</w:t>
      </w:r>
      <w:r w:rsidRPr="005D156A">
        <w:rPr>
          <w:rFonts w:eastAsia="Times New Roman"/>
          <w:bCs/>
          <w:szCs w:val="20"/>
          <w:lang w:eastAsia="ru-RU"/>
        </w:rPr>
        <w:t>и</w:t>
      </w:r>
      <w:r w:rsidRPr="005D156A">
        <w:rPr>
          <w:rFonts w:eastAsia="Times New Roman"/>
          <w:bCs/>
          <w:szCs w:val="20"/>
          <w:lang w:eastAsia="ru-RU"/>
        </w:rPr>
        <w:t xml:space="preserve">ем пожаров. Если сил и средств подразделений пожарной охраны недостаточно, то они используются в первую очередь для спасения людей, при </w:t>
      </w:r>
      <w:r w:rsidRPr="005D156A">
        <w:rPr>
          <w:rFonts w:eastAsia="Times New Roman"/>
          <w:bCs/>
          <w:szCs w:val="20"/>
          <w:lang w:eastAsia="ru-RU"/>
        </w:rPr>
        <w:lastRenderedPageBreak/>
        <w:t>этом другие б</w:t>
      </w:r>
      <w:r w:rsidRPr="005D156A">
        <w:rPr>
          <w:rFonts w:eastAsia="Times New Roman"/>
          <w:bCs/>
          <w:szCs w:val="20"/>
          <w:lang w:eastAsia="ru-RU"/>
        </w:rPr>
        <w:t>о</w:t>
      </w:r>
      <w:r w:rsidRPr="005D156A">
        <w:rPr>
          <w:rFonts w:eastAsia="Times New Roman"/>
          <w:bCs/>
          <w:szCs w:val="20"/>
          <w:lang w:eastAsia="ru-RU"/>
        </w:rPr>
        <w:t>евые действия по тушению пожаров не проводятся или приостанавливаются.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спасении людей допускаются все способы проведения боевых де</w:t>
      </w:r>
      <w:r w:rsidRPr="005D156A">
        <w:rPr>
          <w:rFonts w:eastAsia="Times New Roman"/>
          <w:bCs/>
          <w:szCs w:val="20"/>
          <w:lang w:eastAsia="ru-RU"/>
        </w:rPr>
        <w:t>й</w:t>
      </w:r>
      <w:r w:rsidRPr="005D156A">
        <w:rPr>
          <w:rFonts w:eastAsia="Times New Roman"/>
          <w:bCs/>
          <w:szCs w:val="20"/>
          <w:lang w:eastAsia="ru-RU"/>
        </w:rPr>
        <w:t>ствий по тушению пожаров, в том числе с риском для жизни и здоровья личного состава пожарной охраны и спасаемых.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Проведение спасательных работ при пожаре прекращается после осмотра всех мест возможного нахождения людей, при отсутствии нуждающихся в сп</w:t>
      </w:r>
      <w:r w:rsidRPr="005D156A">
        <w:rPr>
          <w:rFonts w:eastAsia="Times New Roman"/>
          <w:bCs/>
          <w:szCs w:val="20"/>
          <w:lang w:eastAsia="ru-RU"/>
        </w:rPr>
        <w:t>а</w:t>
      </w:r>
      <w:r w:rsidRPr="005D156A">
        <w:rPr>
          <w:rFonts w:eastAsia="Times New Roman"/>
          <w:bCs/>
          <w:szCs w:val="20"/>
          <w:lang w:eastAsia="ru-RU"/>
        </w:rPr>
        <w:t>сении.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В случае если звену ГДЗС угрожает опасность, командиром звена ГДЗС (газодымозащитником) по средствам связи повторяется </w:t>
      </w:r>
      <w:r>
        <w:rPr>
          <w:rFonts w:eastAsia="Times New Roman"/>
          <w:bCs/>
          <w:szCs w:val="20"/>
          <w:lang w:eastAsia="ru-RU"/>
        </w:rPr>
        <w:t>в качестве сигнала бе</w:t>
      </w:r>
      <w:r>
        <w:rPr>
          <w:rFonts w:eastAsia="Times New Roman"/>
          <w:bCs/>
          <w:szCs w:val="20"/>
          <w:lang w:eastAsia="ru-RU"/>
        </w:rPr>
        <w:t>д</w:t>
      </w:r>
      <w:r>
        <w:rPr>
          <w:rFonts w:eastAsia="Times New Roman"/>
          <w:bCs/>
          <w:szCs w:val="20"/>
          <w:lang w:eastAsia="ru-RU"/>
        </w:rPr>
        <w:t xml:space="preserve">ствия </w:t>
      </w:r>
      <w:r w:rsidRPr="005D156A">
        <w:rPr>
          <w:rFonts w:eastAsia="Times New Roman"/>
          <w:bCs/>
          <w:szCs w:val="20"/>
          <w:lang w:eastAsia="ru-RU"/>
        </w:rPr>
        <w:t xml:space="preserve">три раза подряд слово MAYDAY (МЭЙДЭЙ), передается свой позывной или фамилия, месторасположение и остаток воздуха в СИЗОД Например: </w:t>
      </w:r>
      <w:r>
        <w:rPr>
          <w:rFonts w:eastAsia="Times New Roman"/>
          <w:bCs/>
          <w:szCs w:val="20"/>
          <w:lang w:eastAsia="ru-RU"/>
        </w:rPr>
        <w:t>«</w:t>
      </w:r>
      <w:r w:rsidRPr="005D156A">
        <w:rPr>
          <w:rFonts w:eastAsia="Times New Roman"/>
          <w:bCs/>
          <w:szCs w:val="20"/>
          <w:lang w:eastAsia="ru-RU"/>
        </w:rPr>
        <w:t xml:space="preserve">МЭЙДЭЙ, МЭЙДЭЙ, МЭЙДЭЙ, я </w:t>
      </w:r>
      <w:r>
        <w:rPr>
          <w:rFonts w:eastAsia="Times New Roman"/>
          <w:bCs/>
          <w:szCs w:val="20"/>
          <w:lang w:eastAsia="ru-RU"/>
        </w:rPr>
        <w:t>–</w:t>
      </w:r>
      <w:r w:rsidRPr="005D156A">
        <w:rPr>
          <w:rFonts w:eastAsia="Times New Roman"/>
          <w:bCs/>
          <w:szCs w:val="20"/>
          <w:lang w:eastAsia="ru-RU"/>
        </w:rPr>
        <w:t xml:space="preserve"> 111, нахожусь на </w:t>
      </w:r>
      <w:r>
        <w:rPr>
          <w:rFonts w:eastAsia="Times New Roman"/>
          <w:bCs/>
          <w:szCs w:val="20"/>
          <w:lang w:eastAsia="ru-RU"/>
        </w:rPr>
        <w:t>треть</w:t>
      </w:r>
      <w:r w:rsidRPr="005D156A">
        <w:rPr>
          <w:rFonts w:eastAsia="Times New Roman"/>
          <w:bCs/>
          <w:szCs w:val="20"/>
          <w:lang w:eastAsia="ru-RU"/>
        </w:rPr>
        <w:t>ем этаже зд</w:t>
      </w:r>
      <w:r w:rsidRPr="005D156A">
        <w:rPr>
          <w:rFonts w:eastAsia="Times New Roman"/>
          <w:bCs/>
          <w:szCs w:val="20"/>
          <w:lang w:eastAsia="ru-RU"/>
        </w:rPr>
        <w:t>а</w:t>
      </w:r>
      <w:r w:rsidRPr="005D156A">
        <w:rPr>
          <w:rFonts w:eastAsia="Times New Roman"/>
          <w:bCs/>
          <w:szCs w:val="20"/>
          <w:lang w:eastAsia="ru-RU"/>
        </w:rPr>
        <w:t>ния, левая сторона штаба, в баллоне 40 атмосфер, есть угроза жизни</w:t>
      </w:r>
      <w:r>
        <w:rPr>
          <w:rFonts w:eastAsia="Times New Roman"/>
          <w:bCs/>
          <w:szCs w:val="20"/>
          <w:lang w:eastAsia="ru-RU"/>
        </w:rPr>
        <w:t>»</w:t>
      </w:r>
      <w:r w:rsidRPr="005D156A">
        <w:rPr>
          <w:rFonts w:eastAsia="Times New Roman"/>
          <w:bCs/>
          <w:szCs w:val="20"/>
          <w:lang w:eastAsia="ru-RU"/>
        </w:rPr>
        <w:t>.</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После подачи сигнала бедствия звеном ГДЗС (газодымозащитником) пр</w:t>
      </w:r>
      <w:r w:rsidRPr="005D156A">
        <w:rPr>
          <w:rFonts w:eastAsia="Times New Roman"/>
          <w:bCs/>
          <w:szCs w:val="20"/>
          <w:lang w:eastAsia="ru-RU"/>
        </w:rPr>
        <w:t>о</w:t>
      </w:r>
      <w:r w:rsidRPr="005D156A">
        <w:rPr>
          <w:rFonts w:eastAsia="Times New Roman"/>
          <w:bCs/>
          <w:szCs w:val="20"/>
          <w:lang w:eastAsia="ru-RU"/>
        </w:rPr>
        <w:t>водится круговая разведка пожара на месте, принимаются меры по экономии воздуха. В случае обнаружения характерных предметов, цветовых оттенков и</w:t>
      </w:r>
      <w:r w:rsidRPr="005D156A">
        <w:rPr>
          <w:rFonts w:eastAsia="Times New Roman"/>
          <w:bCs/>
          <w:szCs w:val="20"/>
          <w:lang w:eastAsia="ru-RU"/>
        </w:rPr>
        <w:t>н</w:t>
      </w:r>
      <w:r w:rsidRPr="005D156A">
        <w:rPr>
          <w:rFonts w:eastAsia="Times New Roman"/>
          <w:bCs/>
          <w:szCs w:val="20"/>
          <w:lang w:eastAsia="ru-RU"/>
        </w:rPr>
        <w:t>формация незамедлительно передается по радиостанции.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получении сигнала бедствия РТП:</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передается полученное сообщение диспетчеру гарнизона (подразделения пожарной охраны);</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принимается решение о создании БУ, связанного со спасением звена ГДЗС (газодымозащитника), назначается начальник БУ, определяется состав и к</w:t>
      </w:r>
      <w:r w:rsidRPr="005D156A">
        <w:rPr>
          <w:rFonts w:eastAsia="Times New Roman"/>
          <w:bCs/>
          <w:szCs w:val="20"/>
          <w:lang w:eastAsia="ru-RU"/>
        </w:rPr>
        <w:t>о</w:t>
      </w:r>
      <w:r w:rsidRPr="005D156A">
        <w:rPr>
          <w:rFonts w:eastAsia="Times New Roman"/>
          <w:bCs/>
          <w:szCs w:val="20"/>
          <w:lang w:eastAsia="ru-RU"/>
        </w:rPr>
        <w:t>личество сил и средств на БУ;</w:t>
      </w:r>
    </w:p>
    <w:p w:rsidR="00E54BF2" w:rsidRPr="005D156A" w:rsidRDefault="00E54BF2" w:rsidP="00E54BF2">
      <w:pPr>
        <w:pStyle w:val="a8"/>
        <w:widowControl w:val="0"/>
        <w:numPr>
          <w:ilvl w:val="1"/>
          <w:numId w:val="5"/>
        </w:numPr>
        <w:spacing w:after="0" w:line="360" w:lineRule="auto"/>
        <w:ind w:left="567"/>
        <w:jc w:val="both"/>
        <w:rPr>
          <w:rFonts w:eastAsia="Times New Roman"/>
          <w:bCs/>
          <w:szCs w:val="20"/>
          <w:lang w:eastAsia="ru-RU"/>
        </w:rPr>
      </w:pPr>
      <w:r w:rsidRPr="005D156A">
        <w:rPr>
          <w:rFonts w:eastAsia="Times New Roman"/>
          <w:bCs/>
          <w:szCs w:val="20"/>
          <w:lang w:eastAsia="ru-RU"/>
        </w:rPr>
        <w:t>корректируются, при необходимости, номера каналов связи с участниками боевых действий по тушению пожара и командиром звена ГДЗС (газодым</w:t>
      </w:r>
      <w:r w:rsidRPr="005D156A">
        <w:rPr>
          <w:rFonts w:eastAsia="Times New Roman"/>
          <w:bCs/>
          <w:szCs w:val="20"/>
          <w:lang w:eastAsia="ru-RU"/>
        </w:rPr>
        <w:t>о</w:t>
      </w:r>
      <w:r w:rsidRPr="005D156A">
        <w:rPr>
          <w:rFonts w:eastAsia="Times New Roman"/>
          <w:bCs/>
          <w:szCs w:val="20"/>
          <w:lang w:eastAsia="ru-RU"/>
        </w:rPr>
        <w:t>защитником), передавшим сигнал бедствия.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Начальником </w:t>
      </w:r>
      <w:r>
        <w:rPr>
          <w:rFonts w:eastAsia="Times New Roman"/>
          <w:bCs/>
          <w:szCs w:val="20"/>
          <w:lang w:eastAsia="ru-RU"/>
        </w:rPr>
        <w:t>боевого участка</w:t>
      </w:r>
      <w:r w:rsidRPr="005D156A">
        <w:rPr>
          <w:rFonts w:eastAsia="Times New Roman"/>
          <w:bCs/>
          <w:szCs w:val="20"/>
          <w:lang w:eastAsia="ru-RU"/>
        </w:rPr>
        <w:t xml:space="preserve"> для спасения звена ГДЗС (газодымозащи</w:t>
      </w:r>
      <w:r w:rsidRPr="005D156A">
        <w:rPr>
          <w:rFonts w:eastAsia="Times New Roman"/>
          <w:bCs/>
          <w:szCs w:val="20"/>
          <w:lang w:eastAsia="ru-RU"/>
        </w:rPr>
        <w:t>т</w:t>
      </w:r>
      <w:r w:rsidRPr="005D156A">
        <w:rPr>
          <w:rFonts w:eastAsia="Times New Roman"/>
          <w:bCs/>
          <w:szCs w:val="20"/>
          <w:lang w:eastAsia="ru-RU"/>
        </w:rPr>
        <w:t>ника) создается необходимое количество звеньев ГДЗС, постоянно поддержив</w:t>
      </w:r>
      <w:r w:rsidRPr="005D156A">
        <w:rPr>
          <w:rFonts w:eastAsia="Times New Roman"/>
          <w:bCs/>
          <w:szCs w:val="20"/>
          <w:lang w:eastAsia="ru-RU"/>
        </w:rPr>
        <w:t>а</w:t>
      </w:r>
      <w:r w:rsidRPr="005D156A">
        <w:rPr>
          <w:rFonts w:eastAsia="Times New Roman"/>
          <w:bCs/>
          <w:szCs w:val="20"/>
          <w:lang w:eastAsia="ru-RU"/>
        </w:rPr>
        <w:t xml:space="preserve">ется связь с потерявшимся звеном (газодымозащитником) </w:t>
      </w:r>
      <w:r w:rsidRPr="005D156A">
        <w:rPr>
          <w:rFonts w:eastAsia="Times New Roman"/>
          <w:bCs/>
          <w:szCs w:val="20"/>
          <w:lang w:eastAsia="ru-RU"/>
        </w:rPr>
        <w:lastRenderedPageBreak/>
        <w:t>и с работающими зв</w:t>
      </w:r>
      <w:r w:rsidRPr="005D156A">
        <w:rPr>
          <w:rFonts w:eastAsia="Times New Roman"/>
          <w:bCs/>
          <w:szCs w:val="20"/>
          <w:lang w:eastAsia="ru-RU"/>
        </w:rPr>
        <w:t>е</w:t>
      </w:r>
      <w:r w:rsidRPr="005D156A">
        <w:rPr>
          <w:rFonts w:eastAsia="Times New Roman"/>
          <w:bCs/>
          <w:szCs w:val="20"/>
          <w:lang w:eastAsia="ru-RU"/>
        </w:rPr>
        <w:t>ньями ГДЗС.</w:t>
      </w:r>
    </w:p>
    <w:p w:rsidR="00E54BF2" w:rsidRDefault="00E54BF2" w:rsidP="00E54BF2">
      <w:pPr>
        <w:widowControl w:val="0"/>
        <w:spacing w:after="0" w:line="360" w:lineRule="auto"/>
        <w:ind w:firstLine="709"/>
        <w:jc w:val="both"/>
        <w:rPr>
          <w:rFonts w:eastAsia="Times New Roman"/>
          <w:bCs/>
          <w:szCs w:val="20"/>
          <w:lang w:eastAsia="ru-RU"/>
        </w:rPr>
      </w:pPr>
      <w:r w:rsidRPr="00E4399A">
        <w:rPr>
          <w:rFonts w:eastAsia="Times New Roman"/>
          <w:bCs/>
          <w:szCs w:val="20"/>
          <w:lang w:eastAsia="ru-RU"/>
        </w:rPr>
        <w:t>При возможных ожогах, обмораживаниях, отравлениях, поражениях эле</w:t>
      </w:r>
      <w:r w:rsidRPr="00E4399A">
        <w:rPr>
          <w:rFonts w:eastAsia="Times New Roman"/>
          <w:bCs/>
          <w:szCs w:val="20"/>
          <w:lang w:eastAsia="ru-RU"/>
        </w:rPr>
        <w:t>к</w:t>
      </w:r>
      <w:r w:rsidRPr="00E4399A">
        <w:rPr>
          <w:rFonts w:eastAsia="Times New Roman"/>
          <w:bCs/>
          <w:szCs w:val="20"/>
          <w:lang w:eastAsia="ru-RU"/>
        </w:rPr>
        <w:t>трическим током и ушибах личному составу подразделений ФПС оказывается первая помощь и вызывается скорая медицинская помощь.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Первая медицинская помощь</w:t>
      </w:r>
      <w:r>
        <w:rPr>
          <w:rFonts w:eastAsia="Times New Roman"/>
          <w:bCs/>
          <w:szCs w:val="20"/>
          <w:lang w:eastAsia="ru-RU"/>
        </w:rPr>
        <w:t xml:space="preserve"> – </w:t>
      </w:r>
      <w:r w:rsidRPr="005D156A">
        <w:rPr>
          <w:rFonts w:eastAsia="Times New Roman"/>
          <w:bCs/>
          <w:szCs w:val="20"/>
          <w:lang w:eastAsia="ru-RU"/>
        </w:rPr>
        <w:t>это комплекс простейших медицинских м</w:t>
      </w:r>
      <w:r w:rsidRPr="005D156A">
        <w:rPr>
          <w:rFonts w:eastAsia="Times New Roman"/>
          <w:bCs/>
          <w:szCs w:val="20"/>
          <w:lang w:eastAsia="ru-RU"/>
        </w:rPr>
        <w:t>е</w:t>
      </w:r>
      <w:r w:rsidRPr="005D156A">
        <w:rPr>
          <w:rFonts w:eastAsia="Times New Roman"/>
          <w:bCs/>
          <w:szCs w:val="20"/>
          <w:lang w:eastAsia="ru-RU"/>
        </w:rPr>
        <w:t>роприятий, выполняемых на месте получения повреждения в порядке само- и взаимопомощи, а также участниками спасательных работ с использованием т</w:t>
      </w:r>
      <w:r w:rsidRPr="005D156A">
        <w:rPr>
          <w:rFonts w:eastAsia="Times New Roman"/>
          <w:bCs/>
          <w:szCs w:val="20"/>
          <w:lang w:eastAsia="ru-RU"/>
        </w:rPr>
        <w:t>а</w:t>
      </w:r>
      <w:r w:rsidRPr="005D156A">
        <w:rPr>
          <w:rFonts w:eastAsia="Times New Roman"/>
          <w:bCs/>
          <w:szCs w:val="20"/>
          <w:lang w:eastAsia="ru-RU"/>
        </w:rPr>
        <w:t>бельных и подручных средств. Основная цель первой медицинской помощи</w:t>
      </w:r>
      <w:r>
        <w:rPr>
          <w:rFonts w:eastAsia="Times New Roman"/>
          <w:bCs/>
          <w:szCs w:val="20"/>
          <w:lang w:eastAsia="ru-RU"/>
        </w:rPr>
        <w:t xml:space="preserve"> – </w:t>
      </w:r>
      <w:r w:rsidRPr="005D156A">
        <w:rPr>
          <w:rFonts w:eastAsia="Times New Roman"/>
          <w:bCs/>
          <w:szCs w:val="20"/>
          <w:lang w:eastAsia="ru-RU"/>
        </w:rPr>
        <w:t>спасение жизни пострадавшего, устранение продолжающего воздействия пор</w:t>
      </w:r>
      <w:r w:rsidRPr="005D156A">
        <w:rPr>
          <w:rFonts w:eastAsia="Times New Roman"/>
          <w:bCs/>
          <w:szCs w:val="20"/>
          <w:lang w:eastAsia="ru-RU"/>
        </w:rPr>
        <w:t>а</w:t>
      </w:r>
      <w:r w:rsidRPr="005D156A">
        <w:rPr>
          <w:rFonts w:eastAsia="Times New Roman"/>
          <w:bCs/>
          <w:szCs w:val="20"/>
          <w:lang w:eastAsia="ru-RU"/>
        </w:rPr>
        <w:t>жающего фактора и быстрейшая эвакуация его из зоны пора</w:t>
      </w:r>
      <w:r>
        <w:rPr>
          <w:rFonts w:eastAsia="Times New Roman"/>
          <w:bCs/>
          <w:szCs w:val="20"/>
          <w:lang w:eastAsia="ru-RU"/>
        </w:rPr>
        <w:t xml:space="preserve">жения. </w:t>
      </w:r>
      <w:r w:rsidRPr="005D156A">
        <w:rPr>
          <w:rFonts w:eastAsia="Times New Roman"/>
          <w:bCs/>
          <w:szCs w:val="20"/>
          <w:lang w:eastAsia="ru-RU"/>
        </w:rPr>
        <w:t xml:space="preserve">Время от момента травмы, отравления и других </w:t>
      </w:r>
      <w:r>
        <w:rPr>
          <w:rFonts w:eastAsia="Times New Roman"/>
          <w:bCs/>
          <w:szCs w:val="20"/>
          <w:lang w:eastAsia="ru-RU"/>
        </w:rPr>
        <w:t>поражений</w:t>
      </w:r>
      <w:r w:rsidRPr="005D156A">
        <w:rPr>
          <w:rFonts w:eastAsia="Times New Roman"/>
          <w:bCs/>
          <w:szCs w:val="20"/>
          <w:lang w:eastAsia="ru-RU"/>
        </w:rPr>
        <w:t xml:space="preserve"> до момента получения пом</w:t>
      </w:r>
      <w:r w:rsidRPr="005D156A">
        <w:rPr>
          <w:rFonts w:eastAsia="Times New Roman"/>
          <w:bCs/>
          <w:szCs w:val="20"/>
          <w:lang w:eastAsia="ru-RU"/>
        </w:rPr>
        <w:t>о</w:t>
      </w:r>
      <w:r w:rsidRPr="005D156A">
        <w:rPr>
          <w:rFonts w:eastAsia="Times New Roman"/>
          <w:bCs/>
          <w:szCs w:val="20"/>
          <w:lang w:eastAsia="ru-RU"/>
        </w:rPr>
        <w:t xml:space="preserve">щи должно быть предельно сокращено. </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Прежде всего, необходимо прекратить действие повреждающих факторов: извлечь из-под завалов, потушить горящую одежду, вынести из горящего пом</w:t>
      </w:r>
      <w:r w:rsidRPr="005D156A">
        <w:rPr>
          <w:rFonts w:eastAsia="Times New Roman"/>
          <w:bCs/>
          <w:szCs w:val="20"/>
          <w:lang w:eastAsia="ru-RU"/>
        </w:rPr>
        <w:t>е</w:t>
      </w:r>
      <w:r w:rsidRPr="005D156A">
        <w:rPr>
          <w:rFonts w:eastAsia="Times New Roman"/>
          <w:bCs/>
          <w:szCs w:val="20"/>
          <w:lang w:eastAsia="ru-RU"/>
        </w:rPr>
        <w:t xml:space="preserve">щения или зоны </w:t>
      </w:r>
      <w:r>
        <w:rPr>
          <w:rFonts w:eastAsia="Times New Roman"/>
          <w:bCs/>
          <w:szCs w:val="20"/>
          <w:lang w:eastAsia="ru-RU"/>
        </w:rPr>
        <w:t xml:space="preserve">заражения ядовитыми веществами </w:t>
      </w:r>
      <w:r w:rsidRPr="005D156A">
        <w:rPr>
          <w:rFonts w:eastAsia="Times New Roman"/>
          <w:bCs/>
          <w:szCs w:val="20"/>
          <w:lang w:eastAsia="ru-RU"/>
        </w:rPr>
        <w:t xml:space="preserve">и т. д. </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Важно уметь быстро и правильно оценить состояние пострадавшего. При осмотре сначала установить, жив он или мёртв, затем определить тяжесть пор</w:t>
      </w:r>
      <w:r w:rsidRPr="005D156A">
        <w:rPr>
          <w:rFonts w:eastAsia="Times New Roman"/>
          <w:bCs/>
          <w:szCs w:val="20"/>
          <w:lang w:eastAsia="ru-RU"/>
        </w:rPr>
        <w:t>а</w:t>
      </w:r>
      <w:r w:rsidRPr="005D156A">
        <w:rPr>
          <w:rFonts w:eastAsia="Times New Roman"/>
          <w:bCs/>
          <w:szCs w:val="20"/>
          <w:lang w:eastAsia="ru-RU"/>
        </w:rPr>
        <w:t xml:space="preserve">жения, состояния, продолжается ли кровотечение. </w:t>
      </w:r>
    </w:p>
    <w:p w:rsidR="00E54BF2" w:rsidRPr="005D156A" w:rsidRDefault="00E54BF2" w:rsidP="00E54BF2">
      <w:pPr>
        <w:widowControl w:val="0"/>
        <w:spacing w:after="0" w:line="360" w:lineRule="auto"/>
        <w:ind w:firstLine="709"/>
        <w:jc w:val="both"/>
        <w:rPr>
          <w:rFonts w:eastAsia="Times New Roman"/>
          <w:bCs/>
          <w:i/>
          <w:szCs w:val="20"/>
          <w:lang w:eastAsia="ru-RU"/>
        </w:rPr>
      </w:pPr>
      <w:r w:rsidRPr="005D156A">
        <w:rPr>
          <w:rFonts w:eastAsia="Times New Roman"/>
          <w:bCs/>
          <w:i/>
          <w:szCs w:val="20"/>
          <w:lang w:eastAsia="ru-RU"/>
        </w:rPr>
        <w:t>Признаки жизни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Наличие пульса на сонной артерии. Наличие самостоятельного дыхания. Устанавливается по движению грудной клетки, по дыхательному шуму. Реакция зрачка на свет. Если открытый глаз пострадавшего закрыть рукой, а затем быс</w:t>
      </w:r>
      <w:r w:rsidRPr="005D156A">
        <w:rPr>
          <w:rFonts w:eastAsia="Times New Roman"/>
          <w:bCs/>
          <w:szCs w:val="20"/>
          <w:lang w:eastAsia="ru-RU"/>
        </w:rPr>
        <w:t>т</w:t>
      </w:r>
      <w:r w:rsidRPr="005D156A">
        <w:rPr>
          <w:rFonts w:eastAsia="Times New Roman"/>
          <w:bCs/>
          <w:szCs w:val="20"/>
          <w:lang w:eastAsia="ru-RU"/>
        </w:rPr>
        <w:t xml:space="preserve">ро отвести её в сторону, то зрачок сузится. </w:t>
      </w:r>
    </w:p>
    <w:p w:rsidR="00E54BF2" w:rsidRPr="005D156A" w:rsidRDefault="00E54BF2" w:rsidP="00E54BF2">
      <w:pPr>
        <w:widowControl w:val="0"/>
        <w:spacing w:after="0" w:line="360" w:lineRule="auto"/>
        <w:ind w:firstLine="709"/>
        <w:jc w:val="both"/>
        <w:rPr>
          <w:rFonts w:eastAsia="Times New Roman"/>
          <w:bCs/>
          <w:i/>
          <w:szCs w:val="20"/>
          <w:lang w:eastAsia="ru-RU"/>
        </w:rPr>
      </w:pPr>
      <w:r w:rsidRPr="005D156A">
        <w:rPr>
          <w:rFonts w:eastAsia="Times New Roman"/>
          <w:bCs/>
          <w:i/>
          <w:szCs w:val="20"/>
          <w:lang w:eastAsia="ru-RU"/>
        </w:rPr>
        <w:t>Признаки смерти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Отсутствие пульса на центральных артериях. Отсутствие реакции зрачка на свет. Помутнение и высыхание роговицы глаз. При сдавливании глаза с боков пальцами зрачок сужается и напоминает кошачий глаз. Появление трупных п</w:t>
      </w:r>
      <w:r w:rsidRPr="005D156A">
        <w:rPr>
          <w:rFonts w:eastAsia="Times New Roman"/>
          <w:bCs/>
          <w:szCs w:val="20"/>
          <w:lang w:eastAsia="ru-RU"/>
        </w:rPr>
        <w:t>я</w:t>
      </w:r>
      <w:r w:rsidRPr="005D156A">
        <w:rPr>
          <w:rFonts w:eastAsia="Times New Roman"/>
          <w:bCs/>
          <w:szCs w:val="20"/>
          <w:lang w:eastAsia="ru-RU"/>
        </w:rPr>
        <w:t xml:space="preserve">тен и трупного окоченения. </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Необходимо знать не только правила оказания первой медицинской помощи при различных повреждениях, но и то, чего делать нельзя, чтобы не </w:t>
      </w:r>
      <w:r w:rsidRPr="005D156A">
        <w:rPr>
          <w:rFonts w:eastAsia="Times New Roman"/>
          <w:bCs/>
          <w:szCs w:val="20"/>
          <w:lang w:eastAsia="ru-RU"/>
        </w:rPr>
        <w:lastRenderedPageBreak/>
        <w:t>уху</w:t>
      </w:r>
      <w:r w:rsidRPr="005D156A">
        <w:rPr>
          <w:rFonts w:eastAsia="Times New Roman"/>
          <w:bCs/>
          <w:szCs w:val="20"/>
          <w:lang w:eastAsia="ru-RU"/>
        </w:rPr>
        <w:t>д</w:t>
      </w:r>
      <w:r w:rsidRPr="005D156A">
        <w:rPr>
          <w:rFonts w:eastAsia="Times New Roman"/>
          <w:bCs/>
          <w:szCs w:val="20"/>
          <w:lang w:eastAsia="ru-RU"/>
        </w:rPr>
        <w:t xml:space="preserve">шить состояние пострадавшего. </w:t>
      </w:r>
    </w:p>
    <w:p w:rsidR="00E54BF2" w:rsidRPr="005D156A" w:rsidRDefault="00E54BF2" w:rsidP="00E54BF2">
      <w:pPr>
        <w:widowControl w:val="0"/>
        <w:spacing w:after="0" w:line="360" w:lineRule="auto"/>
        <w:ind w:firstLine="709"/>
        <w:jc w:val="both"/>
        <w:rPr>
          <w:rFonts w:eastAsia="Times New Roman"/>
          <w:bCs/>
          <w:i/>
          <w:szCs w:val="20"/>
          <w:lang w:eastAsia="ru-RU"/>
        </w:rPr>
      </w:pPr>
      <w:r w:rsidRPr="005D156A">
        <w:rPr>
          <w:rFonts w:eastAsia="Times New Roman"/>
          <w:bCs/>
          <w:i/>
          <w:szCs w:val="20"/>
          <w:lang w:eastAsia="ru-RU"/>
        </w:rPr>
        <w:t>Нельзя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Трогать и перетаскивать пострадавшего на другое место, если ему не угрожает огонь, обвал здания, если ему не требуется делать искусственное д</w:t>
      </w:r>
      <w:r w:rsidRPr="005D156A">
        <w:rPr>
          <w:rFonts w:eastAsia="Times New Roman"/>
          <w:bCs/>
          <w:szCs w:val="20"/>
          <w:lang w:eastAsia="ru-RU"/>
        </w:rPr>
        <w:t>ы</w:t>
      </w:r>
      <w:r w:rsidRPr="005D156A">
        <w:rPr>
          <w:rFonts w:eastAsia="Times New Roman"/>
          <w:bCs/>
          <w:szCs w:val="20"/>
          <w:lang w:eastAsia="ru-RU"/>
        </w:rPr>
        <w:t>хание и оказывать срочную медицинскую помощь. Накладывая повязку, шину, не делайте того, что причинит дополнительную боль, ухудшит самочувствие п</w:t>
      </w:r>
      <w:r w:rsidRPr="005D156A">
        <w:rPr>
          <w:rFonts w:eastAsia="Times New Roman"/>
          <w:bCs/>
          <w:szCs w:val="20"/>
          <w:lang w:eastAsia="ru-RU"/>
        </w:rPr>
        <w:t>о</w:t>
      </w:r>
      <w:r w:rsidRPr="005D156A">
        <w:rPr>
          <w:rFonts w:eastAsia="Times New Roman"/>
          <w:bCs/>
          <w:szCs w:val="20"/>
          <w:lang w:eastAsia="ru-RU"/>
        </w:rPr>
        <w:t>страдавшего. Вправлять выпавшие органы при повреждении грудной и особенно брюшной полостей. Давать воду или лекарство для приёма внутрь пострадавш</w:t>
      </w:r>
      <w:r w:rsidRPr="005D156A">
        <w:rPr>
          <w:rFonts w:eastAsia="Times New Roman"/>
          <w:bCs/>
          <w:szCs w:val="20"/>
          <w:lang w:eastAsia="ru-RU"/>
        </w:rPr>
        <w:t>е</w:t>
      </w:r>
      <w:r w:rsidRPr="005D156A">
        <w:rPr>
          <w:rFonts w:eastAsia="Times New Roman"/>
          <w:bCs/>
          <w:szCs w:val="20"/>
          <w:lang w:eastAsia="ru-RU"/>
        </w:rPr>
        <w:t>му без сознания. Прикасаться к ране руками или какими-либо предметами. Уд</w:t>
      </w:r>
      <w:r w:rsidRPr="005D156A">
        <w:rPr>
          <w:rFonts w:eastAsia="Times New Roman"/>
          <w:bCs/>
          <w:szCs w:val="20"/>
          <w:lang w:eastAsia="ru-RU"/>
        </w:rPr>
        <w:t>а</w:t>
      </w:r>
      <w:r w:rsidRPr="005D156A">
        <w:rPr>
          <w:rFonts w:eastAsia="Times New Roman"/>
          <w:bCs/>
          <w:szCs w:val="20"/>
          <w:lang w:eastAsia="ru-RU"/>
        </w:rPr>
        <w:t>лять видимые инородные тела из раны брюшной, грудной или черепной пол</w:t>
      </w:r>
      <w:r w:rsidRPr="005D156A">
        <w:rPr>
          <w:rFonts w:eastAsia="Times New Roman"/>
          <w:bCs/>
          <w:szCs w:val="20"/>
          <w:lang w:eastAsia="ru-RU"/>
        </w:rPr>
        <w:t>о</w:t>
      </w:r>
      <w:r w:rsidRPr="005D156A">
        <w:rPr>
          <w:rFonts w:eastAsia="Times New Roman"/>
          <w:bCs/>
          <w:szCs w:val="20"/>
          <w:lang w:eastAsia="ru-RU"/>
        </w:rPr>
        <w:t>стей. Оставьте их на месте, даже если они значительных размеров и легко могут быть удалены. При попытке их удаления возможны значительные кровотечения или другие осложнения. До прибытия скорой помощи накройте перевязочным материалом и осторожно забинтуйте. Оставлять на спине пострадавшего без с</w:t>
      </w:r>
      <w:r w:rsidRPr="005D156A">
        <w:rPr>
          <w:rFonts w:eastAsia="Times New Roman"/>
          <w:bCs/>
          <w:szCs w:val="20"/>
          <w:lang w:eastAsia="ru-RU"/>
        </w:rPr>
        <w:t>о</w:t>
      </w:r>
      <w:r w:rsidRPr="005D156A">
        <w:rPr>
          <w:rFonts w:eastAsia="Times New Roman"/>
          <w:bCs/>
          <w:szCs w:val="20"/>
          <w:lang w:eastAsia="ru-RU"/>
        </w:rPr>
        <w:t xml:space="preserve">знания, особенно при </w:t>
      </w:r>
      <w:r>
        <w:rPr>
          <w:rFonts w:eastAsia="Times New Roman"/>
          <w:bCs/>
          <w:szCs w:val="20"/>
          <w:lang w:eastAsia="ru-RU"/>
        </w:rPr>
        <w:t>тош</w:t>
      </w:r>
      <w:r w:rsidRPr="005D156A">
        <w:rPr>
          <w:rFonts w:eastAsia="Times New Roman"/>
          <w:bCs/>
          <w:szCs w:val="20"/>
          <w:lang w:eastAsia="ru-RU"/>
        </w:rPr>
        <w:t>ноте и рвоте. В зависимости от состояния его нужно повернуть на бок или, в крайнем случае, повернуть вбок его голову. Снимать одежду и обувь у пострадавшего в тяжёлом состоянии, следует лишь разорвать или разрезать их. Позволять пострадавшему смотреть на свою рану. Не усугу</w:t>
      </w:r>
      <w:r w:rsidRPr="005D156A">
        <w:rPr>
          <w:rFonts w:eastAsia="Times New Roman"/>
          <w:bCs/>
          <w:szCs w:val="20"/>
          <w:lang w:eastAsia="ru-RU"/>
        </w:rPr>
        <w:t>б</w:t>
      </w:r>
      <w:r w:rsidRPr="005D156A">
        <w:rPr>
          <w:rFonts w:eastAsia="Times New Roman"/>
          <w:bCs/>
          <w:szCs w:val="20"/>
          <w:lang w:eastAsia="ru-RU"/>
        </w:rPr>
        <w:t>ляйте его состояние вашим озабоченным видом, оказывайте помощь спокойно и уверенно, успокаивая и подбадривая его. Пытаться вытащить потерпевшего из огня,  здания, грозящего обвалом, не приняв должных мер для собственной з</w:t>
      </w:r>
      <w:r w:rsidRPr="005D156A">
        <w:rPr>
          <w:rFonts w:eastAsia="Times New Roman"/>
          <w:bCs/>
          <w:szCs w:val="20"/>
          <w:lang w:eastAsia="ru-RU"/>
        </w:rPr>
        <w:t>а</w:t>
      </w:r>
      <w:r w:rsidRPr="005D156A">
        <w:rPr>
          <w:rFonts w:eastAsia="Times New Roman"/>
          <w:bCs/>
          <w:szCs w:val="20"/>
          <w:lang w:eastAsia="ru-RU"/>
        </w:rPr>
        <w:t>щиты. Перед тем как оказывать первую медицинскую помощь, осмотритесь, чтобы вовремя заметить возможный источник опасности</w:t>
      </w:r>
      <w:r>
        <w:rPr>
          <w:rFonts w:eastAsia="Times New Roman"/>
          <w:bCs/>
          <w:szCs w:val="20"/>
          <w:lang w:eastAsia="ru-RU"/>
        </w:rPr>
        <w:t xml:space="preserve"> – </w:t>
      </w:r>
      <w:r w:rsidRPr="005D156A">
        <w:rPr>
          <w:rFonts w:eastAsia="Times New Roman"/>
          <w:bCs/>
          <w:szCs w:val="20"/>
          <w:lang w:eastAsia="ru-RU"/>
        </w:rPr>
        <w:t>угрозу обвала,</w:t>
      </w:r>
      <w:r>
        <w:rPr>
          <w:rFonts w:eastAsia="Times New Roman"/>
          <w:bCs/>
          <w:szCs w:val="20"/>
          <w:lang w:eastAsia="ru-RU"/>
        </w:rPr>
        <w:t xml:space="preserve"> разв</w:t>
      </w:r>
      <w:r>
        <w:rPr>
          <w:rFonts w:eastAsia="Times New Roman"/>
          <w:bCs/>
          <w:szCs w:val="20"/>
          <w:lang w:eastAsia="ru-RU"/>
        </w:rPr>
        <w:t>и</w:t>
      </w:r>
      <w:r>
        <w:rPr>
          <w:rFonts w:eastAsia="Times New Roman"/>
          <w:bCs/>
          <w:szCs w:val="20"/>
          <w:lang w:eastAsia="ru-RU"/>
        </w:rPr>
        <w:t>тия</w:t>
      </w:r>
      <w:r w:rsidRPr="005D156A">
        <w:rPr>
          <w:rFonts w:eastAsia="Times New Roman"/>
          <w:bCs/>
          <w:szCs w:val="20"/>
          <w:lang w:eastAsia="ru-RU"/>
        </w:rPr>
        <w:t xml:space="preserve"> пожар</w:t>
      </w:r>
      <w:r>
        <w:rPr>
          <w:rFonts w:eastAsia="Times New Roman"/>
          <w:bCs/>
          <w:szCs w:val="20"/>
          <w:lang w:eastAsia="ru-RU"/>
        </w:rPr>
        <w:t>а</w:t>
      </w:r>
      <w:r w:rsidRPr="005D156A">
        <w:rPr>
          <w:rFonts w:eastAsia="Times New Roman"/>
          <w:bCs/>
          <w:szCs w:val="20"/>
          <w:lang w:eastAsia="ru-RU"/>
        </w:rPr>
        <w:t>, взрыв, разрушение сооружений и газо-</w:t>
      </w:r>
      <w:r>
        <w:rPr>
          <w:rFonts w:eastAsia="Times New Roman"/>
          <w:bCs/>
          <w:szCs w:val="20"/>
          <w:lang w:eastAsia="ru-RU"/>
        </w:rPr>
        <w:t>,</w:t>
      </w:r>
      <w:r w:rsidRPr="005D156A">
        <w:rPr>
          <w:rFonts w:eastAsia="Times New Roman"/>
          <w:bCs/>
          <w:szCs w:val="20"/>
          <w:lang w:eastAsia="ru-RU"/>
        </w:rPr>
        <w:t xml:space="preserve"> водо</w:t>
      </w:r>
      <w:r>
        <w:rPr>
          <w:rFonts w:eastAsia="Times New Roman"/>
          <w:bCs/>
          <w:szCs w:val="20"/>
          <w:lang w:eastAsia="ru-RU"/>
        </w:rPr>
        <w:t>снабжения,</w:t>
      </w:r>
      <w:r w:rsidRPr="005D156A">
        <w:rPr>
          <w:rFonts w:eastAsia="Times New Roman"/>
          <w:bCs/>
          <w:szCs w:val="20"/>
          <w:lang w:eastAsia="ru-RU"/>
        </w:rPr>
        <w:t xml:space="preserve"> канализ</w:t>
      </w:r>
      <w:r w:rsidRPr="005D156A">
        <w:rPr>
          <w:rFonts w:eastAsia="Times New Roman"/>
          <w:bCs/>
          <w:szCs w:val="20"/>
          <w:lang w:eastAsia="ru-RU"/>
        </w:rPr>
        <w:t>а</w:t>
      </w:r>
      <w:r w:rsidRPr="005D156A">
        <w:rPr>
          <w:rFonts w:eastAsia="Times New Roman"/>
          <w:bCs/>
          <w:szCs w:val="20"/>
          <w:lang w:eastAsia="ru-RU"/>
        </w:rPr>
        <w:t xml:space="preserve">ции, подъём воды, начало движения снежных масс, грунта и т. д. </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Постарайтесь обезопасить себя и пострадавшего. Если у пострадавшего не повреждены брюшные органы и он в сознании, давайте ему как можно больше питья, лучше всего воды с добавлением соли (одна чайная ложка) и питьевой с</w:t>
      </w:r>
      <w:r w:rsidRPr="005D156A">
        <w:rPr>
          <w:rFonts w:eastAsia="Times New Roman"/>
          <w:bCs/>
          <w:szCs w:val="20"/>
          <w:lang w:eastAsia="ru-RU"/>
        </w:rPr>
        <w:t>о</w:t>
      </w:r>
      <w:r w:rsidRPr="005D156A">
        <w:rPr>
          <w:rFonts w:eastAsia="Times New Roman"/>
          <w:bCs/>
          <w:szCs w:val="20"/>
          <w:lang w:eastAsia="ru-RU"/>
        </w:rPr>
        <w:t xml:space="preserve">ды (половина чайной ложки) на 1 литр воды. </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lastRenderedPageBreak/>
        <w:t>При повреждениях брюшной полости вместо питья следует прикладывать к губам смоченные водой салфетки, носовые платки, губки.</w:t>
      </w:r>
    </w:p>
    <w:p w:rsidR="00E54BF2" w:rsidRPr="005D156A" w:rsidRDefault="00E54BF2" w:rsidP="00E54BF2">
      <w:pPr>
        <w:widowControl w:val="0"/>
        <w:spacing w:after="0" w:line="360" w:lineRule="auto"/>
        <w:ind w:firstLine="709"/>
        <w:jc w:val="both"/>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Оказание первой медицинской помощи при кровотечении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Интенсивность кровотечения зависит от вида повреждения кровеносного сосуда. При мелких порезах возникает незначительное кровотечение. При п</w:t>
      </w:r>
      <w:r w:rsidRPr="005D156A">
        <w:rPr>
          <w:rFonts w:eastAsia="Times New Roman"/>
          <w:bCs/>
          <w:szCs w:val="20"/>
          <w:lang w:eastAsia="ru-RU"/>
        </w:rPr>
        <w:t>о</w:t>
      </w:r>
      <w:r w:rsidRPr="005D156A">
        <w:rPr>
          <w:rFonts w:eastAsia="Times New Roman"/>
          <w:bCs/>
          <w:szCs w:val="20"/>
          <w:lang w:eastAsia="ru-RU"/>
        </w:rPr>
        <w:t>вреждении крупных кровеносных сосудов (артерий или вен) кровь вытекает быстро, и кровотечение может представлять угрозу для жизни пострадавшего.</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Для артериального кровотечения характерно быстрое и обильное кровот</w:t>
      </w:r>
      <w:r w:rsidRPr="005D156A">
        <w:rPr>
          <w:rFonts w:eastAsia="Times New Roman"/>
          <w:bCs/>
          <w:szCs w:val="20"/>
          <w:lang w:eastAsia="ru-RU"/>
        </w:rPr>
        <w:t>е</w:t>
      </w:r>
      <w:r w:rsidRPr="005D156A">
        <w:rPr>
          <w:rFonts w:eastAsia="Times New Roman"/>
          <w:bCs/>
          <w:szCs w:val="20"/>
          <w:lang w:eastAsia="ru-RU"/>
        </w:rPr>
        <w:t>чение, сильная боль в поврежденной части тела, ярко красный цвет крови, кровь обычно бьет из раны фонтаном.</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Для венозного кровотечения характерно более ровное вытекание крови из раны, кровь темно-красного или бордового цвета и льется непрерывно и равн</w:t>
      </w:r>
      <w:r w:rsidRPr="005D156A">
        <w:rPr>
          <w:rFonts w:eastAsia="Times New Roman"/>
          <w:bCs/>
          <w:szCs w:val="20"/>
          <w:lang w:eastAsia="ru-RU"/>
        </w:rPr>
        <w:t>о</w:t>
      </w:r>
      <w:r w:rsidRPr="005D156A">
        <w:rPr>
          <w:rFonts w:eastAsia="Times New Roman"/>
          <w:bCs/>
          <w:szCs w:val="20"/>
          <w:lang w:eastAsia="ru-RU"/>
        </w:rPr>
        <w:t>мерно.</w:t>
      </w:r>
    </w:p>
    <w:p w:rsidR="00E54BF2" w:rsidRPr="0026523C" w:rsidRDefault="00E54BF2" w:rsidP="00E54BF2">
      <w:pPr>
        <w:widowControl w:val="0"/>
        <w:spacing w:after="0" w:line="360" w:lineRule="auto"/>
        <w:ind w:firstLine="709"/>
        <w:jc w:val="both"/>
        <w:rPr>
          <w:b/>
          <w:i/>
          <w:lang w:eastAsia="ru-RU"/>
        </w:rPr>
      </w:pPr>
    </w:p>
    <w:p w:rsidR="00E54BF2" w:rsidRPr="0026523C" w:rsidRDefault="00E54BF2" w:rsidP="00E54BF2">
      <w:pPr>
        <w:jc w:val="center"/>
        <w:rPr>
          <w:b/>
          <w:i/>
          <w:lang w:eastAsia="ru-RU"/>
        </w:rPr>
      </w:pPr>
      <w:r w:rsidRPr="0026523C">
        <w:rPr>
          <w:b/>
          <w:i/>
          <w:lang w:eastAsia="ru-RU"/>
        </w:rPr>
        <w:t>Первая медицинская помощь при незначительных ранах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Промойте рану антисептическим средством или водой с мылом. Антисе</w:t>
      </w:r>
      <w:r w:rsidRPr="005D156A">
        <w:rPr>
          <w:rFonts w:eastAsia="Times New Roman"/>
          <w:bCs/>
          <w:szCs w:val="20"/>
          <w:lang w:eastAsia="ru-RU"/>
        </w:rPr>
        <w:t>п</w:t>
      </w:r>
      <w:r w:rsidRPr="005D156A">
        <w:rPr>
          <w:rFonts w:eastAsia="Times New Roman"/>
          <w:bCs/>
          <w:szCs w:val="20"/>
          <w:lang w:eastAsia="ru-RU"/>
        </w:rPr>
        <w:t>тические средства</w:t>
      </w:r>
      <w:r>
        <w:rPr>
          <w:rFonts w:eastAsia="Times New Roman"/>
          <w:bCs/>
          <w:szCs w:val="20"/>
          <w:lang w:eastAsia="ru-RU"/>
        </w:rPr>
        <w:t xml:space="preserve"> – </w:t>
      </w:r>
      <w:r w:rsidRPr="005D156A">
        <w:rPr>
          <w:rFonts w:eastAsia="Times New Roman"/>
          <w:bCs/>
          <w:szCs w:val="20"/>
          <w:lang w:eastAsia="ru-RU"/>
        </w:rPr>
        <w:t>лекарственные средства, обладающие противомикробной активностью, например спиртовой раствор йода, применяется для обработки п</w:t>
      </w:r>
      <w:r w:rsidRPr="005D156A">
        <w:rPr>
          <w:rFonts w:eastAsia="Times New Roman"/>
          <w:bCs/>
          <w:szCs w:val="20"/>
          <w:lang w:eastAsia="ru-RU"/>
        </w:rPr>
        <w:t>о</w:t>
      </w:r>
      <w:r w:rsidRPr="005D156A">
        <w:rPr>
          <w:rFonts w:eastAsia="Times New Roman"/>
          <w:bCs/>
          <w:szCs w:val="20"/>
          <w:lang w:eastAsia="ru-RU"/>
        </w:rPr>
        <w:t>резов, царапин, или раствор перекиси водорода.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Для очистки загрязненных ран используйте чистую салфетку или стерил</w:t>
      </w:r>
      <w:r w:rsidRPr="005D156A">
        <w:rPr>
          <w:rFonts w:eastAsia="Times New Roman"/>
          <w:bCs/>
          <w:szCs w:val="20"/>
          <w:lang w:eastAsia="ru-RU"/>
        </w:rPr>
        <w:t>ь</w:t>
      </w:r>
      <w:r w:rsidRPr="005D156A">
        <w:rPr>
          <w:rFonts w:eastAsia="Times New Roman"/>
          <w:bCs/>
          <w:szCs w:val="20"/>
          <w:lang w:eastAsia="ru-RU"/>
        </w:rPr>
        <w:t>ный тампон. Очистку раны начинайте с середины, двигаясь к ее краям. Налож</w:t>
      </w:r>
      <w:r w:rsidRPr="005D156A">
        <w:rPr>
          <w:rFonts w:eastAsia="Times New Roman"/>
          <w:bCs/>
          <w:szCs w:val="20"/>
          <w:lang w:eastAsia="ru-RU"/>
        </w:rPr>
        <w:t>и</w:t>
      </w:r>
      <w:r w:rsidRPr="005D156A">
        <w:rPr>
          <w:rFonts w:eastAsia="Times New Roman"/>
          <w:bCs/>
          <w:szCs w:val="20"/>
          <w:lang w:eastAsia="ru-RU"/>
        </w:rPr>
        <w:t>те небольшую повязку.</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Помощь врача нужна только в том случае, если есть риск проникновения в рану инфекции.</w:t>
      </w:r>
    </w:p>
    <w:p w:rsidR="00E54BF2" w:rsidRPr="005D156A" w:rsidRDefault="00E54BF2" w:rsidP="00E54BF2">
      <w:pPr>
        <w:widowControl w:val="0"/>
        <w:spacing w:after="0" w:line="360" w:lineRule="auto"/>
        <w:ind w:firstLine="709"/>
        <w:jc w:val="both"/>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Первая медицинская помощь при сильном кровотечении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В зависимости от характера кровотечения (артериальное или венозное) применяют несколько методов временной остановки кровотечения.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lastRenderedPageBreak/>
        <w:t>При любой ситуации при сильном кровотечении необходимо придерж</w:t>
      </w:r>
      <w:r w:rsidRPr="005D156A">
        <w:rPr>
          <w:rFonts w:eastAsia="Times New Roman"/>
          <w:bCs/>
          <w:szCs w:val="20"/>
          <w:lang w:eastAsia="ru-RU"/>
        </w:rPr>
        <w:t>и</w:t>
      </w:r>
      <w:r w:rsidRPr="005D156A">
        <w:rPr>
          <w:rFonts w:eastAsia="Times New Roman"/>
          <w:bCs/>
          <w:szCs w:val="20"/>
          <w:lang w:eastAsia="ru-RU"/>
        </w:rPr>
        <w:t>ваться общих принципов оказания первой медицинской помощи. При сильном кровотечении необходимо</w:t>
      </w:r>
      <w:r>
        <w:rPr>
          <w:rFonts w:eastAsia="Times New Roman"/>
          <w:bCs/>
          <w:szCs w:val="20"/>
          <w:lang w:eastAsia="ru-RU"/>
        </w:rPr>
        <w:t xml:space="preserve"> выполнить следующие действия.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Наложить на рану стерильную тампон-повязку или чистую ткань.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Попросить пострадавшего плотно прижать ткань к ране своей рукой.</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Приподнимите поврежденную конечность так, чтобы поврежденная часть по возможности находилась выше уровня сердца.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Положите пострадавшего на спину.</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Наложите давящую повязку. Для чего полностью забинтуйте поврежде</w:t>
      </w:r>
      <w:r w:rsidRPr="005D156A">
        <w:rPr>
          <w:rFonts w:eastAsia="Times New Roman"/>
          <w:bCs/>
          <w:szCs w:val="20"/>
          <w:lang w:eastAsia="ru-RU"/>
        </w:rPr>
        <w:t>н</w:t>
      </w:r>
      <w:r w:rsidRPr="005D156A">
        <w:rPr>
          <w:rFonts w:eastAsia="Times New Roman"/>
          <w:bCs/>
          <w:szCs w:val="20"/>
          <w:lang w:eastAsia="ru-RU"/>
        </w:rPr>
        <w:t>ное место, накладывая бинт спирально. Завяжите бинт, если кровь просачивается через бинт, наложите дополнительные салфетки и замотайте их бинтом поверх первой повязки.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наложении повязки на руку или ногу оставляйте пальцы открытыми. По пальцам вы можете определить, не туго ли наложена повязка.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Если пальцы начинают холодеть, неметь или изменять цвет, слегка ослаб</w:t>
      </w:r>
      <w:r w:rsidRPr="005D156A">
        <w:rPr>
          <w:rFonts w:eastAsia="Times New Roman"/>
          <w:bCs/>
          <w:szCs w:val="20"/>
          <w:lang w:eastAsia="ru-RU"/>
        </w:rPr>
        <w:t>ь</w:t>
      </w:r>
      <w:r w:rsidRPr="005D156A">
        <w:rPr>
          <w:rFonts w:eastAsia="Times New Roman"/>
          <w:bCs/>
          <w:szCs w:val="20"/>
          <w:lang w:eastAsia="ru-RU"/>
        </w:rPr>
        <w:t>те повязку.</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артериальном кровотечении может применяться метод пальцевого прижатия артерий. Этот метод может применяться для временной остановки кровотечения на конечностях. Прижатие артерии производится выше места п</w:t>
      </w:r>
      <w:r w:rsidRPr="005D156A">
        <w:rPr>
          <w:rFonts w:eastAsia="Times New Roman"/>
          <w:bCs/>
          <w:szCs w:val="20"/>
          <w:lang w:eastAsia="ru-RU"/>
        </w:rPr>
        <w:t>о</w:t>
      </w:r>
      <w:r w:rsidRPr="005D156A">
        <w:rPr>
          <w:rFonts w:eastAsia="Times New Roman"/>
          <w:bCs/>
          <w:szCs w:val="20"/>
          <w:lang w:eastAsia="ru-RU"/>
        </w:rPr>
        <w:t>вреждения, там, где артерия лежит не очень глубоко и может быть придавлена к кости.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Существует много точек пальцевого прижатия артерий, вам надо запо</w:t>
      </w:r>
      <w:r w:rsidRPr="005D156A">
        <w:rPr>
          <w:rFonts w:eastAsia="Times New Roman"/>
          <w:bCs/>
          <w:szCs w:val="20"/>
          <w:lang w:eastAsia="ru-RU"/>
        </w:rPr>
        <w:t>м</w:t>
      </w:r>
      <w:r w:rsidRPr="005D156A">
        <w:rPr>
          <w:rFonts w:eastAsia="Times New Roman"/>
          <w:bCs/>
          <w:szCs w:val="20"/>
          <w:lang w:eastAsia="ru-RU"/>
        </w:rPr>
        <w:t>нить две самые основные: плечевая и бедренная. Сдавливание</w:t>
      </w:r>
      <w:r>
        <w:rPr>
          <w:rFonts w:eastAsia="Times New Roman"/>
          <w:bCs/>
          <w:szCs w:val="20"/>
          <w:lang w:eastAsia="ru-RU"/>
        </w:rPr>
        <w:t>м</w:t>
      </w:r>
      <w:r w:rsidRPr="005D156A">
        <w:rPr>
          <w:rFonts w:eastAsia="Times New Roman"/>
          <w:bCs/>
          <w:szCs w:val="20"/>
          <w:lang w:eastAsia="ru-RU"/>
        </w:rPr>
        <w:t xml:space="preserve"> артерии пальцем удается временно остановить кровотечение и вызвать скорую помощь.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Существует </w:t>
      </w:r>
      <w:r>
        <w:rPr>
          <w:rFonts w:eastAsia="Times New Roman"/>
          <w:bCs/>
          <w:szCs w:val="20"/>
          <w:lang w:eastAsia="ru-RU"/>
        </w:rPr>
        <w:t xml:space="preserve">такой </w:t>
      </w:r>
      <w:r w:rsidRPr="005D156A">
        <w:rPr>
          <w:rFonts w:eastAsia="Times New Roman"/>
          <w:bCs/>
          <w:szCs w:val="20"/>
          <w:lang w:eastAsia="ru-RU"/>
        </w:rPr>
        <w:t>способ остановки артериального кровотечения</w:t>
      </w:r>
      <w:r>
        <w:rPr>
          <w:rFonts w:eastAsia="Times New Roman"/>
          <w:bCs/>
          <w:szCs w:val="20"/>
          <w:lang w:eastAsia="ru-RU"/>
        </w:rPr>
        <w:t xml:space="preserve">, как </w:t>
      </w:r>
      <w:r w:rsidRPr="005D156A">
        <w:rPr>
          <w:rFonts w:eastAsia="Times New Roman"/>
          <w:bCs/>
          <w:szCs w:val="20"/>
          <w:lang w:eastAsia="ru-RU"/>
        </w:rPr>
        <w:t>наложение жгута.</w:t>
      </w:r>
      <w:r>
        <w:rPr>
          <w:rFonts w:eastAsia="Times New Roman"/>
          <w:bCs/>
          <w:szCs w:val="20"/>
          <w:lang w:eastAsia="ru-RU"/>
        </w:rPr>
        <w:t xml:space="preserve"> </w:t>
      </w:r>
      <w:r w:rsidRPr="005D156A">
        <w:rPr>
          <w:rFonts w:eastAsia="Times New Roman"/>
          <w:bCs/>
          <w:szCs w:val="20"/>
          <w:lang w:eastAsia="ru-RU"/>
        </w:rPr>
        <w:t>Наложение жгута является эффективным способом полной остановки артериального кровотечения.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Жгут накладывается на конечность выше поврежденной части примерно на 5 см. В качестве жгута можно использовать широкую полосу материи, типа сложенной в несколько раз треугольной повязки, которая оборачивается дважды </w:t>
      </w:r>
      <w:r w:rsidRPr="005D156A">
        <w:rPr>
          <w:rFonts w:eastAsia="Times New Roman"/>
          <w:bCs/>
          <w:szCs w:val="20"/>
          <w:lang w:eastAsia="ru-RU"/>
        </w:rPr>
        <w:lastRenderedPageBreak/>
        <w:t>вокруг конечности. Завяжите жгут на один узел совершенно свободно. Затем в петлю вставьте какую-нибудь палку</w:t>
      </w:r>
      <w:r>
        <w:rPr>
          <w:rFonts w:eastAsia="Times New Roman"/>
          <w:bCs/>
          <w:szCs w:val="20"/>
          <w:lang w:eastAsia="ru-RU"/>
        </w:rPr>
        <w:t xml:space="preserve">, </w:t>
      </w:r>
      <w:r w:rsidRPr="005D156A">
        <w:rPr>
          <w:rFonts w:eastAsia="Times New Roman"/>
          <w:bCs/>
          <w:szCs w:val="20"/>
          <w:lang w:eastAsia="ru-RU"/>
        </w:rPr>
        <w:t>дощечку или ножницы и закрутите повязку до необходимой степени, пока кровотечение не прекратится. Зафиксируйте предмет (палку, дощечку) двойным узлом. Запомните время наложения жгута. Помните, нельзя оставлять жгут на конечности более двух часов ввиду опасн</w:t>
      </w:r>
      <w:r w:rsidRPr="005D156A">
        <w:rPr>
          <w:rFonts w:eastAsia="Times New Roman"/>
          <w:bCs/>
          <w:szCs w:val="20"/>
          <w:lang w:eastAsia="ru-RU"/>
        </w:rPr>
        <w:t>о</w:t>
      </w:r>
      <w:r w:rsidRPr="005D156A">
        <w:rPr>
          <w:rFonts w:eastAsia="Times New Roman"/>
          <w:bCs/>
          <w:szCs w:val="20"/>
          <w:lang w:eastAsia="ru-RU"/>
        </w:rPr>
        <w:t>сти омертвления конечности.</w:t>
      </w:r>
      <w:r>
        <w:rPr>
          <w:rFonts w:eastAsia="Times New Roman"/>
          <w:bCs/>
          <w:szCs w:val="20"/>
          <w:lang w:eastAsia="ru-RU"/>
        </w:rPr>
        <w:t xml:space="preserve"> </w:t>
      </w:r>
      <w:r w:rsidRPr="005D156A">
        <w:rPr>
          <w:rFonts w:eastAsia="Times New Roman"/>
          <w:bCs/>
          <w:szCs w:val="20"/>
          <w:lang w:eastAsia="ru-RU"/>
        </w:rPr>
        <w:t>Для уменьшения этой опасности рекомендуется через один час распустить жгут на несколько минут (если кровотечение не во</w:t>
      </w:r>
      <w:r w:rsidRPr="005D156A">
        <w:rPr>
          <w:rFonts w:eastAsia="Times New Roman"/>
          <w:bCs/>
          <w:szCs w:val="20"/>
          <w:lang w:eastAsia="ru-RU"/>
        </w:rPr>
        <w:t>з</w:t>
      </w:r>
      <w:r w:rsidRPr="005D156A">
        <w:rPr>
          <w:rFonts w:eastAsia="Times New Roman"/>
          <w:bCs/>
          <w:szCs w:val="20"/>
          <w:lang w:eastAsia="ru-RU"/>
        </w:rPr>
        <w:t>обновится), а затем снова затянуть.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венозном кровотечении иногда бывает достаточно высоко поднять конечность и наложить давящую повязку.</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кровотечении из крупных подкожных вен может накладываться ниже места повреждения сосуда с силой, вызывающей сдавливани</w:t>
      </w:r>
      <w:r>
        <w:rPr>
          <w:rFonts w:eastAsia="Times New Roman"/>
          <w:bCs/>
          <w:szCs w:val="20"/>
          <w:lang w:eastAsia="ru-RU"/>
        </w:rPr>
        <w:t>е</w:t>
      </w:r>
      <w:r w:rsidRPr="005D156A">
        <w:rPr>
          <w:rFonts w:eastAsia="Times New Roman"/>
          <w:bCs/>
          <w:szCs w:val="20"/>
          <w:lang w:eastAsia="ru-RU"/>
        </w:rPr>
        <w:t xml:space="preserve"> только повер</w:t>
      </w:r>
      <w:r w:rsidRPr="005D156A">
        <w:rPr>
          <w:rFonts w:eastAsia="Times New Roman"/>
          <w:bCs/>
          <w:szCs w:val="20"/>
          <w:lang w:eastAsia="ru-RU"/>
        </w:rPr>
        <w:t>х</w:t>
      </w:r>
      <w:r w:rsidRPr="005D156A">
        <w:rPr>
          <w:rFonts w:eastAsia="Times New Roman"/>
          <w:bCs/>
          <w:szCs w:val="20"/>
          <w:lang w:eastAsia="ru-RU"/>
        </w:rPr>
        <w:t>ностных вен. Такой жгут может оставаться до 6 часов.</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Запомните, что при сильном кровотечении необходимо обязательно в</w:t>
      </w:r>
      <w:r w:rsidRPr="005D156A">
        <w:rPr>
          <w:rFonts w:eastAsia="Times New Roman"/>
          <w:bCs/>
          <w:szCs w:val="20"/>
          <w:lang w:eastAsia="ru-RU"/>
        </w:rPr>
        <w:t>ы</w:t>
      </w:r>
      <w:r w:rsidRPr="005D156A">
        <w:rPr>
          <w:rFonts w:eastAsia="Times New Roman"/>
          <w:bCs/>
          <w:szCs w:val="20"/>
          <w:lang w:eastAsia="ru-RU"/>
        </w:rPr>
        <w:t xml:space="preserve">звать скорую помощь. </w:t>
      </w:r>
    </w:p>
    <w:p w:rsidR="00E54BF2" w:rsidRPr="005D156A" w:rsidRDefault="00E54BF2" w:rsidP="00E54BF2">
      <w:pPr>
        <w:widowControl w:val="0"/>
        <w:spacing w:after="0" w:line="360" w:lineRule="auto"/>
        <w:ind w:firstLine="709"/>
        <w:jc w:val="center"/>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Первая медицинская помощь при отравлении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Отравление</w:t>
      </w:r>
      <w:r>
        <w:rPr>
          <w:rFonts w:eastAsia="Times New Roman"/>
          <w:bCs/>
          <w:szCs w:val="20"/>
          <w:lang w:eastAsia="ru-RU"/>
        </w:rPr>
        <w:t xml:space="preserve"> на пожаре</w:t>
      </w:r>
      <w:r w:rsidRPr="005D156A">
        <w:rPr>
          <w:rFonts w:eastAsia="Times New Roman"/>
          <w:bCs/>
          <w:szCs w:val="20"/>
          <w:lang w:eastAsia="ru-RU"/>
        </w:rPr>
        <w:t xml:space="preserve"> происходит при попадании </w:t>
      </w:r>
      <w:r>
        <w:rPr>
          <w:rFonts w:eastAsia="Times New Roman"/>
          <w:bCs/>
          <w:szCs w:val="20"/>
          <w:lang w:eastAsia="ru-RU"/>
        </w:rPr>
        <w:t xml:space="preserve">токсичных </w:t>
      </w:r>
      <w:r w:rsidRPr="005D156A">
        <w:rPr>
          <w:rFonts w:eastAsia="Times New Roman"/>
          <w:bCs/>
          <w:szCs w:val="20"/>
          <w:lang w:eastAsia="ru-RU"/>
        </w:rPr>
        <w:t xml:space="preserve"> </w:t>
      </w:r>
      <w:r>
        <w:rPr>
          <w:rFonts w:eastAsia="Times New Roman"/>
          <w:bCs/>
          <w:szCs w:val="20"/>
          <w:lang w:eastAsia="ru-RU"/>
        </w:rPr>
        <w:t xml:space="preserve">продуктов горения </w:t>
      </w:r>
      <w:r w:rsidRPr="005D156A">
        <w:rPr>
          <w:rFonts w:eastAsia="Times New Roman"/>
          <w:bCs/>
          <w:szCs w:val="20"/>
          <w:lang w:eastAsia="ru-RU"/>
        </w:rPr>
        <w:t>через дыхательные пути внутрь организма.</w:t>
      </w:r>
    </w:p>
    <w:p w:rsidR="00E54BF2" w:rsidRPr="005D156A" w:rsidRDefault="00E54BF2" w:rsidP="00E54BF2">
      <w:pPr>
        <w:spacing w:after="0" w:line="360" w:lineRule="auto"/>
        <w:ind w:firstLine="709"/>
        <w:jc w:val="both"/>
        <w:rPr>
          <w:rFonts w:eastAsia="Times New Roman"/>
          <w:bCs/>
          <w:szCs w:val="20"/>
          <w:lang w:eastAsia="ru-RU"/>
        </w:rPr>
      </w:pPr>
      <w:r w:rsidRPr="005D156A">
        <w:rPr>
          <w:rFonts w:eastAsia="Times New Roman"/>
          <w:bCs/>
          <w:i/>
          <w:szCs w:val="20"/>
          <w:lang w:eastAsia="ru-RU"/>
        </w:rPr>
        <w:t xml:space="preserve">Общие правила оказания медицинской помощи при отравлениях. </w:t>
      </w:r>
      <w:r w:rsidRPr="005D156A">
        <w:rPr>
          <w:rFonts w:eastAsia="Times New Roman"/>
          <w:bCs/>
          <w:szCs w:val="20"/>
          <w:lang w:eastAsia="ru-RU"/>
        </w:rPr>
        <w:t xml:space="preserve">Вначале необходимо определить </w:t>
      </w:r>
      <w:r>
        <w:rPr>
          <w:rFonts w:eastAsia="Times New Roman"/>
          <w:bCs/>
          <w:szCs w:val="20"/>
          <w:lang w:eastAsia="ru-RU"/>
        </w:rPr>
        <w:t>продукт горения</w:t>
      </w:r>
      <w:r w:rsidRPr="005D156A">
        <w:rPr>
          <w:rFonts w:eastAsia="Times New Roman"/>
          <w:bCs/>
          <w:szCs w:val="20"/>
          <w:lang w:eastAsia="ru-RU"/>
        </w:rPr>
        <w:t>, в результате воздействия которого произошло отравление, далее немедленно принять меры по выведению яда из организма или обезвреживанию его при помощи противоядий, провести мер</w:t>
      </w:r>
      <w:r w:rsidRPr="005D156A">
        <w:rPr>
          <w:rFonts w:eastAsia="Times New Roman"/>
          <w:bCs/>
          <w:szCs w:val="20"/>
          <w:lang w:eastAsia="ru-RU"/>
        </w:rPr>
        <w:t>о</w:t>
      </w:r>
      <w:r w:rsidRPr="005D156A">
        <w:rPr>
          <w:rFonts w:eastAsia="Times New Roman"/>
          <w:bCs/>
          <w:szCs w:val="20"/>
          <w:lang w:eastAsia="ru-RU"/>
        </w:rPr>
        <w:t>приятия по поддержанию основных жизненных функций организма. Вызвать скорую медицинскую помощь.</w:t>
      </w:r>
    </w:p>
    <w:p w:rsidR="00E54BF2" w:rsidRPr="005D156A" w:rsidRDefault="00E54BF2" w:rsidP="00E54BF2">
      <w:pPr>
        <w:spacing w:after="0" w:line="360" w:lineRule="auto"/>
        <w:ind w:firstLine="709"/>
        <w:jc w:val="both"/>
        <w:rPr>
          <w:rFonts w:eastAsia="Times New Roman"/>
          <w:bCs/>
          <w:szCs w:val="20"/>
          <w:lang w:eastAsia="ru-RU"/>
        </w:rPr>
      </w:pPr>
      <w:r w:rsidRPr="005D156A">
        <w:rPr>
          <w:rFonts w:eastAsia="Times New Roman"/>
          <w:bCs/>
          <w:i/>
          <w:szCs w:val="20"/>
          <w:lang w:eastAsia="ru-RU"/>
        </w:rPr>
        <w:t xml:space="preserve">Правила оказания первой медицинской помощи при отравлении угарным газом. </w:t>
      </w:r>
      <w:r w:rsidRPr="005D156A">
        <w:rPr>
          <w:rFonts w:eastAsia="Times New Roman"/>
          <w:bCs/>
          <w:szCs w:val="20"/>
          <w:lang w:eastAsia="ru-RU"/>
        </w:rPr>
        <w:t>Угарный газ, или окись углерода</w:t>
      </w:r>
      <w:r>
        <w:rPr>
          <w:rFonts w:eastAsia="Times New Roman"/>
          <w:bCs/>
          <w:szCs w:val="20"/>
          <w:lang w:eastAsia="ru-RU"/>
        </w:rPr>
        <w:t>,</w:t>
      </w:r>
      <w:r w:rsidRPr="005D156A">
        <w:rPr>
          <w:rFonts w:eastAsia="Times New Roman"/>
          <w:bCs/>
          <w:szCs w:val="20"/>
          <w:lang w:eastAsia="ru-RU"/>
        </w:rPr>
        <w:t xml:space="preserve"> образуется </w:t>
      </w:r>
      <w:r>
        <w:rPr>
          <w:rFonts w:eastAsia="Times New Roman"/>
          <w:bCs/>
          <w:szCs w:val="20"/>
          <w:lang w:eastAsia="ru-RU"/>
        </w:rPr>
        <w:t>наиболее часто при</w:t>
      </w:r>
      <w:r w:rsidRPr="005D156A">
        <w:rPr>
          <w:rFonts w:eastAsia="Times New Roman"/>
          <w:bCs/>
          <w:szCs w:val="20"/>
          <w:lang w:eastAsia="ru-RU"/>
        </w:rPr>
        <w:t xml:space="preserve"> пожа</w:t>
      </w:r>
      <w:r>
        <w:rPr>
          <w:rFonts w:eastAsia="Times New Roman"/>
          <w:bCs/>
          <w:szCs w:val="20"/>
          <w:lang w:eastAsia="ru-RU"/>
        </w:rPr>
        <w:t>рах</w:t>
      </w:r>
      <w:r w:rsidRPr="005D156A">
        <w:rPr>
          <w:rFonts w:eastAsia="Times New Roman"/>
          <w:bCs/>
          <w:szCs w:val="20"/>
          <w:lang w:eastAsia="ru-RU"/>
        </w:rPr>
        <w:t xml:space="preserve">. Окись углерода представляет собой бесцветный высокотоксичный газ, часто имеющий гаревый запах. Его токсичность очень высока </w:t>
      </w:r>
      <w:r>
        <w:rPr>
          <w:rFonts w:eastAsia="Times New Roman"/>
          <w:bCs/>
          <w:szCs w:val="20"/>
          <w:lang w:eastAsia="ru-RU"/>
        </w:rPr>
        <w:t>–</w:t>
      </w:r>
      <w:r w:rsidRPr="005D156A">
        <w:rPr>
          <w:rFonts w:eastAsia="Times New Roman"/>
          <w:bCs/>
          <w:szCs w:val="20"/>
          <w:lang w:eastAsia="ru-RU"/>
        </w:rPr>
        <w:t xml:space="preserve"> вдыхание воздуха, с</w:t>
      </w:r>
      <w:r w:rsidRPr="005D156A">
        <w:rPr>
          <w:rFonts w:eastAsia="Times New Roman"/>
          <w:bCs/>
          <w:szCs w:val="20"/>
          <w:lang w:eastAsia="ru-RU"/>
        </w:rPr>
        <w:t>о</w:t>
      </w:r>
      <w:r w:rsidRPr="005D156A">
        <w:rPr>
          <w:rFonts w:eastAsia="Times New Roman"/>
          <w:bCs/>
          <w:szCs w:val="20"/>
          <w:lang w:eastAsia="ru-RU"/>
        </w:rPr>
        <w:t>держащего всего 0,15-0,20</w:t>
      </w:r>
      <w:r>
        <w:rPr>
          <w:rFonts w:eastAsia="Times New Roman"/>
          <w:bCs/>
          <w:szCs w:val="20"/>
          <w:lang w:eastAsia="ru-RU"/>
        </w:rPr>
        <w:t xml:space="preserve"> </w:t>
      </w:r>
      <w:r w:rsidRPr="005D156A">
        <w:rPr>
          <w:rFonts w:eastAsia="Times New Roman"/>
          <w:bCs/>
          <w:szCs w:val="20"/>
          <w:lang w:eastAsia="ru-RU"/>
        </w:rPr>
        <w:t>% окиси углерод</w:t>
      </w:r>
      <w:r>
        <w:rPr>
          <w:rFonts w:eastAsia="Times New Roman"/>
          <w:bCs/>
          <w:szCs w:val="20"/>
          <w:lang w:eastAsia="ru-RU"/>
        </w:rPr>
        <w:t>а,</w:t>
      </w:r>
      <w:r w:rsidRPr="005D156A">
        <w:rPr>
          <w:rFonts w:eastAsia="Times New Roman"/>
          <w:bCs/>
          <w:szCs w:val="20"/>
          <w:lang w:eastAsia="ru-RU"/>
        </w:rPr>
        <w:t xml:space="preserve"> в течение 1-2 ч может привести к </w:t>
      </w:r>
      <w:r w:rsidRPr="005D156A">
        <w:rPr>
          <w:rFonts w:eastAsia="Times New Roman"/>
          <w:bCs/>
          <w:szCs w:val="20"/>
          <w:lang w:eastAsia="ru-RU"/>
        </w:rPr>
        <w:lastRenderedPageBreak/>
        <w:t>тяжелому отравлению, в результате которого нарушается процесс переноса кислорода из легких к органам и тканям, наступает острое кисл</w:t>
      </w:r>
      <w:r w:rsidRPr="005D156A">
        <w:rPr>
          <w:rFonts w:eastAsia="Times New Roman"/>
          <w:bCs/>
          <w:szCs w:val="20"/>
          <w:lang w:eastAsia="ru-RU"/>
        </w:rPr>
        <w:t>о</w:t>
      </w:r>
      <w:r w:rsidRPr="005D156A">
        <w:rPr>
          <w:rFonts w:eastAsia="Times New Roman"/>
          <w:bCs/>
          <w:szCs w:val="20"/>
          <w:lang w:eastAsia="ru-RU"/>
        </w:rPr>
        <w:t>родное голодание. При длительном вдыхании угарного газа либо при его высокой концентрации кислородное голодание приводит к гибели пострадавшего.</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Отравление угарным газом обычно развивается постепенно. Начальными признаками отравления является ощущение общей слабости, головная боль в области лба и висков, ощущение тяжести в голове, ускоренное сердцебиение, покраснение кожи. В более тяжелых случаях к перечисленным признакам прис</w:t>
      </w:r>
      <w:r w:rsidRPr="005D156A">
        <w:rPr>
          <w:rFonts w:eastAsia="Times New Roman"/>
          <w:bCs/>
          <w:szCs w:val="20"/>
          <w:lang w:eastAsia="ru-RU"/>
        </w:rPr>
        <w:t>о</w:t>
      </w:r>
      <w:r w:rsidRPr="005D156A">
        <w:rPr>
          <w:rFonts w:eastAsia="Times New Roman"/>
          <w:bCs/>
          <w:szCs w:val="20"/>
          <w:lang w:eastAsia="ru-RU"/>
        </w:rPr>
        <w:t>единяются нарастающая мышечная слабость, головокружение, шум в ушах, рв</w:t>
      </w:r>
      <w:r w:rsidRPr="005D156A">
        <w:rPr>
          <w:rFonts w:eastAsia="Times New Roman"/>
          <w:bCs/>
          <w:szCs w:val="20"/>
          <w:lang w:eastAsia="ru-RU"/>
        </w:rPr>
        <w:t>о</w:t>
      </w:r>
      <w:r w:rsidRPr="005D156A">
        <w:rPr>
          <w:rFonts w:eastAsia="Times New Roman"/>
          <w:bCs/>
          <w:szCs w:val="20"/>
          <w:lang w:eastAsia="ru-RU"/>
        </w:rPr>
        <w:t>та, сонливость. Чем раньше при отравлении угарным газом оказывается помощь, тем более вероятен благополучный исход несчастного случая!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подозрении на отравление немедленно вывести пострадавшего из отравленной атмосферы на свежий воздух, а если возможно, то дать вдыхать чистый кислород. Пострадавшего следует освободить от стягивающей и препя</w:t>
      </w:r>
      <w:r w:rsidRPr="005D156A">
        <w:rPr>
          <w:rFonts w:eastAsia="Times New Roman"/>
          <w:bCs/>
          <w:szCs w:val="20"/>
          <w:lang w:eastAsia="ru-RU"/>
        </w:rPr>
        <w:t>т</w:t>
      </w:r>
      <w:r w:rsidRPr="005D156A">
        <w:rPr>
          <w:rFonts w:eastAsia="Times New Roman"/>
          <w:bCs/>
          <w:szCs w:val="20"/>
          <w:lang w:eastAsia="ru-RU"/>
        </w:rPr>
        <w:t xml:space="preserve">ствующей свободному дыханию одежды </w:t>
      </w:r>
      <w:r>
        <w:rPr>
          <w:rFonts w:eastAsia="Times New Roman"/>
          <w:bCs/>
          <w:szCs w:val="20"/>
          <w:lang w:eastAsia="ru-RU"/>
        </w:rPr>
        <w:t>–</w:t>
      </w:r>
      <w:r w:rsidRPr="005D156A">
        <w:rPr>
          <w:rFonts w:eastAsia="Times New Roman"/>
          <w:bCs/>
          <w:szCs w:val="20"/>
          <w:lang w:eastAsia="ru-RU"/>
        </w:rPr>
        <w:t xml:space="preserve"> снять галстук, расстегнуть пояс, в</w:t>
      </w:r>
      <w:r w:rsidRPr="005D156A">
        <w:rPr>
          <w:rFonts w:eastAsia="Times New Roman"/>
          <w:bCs/>
          <w:szCs w:val="20"/>
          <w:lang w:eastAsia="ru-RU"/>
        </w:rPr>
        <w:t>о</w:t>
      </w:r>
      <w:r w:rsidRPr="005D156A">
        <w:rPr>
          <w:rFonts w:eastAsia="Times New Roman"/>
          <w:bCs/>
          <w:szCs w:val="20"/>
          <w:lang w:eastAsia="ru-RU"/>
        </w:rPr>
        <w:t>ротник рубашки и пр. При выраженных расстройствах дыхания или его остано</w:t>
      </w:r>
      <w:r w:rsidRPr="005D156A">
        <w:rPr>
          <w:rFonts w:eastAsia="Times New Roman"/>
          <w:bCs/>
          <w:szCs w:val="20"/>
          <w:lang w:eastAsia="ru-RU"/>
        </w:rPr>
        <w:t>в</w:t>
      </w:r>
      <w:r w:rsidRPr="005D156A">
        <w:rPr>
          <w:rFonts w:eastAsia="Times New Roman"/>
          <w:bCs/>
          <w:szCs w:val="20"/>
          <w:lang w:eastAsia="ru-RU"/>
        </w:rPr>
        <w:t xml:space="preserve">ке </w:t>
      </w:r>
      <w:r>
        <w:rPr>
          <w:rFonts w:eastAsia="Times New Roman"/>
          <w:bCs/>
          <w:szCs w:val="20"/>
          <w:lang w:eastAsia="ru-RU"/>
        </w:rPr>
        <w:t>–</w:t>
      </w:r>
      <w:r w:rsidRPr="005D156A">
        <w:rPr>
          <w:rFonts w:eastAsia="Times New Roman"/>
          <w:bCs/>
          <w:szCs w:val="20"/>
          <w:lang w:eastAsia="ru-RU"/>
        </w:rPr>
        <w:t xml:space="preserve"> как можно быстрее начать искусственное дыхание. Вызвать скорую мед</w:t>
      </w:r>
      <w:r w:rsidRPr="005D156A">
        <w:rPr>
          <w:rFonts w:eastAsia="Times New Roman"/>
          <w:bCs/>
          <w:szCs w:val="20"/>
          <w:lang w:eastAsia="ru-RU"/>
        </w:rPr>
        <w:t>и</w:t>
      </w:r>
      <w:r w:rsidRPr="005D156A">
        <w:rPr>
          <w:rFonts w:eastAsia="Times New Roman"/>
          <w:bCs/>
          <w:szCs w:val="20"/>
          <w:lang w:eastAsia="ru-RU"/>
        </w:rPr>
        <w:t>цинскую помощь.</w:t>
      </w:r>
    </w:p>
    <w:p w:rsidR="00E54BF2" w:rsidRPr="005D156A" w:rsidRDefault="00E54BF2" w:rsidP="00E54BF2">
      <w:pPr>
        <w:widowControl w:val="0"/>
        <w:spacing w:after="0" w:line="360" w:lineRule="auto"/>
        <w:ind w:firstLine="709"/>
        <w:jc w:val="both"/>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Оказание первой медицинской помощи при ударе электрическим током</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поражении электрическим током необходимо сразу оттащить челов</w:t>
      </w:r>
      <w:r w:rsidRPr="005D156A">
        <w:rPr>
          <w:rFonts w:eastAsia="Times New Roman"/>
          <w:bCs/>
          <w:szCs w:val="20"/>
          <w:lang w:eastAsia="ru-RU"/>
        </w:rPr>
        <w:t>е</w:t>
      </w:r>
      <w:r w:rsidRPr="005D156A">
        <w:rPr>
          <w:rFonts w:eastAsia="Times New Roman"/>
          <w:bCs/>
          <w:szCs w:val="20"/>
          <w:lang w:eastAsia="ru-RU"/>
        </w:rPr>
        <w:t>ка от источника тока с помощью деревянной палки или веревки. Вызвать врача и провести процедуры, как при обмороках.</w:t>
      </w:r>
    </w:p>
    <w:p w:rsidR="00E54BF2" w:rsidRPr="005D156A" w:rsidRDefault="00E54BF2" w:rsidP="00E54BF2">
      <w:pPr>
        <w:widowControl w:val="0"/>
        <w:spacing w:after="0" w:line="360" w:lineRule="auto"/>
        <w:ind w:firstLine="709"/>
        <w:jc w:val="both"/>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Оказание первой медицинской помощи при ожогах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Ожог (термический ожог)</w:t>
      </w:r>
      <w:r>
        <w:rPr>
          <w:rFonts w:eastAsia="Times New Roman"/>
          <w:bCs/>
          <w:szCs w:val="20"/>
          <w:lang w:eastAsia="ru-RU"/>
        </w:rPr>
        <w:t xml:space="preserve"> – </w:t>
      </w:r>
      <w:r w:rsidRPr="005D156A">
        <w:rPr>
          <w:rFonts w:eastAsia="Times New Roman"/>
          <w:bCs/>
          <w:szCs w:val="20"/>
          <w:lang w:eastAsia="ru-RU"/>
        </w:rPr>
        <w:t>это повреждение тканей, вызываемое действ</w:t>
      </w:r>
      <w:r w:rsidRPr="005D156A">
        <w:rPr>
          <w:rFonts w:eastAsia="Times New Roman"/>
          <w:bCs/>
          <w:szCs w:val="20"/>
          <w:lang w:eastAsia="ru-RU"/>
        </w:rPr>
        <w:t>и</w:t>
      </w:r>
      <w:r w:rsidRPr="005D156A">
        <w:rPr>
          <w:rFonts w:eastAsia="Times New Roman"/>
          <w:bCs/>
          <w:szCs w:val="20"/>
          <w:lang w:eastAsia="ru-RU"/>
        </w:rPr>
        <w:t>ем высокой температуры (пламя костра, кипяток). Чаще всего наблюдаются ож</w:t>
      </w:r>
      <w:r w:rsidRPr="005D156A">
        <w:rPr>
          <w:rFonts w:eastAsia="Times New Roman"/>
          <w:bCs/>
          <w:szCs w:val="20"/>
          <w:lang w:eastAsia="ru-RU"/>
        </w:rPr>
        <w:t>о</w:t>
      </w:r>
      <w:r w:rsidRPr="005D156A">
        <w:rPr>
          <w:rFonts w:eastAsia="Times New Roman"/>
          <w:bCs/>
          <w:szCs w:val="20"/>
          <w:lang w:eastAsia="ru-RU"/>
        </w:rPr>
        <w:t>ги рук и ног.</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i/>
          <w:szCs w:val="20"/>
          <w:lang w:eastAsia="ru-RU"/>
        </w:rPr>
        <w:t xml:space="preserve">Первая медицинская помощь при термических ожогах. </w:t>
      </w:r>
      <w:r w:rsidRPr="005D156A">
        <w:rPr>
          <w:rFonts w:eastAsia="Times New Roman"/>
          <w:bCs/>
          <w:szCs w:val="20"/>
          <w:lang w:eastAsia="ru-RU"/>
        </w:rPr>
        <w:t xml:space="preserve">Прежде всего </w:t>
      </w:r>
      <w:r w:rsidRPr="005D156A">
        <w:rPr>
          <w:rFonts w:eastAsia="Times New Roman"/>
          <w:bCs/>
          <w:szCs w:val="20"/>
          <w:lang w:eastAsia="ru-RU"/>
        </w:rPr>
        <w:lastRenderedPageBreak/>
        <w:t>необходимо погасить охваченную пламенем одежду. Затем удалить ее с повер</w:t>
      </w:r>
      <w:r w:rsidRPr="005D156A">
        <w:rPr>
          <w:rFonts w:eastAsia="Times New Roman"/>
          <w:bCs/>
          <w:szCs w:val="20"/>
          <w:lang w:eastAsia="ru-RU"/>
        </w:rPr>
        <w:t>х</w:t>
      </w:r>
      <w:r w:rsidRPr="005D156A">
        <w:rPr>
          <w:rFonts w:eastAsia="Times New Roman"/>
          <w:bCs/>
          <w:szCs w:val="20"/>
          <w:lang w:eastAsia="ru-RU"/>
        </w:rPr>
        <w:t>ности тела. Делать это надо очень осторожно, чтобы грубыми движениями не нарушить кожных покровов. Снимать всю одежду не рекомендуется.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Ожоговую поверхность необходимо охладить холодной водой. После охлаждения накройте пораженную область чистой влажной салфеткой, чтобы предотвратить попадание инфекции и облегчить боль.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Не прокалывайте волдыри. Если волдыри лопнули, обработайте повр</w:t>
      </w:r>
      <w:r w:rsidRPr="005D156A">
        <w:rPr>
          <w:rFonts w:eastAsia="Times New Roman"/>
          <w:bCs/>
          <w:szCs w:val="20"/>
          <w:lang w:eastAsia="ru-RU"/>
        </w:rPr>
        <w:t>е</w:t>
      </w:r>
      <w:r w:rsidRPr="005D156A">
        <w:rPr>
          <w:rFonts w:eastAsia="Times New Roman"/>
          <w:bCs/>
          <w:szCs w:val="20"/>
          <w:lang w:eastAsia="ru-RU"/>
        </w:rPr>
        <w:t>жденную поверхность перекисью водорода или промойте водой с мылом и наложите стерильную повязку.</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Когда боли немного утихнут, пострадавшего можно напоить горячим чаем и, соблюдая необходимую предосторожность, как можно быстрее доставить его в ближайшее лечебное учреждение.</w:t>
      </w:r>
    </w:p>
    <w:p w:rsidR="00E54BF2" w:rsidRPr="005D156A" w:rsidRDefault="00E54BF2" w:rsidP="00E54BF2">
      <w:pPr>
        <w:widowControl w:val="0"/>
        <w:spacing w:after="0" w:line="360" w:lineRule="auto"/>
        <w:ind w:firstLine="709"/>
        <w:jc w:val="both"/>
        <w:rPr>
          <w:rFonts w:eastAsia="Times New Roman"/>
          <w:bCs/>
          <w:szCs w:val="20"/>
          <w:lang w:eastAsia="ru-RU"/>
        </w:rPr>
      </w:pPr>
    </w:p>
    <w:p w:rsidR="00E54BF2" w:rsidRPr="0026523C" w:rsidRDefault="00E54BF2" w:rsidP="00E54BF2">
      <w:pPr>
        <w:jc w:val="center"/>
        <w:rPr>
          <w:b/>
          <w:i/>
          <w:lang w:eastAsia="ru-RU"/>
        </w:rPr>
      </w:pPr>
      <w:r w:rsidRPr="0026523C">
        <w:rPr>
          <w:b/>
          <w:i/>
          <w:lang w:eastAsia="ru-RU"/>
        </w:rPr>
        <w:t>Основные реанимационные мероприятия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Неотложн</w:t>
      </w:r>
      <w:r>
        <w:rPr>
          <w:rFonts w:eastAsia="Times New Roman"/>
          <w:bCs/>
          <w:szCs w:val="20"/>
          <w:lang w:eastAsia="ru-RU"/>
        </w:rPr>
        <w:t>ой</w:t>
      </w:r>
      <w:r w:rsidRPr="005D156A">
        <w:rPr>
          <w:rFonts w:eastAsia="Times New Roman"/>
          <w:bCs/>
          <w:szCs w:val="20"/>
          <w:lang w:eastAsia="ru-RU"/>
        </w:rPr>
        <w:t xml:space="preserve"> мер</w:t>
      </w:r>
      <w:r>
        <w:rPr>
          <w:rFonts w:eastAsia="Times New Roman"/>
          <w:bCs/>
          <w:szCs w:val="20"/>
          <w:lang w:eastAsia="ru-RU"/>
        </w:rPr>
        <w:t>ой</w:t>
      </w:r>
      <w:r w:rsidRPr="005D156A">
        <w:rPr>
          <w:rFonts w:eastAsia="Times New Roman"/>
          <w:bCs/>
          <w:szCs w:val="20"/>
          <w:lang w:eastAsia="ru-RU"/>
        </w:rPr>
        <w:t xml:space="preserve"> первой помощи при утоплении, уд</w:t>
      </w:r>
      <w:r w:rsidRPr="005D156A">
        <w:rPr>
          <w:rFonts w:eastAsia="Times New Roman"/>
          <w:bCs/>
          <w:szCs w:val="20"/>
          <w:lang w:eastAsia="ru-RU"/>
        </w:rPr>
        <w:t>у</w:t>
      </w:r>
      <w:r w:rsidRPr="005D156A">
        <w:rPr>
          <w:rFonts w:eastAsia="Times New Roman"/>
          <w:bCs/>
          <w:szCs w:val="20"/>
          <w:lang w:eastAsia="ru-RU"/>
        </w:rPr>
        <w:t>шении, поражении электрическим током, тепловом и солнечном ударах, при некоторых отравлен</w:t>
      </w:r>
      <w:r w:rsidRPr="005D156A">
        <w:rPr>
          <w:rFonts w:eastAsia="Times New Roman"/>
          <w:bCs/>
          <w:szCs w:val="20"/>
          <w:lang w:eastAsia="ru-RU"/>
        </w:rPr>
        <w:t>и</w:t>
      </w:r>
      <w:r w:rsidRPr="005D156A">
        <w:rPr>
          <w:rFonts w:eastAsia="Times New Roman"/>
          <w:bCs/>
          <w:szCs w:val="20"/>
          <w:lang w:eastAsia="ru-RU"/>
        </w:rPr>
        <w:t>ях является искусственное дыхание. В случае клинической смерти, то есть при отсутствии самостоятельного дыхания и сердцебиения, и</w:t>
      </w:r>
      <w:r w:rsidRPr="005D156A">
        <w:rPr>
          <w:rFonts w:eastAsia="Times New Roman"/>
          <w:bCs/>
          <w:szCs w:val="20"/>
          <w:lang w:eastAsia="ru-RU"/>
        </w:rPr>
        <w:t>с</w:t>
      </w:r>
      <w:r w:rsidRPr="005D156A">
        <w:rPr>
          <w:rFonts w:eastAsia="Times New Roman"/>
          <w:bCs/>
          <w:szCs w:val="20"/>
          <w:lang w:eastAsia="ru-RU"/>
        </w:rPr>
        <w:t>кусственное дыхание проводят одновременно с массажем сердца. Длительность искусственного дых</w:t>
      </w:r>
      <w:r w:rsidRPr="005D156A">
        <w:rPr>
          <w:rFonts w:eastAsia="Times New Roman"/>
          <w:bCs/>
          <w:szCs w:val="20"/>
          <w:lang w:eastAsia="ru-RU"/>
        </w:rPr>
        <w:t>а</w:t>
      </w:r>
      <w:r w:rsidRPr="005D156A">
        <w:rPr>
          <w:rFonts w:eastAsia="Times New Roman"/>
          <w:bCs/>
          <w:szCs w:val="20"/>
          <w:lang w:eastAsia="ru-RU"/>
        </w:rPr>
        <w:t>ния зависит от тяжести дыхательных расстройств, причем оно должно продолжаться до тех пор, пока не восстановится полностью сам</w:t>
      </w:r>
      <w:r w:rsidRPr="005D156A">
        <w:rPr>
          <w:rFonts w:eastAsia="Times New Roman"/>
          <w:bCs/>
          <w:szCs w:val="20"/>
          <w:lang w:eastAsia="ru-RU"/>
        </w:rPr>
        <w:t>о</w:t>
      </w:r>
      <w:r w:rsidRPr="005D156A">
        <w:rPr>
          <w:rFonts w:eastAsia="Times New Roman"/>
          <w:bCs/>
          <w:szCs w:val="20"/>
          <w:lang w:eastAsia="ru-RU"/>
        </w:rPr>
        <w:t>стоятельное дыхание. При появлении первых признаков смерти, например, трупных пятен, иску</w:t>
      </w:r>
      <w:r w:rsidRPr="005D156A">
        <w:rPr>
          <w:rFonts w:eastAsia="Times New Roman"/>
          <w:bCs/>
          <w:szCs w:val="20"/>
          <w:lang w:eastAsia="ru-RU"/>
        </w:rPr>
        <w:t>с</w:t>
      </w:r>
      <w:r w:rsidRPr="005D156A">
        <w:rPr>
          <w:rFonts w:eastAsia="Times New Roman"/>
          <w:bCs/>
          <w:szCs w:val="20"/>
          <w:lang w:eastAsia="ru-RU"/>
        </w:rPr>
        <w:t>ственное дыхание следует прекратить.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Итак, если у пострадавшего нет своих дыхательных движений, то надо н</w:t>
      </w:r>
      <w:r w:rsidRPr="005D156A">
        <w:rPr>
          <w:rFonts w:eastAsia="Times New Roman"/>
          <w:bCs/>
          <w:szCs w:val="20"/>
          <w:lang w:eastAsia="ru-RU"/>
        </w:rPr>
        <w:t>е</w:t>
      </w:r>
      <w:r w:rsidRPr="005D156A">
        <w:rPr>
          <w:rFonts w:eastAsia="Times New Roman"/>
          <w:bCs/>
          <w:szCs w:val="20"/>
          <w:lang w:eastAsia="ru-RU"/>
        </w:rPr>
        <w:t xml:space="preserve">медленно приступать к искусственному дыханию! Если есть сомнения, дышит пострадавший или нет, то следует, не раздумывая, начинать </w:t>
      </w:r>
      <w:r>
        <w:rPr>
          <w:rFonts w:eastAsia="Times New Roman"/>
          <w:bCs/>
          <w:szCs w:val="20"/>
          <w:lang w:eastAsia="ru-RU"/>
        </w:rPr>
        <w:t>«</w:t>
      </w:r>
      <w:r w:rsidRPr="005D156A">
        <w:rPr>
          <w:rFonts w:eastAsia="Times New Roman"/>
          <w:bCs/>
          <w:szCs w:val="20"/>
          <w:lang w:eastAsia="ru-RU"/>
        </w:rPr>
        <w:t>дышать за него</w:t>
      </w:r>
      <w:r>
        <w:rPr>
          <w:rFonts w:eastAsia="Times New Roman"/>
          <w:bCs/>
          <w:szCs w:val="20"/>
          <w:lang w:eastAsia="ru-RU"/>
        </w:rPr>
        <w:t>»</w:t>
      </w:r>
      <w:r w:rsidRPr="005D156A">
        <w:rPr>
          <w:rFonts w:eastAsia="Times New Roman"/>
          <w:bCs/>
          <w:szCs w:val="20"/>
          <w:lang w:eastAsia="ru-RU"/>
        </w:rPr>
        <w:t xml:space="preserve"> и не тратить драгоценные минуты на поиски зеркала, приклад</w:t>
      </w:r>
      <w:r w:rsidRPr="005D156A">
        <w:rPr>
          <w:rFonts w:eastAsia="Times New Roman"/>
          <w:bCs/>
          <w:szCs w:val="20"/>
          <w:lang w:eastAsia="ru-RU"/>
        </w:rPr>
        <w:t>ы</w:t>
      </w:r>
      <w:r w:rsidRPr="005D156A">
        <w:rPr>
          <w:rFonts w:eastAsia="Times New Roman"/>
          <w:bCs/>
          <w:szCs w:val="20"/>
          <w:lang w:eastAsia="ru-RU"/>
        </w:rPr>
        <w:t>вани</w:t>
      </w:r>
      <w:r>
        <w:rPr>
          <w:rFonts w:eastAsia="Times New Roman"/>
          <w:bCs/>
          <w:szCs w:val="20"/>
          <w:lang w:eastAsia="ru-RU"/>
        </w:rPr>
        <w:t>е</w:t>
      </w:r>
      <w:r w:rsidRPr="005D156A">
        <w:rPr>
          <w:rFonts w:eastAsia="Times New Roman"/>
          <w:bCs/>
          <w:szCs w:val="20"/>
          <w:lang w:eastAsia="ru-RU"/>
        </w:rPr>
        <w:t xml:space="preserve"> его ко рту и </w:t>
      </w:r>
      <w:r>
        <w:rPr>
          <w:rFonts w:eastAsia="Times New Roman"/>
          <w:bCs/>
          <w:szCs w:val="20"/>
          <w:lang w:eastAsia="ru-RU"/>
        </w:rPr>
        <w:t>т. д.</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Чтобы вдуть </w:t>
      </w:r>
      <w:r>
        <w:rPr>
          <w:rFonts w:eastAsia="Times New Roman"/>
          <w:bCs/>
          <w:szCs w:val="20"/>
          <w:lang w:eastAsia="ru-RU"/>
        </w:rPr>
        <w:t>«</w:t>
      </w:r>
      <w:r w:rsidRPr="005D156A">
        <w:rPr>
          <w:rFonts w:eastAsia="Times New Roman"/>
          <w:bCs/>
          <w:szCs w:val="20"/>
          <w:lang w:eastAsia="ru-RU"/>
        </w:rPr>
        <w:t>воздух своего выдоха</w:t>
      </w:r>
      <w:r>
        <w:rPr>
          <w:rFonts w:eastAsia="Times New Roman"/>
          <w:bCs/>
          <w:szCs w:val="20"/>
          <w:lang w:eastAsia="ru-RU"/>
        </w:rPr>
        <w:t>»</w:t>
      </w:r>
      <w:r w:rsidRPr="005D156A">
        <w:rPr>
          <w:rFonts w:eastAsia="Times New Roman"/>
          <w:bCs/>
          <w:szCs w:val="20"/>
          <w:lang w:eastAsia="ru-RU"/>
        </w:rPr>
        <w:t xml:space="preserve"> в легкие пострадавшего, спасатель </w:t>
      </w:r>
      <w:r w:rsidRPr="005D156A">
        <w:rPr>
          <w:rFonts w:eastAsia="Times New Roman"/>
          <w:bCs/>
          <w:szCs w:val="20"/>
          <w:lang w:eastAsia="ru-RU"/>
        </w:rPr>
        <w:lastRenderedPageBreak/>
        <w:t>вынужден касаться своими губами его лица. Из гигиенических и этических соображений наиболее рациональным можно считать следующий прием, состо</w:t>
      </w:r>
      <w:r w:rsidRPr="005D156A">
        <w:rPr>
          <w:rFonts w:eastAsia="Times New Roman"/>
          <w:bCs/>
          <w:szCs w:val="20"/>
          <w:lang w:eastAsia="ru-RU"/>
        </w:rPr>
        <w:t>я</w:t>
      </w:r>
      <w:r w:rsidRPr="005D156A">
        <w:rPr>
          <w:rFonts w:eastAsia="Times New Roman"/>
          <w:bCs/>
          <w:szCs w:val="20"/>
          <w:lang w:eastAsia="ru-RU"/>
        </w:rPr>
        <w:t>щий из нескольких операций:</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1) взять носовой платок или любой другой кусок ткани (лучше марли);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2) прокусить отверстие в середине марли;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3) расширить его пальцами до 2-3 см;</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4) наложить ткань отверстием на нос или рот пострадавшего (в зависим</w:t>
      </w:r>
      <w:r w:rsidRPr="005D156A">
        <w:rPr>
          <w:rFonts w:eastAsia="Times New Roman"/>
          <w:bCs/>
          <w:szCs w:val="20"/>
          <w:lang w:eastAsia="ru-RU"/>
        </w:rPr>
        <w:t>о</w:t>
      </w:r>
      <w:r w:rsidRPr="005D156A">
        <w:rPr>
          <w:rFonts w:eastAsia="Times New Roman"/>
          <w:bCs/>
          <w:szCs w:val="20"/>
          <w:lang w:eastAsia="ru-RU"/>
        </w:rPr>
        <w:t>сти от выбора способа искусственного дыхания);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5) плотно прижаться своими губами к лицу пострадавшего через марлю, а вдувание проводить через отверстие в ней.</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i/>
          <w:szCs w:val="20"/>
          <w:lang w:eastAsia="ru-RU"/>
        </w:rPr>
        <w:t xml:space="preserve">Искусственное дыхание изо рта в рот. </w:t>
      </w:r>
      <w:r w:rsidRPr="005D156A">
        <w:rPr>
          <w:rFonts w:eastAsia="Times New Roman"/>
          <w:bCs/>
          <w:szCs w:val="20"/>
          <w:lang w:eastAsia="ru-RU"/>
        </w:rPr>
        <w:t>Спасатель стоит сбоку от головы пострадавшего (лучше слева). Если пострадавший лежит на полу, то приходится стать на колени. Быстро очищает рот и глотку пострадавшего от рвотных масс. Если челюсти пострадавшего плотно сжаты, то раздвигает их. Затем, положив одну руку на лоб пострадавшего, а другую на затылок, переразгибает (то есть откидывает назад) голову пострадавшего, при этом рот, как правило, открывае</w:t>
      </w:r>
      <w:r w:rsidRPr="005D156A">
        <w:rPr>
          <w:rFonts w:eastAsia="Times New Roman"/>
          <w:bCs/>
          <w:szCs w:val="20"/>
          <w:lang w:eastAsia="ru-RU"/>
        </w:rPr>
        <w:t>т</w:t>
      </w:r>
      <w:r w:rsidRPr="005D156A">
        <w:rPr>
          <w:rFonts w:eastAsia="Times New Roman"/>
          <w:bCs/>
          <w:szCs w:val="20"/>
          <w:lang w:eastAsia="ru-RU"/>
        </w:rPr>
        <w:t>ся. Спасатель делает глубокий вдох, слегка задерживает свой выдох и, нагну</w:t>
      </w:r>
      <w:r w:rsidRPr="005D156A">
        <w:rPr>
          <w:rFonts w:eastAsia="Times New Roman"/>
          <w:bCs/>
          <w:szCs w:val="20"/>
          <w:lang w:eastAsia="ru-RU"/>
        </w:rPr>
        <w:t>в</w:t>
      </w:r>
      <w:r w:rsidRPr="005D156A">
        <w:rPr>
          <w:rFonts w:eastAsia="Times New Roman"/>
          <w:bCs/>
          <w:szCs w:val="20"/>
          <w:lang w:eastAsia="ru-RU"/>
        </w:rPr>
        <w:t>шись к пострадавшему, полностью герметизирует своими губами область его рта, создавая как бы непроницаемый для воздуха купол над ротовым отверстием пострадавшего. При этом ноздри пострадавшего нужно закрыть большим и ук</w:t>
      </w:r>
      <w:r w:rsidRPr="005D156A">
        <w:rPr>
          <w:rFonts w:eastAsia="Times New Roman"/>
          <w:bCs/>
          <w:szCs w:val="20"/>
          <w:lang w:eastAsia="ru-RU"/>
        </w:rPr>
        <w:t>а</w:t>
      </w:r>
      <w:r w:rsidRPr="005D156A">
        <w:rPr>
          <w:rFonts w:eastAsia="Times New Roman"/>
          <w:bCs/>
          <w:szCs w:val="20"/>
          <w:lang w:eastAsia="ru-RU"/>
        </w:rPr>
        <w:t>зательным пальцами руки, лежащей на его лбу, или прикрыть своей щекой, что сделать гораздо труднее. Отсутствие герметичности</w:t>
      </w:r>
      <w:r>
        <w:rPr>
          <w:rFonts w:eastAsia="Times New Roman"/>
          <w:bCs/>
          <w:szCs w:val="20"/>
          <w:lang w:eastAsia="ru-RU"/>
        </w:rPr>
        <w:t xml:space="preserve"> – </w:t>
      </w:r>
      <w:r w:rsidRPr="005D156A">
        <w:rPr>
          <w:rFonts w:eastAsia="Times New Roman"/>
          <w:bCs/>
          <w:szCs w:val="20"/>
          <w:lang w:eastAsia="ru-RU"/>
        </w:rPr>
        <w:t>частая ошибка при иску</w:t>
      </w:r>
      <w:r w:rsidRPr="005D156A">
        <w:rPr>
          <w:rFonts w:eastAsia="Times New Roman"/>
          <w:bCs/>
          <w:szCs w:val="20"/>
          <w:lang w:eastAsia="ru-RU"/>
        </w:rPr>
        <w:t>с</w:t>
      </w:r>
      <w:r w:rsidRPr="005D156A">
        <w:rPr>
          <w:rFonts w:eastAsia="Times New Roman"/>
          <w:bCs/>
          <w:szCs w:val="20"/>
          <w:lang w:eastAsia="ru-RU"/>
        </w:rPr>
        <w:t>ственном дыхании. При этом утечка воздуха через нос или углы рта пострада</w:t>
      </w:r>
      <w:r w:rsidRPr="005D156A">
        <w:rPr>
          <w:rFonts w:eastAsia="Times New Roman"/>
          <w:bCs/>
          <w:szCs w:val="20"/>
          <w:lang w:eastAsia="ru-RU"/>
        </w:rPr>
        <w:t>в</w:t>
      </w:r>
      <w:r w:rsidRPr="005D156A">
        <w:rPr>
          <w:rFonts w:eastAsia="Times New Roman"/>
          <w:bCs/>
          <w:szCs w:val="20"/>
          <w:lang w:eastAsia="ru-RU"/>
        </w:rPr>
        <w:t>шего сводит на нет все усилия спасателя. После герметизации спасатель д</w:t>
      </w:r>
      <w:r w:rsidRPr="005D156A">
        <w:rPr>
          <w:rFonts w:eastAsia="Times New Roman"/>
          <w:bCs/>
          <w:szCs w:val="20"/>
          <w:lang w:eastAsia="ru-RU"/>
        </w:rPr>
        <w:t>е</w:t>
      </w:r>
      <w:r w:rsidRPr="005D156A">
        <w:rPr>
          <w:rFonts w:eastAsia="Times New Roman"/>
          <w:bCs/>
          <w:szCs w:val="20"/>
          <w:lang w:eastAsia="ru-RU"/>
        </w:rPr>
        <w:t>лает быстрый, сильный выдох, вдувая воздух в дыхательные пути и легкие постр</w:t>
      </w:r>
      <w:r w:rsidRPr="005D156A">
        <w:rPr>
          <w:rFonts w:eastAsia="Times New Roman"/>
          <w:bCs/>
          <w:szCs w:val="20"/>
          <w:lang w:eastAsia="ru-RU"/>
        </w:rPr>
        <w:t>а</w:t>
      </w:r>
      <w:r w:rsidRPr="005D156A">
        <w:rPr>
          <w:rFonts w:eastAsia="Times New Roman"/>
          <w:bCs/>
          <w:szCs w:val="20"/>
          <w:lang w:eastAsia="ru-RU"/>
        </w:rPr>
        <w:t>давшего. Выдох должен длиться около 1 с и по объему достигать 1,0-1,5 л, чтобы вызвать достаточную стимуляцию дыхательного центра. При этом нео</w:t>
      </w:r>
      <w:r w:rsidRPr="005D156A">
        <w:rPr>
          <w:rFonts w:eastAsia="Times New Roman"/>
          <w:bCs/>
          <w:szCs w:val="20"/>
          <w:lang w:eastAsia="ru-RU"/>
        </w:rPr>
        <w:t>б</w:t>
      </w:r>
      <w:r w:rsidRPr="005D156A">
        <w:rPr>
          <w:rFonts w:eastAsia="Times New Roman"/>
          <w:bCs/>
          <w:szCs w:val="20"/>
          <w:lang w:eastAsia="ru-RU"/>
        </w:rPr>
        <w:t>ходимо непрерывно следить за тем, хорошо ли поднимается грудная клетка пострада</w:t>
      </w:r>
      <w:r w:rsidRPr="005D156A">
        <w:rPr>
          <w:rFonts w:eastAsia="Times New Roman"/>
          <w:bCs/>
          <w:szCs w:val="20"/>
          <w:lang w:eastAsia="ru-RU"/>
        </w:rPr>
        <w:t>в</w:t>
      </w:r>
      <w:r w:rsidRPr="005D156A">
        <w:rPr>
          <w:rFonts w:eastAsia="Times New Roman"/>
          <w:bCs/>
          <w:szCs w:val="20"/>
          <w:lang w:eastAsia="ru-RU"/>
        </w:rPr>
        <w:t>шего при искусственном вдохе. Если амплитуда таких дыхательных движений недостаточна</w:t>
      </w:r>
      <w:r>
        <w:rPr>
          <w:rFonts w:eastAsia="Times New Roman"/>
          <w:bCs/>
          <w:szCs w:val="20"/>
          <w:lang w:eastAsia="ru-RU"/>
        </w:rPr>
        <w:t xml:space="preserve"> – </w:t>
      </w:r>
      <w:r w:rsidRPr="005D156A">
        <w:rPr>
          <w:rFonts w:eastAsia="Times New Roman"/>
          <w:bCs/>
          <w:szCs w:val="20"/>
          <w:lang w:eastAsia="ru-RU"/>
        </w:rPr>
        <w:t xml:space="preserve">значит мал объем вдуваемого воздуха </w:t>
      </w:r>
      <w:r w:rsidRPr="005D156A">
        <w:rPr>
          <w:rFonts w:eastAsia="Times New Roman"/>
          <w:bCs/>
          <w:szCs w:val="20"/>
          <w:lang w:eastAsia="ru-RU"/>
        </w:rPr>
        <w:lastRenderedPageBreak/>
        <w:t>или западает язык. После окончания выдоха спасатель разгибается и освобождает рот постр</w:t>
      </w:r>
      <w:r w:rsidRPr="005D156A">
        <w:rPr>
          <w:rFonts w:eastAsia="Times New Roman"/>
          <w:bCs/>
          <w:szCs w:val="20"/>
          <w:lang w:eastAsia="ru-RU"/>
        </w:rPr>
        <w:t>а</w:t>
      </w:r>
      <w:r w:rsidRPr="005D156A">
        <w:rPr>
          <w:rFonts w:eastAsia="Times New Roman"/>
          <w:bCs/>
          <w:szCs w:val="20"/>
          <w:lang w:eastAsia="ru-RU"/>
        </w:rPr>
        <w:t>давшего, ни в коем случае не прекращая переразгибания его головы, иначе язык западет и по</w:t>
      </w:r>
      <w:r w:rsidRPr="005D156A">
        <w:rPr>
          <w:rFonts w:eastAsia="Times New Roman"/>
          <w:bCs/>
          <w:szCs w:val="20"/>
          <w:lang w:eastAsia="ru-RU"/>
        </w:rPr>
        <w:t>л</w:t>
      </w:r>
      <w:r w:rsidRPr="005D156A">
        <w:rPr>
          <w:rFonts w:eastAsia="Times New Roman"/>
          <w:bCs/>
          <w:szCs w:val="20"/>
          <w:lang w:eastAsia="ru-RU"/>
        </w:rPr>
        <w:t>ноценного  самостоятельного выдоха не будет. Выдох пострадавшего должен длиться около 2 с, во всяком случае лучше, чтобы он был вдвое продолжител</w:t>
      </w:r>
      <w:r w:rsidRPr="005D156A">
        <w:rPr>
          <w:rFonts w:eastAsia="Times New Roman"/>
          <w:bCs/>
          <w:szCs w:val="20"/>
          <w:lang w:eastAsia="ru-RU"/>
        </w:rPr>
        <w:t>ь</w:t>
      </w:r>
      <w:r w:rsidRPr="005D156A">
        <w:rPr>
          <w:rFonts w:eastAsia="Times New Roman"/>
          <w:bCs/>
          <w:szCs w:val="20"/>
          <w:lang w:eastAsia="ru-RU"/>
        </w:rPr>
        <w:t>нее вдоха. В паузе перед следующим вдохом спасателю нужно сделать 1-2 н</w:t>
      </w:r>
      <w:r w:rsidRPr="005D156A">
        <w:rPr>
          <w:rFonts w:eastAsia="Times New Roman"/>
          <w:bCs/>
          <w:szCs w:val="20"/>
          <w:lang w:eastAsia="ru-RU"/>
        </w:rPr>
        <w:t>е</w:t>
      </w:r>
      <w:r w:rsidRPr="005D156A">
        <w:rPr>
          <w:rFonts w:eastAsia="Times New Roman"/>
          <w:bCs/>
          <w:szCs w:val="20"/>
          <w:lang w:eastAsia="ru-RU"/>
        </w:rPr>
        <w:t xml:space="preserve">больших обычных вдоха-выдоха </w:t>
      </w:r>
      <w:r>
        <w:rPr>
          <w:rFonts w:eastAsia="Times New Roman"/>
          <w:bCs/>
          <w:szCs w:val="20"/>
          <w:lang w:eastAsia="ru-RU"/>
        </w:rPr>
        <w:t>«</w:t>
      </w:r>
      <w:r w:rsidRPr="005D156A">
        <w:rPr>
          <w:rFonts w:eastAsia="Times New Roman"/>
          <w:bCs/>
          <w:szCs w:val="20"/>
          <w:lang w:eastAsia="ru-RU"/>
        </w:rPr>
        <w:t>для себя</w:t>
      </w:r>
      <w:r>
        <w:rPr>
          <w:rFonts w:eastAsia="Times New Roman"/>
          <w:bCs/>
          <w:szCs w:val="20"/>
          <w:lang w:eastAsia="ru-RU"/>
        </w:rPr>
        <w:t>»</w:t>
      </w:r>
      <w:r w:rsidRPr="005D156A">
        <w:rPr>
          <w:rFonts w:eastAsia="Times New Roman"/>
          <w:bCs/>
          <w:szCs w:val="20"/>
          <w:lang w:eastAsia="ru-RU"/>
        </w:rPr>
        <w:t>. Цикл повторяется с частотой 10-12 в минуту. При попадании большого количества воздуха не в легкие, а в желудок вздутие последнего затруднит спасение пострадавшего. П</w:t>
      </w:r>
      <w:r w:rsidRPr="005D156A">
        <w:rPr>
          <w:rFonts w:eastAsia="Times New Roman"/>
          <w:bCs/>
          <w:szCs w:val="20"/>
          <w:lang w:eastAsia="ru-RU"/>
        </w:rPr>
        <w:t>о</w:t>
      </w:r>
      <w:r w:rsidRPr="005D156A">
        <w:rPr>
          <w:rFonts w:eastAsia="Times New Roman"/>
          <w:bCs/>
          <w:szCs w:val="20"/>
          <w:lang w:eastAsia="ru-RU"/>
        </w:rPr>
        <w:t>этому целесообразно периодически освобождать его желудок от воздуха, надавливая на эпигастрал</w:t>
      </w:r>
      <w:r w:rsidRPr="005D156A">
        <w:rPr>
          <w:rFonts w:eastAsia="Times New Roman"/>
          <w:bCs/>
          <w:szCs w:val="20"/>
          <w:lang w:eastAsia="ru-RU"/>
        </w:rPr>
        <w:t>ь</w:t>
      </w:r>
      <w:r w:rsidRPr="005D156A">
        <w:rPr>
          <w:rFonts w:eastAsia="Times New Roman"/>
          <w:bCs/>
          <w:szCs w:val="20"/>
          <w:lang w:eastAsia="ru-RU"/>
        </w:rPr>
        <w:t>ную (подложечную) область.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Искусственное дыхание изо рта в нос проводят, если у пострадавшего стиснуты зубы или имеется травма губ или челюстей. Спасатель, положив одну руку на лоб пострадавшего, а другую</w:t>
      </w:r>
      <w:r>
        <w:rPr>
          <w:rFonts w:eastAsia="Times New Roman"/>
          <w:bCs/>
          <w:szCs w:val="20"/>
          <w:lang w:eastAsia="ru-RU"/>
        </w:rPr>
        <w:t xml:space="preserve"> – </w:t>
      </w:r>
      <w:r w:rsidRPr="005D156A">
        <w:rPr>
          <w:rFonts w:eastAsia="Times New Roman"/>
          <w:bCs/>
          <w:szCs w:val="20"/>
          <w:lang w:eastAsia="ru-RU"/>
        </w:rPr>
        <w:t>на его подбородок, переразгибает гол</w:t>
      </w:r>
      <w:r w:rsidRPr="005D156A">
        <w:rPr>
          <w:rFonts w:eastAsia="Times New Roman"/>
          <w:bCs/>
          <w:szCs w:val="20"/>
          <w:lang w:eastAsia="ru-RU"/>
        </w:rPr>
        <w:t>о</w:t>
      </w:r>
      <w:r w:rsidRPr="005D156A">
        <w:rPr>
          <w:rFonts w:eastAsia="Times New Roman"/>
          <w:bCs/>
          <w:szCs w:val="20"/>
          <w:lang w:eastAsia="ru-RU"/>
        </w:rPr>
        <w:t>ву и одновременно прижимает его нижнюю челюсть к верхней. Пальцами руки, поддерживающей подбородок, он должен прижать верхнюю губу, герметизируя тем самым рот пострадавшего. После глубокого вдоха спасатель своими губами накрывает нос пострадавшего, создавая все тот же непроницаемый для воздуха купол. Затем спасатель производит сильное вдувание воздуха через ноздри (1,0-1</w:t>
      </w:r>
      <w:r>
        <w:rPr>
          <w:rFonts w:eastAsia="Times New Roman"/>
          <w:bCs/>
          <w:szCs w:val="20"/>
          <w:lang w:eastAsia="ru-RU"/>
        </w:rPr>
        <w:t>,</w:t>
      </w:r>
      <w:r w:rsidRPr="005D156A">
        <w:rPr>
          <w:rFonts w:eastAsia="Times New Roman"/>
          <w:bCs/>
          <w:szCs w:val="20"/>
          <w:lang w:eastAsia="ru-RU"/>
        </w:rPr>
        <w:t>5 л), следя при этом за движением грудной клетки пострадавшего.</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После окончания искусственного вдоха нужно обязательно освободить не только нос, но и рот пострадавшего: мягкое нёбо может препятствовать выходу воздуха через нос и тогда при закрытом рте выдоха вообще не будет. Нужно при таком выдохе поддерживать голову переразогнутой (то есть откинутой назад), иначе запавший язык помешает выдоху. Длительность выдоха</w:t>
      </w:r>
      <w:r>
        <w:rPr>
          <w:rFonts w:eastAsia="Times New Roman"/>
          <w:bCs/>
          <w:szCs w:val="20"/>
          <w:lang w:eastAsia="ru-RU"/>
        </w:rPr>
        <w:t xml:space="preserve"> – </w:t>
      </w:r>
      <w:r w:rsidRPr="005D156A">
        <w:rPr>
          <w:rFonts w:eastAsia="Times New Roman"/>
          <w:bCs/>
          <w:szCs w:val="20"/>
          <w:lang w:eastAsia="ru-RU"/>
        </w:rPr>
        <w:t>около 2 с. В п</w:t>
      </w:r>
      <w:r w:rsidRPr="005D156A">
        <w:rPr>
          <w:rFonts w:eastAsia="Times New Roman"/>
          <w:bCs/>
          <w:szCs w:val="20"/>
          <w:lang w:eastAsia="ru-RU"/>
        </w:rPr>
        <w:t>а</w:t>
      </w:r>
      <w:r w:rsidRPr="005D156A">
        <w:rPr>
          <w:rFonts w:eastAsia="Times New Roman"/>
          <w:bCs/>
          <w:szCs w:val="20"/>
          <w:lang w:eastAsia="ru-RU"/>
        </w:rPr>
        <w:t xml:space="preserve">узе спасатель делает 1-2 небольших вдоха-выдоха </w:t>
      </w:r>
      <w:r>
        <w:rPr>
          <w:rFonts w:eastAsia="Times New Roman"/>
          <w:bCs/>
          <w:szCs w:val="20"/>
          <w:lang w:eastAsia="ru-RU"/>
        </w:rPr>
        <w:t>«</w:t>
      </w:r>
      <w:r w:rsidRPr="005D156A">
        <w:rPr>
          <w:rFonts w:eastAsia="Times New Roman"/>
          <w:bCs/>
          <w:szCs w:val="20"/>
          <w:lang w:eastAsia="ru-RU"/>
        </w:rPr>
        <w:t>для себя</w:t>
      </w:r>
      <w:r>
        <w:rPr>
          <w:rFonts w:eastAsia="Times New Roman"/>
          <w:bCs/>
          <w:szCs w:val="20"/>
          <w:lang w:eastAsia="ru-RU"/>
        </w:rPr>
        <w:t>»</w:t>
      </w:r>
      <w:r w:rsidRPr="005D156A">
        <w:rPr>
          <w:rFonts w:eastAsia="Times New Roman"/>
          <w:bCs/>
          <w:szCs w:val="20"/>
          <w:lang w:eastAsia="ru-RU"/>
        </w:rPr>
        <w:t>.</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Искусственное дыхание нужно проводить, не прерываясь более чем на 3-4 с, до тех пор, пока не восстановится полностью самостоятельное дыхание или пока не появится врач и не даст другие указания. Надо непрерывно проверять эффективность искусственного дыхания (хорошее раздувание грудной клетки пострадавшего, отсутствие вздутия живота, постепенное порозовение кожи </w:t>
      </w:r>
      <w:r w:rsidRPr="005D156A">
        <w:rPr>
          <w:rFonts w:eastAsia="Times New Roman"/>
          <w:bCs/>
          <w:szCs w:val="20"/>
          <w:lang w:eastAsia="ru-RU"/>
        </w:rPr>
        <w:lastRenderedPageBreak/>
        <w:t>л</w:t>
      </w:r>
      <w:r w:rsidRPr="005D156A">
        <w:rPr>
          <w:rFonts w:eastAsia="Times New Roman"/>
          <w:bCs/>
          <w:szCs w:val="20"/>
          <w:lang w:eastAsia="ru-RU"/>
        </w:rPr>
        <w:t>и</w:t>
      </w:r>
      <w:r w:rsidRPr="005D156A">
        <w:rPr>
          <w:rFonts w:eastAsia="Times New Roman"/>
          <w:bCs/>
          <w:szCs w:val="20"/>
          <w:lang w:eastAsia="ru-RU"/>
        </w:rPr>
        <w:t>ца). Следует постоянно следить за тем, чтобы во рту и носоглотке не появились рвотные массы, а если это произойдет, то надо перед очередным вдохом пал</w:t>
      </w:r>
      <w:r w:rsidRPr="005D156A">
        <w:rPr>
          <w:rFonts w:eastAsia="Times New Roman"/>
          <w:bCs/>
          <w:szCs w:val="20"/>
          <w:lang w:eastAsia="ru-RU"/>
        </w:rPr>
        <w:t>ь</w:t>
      </w:r>
      <w:r w:rsidRPr="005D156A">
        <w:rPr>
          <w:rFonts w:eastAsia="Times New Roman"/>
          <w:bCs/>
          <w:szCs w:val="20"/>
          <w:lang w:eastAsia="ru-RU"/>
        </w:rPr>
        <w:t>цем, обернутым тканью, очистить через рот дыхательные пути пострадавшего. По мере проведения искусственного дыхания у спасателя может закружиться г</w:t>
      </w:r>
      <w:r w:rsidRPr="005D156A">
        <w:rPr>
          <w:rFonts w:eastAsia="Times New Roman"/>
          <w:bCs/>
          <w:szCs w:val="20"/>
          <w:lang w:eastAsia="ru-RU"/>
        </w:rPr>
        <w:t>о</w:t>
      </w:r>
      <w:r w:rsidRPr="005D156A">
        <w:rPr>
          <w:rFonts w:eastAsia="Times New Roman"/>
          <w:bCs/>
          <w:szCs w:val="20"/>
          <w:lang w:eastAsia="ru-RU"/>
        </w:rPr>
        <w:t>лова из-за недостатка в его организме углекислого газа. Поэтому лучше, чтобы вдувание воздуха производили два спасателя, меняясь через 2-3 минуты. Если это невозможно, то следует через каждые 2-3 мин</w:t>
      </w:r>
      <w:r>
        <w:rPr>
          <w:rFonts w:eastAsia="Times New Roman"/>
          <w:bCs/>
          <w:szCs w:val="20"/>
          <w:lang w:eastAsia="ru-RU"/>
        </w:rPr>
        <w:t>уты</w:t>
      </w:r>
      <w:r w:rsidRPr="005D156A">
        <w:rPr>
          <w:rFonts w:eastAsia="Times New Roman"/>
          <w:bCs/>
          <w:szCs w:val="20"/>
          <w:lang w:eastAsia="ru-RU"/>
        </w:rPr>
        <w:t xml:space="preserve"> урежать вдохи до 4-5 в мин</w:t>
      </w:r>
      <w:r>
        <w:rPr>
          <w:rFonts w:eastAsia="Times New Roman"/>
          <w:bCs/>
          <w:szCs w:val="20"/>
          <w:lang w:eastAsia="ru-RU"/>
        </w:rPr>
        <w:t>уту</w:t>
      </w:r>
      <w:r w:rsidRPr="005D156A">
        <w:rPr>
          <w:rFonts w:eastAsia="Times New Roman"/>
          <w:bCs/>
          <w:szCs w:val="20"/>
          <w:lang w:eastAsia="ru-RU"/>
        </w:rPr>
        <w:t>, чтобы за этот период у того, кто проводит искусственное дыхание, в крови и мозге поднялся уровень углекислого газа.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Проводя искусственное дыхание у пострадавшего с остановкой дыхания, надо ежеминутно проверять, не произошла ли у него и остановка сердца. Для этого следует двумя пальцами прощупывать пульс на шее в треугольнике между дыхательным горлом (гортанным хрящом, который называют иногда кадыком) и кивательной (грудино-ключично-сосцевидной) мышцей. Спасатель устанавлив</w:t>
      </w:r>
      <w:r w:rsidRPr="005D156A">
        <w:rPr>
          <w:rFonts w:eastAsia="Times New Roman"/>
          <w:bCs/>
          <w:szCs w:val="20"/>
          <w:lang w:eastAsia="ru-RU"/>
        </w:rPr>
        <w:t>а</w:t>
      </w:r>
      <w:r w:rsidRPr="005D156A">
        <w:rPr>
          <w:rFonts w:eastAsia="Times New Roman"/>
          <w:bCs/>
          <w:szCs w:val="20"/>
          <w:lang w:eastAsia="ru-RU"/>
        </w:rPr>
        <w:t xml:space="preserve">ет два пальца на боковую поверхность гортанного хряща, после чего </w:t>
      </w:r>
      <w:r>
        <w:rPr>
          <w:rFonts w:eastAsia="Times New Roman"/>
          <w:bCs/>
          <w:szCs w:val="20"/>
          <w:lang w:eastAsia="ru-RU"/>
        </w:rPr>
        <w:t>«</w:t>
      </w:r>
      <w:r w:rsidRPr="005D156A">
        <w:rPr>
          <w:rFonts w:eastAsia="Times New Roman"/>
          <w:bCs/>
          <w:szCs w:val="20"/>
          <w:lang w:eastAsia="ru-RU"/>
        </w:rPr>
        <w:t>соскал</w:t>
      </w:r>
      <w:r w:rsidRPr="005D156A">
        <w:rPr>
          <w:rFonts w:eastAsia="Times New Roman"/>
          <w:bCs/>
          <w:szCs w:val="20"/>
          <w:lang w:eastAsia="ru-RU"/>
        </w:rPr>
        <w:t>ь</w:t>
      </w:r>
      <w:r w:rsidRPr="005D156A">
        <w:rPr>
          <w:rFonts w:eastAsia="Times New Roman"/>
          <w:bCs/>
          <w:szCs w:val="20"/>
          <w:lang w:eastAsia="ru-RU"/>
        </w:rPr>
        <w:t>зывает</w:t>
      </w:r>
      <w:r>
        <w:rPr>
          <w:rFonts w:eastAsia="Times New Roman"/>
          <w:bCs/>
          <w:szCs w:val="20"/>
          <w:lang w:eastAsia="ru-RU"/>
        </w:rPr>
        <w:t>»</w:t>
      </w:r>
      <w:r w:rsidRPr="005D156A">
        <w:rPr>
          <w:rFonts w:eastAsia="Times New Roman"/>
          <w:bCs/>
          <w:szCs w:val="20"/>
          <w:lang w:eastAsia="ru-RU"/>
        </w:rPr>
        <w:t xml:space="preserve"> ими в ложбинку между хрящом и кивательной мышцей. Именно в гл</w:t>
      </w:r>
      <w:r w:rsidRPr="005D156A">
        <w:rPr>
          <w:rFonts w:eastAsia="Times New Roman"/>
          <w:bCs/>
          <w:szCs w:val="20"/>
          <w:lang w:eastAsia="ru-RU"/>
        </w:rPr>
        <w:t>у</w:t>
      </w:r>
      <w:r w:rsidRPr="005D156A">
        <w:rPr>
          <w:rFonts w:eastAsia="Times New Roman"/>
          <w:bCs/>
          <w:szCs w:val="20"/>
          <w:lang w:eastAsia="ru-RU"/>
        </w:rPr>
        <w:t>бине этого треугольника и должна пульсировать сонная артерия. Если пульсации сонной артерии нет</w:t>
      </w:r>
      <w:r>
        <w:rPr>
          <w:rFonts w:eastAsia="Times New Roman"/>
          <w:bCs/>
          <w:szCs w:val="20"/>
          <w:lang w:eastAsia="ru-RU"/>
        </w:rPr>
        <w:t xml:space="preserve"> – </w:t>
      </w:r>
      <w:r w:rsidRPr="005D156A">
        <w:rPr>
          <w:rFonts w:eastAsia="Times New Roman"/>
          <w:bCs/>
          <w:szCs w:val="20"/>
          <w:lang w:eastAsia="ru-RU"/>
        </w:rPr>
        <w:t>надо немедленно начинать непрямой массаж сердца, соч</w:t>
      </w:r>
      <w:r w:rsidRPr="005D156A">
        <w:rPr>
          <w:rFonts w:eastAsia="Times New Roman"/>
          <w:bCs/>
          <w:szCs w:val="20"/>
          <w:lang w:eastAsia="ru-RU"/>
        </w:rPr>
        <w:t>е</w:t>
      </w:r>
      <w:r w:rsidRPr="005D156A">
        <w:rPr>
          <w:rFonts w:eastAsia="Times New Roman"/>
          <w:bCs/>
          <w:szCs w:val="20"/>
          <w:lang w:eastAsia="ru-RU"/>
        </w:rPr>
        <w:t>тая его с искусственным дыханием. Если пропустить момент остановки сердца и 1-2 мин проводить пострадавшему только искусственное дыхание, то спасти его, как правило, не удастся.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i/>
          <w:szCs w:val="20"/>
          <w:lang w:eastAsia="ru-RU"/>
        </w:rPr>
        <w:t xml:space="preserve">Особенности искусственного дыхания у детей. </w:t>
      </w:r>
      <w:r w:rsidRPr="005D156A">
        <w:rPr>
          <w:rFonts w:eastAsia="Times New Roman"/>
          <w:bCs/>
          <w:szCs w:val="20"/>
          <w:lang w:eastAsia="ru-RU"/>
        </w:rPr>
        <w:t>Для восстановления дых</w:t>
      </w:r>
      <w:r w:rsidRPr="005D156A">
        <w:rPr>
          <w:rFonts w:eastAsia="Times New Roman"/>
          <w:bCs/>
          <w:szCs w:val="20"/>
          <w:lang w:eastAsia="ru-RU"/>
        </w:rPr>
        <w:t>а</w:t>
      </w:r>
      <w:r w:rsidRPr="005D156A">
        <w:rPr>
          <w:rFonts w:eastAsia="Times New Roman"/>
          <w:bCs/>
          <w:szCs w:val="20"/>
          <w:lang w:eastAsia="ru-RU"/>
        </w:rPr>
        <w:t>ния у детей до 1 года искусственную вентиляцию легких осуществляют по мет</w:t>
      </w:r>
      <w:r w:rsidRPr="005D156A">
        <w:rPr>
          <w:rFonts w:eastAsia="Times New Roman"/>
          <w:bCs/>
          <w:szCs w:val="20"/>
          <w:lang w:eastAsia="ru-RU"/>
        </w:rPr>
        <w:t>о</w:t>
      </w:r>
      <w:r w:rsidRPr="005D156A">
        <w:rPr>
          <w:rFonts w:eastAsia="Times New Roman"/>
          <w:bCs/>
          <w:szCs w:val="20"/>
          <w:lang w:eastAsia="ru-RU"/>
        </w:rPr>
        <w:t xml:space="preserve">ду </w:t>
      </w:r>
      <w:r>
        <w:rPr>
          <w:rFonts w:eastAsia="Times New Roman"/>
          <w:bCs/>
          <w:szCs w:val="20"/>
          <w:lang w:eastAsia="ru-RU"/>
        </w:rPr>
        <w:t>«</w:t>
      </w:r>
      <w:r w:rsidRPr="005D156A">
        <w:rPr>
          <w:rFonts w:eastAsia="Times New Roman"/>
          <w:bCs/>
          <w:szCs w:val="20"/>
          <w:lang w:eastAsia="ru-RU"/>
        </w:rPr>
        <w:t>рот в рот и нос</w:t>
      </w:r>
      <w:r>
        <w:rPr>
          <w:rFonts w:eastAsia="Times New Roman"/>
          <w:bCs/>
          <w:szCs w:val="20"/>
          <w:lang w:eastAsia="ru-RU"/>
        </w:rPr>
        <w:t>»</w:t>
      </w:r>
      <w:r w:rsidRPr="005D156A">
        <w:rPr>
          <w:rFonts w:eastAsia="Times New Roman"/>
          <w:bCs/>
          <w:szCs w:val="20"/>
          <w:lang w:eastAsia="ru-RU"/>
        </w:rPr>
        <w:t>, у детей старше 1 года</w:t>
      </w:r>
      <w:r>
        <w:rPr>
          <w:rFonts w:eastAsia="Times New Roman"/>
          <w:bCs/>
          <w:szCs w:val="20"/>
          <w:lang w:eastAsia="ru-RU"/>
        </w:rPr>
        <w:t xml:space="preserve"> – </w:t>
      </w:r>
      <w:r w:rsidRPr="005D156A">
        <w:rPr>
          <w:rFonts w:eastAsia="Times New Roman"/>
          <w:bCs/>
          <w:szCs w:val="20"/>
          <w:lang w:eastAsia="ru-RU"/>
        </w:rPr>
        <w:t xml:space="preserve">по методу </w:t>
      </w:r>
      <w:r>
        <w:rPr>
          <w:rFonts w:eastAsia="Times New Roman"/>
          <w:bCs/>
          <w:szCs w:val="20"/>
          <w:lang w:eastAsia="ru-RU"/>
        </w:rPr>
        <w:t>«</w:t>
      </w:r>
      <w:r w:rsidRPr="005D156A">
        <w:rPr>
          <w:rFonts w:eastAsia="Times New Roman"/>
          <w:bCs/>
          <w:szCs w:val="20"/>
          <w:lang w:eastAsia="ru-RU"/>
        </w:rPr>
        <w:t>рот в рот</w:t>
      </w:r>
      <w:r>
        <w:rPr>
          <w:rFonts w:eastAsia="Times New Roman"/>
          <w:bCs/>
          <w:szCs w:val="20"/>
          <w:lang w:eastAsia="ru-RU"/>
        </w:rPr>
        <w:t>»</w:t>
      </w:r>
      <w:r w:rsidRPr="005D156A">
        <w:rPr>
          <w:rFonts w:eastAsia="Times New Roman"/>
          <w:bCs/>
          <w:szCs w:val="20"/>
          <w:lang w:eastAsia="ru-RU"/>
        </w:rPr>
        <w:t>. Оба метода проводятся в положении ребенка на спине, детям до 1 года под спину кладут н</w:t>
      </w:r>
      <w:r w:rsidRPr="005D156A">
        <w:rPr>
          <w:rFonts w:eastAsia="Times New Roman"/>
          <w:bCs/>
          <w:szCs w:val="20"/>
          <w:lang w:eastAsia="ru-RU"/>
        </w:rPr>
        <w:t>е</w:t>
      </w:r>
      <w:r w:rsidRPr="005D156A">
        <w:rPr>
          <w:rFonts w:eastAsia="Times New Roman"/>
          <w:bCs/>
          <w:szCs w:val="20"/>
          <w:lang w:eastAsia="ru-RU"/>
        </w:rPr>
        <w:t>высокий валик (сложенное одеяло) или слегка приподнимают верхнюю часть т</w:t>
      </w:r>
      <w:r w:rsidRPr="005D156A">
        <w:rPr>
          <w:rFonts w:eastAsia="Times New Roman"/>
          <w:bCs/>
          <w:szCs w:val="20"/>
          <w:lang w:eastAsia="ru-RU"/>
        </w:rPr>
        <w:t>у</w:t>
      </w:r>
      <w:r w:rsidRPr="005D156A">
        <w:rPr>
          <w:rFonts w:eastAsia="Times New Roman"/>
          <w:bCs/>
          <w:szCs w:val="20"/>
          <w:lang w:eastAsia="ru-RU"/>
        </w:rPr>
        <w:t>ловища подведенной под спину рукой, голову ребенка запрокидывают.</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Спасатель делает вдох (неглубокий!), герметично охватывает ртом рот и нос ребенка или (у детей старше 1 года) только рот и вдувает в дыхательные пути ребенка воздух, объем которого должен быть тем меньше, чем младше </w:t>
      </w:r>
      <w:r w:rsidRPr="005D156A">
        <w:rPr>
          <w:rFonts w:eastAsia="Times New Roman"/>
          <w:bCs/>
          <w:szCs w:val="20"/>
          <w:lang w:eastAsia="ru-RU"/>
        </w:rPr>
        <w:lastRenderedPageBreak/>
        <w:t>ребенок (например, у новорожденного о</w:t>
      </w:r>
      <w:r>
        <w:rPr>
          <w:rFonts w:eastAsia="Times New Roman"/>
          <w:bCs/>
          <w:szCs w:val="20"/>
          <w:lang w:eastAsia="ru-RU"/>
        </w:rPr>
        <w:t>н</w:t>
      </w:r>
      <w:r w:rsidRPr="005D156A">
        <w:rPr>
          <w:rFonts w:eastAsia="Times New Roman"/>
          <w:bCs/>
          <w:szCs w:val="20"/>
          <w:lang w:eastAsia="ru-RU"/>
        </w:rPr>
        <w:t xml:space="preserve"> равен 30-40 мл). При достаточном объ</w:t>
      </w:r>
      <w:r w:rsidRPr="005D156A">
        <w:rPr>
          <w:rFonts w:eastAsia="Times New Roman"/>
          <w:bCs/>
          <w:szCs w:val="20"/>
          <w:lang w:eastAsia="ru-RU"/>
        </w:rPr>
        <w:t>е</w:t>
      </w:r>
      <w:r w:rsidRPr="005D156A">
        <w:rPr>
          <w:rFonts w:eastAsia="Times New Roman"/>
          <w:bCs/>
          <w:szCs w:val="20"/>
          <w:lang w:eastAsia="ru-RU"/>
        </w:rPr>
        <w:t>ме вдуваемого воздуха и попадании его в легкие (а не желудок) появляются движ</w:t>
      </w:r>
      <w:r w:rsidRPr="005D156A">
        <w:rPr>
          <w:rFonts w:eastAsia="Times New Roman"/>
          <w:bCs/>
          <w:szCs w:val="20"/>
          <w:lang w:eastAsia="ru-RU"/>
        </w:rPr>
        <w:t>е</w:t>
      </w:r>
      <w:r w:rsidRPr="005D156A">
        <w:rPr>
          <w:rFonts w:eastAsia="Times New Roman"/>
          <w:bCs/>
          <w:szCs w:val="20"/>
          <w:lang w:eastAsia="ru-RU"/>
        </w:rPr>
        <w:t>ния грудной клетки. Закончив вдувание, нужно убедиться, что грудная клетка опускается.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Вдувание чрезмерно большого для ребенка объема воздуха может прив</w:t>
      </w:r>
      <w:r w:rsidRPr="005D156A">
        <w:rPr>
          <w:rFonts w:eastAsia="Times New Roman"/>
          <w:bCs/>
          <w:szCs w:val="20"/>
          <w:lang w:eastAsia="ru-RU"/>
        </w:rPr>
        <w:t>е</w:t>
      </w:r>
      <w:r w:rsidRPr="005D156A">
        <w:rPr>
          <w:rFonts w:eastAsia="Times New Roman"/>
          <w:bCs/>
          <w:szCs w:val="20"/>
          <w:lang w:eastAsia="ru-RU"/>
        </w:rPr>
        <w:t>сти к тяжелым последствиям</w:t>
      </w:r>
      <w:r>
        <w:rPr>
          <w:rFonts w:eastAsia="Times New Roman"/>
          <w:bCs/>
          <w:szCs w:val="20"/>
          <w:lang w:eastAsia="ru-RU"/>
        </w:rPr>
        <w:t xml:space="preserve"> – </w:t>
      </w:r>
      <w:r w:rsidRPr="005D156A">
        <w:rPr>
          <w:rFonts w:eastAsia="Times New Roman"/>
          <w:bCs/>
          <w:szCs w:val="20"/>
          <w:lang w:eastAsia="ru-RU"/>
        </w:rPr>
        <w:t>разрыву альвеол легочной ткани и выходу возд</w:t>
      </w:r>
      <w:r w:rsidRPr="005D156A">
        <w:rPr>
          <w:rFonts w:eastAsia="Times New Roman"/>
          <w:bCs/>
          <w:szCs w:val="20"/>
          <w:lang w:eastAsia="ru-RU"/>
        </w:rPr>
        <w:t>у</w:t>
      </w:r>
      <w:r w:rsidRPr="005D156A">
        <w:rPr>
          <w:rFonts w:eastAsia="Times New Roman"/>
          <w:bCs/>
          <w:szCs w:val="20"/>
          <w:lang w:eastAsia="ru-RU"/>
        </w:rPr>
        <w:t>ха в плевральную полость. Частота вдуваний должна соответствовать возрас</w:t>
      </w:r>
      <w:r w:rsidRPr="005D156A">
        <w:rPr>
          <w:rFonts w:eastAsia="Times New Roman"/>
          <w:bCs/>
          <w:szCs w:val="20"/>
          <w:lang w:eastAsia="ru-RU"/>
        </w:rPr>
        <w:t>т</w:t>
      </w:r>
      <w:r w:rsidRPr="005D156A">
        <w:rPr>
          <w:rFonts w:eastAsia="Times New Roman"/>
          <w:bCs/>
          <w:szCs w:val="20"/>
          <w:lang w:eastAsia="ru-RU"/>
        </w:rPr>
        <w:t>ной частоте дыхательных движений, которая с возрастом уменьшается. В сре</w:t>
      </w:r>
      <w:r w:rsidRPr="005D156A">
        <w:rPr>
          <w:rFonts w:eastAsia="Times New Roman"/>
          <w:bCs/>
          <w:szCs w:val="20"/>
          <w:lang w:eastAsia="ru-RU"/>
        </w:rPr>
        <w:t>д</w:t>
      </w:r>
      <w:r w:rsidRPr="005D156A">
        <w:rPr>
          <w:rFonts w:eastAsia="Times New Roman"/>
          <w:bCs/>
          <w:szCs w:val="20"/>
          <w:lang w:eastAsia="ru-RU"/>
        </w:rPr>
        <w:t>нем частота дыхани</w:t>
      </w:r>
      <w:r>
        <w:rPr>
          <w:rFonts w:eastAsia="Times New Roman"/>
          <w:bCs/>
          <w:szCs w:val="20"/>
          <w:lang w:eastAsia="ru-RU"/>
        </w:rPr>
        <w:t>я</w:t>
      </w:r>
      <w:r w:rsidRPr="005D156A">
        <w:rPr>
          <w:rFonts w:eastAsia="Times New Roman"/>
          <w:bCs/>
          <w:szCs w:val="20"/>
          <w:lang w:eastAsia="ru-RU"/>
        </w:rPr>
        <w:t xml:space="preserve"> в 1 мин составляет у новорожденных и детей до 4 мес. жизни</w:t>
      </w:r>
      <w:r>
        <w:rPr>
          <w:rFonts w:eastAsia="Times New Roman"/>
          <w:bCs/>
          <w:szCs w:val="20"/>
          <w:lang w:eastAsia="ru-RU"/>
        </w:rPr>
        <w:t xml:space="preserve"> – </w:t>
      </w:r>
      <w:r w:rsidRPr="005D156A">
        <w:rPr>
          <w:rFonts w:eastAsia="Times New Roman"/>
          <w:bCs/>
          <w:szCs w:val="20"/>
          <w:lang w:eastAsia="ru-RU"/>
        </w:rPr>
        <w:t>40, в 4</w:t>
      </w:r>
      <w:r>
        <w:rPr>
          <w:rFonts w:eastAsia="Times New Roman"/>
          <w:bCs/>
          <w:szCs w:val="20"/>
          <w:lang w:eastAsia="ru-RU"/>
        </w:rPr>
        <w:t>–</w:t>
      </w:r>
      <w:r w:rsidRPr="005D156A">
        <w:rPr>
          <w:rFonts w:eastAsia="Times New Roman"/>
          <w:bCs/>
          <w:szCs w:val="20"/>
          <w:lang w:eastAsia="ru-RU"/>
        </w:rPr>
        <w:t>6 мес.</w:t>
      </w:r>
      <w:r>
        <w:rPr>
          <w:rFonts w:eastAsia="Times New Roman"/>
          <w:bCs/>
          <w:szCs w:val="20"/>
          <w:lang w:eastAsia="ru-RU"/>
        </w:rPr>
        <w:t xml:space="preserve"> – </w:t>
      </w:r>
      <w:r w:rsidRPr="005D156A">
        <w:rPr>
          <w:rFonts w:eastAsia="Times New Roman"/>
          <w:bCs/>
          <w:szCs w:val="20"/>
          <w:lang w:eastAsia="ru-RU"/>
        </w:rPr>
        <w:t>40</w:t>
      </w:r>
      <w:r>
        <w:rPr>
          <w:rFonts w:eastAsia="Times New Roman"/>
          <w:bCs/>
          <w:szCs w:val="20"/>
          <w:lang w:eastAsia="ru-RU"/>
        </w:rPr>
        <w:t>–</w:t>
      </w:r>
      <w:r w:rsidRPr="005D156A">
        <w:rPr>
          <w:rFonts w:eastAsia="Times New Roman"/>
          <w:bCs/>
          <w:szCs w:val="20"/>
          <w:lang w:eastAsia="ru-RU"/>
        </w:rPr>
        <w:t>35, в 7 мес.</w:t>
      </w:r>
      <w:r>
        <w:rPr>
          <w:rFonts w:eastAsia="Times New Roman"/>
          <w:bCs/>
          <w:szCs w:val="20"/>
          <w:lang w:eastAsia="ru-RU"/>
        </w:rPr>
        <w:t xml:space="preserve"> – </w:t>
      </w:r>
      <w:r w:rsidRPr="005D156A">
        <w:rPr>
          <w:rFonts w:eastAsia="Times New Roman"/>
          <w:bCs/>
          <w:szCs w:val="20"/>
          <w:lang w:eastAsia="ru-RU"/>
        </w:rPr>
        <w:t>2 года</w:t>
      </w:r>
      <w:r>
        <w:rPr>
          <w:rFonts w:eastAsia="Times New Roman"/>
          <w:bCs/>
          <w:szCs w:val="20"/>
          <w:lang w:eastAsia="ru-RU"/>
        </w:rPr>
        <w:t xml:space="preserve"> – </w:t>
      </w:r>
      <w:r w:rsidRPr="005D156A">
        <w:rPr>
          <w:rFonts w:eastAsia="Times New Roman"/>
          <w:bCs/>
          <w:szCs w:val="20"/>
          <w:lang w:eastAsia="ru-RU"/>
        </w:rPr>
        <w:t>35</w:t>
      </w:r>
      <w:r>
        <w:rPr>
          <w:rFonts w:eastAsia="Times New Roman"/>
          <w:bCs/>
          <w:szCs w:val="20"/>
          <w:lang w:eastAsia="ru-RU"/>
        </w:rPr>
        <w:t>–</w:t>
      </w:r>
      <w:r w:rsidRPr="005D156A">
        <w:rPr>
          <w:rFonts w:eastAsia="Times New Roman"/>
          <w:bCs/>
          <w:szCs w:val="20"/>
          <w:lang w:eastAsia="ru-RU"/>
        </w:rPr>
        <w:t>30, в 2</w:t>
      </w:r>
      <w:r>
        <w:rPr>
          <w:rFonts w:eastAsia="Times New Roman"/>
          <w:bCs/>
          <w:szCs w:val="20"/>
          <w:lang w:eastAsia="ru-RU"/>
        </w:rPr>
        <w:t>–</w:t>
      </w:r>
      <w:r w:rsidRPr="005D156A">
        <w:rPr>
          <w:rFonts w:eastAsia="Times New Roman"/>
          <w:bCs/>
          <w:szCs w:val="20"/>
          <w:lang w:eastAsia="ru-RU"/>
        </w:rPr>
        <w:t>4 г</w:t>
      </w:r>
      <w:r w:rsidRPr="005D156A">
        <w:rPr>
          <w:rFonts w:eastAsia="Times New Roman"/>
          <w:bCs/>
          <w:szCs w:val="20"/>
          <w:lang w:eastAsia="ru-RU"/>
        </w:rPr>
        <w:t>о</w:t>
      </w:r>
      <w:r w:rsidRPr="005D156A">
        <w:rPr>
          <w:rFonts w:eastAsia="Times New Roman"/>
          <w:bCs/>
          <w:szCs w:val="20"/>
          <w:lang w:eastAsia="ru-RU"/>
        </w:rPr>
        <w:t>да</w:t>
      </w:r>
      <w:r>
        <w:rPr>
          <w:rFonts w:eastAsia="Times New Roman"/>
          <w:bCs/>
          <w:szCs w:val="20"/>
          <w:lang w:eastAsia="ru-RU"/>
        </w:rPr>
        <w:t xml:space="preserve"> – </w:t>
      </w:r>
      <w:r w:rsidRPr="005D156A">
        <w:rPr>
          <w:rFonts w:eastAsia="Times New Roman"/>
          <w:bCs/>
          <w:szCs w:val="20"/>
          <w:lang w:eastAsia="ru-RU"/>
        </w:rPr>
        <w:t>30</w:t>
      </w:r>
      <w:r>
        <w:rPr>
          <w:rFonts w:eastAsia="Times New Roman"/>
          <w:bCs/>
          <w:szCs w:val="20"/>
          <w:lang w:eastAsia="ru-RU"/>
        </w:rPr>
        <w:t>–</w:t>
      </w:r>
      <w:r w:rsidRPr="005D156A">
        <w:rPr>
          <w:rFonts w:eastAsia="Times New Roman"/>
          <w:bCs/>
          <w:szCs w:val="20"/>
          <w:lang w:eastAsia="ru-RU"/>
        </w:rPr>
        <w:t>25, в 4</w:t>
      </w:r>
      <w:r>
        <w:rPr>
          <w:rFonts w:eastAsia="Times New Roman"/>
          <w:bCs/>
          <w:szCs w:val="20"/>
          <w:lang w:eastAsia="ru-RU"/>
        </w:rPr>
        <w:t>–</w:t>
      </w:r>
      <w:r w:rsidRPr="005D156A">
        <w:rPr>
          <w:rFonts w:eastAsia="Times New Roman"/>
          <w:bCs/>
          <w:szCs w:val="20"/>
          <w:lang w:eastAsia="ru-RU"/>
        </w:rPr>
        <w:t>6 лет</w:t>
      </w:r>
      <w:r>
        <w:rPr>
          <w:rFonts w:eastAsia="Times New Roman"/>
          <w:bCs/>
          <w:szCs w:val="20"/>
          <w:lang w:eastAsia="ru-RU"/>
        </w:rPr>
        <w:t xml:space="preserve"> – </w:t>
      </w:r>
      <w:r w:rsidRPr="005D156A">
        <w:rPr>
          <w:rFonts w:eastAsia="Times New Roman"/>
          <w:bCs/>
          <w:szCs w:val="20"/>
          <w:lang w:eastAsia="ru-RU"/>
        </w:rPr>
        <w:t>около 25, в 6</w:t>
      </w:r>
      <w:r>
        <w:rPr>
          <w:rFonts w:eastAsia="Times New Roman"/>
          <w:bCs/>
          <w:szCs w:val="20"/>
          <w:lang w:eastAsia="ru-RU"/>
        </w:rPr>
        <w:t>–</w:t>
      </w:r>
      <w:r w:rsidRPr="005D156A">
        <w:rPr>
          <w:rFonts w:eastAsia="Times New Roman"/>
          <w:bCs/>
          <w:szCs w:val="20"/>
          <w:lang w:eastAsia="ru-RU"/>
        </w:rPr>
        <w:t>12 лет</w:t>
      </w:r>
      <w:r>
        <w:rPr>
          <w:rFonts w:eastAsia="Times New Roman"/>
          <w:bCs/>
          <w:szCs w:val="20"/>
          <w:lang w:eastAsia="ru-RU"/>
        </w:rPr>
        <w:t xml:space="preserve"> – </w:t>
      </w:r>
      <w:r w:rsidRPr="005D156A">
        <w:rPr>
          <w:rFonts w:eastAsia="Times New Roman"/>
          <w:bCs/>
          <w:szCs w:val="20"/>
          <w:lang w:eastAsia="ru-RU"/>
        </w:rPr>
        <w:t>22</w:t>
      </w:r>
      <w:r>
        <w:rPr>
          <w:rFonts w:eastAsia="Times New Roman"/>
          <w:bCs/>
          <w:szCs w:val="20"/>
          <w:lang w:eastAsia="ru-RU"/>
        </w:rPr>
        <w:t>–</w:t>
      </w:r>
      <w:r w:rsidRPr="005D156A">
        <w:rPr>
          <w:rFonts w:eastAsia="Times New Roman"/>
          <w:bCs/>
          <w:szCs w:val="20"/>
          <w:lang w:eastAsia="ru-RU"/>
        </w:rPr>
        <w:t>20</w:t>
      </w:r>
      <w:r>
        <w:rPr>
          <w:rFonts w:eastAsia="Times New Roman"/>
          <w:bCs/>
          <w:szCs w:val="20"/>
          <w:lang w:eastAsia="ru-RU"/>
        </w:rPr>
        <w:t>,</w:t>
      </w:r>
      <w:r w:rsidRPr="005D156A">
        <w:rPr>
          <w:rFonts w:eastAsia="Times New Roman"/>
          <w:bCs/>
          <w:szCs w:val="20"/>
          <w:lang w:eastAsia="ru-RU"/>
        </w:rPr>
        <w:t xml:space="preserve"> в 12</w:t>
      </w:r>
      <w:r>
        <w:rPr>
          <w:rFonts w:eastAsia="Times New Roman"/>
          <w:bCs/>
          <w:szCs w:val="20"/>
          <w:lang w:eastAsia="ru-RU"/>
        </w:rPr>
        <w:t>–</w:t>
      </w:r>
      <w:r w:rsidRPr="005D156A">
        <w:rPr>
          <w:rFonts w:eastAsia="Times New Roman"/>
          <w:bCs/>
          <w:szCs w:val="20"/>
          <w:lang w:eastAsia="ru-RU"/>
        </w:rPr>
        <w:t>15 лет</w:t>
      </w:r>
      <w:r>
        <w:rPr>
          <w:rFonts w:eastAsia="Times New Roman"/>
          <w:bCs/>
          <w:szCs w:val="20"/>
          <w:lang w:eastAsia="ru-RU"/>
        </w:rPr>
        <w:t xml:space="preserve"> – </w:t>
      </w:r>
      <w:r w:rsidRPr="005D156A">
        <w:rPr>
          <w:rFonts w:eastAsia="Times New Roman"/>
          <w:bCs/>
          <w:szCs w:val="20"/>
          <w:lang w:eastAsia="ru-RU"/>
        </w:rPr>
        <w:t>20</w:t>
      </w:r>
      <w:r>
        <w:rPr>
          <w:rFonts w:eastAsia="Times New Roman"/>
          <w:bCs/>
          <w:szCs w:val="20"/>
          <w:lang w:eastAsia="ru-RU"/>
        </w:rPr>
        <w:t>–</w:t>
      </w:r>
      <w:r w:rsidRPr="005D156A">
        <w:rPr>
          <w:rFonts w:eastAsia="Times New Roman"/>
          <w:bCs/>
          <w:szCs w:val="20"/>
          <w:lang w:eastAsia="ru-RU"/>
        </w:rPr>
        <w:t>18.</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К основным реанимационным мероприятиям относится и массаж сердца, представляющий собой ритмичное сжатие сердца, проводимое для восстановл</w:t>
      </w:r>
      <w:r w:rsidRPr="005D156A">
        <w:rPr>
          <w:rFonts w:eastAsia="Times New Roman"/>
          <w:bCs/>
          <w:szCs w:val="20"/>
          <w:lang w:eastAsia="ru-RU"/>
        </w:rPr>
        <w:t>е</w:t>
      </w:r>
      <w:r w:rsidRPr="005D156A">
        <w:rPr>
          <w:rFonts w:eastAsia="Times New Roman"/>
          <w:bCs/>
          <w:szCs w:val="20"/>
          <w:lang w:eastAsia="ru-RU"/>
        </w:rPr>
        <w:t>ния его деятельности и поддержания кровообращения в организме.</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В основном прибегают к непрямому (закрытому) массажу сердца. Прямой (открытый) массаж сердца, осуществляемый при помощи непосредственного сжатия сердца, применяют обычно в тех случаях, когда необходимость в его проведении возникает во время операции на органах грудной клетки с вскрыт</w:t>
      </w:r>
      <w:r w:rsidRPr="005D156A">
        <w:rPr>
          <w:rFonts w:eastAsia="Times New Roman"/>
          <w:bCs/>
          <w:szCs w:val="20"/>
          <w:lang w:eastAsia="ru-RU"/>
        </w:rPr>
        <w:t>и</w:t>
      </w:r>
      <w:r w:rsidRPr="005D156A">
        <w:rPr>
          <w:rFonts w:eastAsia="Times New Roman"/>
          <w:bCs/>
          <w:szCs w:val="20"/>
          <w:lang w:eastAsia="ru-RU"/>
        </w:rPr>
        <w:t>ем ее полости.</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При непрямом массаже сердца происходит его сдавливание между груд</w:t>
      </w:r>
      <w:r w:rsidRPr="005D156A">
        <w:rPr>
          <w:rFonts w:eastAsia="Times New Roman"/>
          <w:bCs/>
          <w:szCs w:val="20"/>
          <w:lang w:eastAsia="ru-RU"/>
        </w:rPr>
        <w:t>и</w:t>
      </w:r>
      <w:r w:rsidRPr="005D156A">
        <w:rPr>
          <w:rFonts w:eastAsia="Times New Roman"/>
          <w:bCs/>
          <w:szCs w:val="20"/>
          <w:lang w:eastAsia="ru-RU"/>
        </w:rPr>
        <w:t>ной и позвоночником, благодаря чему кровь поступает из правого желудочка в легочную артерию, а из левого желудочка – в большой круг кровообращения, что приводит к восстановлению кровотока в головном мозге и коронарных арт</w:t>
      </w:r>
      <w:r w:rsidRPr="005D156A">
        <w:rPr>
          <w:rFonts w:eastAsia="Times New Roman"/>
          <w:bCs/>
          <w:szCs w:val="20"/>
          <w:lang w:eastAsia="ru-RU"/>
        </w:rPr>
        <w:t>е</w:t>
      </w:r>
      <w:r w:rsidRPr="005D156A">
        <w:rPr>
          <w:rFonts w:eastAsia="Times New Roman"/>
          <w:bCs/>
          <w:szCs w:val="20"/>
          <w:lang w:eastAsia="ru-RU"/>
        </w:rPr>
        <w:t>риях и может способствовать возобновлению самостоятельных сокращений сердца.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Проведение непрямого массажа сердца показано в случаях внезапного прекращения или резкого ухудшения сердечной деятельности, например, при остановке сердца или мерцании (фибрилляции) желудочков у больных с острым инфарктом миокарда, электротравме и т. д.</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Определяя показания к началу проведения непрямого массажа сердца, </w:t>
      </w:r>
      <w:r w:rsidRPr="005D156A">
        <w:rPr>
          <w:rFonts w:eastAsia="Times New Roman"/>
          <w:bCs/>
          <w:szCs w:val="20"/>
          <w:lang w:eastAsia="ru-RU"/>
        </w:rPr>
        <w:lastRenderedPageBreak/>
        <w:t>ориентируются на такие признаки, как внезапное прекращение дыхания, отсу</w:t>
      </w:r>
      <w:r w:rsidRPr="005D156A">
        <w:rPr>
          <w:rFonts w:eastAsia="Times New Roman"/>
          <w:bCs/>
          <w:szCs w:val="20"/>
          <w:lang w:eastAsia="ru-RU"/>
        </w:rPr>
        <w:t>т</w:t>
      </w:r>
      <w:r w:rsidRPr="005D156A">
        <w:rPr>
          <w:rFonts w:eastAsia="Times New Roman"/>
          <w:bCs/>
          <w:szCs w:val="20"/>
          <w:lang w:eastAsia="ru-RU"/>
        </w:rPr>
        <w:t>ствие пульса на сонных артериях, сопровождаемые расширением зрачков, бле</w:t>
      </w:r>
      <w:r w:rsidRPr="005D156A">
        <w:rPr>
          <w:rFonts w:eastAsia="Times New Roman"/>
          <w:bCs/>
          <w:szCs w:val="20"/>
          <w:lang w:eastAsia="ru-RU"/>
        </w:rPr>
        <w:t>д</w:t>
      </w:r>
      <w:r w:rsidRPr="005D156A">
        <w:rPr>
          <w:rFonts w:eastAsia="Times New Roman"/>
          <w:bCs/>
          <w:szCs w:val="20"/>
          <w:lang w:eastAsia="ru-RU"/>
        </w:rPr>
        <w:t>ностью кожных покровов, потерей сознания.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Обычно непрямой массаж сердца бывает эффективным, если он начат в ранние сроки после прекращения сердечной деятельности. При этом его пров</w:t>
      </w:r>
      <w:r w:rsidRPr="005D156A">
        <w:rPr>
          <w:rFonts w:eastAsia="Times New Roman"/>
          <w:bCs/>
          <w:szCs w:val="20"/>
          <w:lang w:eastAsia="ru-RU"/>
        </w:rPr>
        <w:t>е</w:t>
      </w:r>
      <w:r w:rsidRPr="005D156A">
        <w:rPr>
          <w:rFonts w:eastAsia="Times New Roman"/>
          <w:bCs/>
          <w:szCs w:val="20"/>
          <w:lang w:eastAsia="ru-RU"/>
        </w:rPr>
        <w:t>дение (пусть даже не совсем опытным человеком) сразу после наступления кл</w:t>
      </w:r>
      <w:r w:rsidRPr="005D156A">
        <w:rPr>
          <w:rFonts w:eastAsia="Times New Roman"/>
          <w:bCs/>
          <w:szCs w:val="20"/>
          <w:lang w:eastAsia="ru-RU"/>
        </w:rPr>
        <w:t>и</w:t>
      </w:r>
      <w:r w:rsidRPr="005D156A">
        <w:rPr>
          <w:rFonts w:eastAsia="Times New Roman"/>
          <w:bCs/>
          <w:szCs w:val="20"/>
          <w:lang w:eastAsia="ru-RU"/>
        </w:rPr>
        <w:t>нической смерти часто приносит больший успех, чем манипуляции специалиста-реаниматолога, проводимые спустя 5–6 мин</w:t>
      </w:r>
      <w:r>
        <w:rPr>
          <w:rFonts w:eastAsia="Times New Roman"/>
          <w:bCs/>
          <w:szCs w:val="20"/>
          <w:lang w:eastAsia="ru-RU"/>
        </w:rPr>
        <w:t>ут</w:t>
      </w:r>
      <w:r w:rsidRPr="005D156A">
        <w:rPr>
          <w:rFonts w:eastAsia="Times New Roman"/>
          <w:bCs/>
          <w:szCs w:val="20"/>
          <w:lang w:eastAsia="ru-RU"/>
        </w:rPr>
        <w:t xml:space="preserve"> после остановки сердца. Это об</w:t>
      </w:r>
      <w:r w:rsidRPr="005D156A">
        <w:rPr>
          <w:rFonts w:eastAsia="Times New Roman"/>
          <w:bCs/>
          <w:szCs w:val="20"/>
          <w:lang w:eastAsia="ru-RU"/>
        </w:rPr>
        <w:t>ъ</w:t>
      </w:r>
      <w:r w:rsidRPr="005D156A">
        <w:rPr>
          <w:rFonts w:eastAsia="Times New Roman"/>
          <w:bCs/>
          <w:szCs w:val="20"/>
          <w:lang w:eastAsia="ru-RU"/>
        </w:rPr>
        <w:t>ясняет необходимость хорошего знания техники непрямого массажа сердца и умения провести его в экстренных ситуациях.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Перед проведением непрямого массажа сердца больного укладывают сп</w:t>
      </w:r>
      <w:r w:rsidRPr="005D156A">
        <w:rPr>
          <w:rFonts w:eastAsia="Times New Roman"/>
          <w:bCs/>
          <w:szCs w:val="20"/>
          <w:lang w:eastAsia="ru-RU"/>
        </w:rPr>
        <w:t>и</w:t>
      </w:r>
      <w:r w:rsidRPr="005D156A">
        <w:rPr>
          <w:rFonts w:eastAsia="Times New Roman"/>
          <w:bCs/>
          <w:szCs w:val="20"/>
          <w:lang w:eastAsia="ru-RU"/>
        </w:rPr>
        <w:t>ной на твердую поверхность. Если больной находится в постели, то его (при о</w:t>
      </w:r>
      <w:r w:rsidRPr="005D156A">
        <w:rPr>
          <w:rFonts w:eastAsia="Times New Roman"/>
          <w:bCs/>
          <w:szCs w:val="20"/>
          <w:lang w:eastAsia="ru-RU"/>
        </w:rPr>
        <w:t>т</w:t>
      </w:r>
      <w:r w:rsidRPr="005D156A">
        <w:rPr>
          <w:rFonts w:eastAsia="Times New Roman"/>
          <w:bCs/>
          <w:szCs w:val="20"/>
          <w:lang w:eastAsia="ru-RU"/>
        </w:rPr>
        <w:t>сутствии твердой кушетки) перекладывают на пол. Пациента освобождают от верхней одежды, расстегивают поясной ремень.</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Очень ответственным моментом непрямого массажа сердца является пр</w:t>
      </w:r>
      <w:r w:rsidRPr="005D156A">
        <w:rPr>
          <w:rFonts w:eastAsia="Times New Roman"/>
          <w:bCs/>
          <w:szCs w:val="20"/>
          <w:lang w:eastAsia="ru-RU"/>
        </w:rPr>
        <w:t>а</w:t>
      </w:r>
      <w:r w:rsidRPr="005D156A">
        <w:rPr>
          <w:rFonts w:eastAsia="Times New Roman"/>
          <w:bCs/>
          <w:szCs w:val="20"/>
          <w:lang w:eastAsia="ru-RU"/>
        </w:rPr>
        <w:t>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в состоянии ма</w:t>
      </w:r>
      <w:r w:rsidRPr="005D156A">
        <w:rPr>
          <w:rFonts w:eastAsia="Times New Roman"/>
          <w:bCs/>
          <w:szCs w:val="20"/>
          <w:lang w:eastAsia="ru-RU"/>
        </w:rPr>
        <w:t>к</w:t>
      </w:r>
      <w:r w:rsidRPr="005D156A">
        <w:rPr>
          <w:rFonts w:eastAsia="Times New Roman"/>
          <w:bCs/>
          <w:szCs w:val="20"/>
          <w:lang w:eastAsia="ru-RU"/>
        </w:rPr>
        <w:t>симального разгибания в лучезапястных суставах, т. е. с приподнятыми над грудной клеткой пальцами. В таком положении давление на нижнюю треть гр</w:t>
      </w:r>
      <w:r w:rsidRPr="005D156A">
        <w:rPr>
          <w:rFonts w:eastAsia="Times New Roman"/>
          <w:bCs/>
          <w:szCs w:val="20"/>
          <w:lang w:eastAsia="ru-RU"/>
        </w:rPr>
        <w:t>у</w:t>
      </w:r>
      <w:r w:rsidRPr="005D156A">
        <w:rPr>
          <w:rFonts w:eastAsia="Times New Roman"/>
          <w:bCs/>
          <w:szCs w:val="20"/>
          <w:lang w:eastAsia="ru-RU"/>
        </w:rPr>
        <w:t>дины производится начальной частью ладоней.</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Надавливают на грудину быстрыми толчками, причем для расправления грудной клетки руки отнимают от нее после каждого толчка. Необходимая для смещения грудины (в пределах 4–5 см) сила надавливания обеспечивается не только усилием рук, но и массой тела человека, проводящего непрямой массаж сердца. Поэтому при положении больного на топчане или кушетке оказывающ</w:t>
      </w:r>
      <w:r w:rsidRPr="005D156A">
        <w:rPr>
          <w:rFonts w:eastAsia="Times New Roman"/>
          <w:bCs/>
          <w:szCs w:val="20"/>
          <w:lang w:eastAsia="ru-RU"/>
        </w:rPr>
        <w:t>е</w:t>
      </w:r>
      <w:r w:rsidRPr="005D156A">
        <w:rPr>
          <w:rFonts w:eastAsia="Times New Roman"/>
          <w:bCs/>
          <w:szCs w:val="20"/>
          <w:lang w:eastAsia="ru-RU"/>
        </w:rPr>
        <w:t>му помощь лучше стоять на подставке, а в случаях, когда больной лежит на зе</w:t>
      </w:r>
      <w:r w:rsidRPr="005D156A">
        <w:rPr>
          <w:rFonts w:eastAsia="Times New Roman"/>
          <w:bCs/>
          <w:szCs w:val="20"/>
          <w:lang w:eastAsia="ru-RU"/>
        </w:rPr>
        <w:t>м</w:t>
      </w:r>
      <w:r w:rsidRPr="005D156A">
        <w:rPr>
          <w:rFonts w:eastAsia="Times New Roman"/>
          <w:bCs/>
          <w:szCs w:val="20"/>
          <w:lang w:eastAsia="ru-RU"/>
        </w:rPr>
        <w:t>ле или на полу, лучше стоять на коленях.</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 xml:space="preserve">Темп непрямого массажа сердца составляет обычно 60 сжатий в минуту. </w:t>
      </w:r>
      <w:r w:rsidRPr="005D156A">
        <w:rPr>
          <w:rFonts w:eastAsia="Times New Roman"/>
          <w:bCs/>
          <w:szCs w:val="20"/>
          <w:lang w:eastAsia="ru-RU"/>
        </w:rPr>
        <w:lastRenderedPageBreak/>
        <w:t>Если непрямой массаж проводят параллельно с искусственным дыханием (двумя лицами), то на один искусственный вдох стараются сделать 4–5 сдавливаний грудной клетки. Если непрямой массаж сердца и искусственное дыхание ос</w:t>
      </w:r>
      <w:r w:rsidRPr="005D156A">
        <w:rPr>
          <w:rFonts w:eastAsia="Times New Roman"/>
          <w:bCs/>
          <w:szCs w:val="20"/>
          <w:lang w:eastAsia="ru-RU"/>
        </w:rPr>
        <w:t>у</w:t>
      </w:r>
      <w:r w:rsidRPr="005D156A">
        <w:rPr>
          <w:rFonts w:eastAsia="Times New Roman"/>
          <w:bCs/>
          <w:szCs w:val="20"/>
          <w:lang w:eastAsia="ru-RU"/>
        </w:rPr>
        <w:t>ществляет один человек, то после 8-10 сдавливаний грудной клетки производят 2 искусственных вдоха.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Эффективность непрямого массажа сердца контролируют не реже 1 раза в мин. При этом обращают внимание на появление пульса на сонных артериях, сужение зрачков, восстановление у больного самостоятельного дыхания, возра</w:t>
      </w:r>
      <w:r w:rsidRPr="005D156A">
        <w:rPr>
          <w:rFonts w:eastAsia="Times New Roman"/>
          <w:bCs/>
          <w:szCs w:val="20"/>
          <w:lang w:eastAsia="ru-RU"/>
        </w:rPr>
        <w:t>с</w:t>
      </w:r>
      <w:r w:rsidRPr="005D156A">
        <w:rPr>
          <w:rFonts w:eastAsia="Times New Roman"/>
          <w:bCs/>
          <w:szCs w:val="20"/>
          <w:lang w:eastAsia="ru-RU"/>
        </w:rPr>
        <w:t>тание артериального давления, уменьшение бледности или цианоза. Если есть соответствующие медицинская аппаратура и лекарственные препараты, то пр</w:t>
      </w:r>
      <w:r w:rsidRPr="005D156A">
        <w:rPr>
          <w:rFonts w:eastAsia="Times New Roman"/>
          <w:bCs/>
          <w:szCs w:val="20"/>
          <w:lang w:eastAsia="ru-RU"/>
        </w:rPr>
        <w:t>о</w:t>
      </w:r>
      <w:r w:rsidRPr="005D156A">
        <w:rPr>
          <w:rFonts w:eastAsia="Times New Roman"/>
          <w:bCs/>
          <w:szCs w:val="20"/>
          <w:lang w:eastAsia="ru-RU"/>
        </w:rPr>
        <w:t>ведение непрямого массажа сердца дополняют внутрисердечным введением 1 мл 0,1 % раствора адреналина или 5 мл 10 % раствора хлорида кальция.</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Иногда при остановке сердца удается добиться возобновления его работы с помощью резкого удара кулаком по центру грудины. При выявлении фибрилл</w:t>
      </w:r>
      <w:r w:rsidRPr="005D156A">
        <w:rPr>
          <w:rFonts w:eastAsia="Times New Roman"/>
          <w:bCs/>
          <w:szCs w:val="20"/>
          <w:lang w:eastAsia="ru-RU"/>
        </w:rPr>
        <w:t>я</w:t>
      </w:r>
      <w:r w:rsidRPr="005D156A">
        <w:rPr>
          <w:rFonts w:eastAsia="Times New Roman"/>
          <w:bCs/>
          <w:szCs w:val="20"/>
          <w:lang w:eastAsia="ru-RU"/>
        </w:rPr>
        <w:t>ции желудочков для восстановления правильного ритма применяют дефибри</w:t>
      </w:r>
      <w:r w:rsidRPr="005D156A">
        <w:rPr>
          <w:rFonts w:eastAsia="Times New Roman"/>
          <w:bCs/>
          <w:szCs w:val="20"/>
          <w:lang w:eastAsia="ru-RU"/>
        </w:rPr>
        <w:t>л</w:t>
      </w:r>
      <w:r w:rsidRPr="005D156A">
        <w:rPr>
          <w:rFonts w:eastAsia="Times New Roman"/>
          <w:bCs/>
          <w:szCs w:val="20"/>
          <w:lang w:eastAsia="ru-RU"/>
        </w:rPr>
        <w:t>лятор. При неэффективности массажа сердца (отсутствие пульса на сонных а</w:t>
      </w:r>
      <w:r w:rsidRPr="005D156A">
        <w:rPr>
          <w:rFonts w:eastAsia="Times New Roman"/>
          <w:bCs/>
          <w:szCs w:val="20"/>
          <w:lang w:eastAsia="ru-RU"/>
        </w:rPr>
        <w:t>р</w:t>
      </w:r>
      <w:r w:rsidRPr="005D156A">
        <w:rPr>
          <w:rFonts w:eastAsia="Times New Roman"/>
          <w:bCs/>
          <w:szCs w:val="20"/>
          <w:lang w:eastAsia="ru-RU"/>
        </w:rPr>
        <w:t>териях, максимальное расширение зрачков с утратой их реакции на свет, отсу</w:t>
      </w:r>
      <w:r w:rsidRPr="005D156A">
        <w:rPr>
          <w:rFonts w:eastAsia="Times New Roman"/>
          <w:bCs/>
          <w:szCs w:val="20"/>
          <w:lang w:eastAsia="ru-RU"/>
        </w:rPr>
        <w:t>т</w:t>
      </w:r>
      <w:r w:rsidRPr="005D156A">
        <w:rPr>
          <w:rFonts w:eastAsia="Times New Roman"/>
          <w:bCs/>
          <w:szCs w:val="20"/>
          <w:lang w:eastAsia="ru-RU"/>
        </w:rPr>
        <w:t>ствие самостоятельного дыхания) его прекращают, обычно это происходит через 20–25 мин после начала.</w:t>
      </w:r>
    </w:p>
    <w:p w:rsidR="00E54BF2" w:rsidRPr="005D156A" w:rsidRDefault="00E54BF2" w:rsidP="00E54BF2">
      <w:pPr>
        <w:widowControl w:val="0"/>
        <w:spacing w:after="0" w:line="360" w:lineRule="auto"/>
        <w:ind w:firstLine="709"/>
        <w:jc w:val="both"/>
        <w:rPr>
          <w:rFonts w:eastAsia="Times New Roman"/>
          <w:bCs/>
          <w:szCs w:val="20"/>
          <w:lang w:eastAsia="ru-RU"/>
        </w:rPr>
      </w:pPr>
      <w:r w:rsidRPr="005D156A">
        <w:rPr>
          <w:rFonts w:eastAsia="Times New Roman"/>
          <w:bCs/>
          <w:szCs w:val="20"/>
          <w:lang w:eastAsia="ru-RU"/>
        </w:rPr>
        <w:t>Наиболее частым осложнением при проведении непрямого массажа сердца являются переломы ребер и грудины. Особенно трудно бывает избежать их у пожилых больных, у которых грудная клетка теряет эластичность и становится малоподатливой. Реже встречаются повреждения легких, сердца, разрывы печени, селезенки, желудка. Предупреждению этих осложнений способствуют технически правильное выполнение непрямого массажа сердца, строгое дозиров</w:t>
      </w:r>
      <w:r w:rsidRPr="005D156A">
        <w:rPr>
          <w:rFonts w:eastAsia="Times New Roman"/>
          <w:bCs/>
          <w:szCs w:val="20"/>
          <w:lang w:eastAsia="ru-RU"/>
        </w:rPr>
        <w:t>а</w:t>
      </w:r>
      <w:r w:rsidRPr="005D156A">
        <w:rPr>
          <w:rFonts w:eastAsia="Times New Roman"/>
          <w:bCs/>
          <w:szCs w:val="20"/>
          <w:lang w:eastAsia="ru-RU"/>
        </w:rPr>
        <w:t>ние физической нагрузки на грудину.</w:t>
      </w:r>
    </w:p>
    <w:p w:rsidR="00E54BF2" w:rsidRDefault="00E54BF2" w:rsidP="00E54BF2">
      <w:pPr>
        <w:spacing w:after="0" w:line="360" w:lineRule="auto"/>
        <w:ind w:firstLine="709"/>
        <w:rPr>
          <w:rFonts w:eastAsia="Times New Roman"/>
          <w:szCs w:val="28"/>
          <w:lang w:eastAsia="ru-RU"/>
        </w:rPr>
      </w:pPr>
    </w:p>
    <w:p w:rsidR="00E54BF2" w:rsidRDefault="00E54BF2" w:rsidP="00E54BF2">
      <w:pPr>
        <w:spacing w:after="0" w:line="240" w:lineRule="auto"/>
        <w:rPr>
          <w:b/>
          <w:szCs w:val="28"/>
        </w:rPr>
      </w:pPr>
      <w:r>
        <w:br w:type="page"/>
      </w:r>
    </w:p>
    <w:p w:rsidR="00E54BF2" w:rsidRPr="0074157E" w:rsidRDefault="00E54BF2" w:rsidP="00E54BF2">
      <w:pPr>
        <w:pStyle w:val="2"/>
      </w:pPr>
      <w:r>
        <w:lastRenderedPageBreak/>
        <w:t>Бланк выполнения задания 2</w:t>
      </w:r>
    </w:p>
    <w:p w:rsidR="00E54BF2" w:rsidRDefault="00E54BF2" w:rsidP="00E54BF2">
      <w:pPr>
        <w:spacing w:after="0" w:line="360" w:lineRule="auto"/>
        <w:jc w:val="right"/>
        <w:rPr>
          <w:b/>
        </w:rPr>
      </w:pPr>
      <w:r>
        <w:rPr>
          <w:b/>
        </w:rPr>
        <w:t>Форма 2.1</w:t>
      </w:r>
    </w:p>
    <w:p w:rsidR="00E54BF2" w:rsidRPr="0010567B" w:rsidRDefault="00E54BF2" w:rsidP="00E54BF2">
      <w:pPr>
        <w:spacing w:after="0" w:line="360" w:lineRule="auto"/>
        <w:jc w:val="center"/>
      </w:pPr>
      <w:r>
        <w:t>Возможные неисправности кислородного изолирующего противогаза при эк</w:t>
      </w:r>
      <w:r>
        <w:t>с</w:t>
      </w:r>
      <w:r>
        <w:t>плуатации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2945"/>
        <w:gridCol w:w="4256"/>
      </w:tblGrid>
      <w:tr w:rsidR="00E54BF2" w:rsidTr="00071CEF">
        <w:tc>
          <w:tcPr>
            <w:tcW w:w="1398" w:type="pct"/>
            <w:shd w:val="clear" w:color="auto" w:fill="auto"/>
          </w:tcPr>
          <w:p w:rsidR="00E54BF2" w:rsidRDefault="00E54BF2" w:rsidP="00071CEF">
            <w:pPr>
              <w:spacing w:after="0" w:line="360" w:lineRule="auto"/>
              <w:jc w:val="center"/>
            </w:pPr>
            <w:r>
              <w:t xml:space="preserve">Признак </w:t>
            </w:r>
          </w:p>
        </w:tc>
        <w:tc>
          <w:tcPr>
            <w:tcW w:w="1473" w:type="pct"/>
            <w:shd w:val="clear" w:color="auto" w:fill="auto"/>
          </w:tcPr>
          <w:p w:rsidR="00E54BF2" w:rsidRDefault="00E54BF2" w:rsidP="00071CEF">
            <w:pPr>
              <w:spacing w:after="0" w:line="360" w:lineRule="auto"/>
              <w:jc w:val="center"/>
            </w:pPr>
            <w:r>
              <w:t xml:space="preserve">Причина </w:t>
            </w:r>
          </w:p>
        </w:tc>
        <w:tc>
          <w:tcPr>
            <w:tcW w:w="2129" w:type="pct"/>
            <w:shd w:val="clear" w:color="auto" w:fill="auto"/>
          </w:tcPr>
          <w:p w:rsidR="00E54BF2" w:rsidRDefault="00E54BF2" w:rsidP="00071CEF">
            <w:pPr>
              <w:spacing w:after="0" w:line="360" w:lineRule="auto"/>
              <w:jc w:val="center"/>
            </w:pPr>
            <w:r>
              <w:t>Способ устранения</w:t>
            </w:r>
          </w:p>
        </w:tc>
      </w:tr>
      <w:tr w:rsidR="00E54BF2" w:rsidTr="00071CEF">
        <w:tc>
          <w:tcPr>
            <w:tcW w:w="1398" w:type="pct"/>
            <w:shd w:val="clear" w:color="auto" w:fill="auto"/>
          </w:tcPr>
          <w:p w:rsidR="00E54BF2" w:rsidRDefault="00E54BF2" w:rsidP="00071CEF">
            <w:pPr>
              <w:spacing w:after="0" w:line="360" w:lineRule="auto"/>
            </w:pPr>
            <w:r>
              <w:t>При проверке герм</w:t>
            </w:r>
            <w:r>
              <w:t>е</w:t>
            </w:r>
            <w:r>
              <w:t xml:space="preserve">тичности соединений под разрежением происходит падение разрежения </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Default="00E54BF2" w:rsidP="00071CEF">
            <w:pPr>
              <w:spacing w:after="0" w:line="360" w:lineRule="auto"/>
            </w:pPr>
            <w:r>
              <w:t>При проверке герм</w:t>
            </w:r>
            <w:r>
              <w:t>е</w:t>
            </w:r>
            <w:r>
              <w:t>тичности соединений под давлением пр</w:t>
            </w:r>
            <w:r>
              <w:t>о</w:t>
            </w:r>
            <w:r>
              <w:t>исходит падение давления ниже но</w:t>
            </w:r>
            <w:r>
              <w:t>р</w:t>
            </w:r>
            <w:r>
              <w:t>мы</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Default="00E54BF2" w:rsidP="00071CEF">
            <w:pPr>
              <w:spacing w:after="0" w:line="360" w:lineRule="auto"/>
            </w:pPr>
            <w:r>
              <w:t>Уменьшилась или отсутствует подача кислорода</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Default="00E54BF2" w:rsidP="00071CEF">
            <w:pPr>
              <w:spacing w:after="0" w:line="360" w:lineRule="auto"/>
            </w:pPr>
            <w:r>
              <w:t>Постоянное сраб</w:t>
            </w:r>
            <w:r>
              <w:t>а</w:t>
            </w:r>
            <w:r>
              <w:t>тывание лёгочного автомата</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Default="00E54BF2" w:rsidP="00071CEF">
            <w:pPr>
              <w:spacing w:after="0" w:line="360" w:lineRule="auto"/>
            </w:pPr>
            <w:r>
              <w:t>При зажатой гофр</w:t>
            </w:r>
            <w:r>
              <w:t>и</w:t>
            </w:r>
            <w:r>
              <w:t>рованной трубке вдоха возможно сд</w:t>
            </w:r>
            <w:r>
              <w:t>е</w:t>
            </w:r>
            <w:r>
              <w:t>лать вдох через шт</w:t>
            </w:r>
            <w:r>
              <w:t>у</w:t>
            </w:r>
            <w:r>
              <w:t>цер клапанной к</w:t>
            </w:r>
            <w:r>
              <w:t>о</w:t>
            </w:r>
            <w:r>
              <w:t>робки</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Default="00E54BF2" w:rsidP="00071CEF">
            <w:pPr>
              <w:spacing w:after="0" w:line="360" w:lineRule="auto"/>
            </w:pPr>
            <w:r>
              <w:lastRenderedPageBreak/>
              <w:t>Величина давления, при которой сраб</w:t>
            </w:r>
            <w:r>
              <w:t>а</w:t>
            </w:r>
            <w:r>
              <w:t>тывает звуковой си</w:t>
            </w:r>
            <w:r>
              <w:t>г</w:t>
            </w:r>
            <w:r>
              <w:t>нал не соответствует норме</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r w:rsidR="00E54BF2" w:rsidTr="00071CEF">
        <w:tc>
          <w:tcPr>
            <w:tcW w:w="1398" w:type="pct"/>
            <w:shd w:val="clear" w:color="auto" w:fill="auto"/>
          </w:tcPr>
          <w:p w:rsidR="00E54BF2" w:rsidRPr="00F51ECB" w:rsidRDefault="00E54BF2" w:rsidP="00071CEF">
            <w:pPr>
              <w:spacing w:after="0" w:line="360" w:lineRule="auto"/>
            </w:pPr>
            <w:r>
              <w:t>При открытии ве</w:t>
            </w:r>
            <w:r>
              <w:t>н</w:t>
            </w:r>
            <w:r>
              <w:t>тиля кислородного баллона наблюдается срабатывание пред</w:t>
            </w:r>
            <w:r>
              <w:t>о</w:t>
            </w:r>
            <w:r>
              <w:t>хранительного кл</w:t>
            </w:r>
            <w:r>
              <w:t>а</w:t>
            </w:r>
            <w:r>
              <w:t>пана, давление в камере редуктора б</w:t>
            </w:r>
            <w:r>
              <w:t>о</w:t>
            </w:r>
            <w:r>
              <w:t>лее 0,58 Мпа (≈5,8 кгс/см</w:t>
            </w:r>
            <w:r>
              <w:rPr>
                <w:vertAlign w:val="superscript"/>
              </w:rPr>
              <w:t>2</w:t>
            </w:r>
            <w:r>
              <w:t>)</w:t>
            </w:r>
          </w:p>
        </w:tc>
        <w:tc>
          <w:tcPr>
            <w:tcW w:w="1473" w:type="pct"/>
            <w:shd w:val="clear" w:color="auto" w:fill="auto"/>
          </w:tcPr>
          <w:p w:rsidR="00E54BF2" w:rsidRDefault="00E54BF2" w:rsidP="00071CEF">
            <w:pPr>
              <w:spacing w:after="0" w:line="360" w:lineRule="auto"/>
            </w:pPr>
          </w:p>
        </w:tc>
        <w:tc>
          <w:tcPr>
            <w:tcW w:w="2129" w:type="pct"/>
            <w:shd w:val="clear" w:color="auto" w:fill="auto"/>
          </w:tcPr>
          <w:p w:rsidR="00E54BF2" w:rsidRDefault="00E54BF2" w:rsidP="00071CEF">
            <w:pPr>
              <w:spacing w:after="0" w:line="360" w:lineRule="auto"/>
            </w:pPr>
          </w:p>
        </w:tc>
      </w:tr>
    </w:tbl>
    <w:p w:rsidR="00E54BF2" w:rsidRDefault="00E54BF2" w:rsidP="00E54BF2">
      <w:pPr>
        <w:spacing w:after="0" w:line="360" w:lineRule="auto"/>
        <w:ind w:left="567"/>
      </w:pPr>
    </w:p>
    <w:p w:rsidR="00E54BF2" w:rsidRDefault="00E54BF2" w:rsidP="00E54BF2">
      <w:pPr>
        <w:spacing w:after="0" w:line="360" w:lineRule="auto"/>
        <w:ind w:left="567"/>
        <w:jc w:val="right"/>
        <w:rPr>
          <w:b/>
        </w:rPr>
      </w:pPr>
      <w:r>
        <w:rPr>
          <w:b/>
        </w:rPr>
        <w:t>Форма 2.2</w:t>
      </w:r>
    </w:p>
    <w:p w:rsidR="00E54BF2" w:rsidRDefault="00E54BF2" w:rsidP="00E54BF2">
      <w:pPr>
        <w:spacing w:after="0" w:line="360" w:lineRule="auto"/>
        <w:ind w:left="567"/>
        <w:jc w:val="center"/>
      </w:pPr>
      <w:r>
        <w:t>Требования безопасности при работе в СИЗОД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119"/>
        <w:gridCol w:w="3366"/>
      </w:tblGrid>
      <w:tr w:rsidR="00E54BF2" w:rsidTr="00071CEF">
        <w:tc>
          <w:tcPr>
            <w:tcW w:w="3402" w:type="dxa"/>
            <w:shd w:val="clear" w:color="auto" w:fill="auto"/>
          </w:tcPr>
          <w:p w:rsidR="00E54BF2" w:rsidRDefault="00E54BF2" w:rsidP="00071CEF">
            <w:pPr>
              <w:spacing w:after="0" w:line="360" w:lineRule="auto"/>
              <w:jc w:val="center"/>
            </w:pPr>
            <w:r>
              <w:t>Особенности работы в ДАСК</w:t>
            </w:r>
          </w:p>
        </w:tc>
        <w:tc>
          <w:tcPr>
            <w:tcW w:w="3119" w:type="dxa"/>
            <w:shd w:val="clear" w:color="auto" w:fill="auto"/>
          </w:tcPr>
          <w:p w:rsidR="00E54BF2" w:rsidRDefault="00E54BF2" w:rsidP="00071CEF">
            <w:pPr>
              <w:spacing w:after="0" w:line="360" w:lineRule="auto"/>
              <w:jc w:val="center"/>
            </w:pPr>
            <w:r>
              <w:t>Особенности работы в ДАСВ</w:t>
            </w:r>
          </w:p>
        </w:tc>
        <w:tc>
          <w:tcPr>
            <w:tcW w:w="3366" w:type="dxa"/>
            <w:shd w:val="clear" w:color="auto" w:fill="auto"/>
          </w:tcPr>
          <w:p w:rsidR="00E54BF2" w:rsidRDefault="00E54BF2" w:rsidP="00071CEF">
            <w:pPr>
              <w:spacing w:after="0" w:line="360" w:lineRule="auto"/>
              <w:jc w:val="center"/>
            </w:pPr>
            <w:r>
              <w:t>Требования безопасности при тушении пожаров в непригодной для дыхания среде с использованием СИЗОД</w:t>
            </w:r>
          </w:p>
        </w:tc>
      </w:tr>
      <w:tr w:rsidR="00E54BF2" w:rsidTr="00071CEF">
        <w:tc>
          <w:tcPr>
            <w:tcW w:w="3402" w:type="dxa"/>
            <w:shd w:val="clear" w:color="auto" w:fill="auto"/>
          </w:tcPr>
          <w:p w:rsidR="00E54BF2" w:rsidRDefault="00E54BF2" w:rsidP="00071CEF">
            <w:pPr>
              <w:spacing w:after="0" w:line="360" w:lineRule="auto"/>
              <w:jc w:val="center"/>
            </w:pPr>
          </w:p>
        </w:tc>
        <w:tc>
          <w:tcPr>
            <w:tcW w:w="3119" w:type="dxa"/>
            <w:shd w:val="clear" w:color="auto" w:fill="auto"/>
          </w:tcPr>
          <w:p w:rsidR="00E54BF2" w:rsidRDefault="00E54BF2" w:rsidP="00071CEF">
            <w:pPr>
              <w:spacing w:after="0" w:line="360" w:lineRule="auto"/>
              <w:jc w:val="center"/>
            </w:pPr>
          </w:p>
        </w:tc>
        <w:tc>
          <w:tcPr>
            <w:tcW w:w="3366" w:type="dxa"/>
            <w:shd w:val="clear" w:color="auto" w:fill="auto"/>
          </w:tcPr>
          <w:p w:rsidR="00E54BF2" w:rsidRDefault="00E54BF2" w:rsidP="00071CEF">
            <w:pPr>
              <w:spacing w:after="0" w:line="360" w:lineRule="auto"/>
              <w:jc w:val="center"/>
            </w:pPr>
          </w:p>
        </w:tc>
      </w:tr>
    </w:tbl>
    <w:p w:rsidR="00E54BF2" w:rsidRDefault="00E54BF2" w:rsidP="00E54BF2">
      <w:pPr>
        <w:spacing w:after="0" w:line="360" w:lineRule="auto"/>
        <w:ind w:left="567"/>
        <w:jc w:val="center"/>
      </w:pPr>
    </w:p>
    <w:p w:rsidR="00E54BF2" w:rsidRDefault="00E54BF2" w:rsidP="00E54BF2">
      <w:pPr>
        <w:spacing w:after="0" w:line="360" w:lineRule="auto"/>
        <w:jc w:val="right"/>
        <w:rPr>
          <w:b/>
        </w:rPr>
      </w:pPr>
      <w:r>
        <w:rPr>
          <w:b/>
        </w:rPr>
        <w:t>Форма 2.3</w:t>
      </w:r>
    </w:p>
    <w:p w:rsidR="00E54BF2" w:rsidRPr="008C422D" w:rsidRDefault="00E54BF2" w:rsidP="00E54BF2">
      <w:pPr>
        <w:autoSpaceDE w:val="0"/>
        <w:autoSpaceDN w:val="0"/>
        <w:adjustRightInd w:val="0"/>
        <w:spacing w:after="0" w:line="360" w:lineRule="auto"/>
        <w:jc w:val="center"/>
        <w:rPr>
          <w:rFonts w:eastAsia="TimesNewRomanPS-BoldMT"/>
          <w:bCs/>
          <w:lang w:eastAsia="ja-JP"/>
        </w:rPr>
      </w:pPr>
      <w:r w:rsidRPr="008C422D">
        <w:rPr>
          <w:rFonts w:eastAsia="TimesNewRomanPS-BoldMT"/>
          <w:bCs/>
          <w:lang w:eastAsia="ja-JP"/>
        </w:rPr>
        <w:t>Особенности оказания первой медицинской помощи газодымозащитникам</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499"/>
        <w:gridCol w:w="2499"/>
        <w:gridCol w:w="2497"/>
      </w:tblGrid>
      <w:tr w:rsidR="00E54BF2" w:rsidRPr="00B2242C" w:rsidTr="00071CEF">
        <w:tc>
          <w:tcPr>
            <w:tcW w:w="1209" w:type="pct"/>
            <w:shd w:val="clear" w:color="auto" w:fill="auto"/>
          </w:tcPr>
          <w:p w:rsidR="00E54BF2" w:rsidRPr="00B2242C" w:rsidRDefault="00E54BF2" w:rsidP="00071CEF">
            <w:pPr>
              <w:spacing w:after="0" w:line="360" w:lineRule="auto"/>
              <w:jc w:val="center"/>
            </w:pPr>
            <w:r w:rsidRPr="00FA498E">
              <w:rPr>
                <w:rFonts w:eastAsia="TimesNewRomanPSMT"/>
                <w:lang w:eastAsia="ja-JP"/>
              </w:rPr>
              <w:t>Проведение пе</w:t>
            </w:r>
            <w:r w:rsidRPr="00FA498E">
              <w:rPr>
                <w:rFonts w:eastAsia="TimesNewRomanPSMT"/>
                <w:lang w:eastAsia="ja-JP"/>
              </w:rPr>
              <w:t>р</w:t>
            </w:r>
            <w:r w:rsidRPr="00FA498E">
              <w:rPr>
                <w:rFonts w:eastAsia="TimesNewRomanPSMT"/>
                <w:lang w:eastAsia="ja-JP"/>
              </w:rPr>
              <w:t xml:space="preserve">вичного осмотра </w:t>
            </w:r>
            <w:r w:rsidRPr="00FA498E">
              <w:rPr>
                <w:rFonts w:eastAsia="TimesNewRomanPSMT"/>
                <w:lang w:eastAsia="ja-JP"/>
              </w:rPr>
              <w:lastRenderedPageBreak/>
              <w:t>пострадавшего</w:t>
            </w:r>
          </w:p>
        </w:tc>
        <w:tc>
          <w:tcPr>
            <w:tcW w:w="1264" w:type="pct"/>
            <w:shd w:val="clear" w:color="auto" w:fill="auto"/>
          </w:tcPr>
          <w:p w:rsidR="00E54BF2" w:rsidRPr="00B2242C" w:rsidRDefault="00E54BF2" w:rsidP="00071CEF">
            <w:pPr>
              <w:spacing w:after="0" w:line="360" w:lineRule="auto"/>
              <w:jc w:val="center"/>
            </w:pPr>
            <w:r w:rsidRPr="00FA498E">
              <w:rPr>
                <w:rFonts w:eastAsia="TimesNewRomanPSMT"/>
                <w:lang w:eastAsia="ja-JP"/>
              </w:rPr>
              <w:lastRenderedPageBreak/>
              <w:t>Сердечно-легочная реаним</w:t>
            </w:r>
            <w:r w:rsidRPr="00FA498E">
              <w:rPr>
                <w:rFonts w:eastAsia="TimesNewRomanPSMT"/>
                <w:lang w:eastAsia="ja-JP"/>
              </w:rPr>
              <w:t>а</w:t>
            </w:r>
            <w:r w:rsidRPr="00FA498E">
              <w:rPr>
                <w:rFonts w:eastAsia="TimesNewRomanPSMT"/>
                <w:lang w:eastAsia="ja-JP"/>
              </w:rPr>
              <w:t>ция</w:t>
            </w:r>
          </w:p>
        </w:tc>
        <w:tc>
          <w:tcPr>
            <w:tcW w:w="1264" w:type="pct"/>
            <w:shd w:val="clear" w:color="auto" w:fill="auto"/>
          </w:tcPr>
          <w:p w:rsidR="00E54BF2" w:rsidRPr="00B2242C" w:rsidRDefault="00E54BF2" w:rsidP="00071CEF">
            <w:pPr>
              <w:spacing w:after="0" w:line="360" w:lineRule="auto"/>
              <w:jc w:val="center"/>
            </w:pPr>
            <w:r w:rsidRPr="00FA498E">
              <w:rPr>
                <w:rFonts w:eastAsia="TimesNewRomanPSMT"/>
                <w:lang w:eastAsia="ja-JP"/>
              </w:rPr>
              <w:t>Виды повязок и правила налож</w:t>
            </w:r>
            <w:r w:rsidRPr="00FA498E">
              <w:rPr>
                <w:rFonts w:eastAsia="TimesNewRomanPSMT"/>
                <w:lang w:eastAsia="ja-JP"/>
              </w:rPr>
              <w:t>е</w:t>
            </w:r>
            <w:r w:rsidRPr="00FA498E">
              <w:rPr>
                <w:rFonts w:eastAsia="TimesNewRomanPSMT"/>
                <w:lang w:eastAsia="ja-JP"/>
              </w:rPr>
              <w:t>ния</w:t>
            </w:r>
          </w:p>
        </w:tc>
        <w:tc>
          <w:tcPr>
            <w:tcW w:w="1263" w:type="pct"/>
            <w:shd w:val="clear" w:color="auto" w:fill="auto"/>
          </w:tcPr>
          <w:p w:rsidR="00E54BF2" w:rsidRPr="00FA498E" w:rsidRDefault="00E54BF2" w:rsidP="00071CEF">
            <w:pPr>
              <w:autoSpaceDE w:val="0"/>
              <w:autoSpaceDN w:val="0"/>
              <w:adjustRightInd w:val="0"/>
              <w:spacing w:after="0" w:line="360" w:lineRule="auto"/>
              <w:rPr>
                <w:rFonts w:eastAsia="TimesNewRomanPSMT"/>
                <w:lang w:eastAsia="ja-JP"/>
              </w:rPr>
            </w:pPr>
            <w:r w:rsidRPr="00FA498E">
              <w:rPr>
                <w:rFonts w:eastAsia="TimesNewRomanPSMT"/>
                <w:lang w:eastAsia="ja-JP"/>
              </w:rPr>
              <w:t>Первая медици</w:t>
            </w:r>
            <w:r w:rsidRPr="00FA498E">
              <w:rPr>
                <w:rFonts w:eastAsia="TimesNewRomanPSMT"/>
                <w:lang w:eastAsia="ja-JP"/>
              </w:rPr>
              <w:t>н</w:t>
            </w:r>
            <w:r w:rsidRPr="00FA498E">
              <w:rPr>
                <w:rFonts w:eastAsia="TimesNewRomanPSMT"/>
                <w:lang w:eastAsia="ja-JP"/>
              </w:rPr>
              <w:t xml:space="preserve">ская помощь при </w:t>
            </w:r>
            <w:r w:rsidRPr="00FA498E">
              <w:rPr>
                <w:rFonts w:eastAsia="TimesNewRomanPSMT"/>
                <w:lang w:eastAsia="ja-JP"/>
              </w:rPr>
              <w:lastRenderedPageBreak/>
              <w:t>ожогах в завис</w:t>
            </w:r>
            <w:r w:rsidRPr="00FA498E">
              <w:rPr>
                <w:rFonts w:eastAsia="TimesNewRomanPSMT"/>
                <w:lang w:eastAsia="ja-JP"/>
              </w:rPr>
              <w:t>и</w:t>
            </w:r>
            <w:r w:rsidRPr="00FA498E">
              <w:rPr>
                <w:rFonts w:eastAsia="TimesNewRomanPSMT"/>
                <w:lang w:eastAsia="ja-JP"/>
              </w:rPr>
              <w:t>мости от вида, степени тяжести</w:t>
            </w:r>
          </w:p>
        </w:tc>
      </w:tr>
      <w:tr w:rsidR="00E54BF2" w:rsidTr="00071CEF">
        <w:tc>
          <w:tcPr>
            <w:tcW w:w="1209" w:type="pct"/>
            <w:shd w:val="clear" w:color="auto" w:fill="auto"/>
          </w:tcPr>
          <w:p w:rsidR="00E54BF2" w:rsidRDefault="00E54BF2" w:rsidP="00071CEF">
            <w:pPr>
              <w:spacing w:after="0" w:line="360" w:lineRule="auto"/>
            </w:pPr>
          </w:p>
        </w:tc>
        <w:tc>
          <w:tcPr>
            <w:tcW w:w="1264" w:type="pct"/>
            <w:shd w:val="clear" w:color="auto" w:fill="auto"/>
          </w:tcPr>
          <w:p w:rsidR="00E54BF2" w:rsidRDefault="00E54BF2" w:rsidP="00071CEF">
            <w:pPr>
              <w:spacing w:after="0" w:line="360" w:lineRule="auto"/>
            </w:pPr>
          </w:p>
        </w:tc>
        <w:tc>
          <w:tcPr>
            <w:tcW w:w="1264" w:type="pct"/>
            <w:shd w:val="clear" w:color="auto" w:fill="auto"/>
          </w:tcPr>
          <w:p w:rsidR="00E54BF2" w:rsidRDefault="00E54BF2" w:rsidP="00071CEF">
            <w:pPr>
              <w:spacing w:after="0" w:line="360" w:lineRule="auto"/>
            </w:pPr>
          </w:p>
        </w:tc>
        <w:tc>
          <w:tcPr>
            <w:tcW w:w="1263" w:type="pct"/>
            <w:shd w:val="clear" w:color="auto" w:fill="auto"/>
          </w:tcPr>
          <w:p w:rsidR="00E54BF2" w:rsidRDefault="00E54BF2" w:rsidP="00071CEF">
            <w:pPr>
              <w:spacing w:after="0" w:line="360" w:lineRule="auto"/>
            </w:pPr>
          </w:p>
        </w:tc>
      </w:tr>
    </w:tbl>
    <w:p w:rsidR="00E54BF2" w:rsidRDefault="00E54BF2" w:rsidP="00E54BF2">
      <w:pPr>
        <w:spacing w:after="0" w:line="360" w:lineRule="auto"/>
        <w:ind w:left="567"/>
      </w:pPr>
    </w:p>
    <w:p w:rsidR="00E54BF2" w:rsidRDefault="00E54BF2" w:rsidP="00E54BF2">
      <w:pPr>
        <w:autoSpaceDE w:val="0"/>
        <w:autoSpaceDN w:val="0"/>
        <w:adjustRightInd w:val="0"/>
        <w:spacing w:after="0" w:line="360" w:lineRule="auto"/>
        <w:ind w:left="426"/>
        <w:jc w:val="both"/>
        <w:rPr>
          <w:szCs w:val="28"/>
        </w:rPr>
      </w:pPr>
    </w:p>
    <w:p w:rsidR="00E54BF2" w:rsidRDefault="00E54BF2" w:rsidP="00E54BF2">
      <w:pPr>
        <w:spacing w:after="0" w:line="240" w:lineRule="auto"/>
        <w:rPr>
          <w:szCs w:val="28"/>
        </w:rPr>
      </w:pPr>
      <w:r>
        <w:rPr>
          <w:szCs w:val="28"/>
        </w:rPr>
        <w:br w:type="page"/>
      </w:r>
    </w:p>
    <w:p w:rsidR="00E54BF2" w:rsidRDefault="00E54BF2" w:rsidP="00E54BF2">
      <w:pPr>
        <w:pStyle w:val="2"/>
      </w:pPr>
      <w:r>
        <w:lastRenderedPageBreak/>
        <w:t xml:space="preserve">Практическое задание 3. </w:t>
      </w:r>
      <w:r w:rsidRPr="0026523C">
        <w:t>Работа с дымососами и компрессорами. Пр</w:t>
      </w:r>
      <w:r w:rsidRPr="0026523C">
        <w:t>а</w:t>
      </w:r>
      <w:r w:rsidRPr="0026523C">
        <w:t>вила эксплуатации и техническое обслуживание</w:t>
      </w:r>
    </w:p>
    <w:p w:rsidR="00E54BF2" w:rsidRDefault="00E54BF2" w:rsidP="00E54BF2"/>
    <w:p w:rsidR="00E54BF2" w:rsidRPr="00527488" w:rsidRDefault="00E54BF2" w:rsidP="00E54BF2">
      <w:pPr>
        <w:spacing w:after="0" w:line="360" w:lineRule="auto"/>
        <w:ind w:firstLine="709"/>
        <w:rPr>
          <w:rFonts w:eastAsia="Times New Roman"/>
          <w:b/>
          <w:szCs w:val="28"/>
          <w:lang w:eastAsia="ru-RU"/>
        </w:rPr>
      </w:pPr>
      <w:r>
        <w:rPr>
          <w:rFonts w:eastAsia="Times New Roman"/>
          <w:b/>
          <w:szCs w:val="28"/>
          <w:lang w:eastAsia="ru-RU"/>
        </w:rPr>
        <w:t xml:space="preserve">Тема </w:t>
      </w:r>
      <w:r w:rsidRPr="008C49DE">
        <w:rPr>
          <w:rFonts w:eastAsia="Times New Roman"/>
          <w:b/>
          <w:szCs w:val="28"/>
          <w:lang w:eastAsia="ru-RU"/>
        </w:rPr>
        <w:t>5.</w:t>
      </w:r>
      <w:r>
        <w:rPr>
          <w:rFonts w:eastAsia="Times New Roman"/>
          <w:b/>
          <w:szCs w:val="28"/>
          <w:lang w:eastAsia="ru-RU"/>
        </w:rPr>
        <w:t xml:space="preserve"> </w:t>
      </w:r>
      <w:r w:rsidRPr="008C49DE">
        <w:rPr>
          <w:rFonts w:eastAsia="Times New Roman"/>
          <w:b/>
          <w:szCs w:val="28"/>
          <w:lang w:eastAsia="ru-RU"/>
        </w:rPr>
        <w:t>Кислородные и воздушные компрессоры. Классификация, подготовка к работе и обслуживание</w:t>
      </w:r>
    </w:p>
    <w:p w:rsidR="00E54BF2" w:rsidRDefault="00E54BF2" w:rsidP="00E54BF2">
      <w:pPr>
        <w:spacing w:after="0" w:line="360" w:lineRule="auto"/>
        <w:ind w:firstLine="709"/>
        <w:jc w:val="both"/>
        <w:rPr>
          <w:b/>
        </w:rPr>
      </w:pPr>
    </w:p>
    <w:p w:rsidR="00E54BF2" w:rsidRPr="0026523C" w:rsidRDefault="00E54BF2" w:rsidP="00E54BF2">
      <w:pPr>
        <w:spacing w:after="0" w:line="360" w:lineRule="auto"/>
        <w:ind w:firstLine="709"/>
        <w:jc w:val="both"/>
      </w:pPr>
      <w:r w:rsidRPr="0026523C">
        <w:rPr>
          <w:b/>
        </w:rPr>
        <w:t>Цель занятия</w:t>
      </w:r>
      <w:r w:rsidRPr="0026523C">
        <w:t xml:space="preserve">: </w:t>
      </w:r>
      <w:r w:rsidRPr="00F03950">
        <w:t xml:space="preserve">отработать навык по безопасному ведению </w:t>
      </w:r>
      <w:r w:rsidRPr="004041DF">
        <w:t>работ с дым</w:t>
      </w:r>
      <w:r w:rsidRPr="004041DF">
        <w:t>о</w:t>
      </w:r>
      <w:r w:rsidRPr="004041DF">
        <w:t>сосами и компрессорами</w:t>
      </w:r>
      <w:r>
        <w:t xml:space="preserve"> и определить необходимые правила эксплуатации и п</w:t>
      </w:r>
      <w:r>
        <w:t>о</w:t>
      </w:r>
      <w:r>
        <w:t xml:space="preserve">рядок технического обслуживания </w:t>
      </w:r>
      <w:r w:rsidRPr="004041DF">
        <w:t>дымососов и компрессоров.</w:t>
      </w:r>
    </w:p>
    <w:p w:rsidR="00E54BF2" w:rsidRPr="0026523C" w:rsidRDefault="00E54BF2" w:rsidP="00E54BF2">
      <w:pPr>
        <w:spacing w:after="0" w:line="360" w:lineRule="auto"/>
        <w:ind w:firstLine="709"/>
        <w:jc w:val="both"/>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6"/>
        </w:numPr>
        <w:spacing w:after="0" w:line="360" w:lineRule="auto"/>
        <w:ind w:left="426" w:hanging="426"/>
        <w:jc w:val="both"/>
      </w:pPr>
      <w:r>
        <w:t xml:space="preserve">Изучить теоретический материал </w:t>
      </w:r>
      <w:r>
        <w:rPr>
          <w:szCs w:val="28"/>
        </w:rPr>
        <w:t xml:space="preserve">лекционного курса </w:t>
      </w:r>
      <w:r>
        <w:t>(темы 4 и 5)  и учебник из дополнительного материала (файл-приложение учебника: Грачев, В.А., Поповский, Д.В. Газодымозащитная служба : учебник / Под общ. ред.  д. т. н., профессора Е.А. Мешалкина. – М. : Пожкнига, 2004. – 384 с.).</w:t>
      </w:r>
    </w:p>
    <w:p w:rsidR="00E54BF2" w:rsidRPr="0026523C" w:rsidRDefault="00E54BF2" w:rsidP="00E54BF2">
      <w:pPr>
        <w:pStyle w:val="a8"/>
        <w:numPr>
          <w:ilvl w:val="1"/>
          <w:numId w:val="6"/>
        </w:numPr>
        <w:spacing w:after="0" w:line="360" w:lineRule="auto"/>
        <w:ind w:left="426" w:hanging="426"/>
        <w:jc w:val="both"/>
      </w:pPr>
      <w:r>
        <w:t xml:space="preserve">На основе изученного материала заполнить </w:t>
      </w:r>
      <w:r w:rsidRPr="0026523C">
        <w:t>форм</w:t>
      </w:r>
      <w:r>
        <w:t>ы</w:t>
      </w:r>
      <w:r w:rsidRPr="0026523C">
        <w:t xml:space="preserve"> </w:t>
      </w:r>
      <w:r>
        <w:t>3.</w:t>
      </w:r>
      <w:r w:rsidRPr="0026523C">
        <w:t xml:space="preserve">1 и </w:t>
      </w:r>
      <w:r>
        <w:t>3.2 на бланке в</w:t>
      </w:r>
      <w:r>
        <w:t>ы</w:t>
      </w:r>
      <w:r>
        <w:t>полнения задания 3.</w:t>
      </w:r>
    </w:p>
    <w:p w:rsidR="00E54BF2" w:rsidRPr="0026523C" w:rsidRDefault="00E54BF2" w:rsidP="00E54BF2">
      <w:pPr>
        <w:pStyle w:val="a8"/>
        <w:numPr>
          <w:ilvl w:val="1"/>
          <w:numId w:val="6"/>
        </w:numPr>
        <w:spacing w:after="0" w:line="360" w:lineRule="auto"/>
        <w:ind w:left="426"/>
        <w:jc w:val="both"/>
      </w:pPr>
      <w:r w:rsidRPr="0026523C">
        <w:t>Составить отчет по практич</w:t>
      </w:r>
      <w:r>
        <w:t xml:space="preserve">ескому занятию: </w:t>
      </w:r>
      <w:r>
        <w:rPr>
          <w:szCs w:val="28"/>
        </w:rPr>
        <w:t xml:space="preserve">заполненный </w:t>
      </w:r>
      <w:r>
        <w:t>бланк выполнения задания 3</w:t>
      </w:r>
      <w:r w:rsidRPr="0026523C">
        <w:t>.</w:t>
      </w:r>
    </w:p>
    <w:p w:rsidR="00E54BF2" w:rsidRPr="009E670C" w:rsidRDefault="00E54BF2" w:rsidP="00E54BF2">
      <w:pPr>
        <w:spacing w:after="0" w:line="360" w:lineRule="auto"/>
        <w:ind w:firstLine="709"/>
        <w:jc w:val="both"/>
      </w:pPr>
    </w:p>
    <w:p w:rsidR="00E54BF2" w:rsidRDefault="00E54BF2" w:rsidP="00E54BF2">
      <w:pPr>
        <w:spacing w:after="0" w:line="240" w:lineRule="auto"/>
        <w:rPr>
          <w:b/>
          <w:szCs w:val="28"/>
        </w:rPr>
      </w:pPr>
      <w:r>
        <w:br w:type="page"/>
      </w:r>
    </w:p>
    <w:p w:rsidR="00E54BF2" w:rsidRPr="0074157E" w:rsidRDefault="00E54BF2" w:rsidP="00E54BF2">
      <w:pPr>
        <w:pStyle w:val="2"/>
      </w:pPr>
      <w:r>
        <w:lastRenderedPageBreak/>
        <w:t>Бланк выполнения задания 3</w:t>
      </w:r>
    </w:p>
    <w:p w:rsidR="00E54BF2" w:rsidRDefault="00E54BF2" w:rsidP="00E54BF2">
      <w:pPr>
        <w:spacing w:after="0"/>
        <w:jc w:val="center"/>
        <w:rPr>
          <w:b/>
        </w:rPr>
      </w:pPr>
    </w:p>
    <w:p w:rsidR="00E54BF2" w:rsidRDefault="00E54BF2" w:rsidP="00E54BF2">
      <w:pPr>
        <w:jc w:val="right"/>
        <w:rPr>
          <w:b/>
        </w:rPr>
      </w:pPr>
      <w:r w:rsidRPr="004041DF">
        <w:rPr>
          <w:b/>
        </w:rPr>
        <w:t xml:space="preserve">Форма </w:t>
      </w:r>
      <w:r>
        <w:rPr>
          <w:b/>
        </w:rPr>
        <w:t>3.</w:t>
      </w:r>
      <w:r w:rsidRPr="004041DF">
        <w:rPr>
          <w:b/>
        </w:rPr>
        <w:t>1</w:t>
      </w:r>
    </w:p>
    <w:p w:rsidR="00E54BF2" w:rsidRPr="0010567B" w:rsidRDefault="00E54BF2" w:rsidP="00E54BF2">
      <w:pPr>
        <w:jc w:val="center"/>
      </w:pPr>
      <w:r>
        <w:t>Основные правила эксплуатации дымососов</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465"/>
        <w:gridCol w:w="2416"/>
        <w:gridCol w:w="2595"/>
      </w:tblGrid>
      <w:tr w:rsidR="00E54BF2" w:rsidTr="00071CEF">
        <w:tc>
          <w:tcPr>
            <w:tcW w:w="0" w:type="auto"/>
            <w:shd w:val="clear" w:color="auto" w:fill="auto"/>
          </w:tcPr>
          <w:p w:rsidR="00E54BF2" w:rsidRDefault="00E54BF2" w:rsidP="00071CEF">
            <w:pPr>
              <w:jc w:val="center"/>
            </w:pPr>
            <w:r>
              <w:t>Подготовка дымососа к работе</w:t>
            </w:r>
          </w:p>
        </w:tc>
        <w:tc>
          <w:tcPr>
            <w:tcW w:w="0" w:type="auto"/>
            <w:shd w:val="clear" w:color="auto" w:fill="auto"/>
          </w:tcPr>
          <w:p w:rsidR="00E54BF2" w:rsidRDefault="00E54BF2" w:rsidP="00071CEF">
            <w:pPr>
              <w:jc w:val="center"/>
            </w:pPr>
            <w:r>
              <w:t>Техническое о</w:t>
            </w:r>
            <w:r>
              <w:t>б</w:t>
            </w:r>
            <w:r>
              <w:t>служивание во время работы</w:t>
            </w:r>
          </w:p>
        </w:tc>
        <w:tc>
          <w:tcPr>
            <w:tcW w:w="0" w:type="auto"/>
            <w:shd w:val="clear" w:color="auto" w:fill="auto"/>
          </w:tcPr>
          <w:p w:rsidR="00E54BF2" w:rsidRDefault="00E54BF2" w:rsidP="00071CEF">
            <w:pPr>
              <w:jc w:val="center"/>
            </w:pPr>
            <w:r>
              <w:t>Техническое о</w:t>
            </w:r>
            <w:r>
              <w:t>б</w:t>
            </w:r>
            <w:r>
              <w:t>служивание при хранении</w:t>
            </w:r>
          </w:p>
        </w:tc>
        <w:tc>
          <w:tcPr>
            <w:tcW w:w="0" w:type="auto"/>
            <w:shd w:val="clear" w:color="auto" w:fill="auto"/>
          </w:tcPr>
          <w:p w:rsidR="00E54BF2" w:rsidRPr="00397539" w:rsidRDefault="00E54BF2" w:rsidP="00071CEF">
            <w:pPr>
              <w:jc w:val="center"/>
            </w:pPr>
            <w:r w:rsidRPr="00397539">
              <w:rPr>
                <w:color w:val="000000"/>
              </w:rPr>
              <w:t>Требования охраны труда при эксплу</w:t>
            </w:r>
            <w:r w:rsidRPr="00397539">
              <w:rPr>
                <w:color w:val="000000"/>
              </w:rPr>
              <w:t>а</w:t>
            </w:r>
            <w:r w:rsidRPr="00397539">
              <w:rPr>
                <w:color w:val="000000"/>
              </w:rPr>
              <w:t>тации дымососов</w:t>
            </w:r>
          </w:p>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bl>
    <w:p w:rsidR="00E54BF2" w:rsidRDefault="00E54BF2" w:rsidP="00E54BF2">
      <w:pPr>
        <w:ind w:left="567"/>
      </w:pPr>
    </w:p>
    <w:p w:rsidR="00E54BF2" w:rsidRPr="0010567B" w:rsidRDefault="00E54BF2" w:rsidP="00E54BF2">
      <w:pPr>
        <w:jc w:val="right"/>
        <w:rPr>
          <w:b/>
        </w:rPr>
      </w:pPr>
      <w:r w:rsidRPr="004041DF">
        <w:rPr>
          <w:b/>
        </w:rPr>
        <w:t xml:space="preserve">Форма </w:t>
      </w:r>
      <w:r>
        <w:rPr>
          <w:b/>
        </w:rPr>
        <w:t>3.2</w:t>
      </w:r>
    </w:p>
    <w:p w:rsidR="00E54BF2" w:rsidRPr="0010567B" w:rsidRDefault="00E54BF2" w:rsidP="00E54BF2">
      <w:pPr>
        <w:jc w:val="center"/>
      </w:pPr>
      <w:r>
        <w:t>Основные правила эксплуатации кислородных и воздушных компрессоров</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574"/>
        <w:gridCol w:w="1885"/>
        <w:gridCol w:w="2153"/>
      </w:tblGrid>
      <w:tr w:rsidR="00E54BF2" w:rsidTr="00071CEF">
        <w:tc>
          <w:tcPr>
            <w:tcW w:w="0" w:type="auto"/>
            <w:shd w:val="clear" w:color="auto" w:fill="auto"/>
          </w:tcPr>
          <w:p w:rsidR="00E54BF2" w:rsidRDefault="00E54BF2" w:rsidP="00071CEF">
            <w:pPr>
              <w:jc w:val="center"/>
            </w:pPr>
            <w:r>
              <w:t>Состав компре</w:t>
            </w:r>
            <w:r>
              <w:t>с</w:t>
            </w:r>
            <w:r>
              <w:t>сорной установки</w:t>
            </w:r>
          </w:p>
        </w:tc>
        <w:tc>
          <w:tcPr>
            <w:tcW w:w="0" w:type="auto"/>
            <w:shd w:val="clear" w:color="auto" w:fill="auto"/>
          </w:tcPr>
          <w:p w:rsidR="00E54BF2" w:rsidRDefault="00E54BF2" w:rsidP="00071CEF">
            <w:pPr>
              <w:jc w:val="center"/>
            </w:pPr>
            <w:r>
              <w:t>Правила эксплу</w:t>
            </w:r>
            <w:r>
              <w:t>а</w:t>
            </w:r>
            <w:r>
              <w:t>тации кислородных компрессоров</w:t>
            </w:r>
          </w:p>
        </w:tc>
        <w:tc>
          <w:tcPr>
            <w:tcW w:w="0" w:type="auto"/>
            <w:shd w:val="clear" w:color="auto" w:fill="auto"/>
          </w:tcPr>
          <w:p w:rsidR="00E54BF2" w:rsidRDefault="00E54BF2" w:rsidP="00071CEF">
            <w:pPr>
              <w:jc w:val="center"/>
            </w:pPr>
            <w:r>
              <w:t>Правила эк</w:t>
            </w:r>
            <w:r>
              <w:t>с</w:t>
            </w:r>
            <w:r>
              <w:t>плуатации воздушных компрессоров</w:t>
            </w:r>
          </w:p>
        </w:tc>
        <w:tc>
          <w:tcPr>
            <w:tcW w:w="0" w:type="auto"/>
            <w:shd w:val="clear" w:color="auto" w:fill="auto"/>
          </w:tcPr>
          <w:p w:rsidR="00E54BF2" w:rsidRDefault="00E54BF2" w:rsidP="00071CEF">
            <w:pPr>
              <w:jc w:val="center"/>
            </w:pPr>
            <w:r w:rsidRPr="00C81C4E">
              <w:rPr>
                <w:color w:val="000000"/>
                <w:spacing w:val="-7"/>
              </w:rPr>
              <w:t xml:space="preserve">Ремонтный </w:t>
            </w:r>
            <w:r>
              <w:rPr>
                <w:color w:val="000000"/>
                <w:spacing w:val="-7"/>
              </w:rPr>
              <w:t xml:space="preserve">и межремонтный </w:t>
            </w:r>
            <w:r w:rsidRPr="00C81C4E">
              <w:rPr>
                <w:color w:val="000000"/>
                <w:spacing w:val="-7"/>
              </w:rPr>
              <w:t>цикл компресс</w:t>
            </w:r>
            <w:r w:rsidRPr="00C81C4E">
              <w:rPr>
                <w:color w:val="000000"/>
                <w:spacing w:val="-7"/>
              </w:rPr>
              <w:t>о</w:t>
            </w:r>
            <w:r w:rsidRPr="00C81C4E">
              <w:rPr>
                <w:color w:val="000000"/>
                <w:spacing w:val="-7"/>
              </w:rPr>
              <w:t>ров</w:t>
            </w:r>
            <w:r>
              <w:rPr>
                <w:color w:val="000000"/>
                <w:spacing w:val="-7"/>
              </w:rPr>
              <w:t xml:space="preserve"> (периоди</w:t>
            </w:r>
            <w:r>
              <w:rPr>
                <w:color w:val="000000"/>
                <w:spacing w:val="-7"/>
              </w:rPr>
              <w:t>ч</w:t>
            </w:r>
            <w:r>
              <w:rPr>
                <w:color w:val="000000"/>
                <w:spacing w:val="-7"/>
              </w:rPr>
              <w:t>ность ремонта и ТО)</w:t>
            </w:r>
          </w:p>
        </w:tc>
      </w:tr>
      <w:tr w:rsidR="00E54BF2" w:rsidTr="00071CEF">
        <w:tc>
          <w:tcPr>
            <w:tcW w:w="2391" w:type="dxa"/>
            <w:shd w:val="clear" w:color="auto" w:fill="auto"/>
          </w:tcPr>
          <w:p w:rsidR="00E54BF2" w:rsidRDefault="00E54BF2" w:rsidP="00071CEF">
            <w:pPr>
              <w:jc w:val="center"/>
            </w:pPr>
          </w:p>
        </w:tc>
        <w:tc>
          <w:tcPr>
            <w:tcW w:w="2574" w:type="dxa"/>
            <w:shd w:val="clear" w:color="auto" w:fill="auto"/>
          </w:tcPr>
          <w:p w:rsidR="00E54BF2" w:rsidRDefault="00E54BF2" w:rsidP="00071CEF">
            <w:pPr>
              <w:jc w:val="center"/>
            </w:pPr>
          </w:p>
        </w:tc>
        <w:tc>
          <w:tcPr>
            <w:tcW w:w="1885" w:type="dxa"/>
            <w:shd w:val="clear" w:color="auto" w:fill="auto"/>
          </w:tcPr>
          <w:p w:rsidR="00E54BF2" w:rsidRDefault="00E54BF2" w:rsidP="00071CEF">
            <w:pPr>
              <w:jc w:val="center"/>
            </w:pPr>
          </w:p>
        </w:tc>
        <w:tc>
          <w:tcPr>
            <w:tcW w:w="2153" w:type="dxa"/>
            <w:shd w:val="clear" w:color="auto" w:fill="auto"/>
          </w:tcPr>
          <w:p w:rsidR="00E54BF2" w:rsidRDefault="00E54BF2" w:rsidP="00071CEF">
            <w:pPr>
              <w:jc w:val="center"/>
            </w:pPr>
          </w:p>
        </w:tc>
      </w:tr>
    </w:tbl>
    <w:p w:rsidR="00E54BF2" w:rsidRDefault="00E54BF2" w:rsidP="00E54BF2">
      <w:pPr>
        <w:ind w:left="567"/>
        <w:jc w:val="center"/>
      </w:pPr>
    </w:p>
    <w:p w:rsidR="00E54BF2" w:rsidRDefault="00E54BF2" w:rsidP="00E54BF2">
      <w:pPr>
        <w:spacing w:after="0" w:line="240" w:lineRule="auto"/>
        <w:rPr>
          <w:szCs w:val="28"/>
        </w:rPr>
      </w:pPr>
      <w:r>
        <w:rPr>
          <w:szCs w:val="28"/>
        </w:rPr>
        <w:br w:type="page"/>
      </w:r>
    </w:p>
    <w:p w:rsidR="00E54BF2" w:rsidRPr="008C49DE" w:rsidRDefault="00E54BF2" w:rsidP="00E54BF2">
      <w:pPr>
        <w:pStyle w:val="2"/>
      </w:pPr>
      <w:r w:rsidRPr="008C49DE">
        <w:lastRenderedPageBreak/>
        <w:t xml:space="preserve">Практическое </w:t>
      </w:r>
      <w:r>
        <w:t xml:space="preserve">задание </w:t>
      </w:r>
      <w:r w:rsidRPr="008C49DE">
        <w:t>4. Работа с техническим вооружением автом</w:t>
      </w:r>
      <w:r w:rsidRPr="008C49DE">
        <w:t>о</w:t>
      </w:r>
      <w:r w:rsidRPr="008C49DE">
        <w:t>биля ГДЗС</w:t>
      </w:r>
    </w:p>
    <w:p w:rsidR="00E54BF2" w:rsidRDefault="00E54BF2" w:rsidP="00E54BF2">
      <w:pPr>
        <w:tabs>
          <w:tab w:val="left" w:pos="2295"/>
        </w:tabs>
      </w:pPr>
    </w:p>
    <w:p w:rsidR="00E54BF2" w:rsidRDefault="00E54BF2" w:rsidP="00E54BF2">
      <w:pPr>
        <w:tabs>
          <w:tab w:val="left" w:pos="2295"/>
        </w:tabs>
        <w:spacing w:after="0" w:line="360" w:lineRule="auto"/>
        <w:ind w:firstLine="680"/>
        <w:rPr>
          <w:b/>
        </w:rPr>
      </w:pPr>
      <w:r>
        <w:rPr>
          <w:b/>
        </w:rPr>
        <w:t xml:space="preserve">Тема </w:t>
      </w:r>
      <w:r w:rsidRPr="008C49DE">
        <w:rPr>
          <w:b/>
        </w:rPr>
        <w:t>6.</w:t>
      </w:r>
      <w:r>
        <w:rPr>
          <w:b/>
        </w:rPr>
        <w:t xml:space="preserve"> </w:t>
      </w:r>
      <w:r w:rsidRPr="008C49DE">
        <w:rPr>
          <w:b/>
        </w:rPr>
        <w:t>Автомобили газодымозащитной службы. Техническое обсл</w:t>
      </w:r>
      <w:r w:rsidRPr="008C49DE">
        <w:rPr>
          <w:b/>
        </w:rPr>
        <w:t>у</w:t>
      </w:r>
      <w:r w:rsidRPr="008C49DE">
        <w:rPr>
          <w:b/>
        </w:rPr>
        <w:t>живание. Действия личного состава при боевом развертывании  автомоб</w:t>
      </w:r>
      <w:r w:rsidRPr="008C49DE">
        <w:rPr>
          <w:b/>
        </w:rPr>
        <w:t>и</w:t>
      </w:r>
      <w:r w:rsidRPr="008C49DE">
        <w:rPr>
          <w:b/>
        </w:rPr>
        <w:t>лей ГДЗС</w:t>
      </w:r>
    </w:p>
    <w:p w:rsidR="00E54BF2" w:rsidRDefault="00E54BF2" w:rsidP="00E54BF2">
      <w:pPr>
        <w:tabs>
          <w:tab w:val="left" w:pos="2295"/>
        </w:tabs>
        <w:spacing w:after="0" w:line="360" w:lineRule="auto"/>
        <w:ind w:firstLine="680"/>
        <w:rPr>
          <w:b/>
        </w:rPr>
      </w:pPr>
    </w:p>
    <w:p w:rsidR="00E54BF2" w:rsidRDefault="00E54BF2" w:rsidP="00E54BF2">
      <w:pPr>
        <w:tabs>
          <w:tab w:val="left" w:pos="2295"/>
        </w:tabs>
        <w:spacing w:after="0" w:line="360" w:lineRule="auto"/>
        <w:ind w:firstLine="680"/>
      </w:pPr>
      <w:r w:rsidRPr="009E670C">
        <w:rPr>
          <w:b/>
        </w:rPr>
        <w:t xml:space="preserve">Цель занятия: </w:t>
      </w:r>
      <w:r w:rsidRPr="00F03950">
        <w:t xml:space="preserve">отработать навык по безопасному ведению </w:t>
      </w:r>
      <w:r w:rsidRPr="006F74DD">
        <w:t>работ с техн</w:t>
      </w:r>
      <w:r w:rsidRPr="006F74DD">
        <w:t>и</w:t>
      </w:r>
      <w:r w:rsidRPr="006F74DD">
        <w:t>ческим вооружением автомобиля ГДЗС</w:t>
      </w:r>
      <w:r>
        <w:t>.</w:t>
      </w:r>
    </w:p>
    <w:p w:rsidR="00E54BF2" w:rsidRPr="006F74DD" w:rsidRDefault="00E54BF2" w:rsidP="00E54BF2">
      <w:pPr>
        <w:tabs>
          <w:tab w:val="left" w:pos="2295"/>
        </w:tabs>
        <w:spacing w:after="0" w:line="360" w:lineRule="auto"/>
        <w:ind w:firstLine="680"/>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7"/>
        </w:numPr>
        <w:spacing w:after="0" w:line="360" w:lineRule="auto"/>
        <w:ind w:left="0" w:firstLine="426"/>
        <w:jc w:val="both"/>
      </w:pPr>
      <w:r>
        <w:t xml:space="preserve">Изучить теоретический материал </w:t>
      </w:r>
      <w:r>
        <w:rPr>
          <w:szCs w:val="28"/>
        </w:rPr>
        <w:t xml:space="preserve">лекционного курса </w:t>
      </w:r>
      <w:r>
        <w:t>(тема 6)  и учебник из дополнительного материала (файл-приложение учебника: Грачев, В.А., Попо</w:t>
      </w:r>
      <w:r>
        <w:t>в</w:t>
      </w:r>
      <w:r>
        <w:t>ский, Д.В. Газодымозащитная служба : учебник / Под общ. ред.  д. т. н., профе</w:t>
      </w:r>
      <w:r>
        <w:t>с</w:t>
      </w:r>
      <w:r>
        <w:t>сора Е.А. Мешалкина. – М. : Пожкнига, 2004. – 384 с.).</w:t>
      </w:r>
    </w:p>
    <w:p w:rsidR="00E54BF2" w:rsidRPr="0026523C" w:rsidRDefault="00E54BF2" w:rsidP="00E54BF2">
      <w:pPr>
        <w:pStyle w:val="a8"/>
        <w:numPr>
          <w:ilvl w:val="1"/>
          <w:numId w:val="7"/>
        </w:numPr>
        <w:spacing w:after="0" w:line="360" w:lineRule="auto"/>
        <w:ind w:left="0" w:firstLine="426"/>
        <w:jc w:val="both"/>
      </w:pPr>
      <w:r>
        <w:t xml:space="preserve">На основе изученного материала заполнить </w:t>
      </w:r>
      <w:r w:rsidRPr="0026523C">
        <w:t xml:space="preserve">форму </w:t>
      </w:r>
      <w:r>
        <w:t>4.</w:t>
      </w:r>
      <w:r w:rsidRPr="0026523C">
        <w:t xml:space="preserve">1 </w:t>
      </w:r>
      <w:r>
        <w:t>на бланке выполн</w:t>
      </w:r>
      <w:r>
        <w:t>е</w:t>
      </w:r>
      <w:r>
        <w:t>ния задания 4.</w:t>
      </w:r>
    </w:p>
    <w:p w:rsidR="00E54BF2" w:rsidRPr="0026523C" w:rsidRDefault="00E54BF2" w:rsidP="00E54BF2">
      <w:pPr>
        <w:pStyle w:val="a8"/>
        <w:numPr>
          <w:ilvl w:val="1"/>
          <w:numId w:val="7"/>
        </w:numPr>
        <w:spacing w:after="0" w:line="360" w:lineRule="auto"/>
        <w:ind w:left="0" w:firstLine="426"/>
        <w:jc w:val="both"/>
      </w:pPr>
      <w:r w:rsidRPr="0026523C">
        <w:t xml:space="preserve">Составить отчет по практическому занятию: </w:t>
      </w:r>
      <w:r>
        <w:rPr>
          <w:szCs w:val="28"/>
        </w:rPr>
        <w:t xml:space="preserve">заполненный </w:t>
      </w:r>
      <w:r>
        <w:t>бланк выполн</w:t>
      </w:r>
      <w:r>
        <w:t>е</w:t>
      </w:r>
      <w:r>
        <w:t>ния задания 4</w:t>
      </w:r>
      <w:r w:rsidRPr="0026523C">
        <w:t>.</w:t>
      </w:r>
    </w:p>
    <w:p w:rsidR="00E54BF2" w:rsidRPr="009E670C" w:rsidRDefault="00E54BF2" w:rsidP="00E54BF2">
      <w:pPr>
        <w:spacing w:after="0" w:line="360" w:lineRule="auto"/>
        <w:ind w:firstLine="680"/>
      </w:pPr>
    </w:p>
    <w:p w:rsidR="00E54BF2" w:rsidRDefault="00E54BF2" w:rsidP="00E54BF2">
      <w:pPr>
        <w:spacing w:after="0" w:line="240" w:lineRule="auto"/>
        <w:rPr>
          <w:b/>
        </w:rPr>
      </w:pPr>
      <w:r>
        <w:rPr>
          <w:b/>
        </w:rPr>
        <w:br w:type="page"/>
      </w:r>
    </w:p>
    <w:p w:rsidR="00E54BF2" w:rsidRPr="0074157E" w:rsidRDefault="00E54BF2" w:rsidP="00E54BF2">
      <w:pPr>
        <w:pStyle w:val="2"/>
      </w:pPr>
      <w:r>
        <w:lastRenderedPageBreak/>
        <w:t>Бланк выполнения задания 4</w:t>
      </w:r>
    </w:p>
    <w:p w:rsidR="00E54BF2" w:rsidRDefault="00E54BF2" w:rsidP="00E54BF2">
      <w:pPr>
        <w:spacing w:after="0" w:line="360" w:lineRule="auto"/>
        <w:ind w:firstLine="680"/>
        <w:jc w:val="right"/>
        <w:rPr>
          <w:b/>
        </w:rPr>
      </w:pPr>
    </w:p>
    <w:p w:rsidR="00E54BF2" w:rsidRDefault="00E54BF2" w:rsidP="00E54BF2">
      <w:pPr>
        <w:spacing w:after="0" w:line="360" w:lineRule="auto"/>
        <w:ind w:firstLine="680"/>
        <w:jc w:val="right"/>
        <w:rPr>
          <w:b/>
        </w:rPr>
      </w:pPr>
      <w:r>
        <w:rPr>
          <w:b/>
        </w:rPr>
        <w:t>Форма 4.1</w:t>
      </w:r>
    </w:p>
    <w:p w:rsidR="00E54BF2" w:rsidRPr="008C422D" w:rsidRDefault="00E54BF2" w:rsidP="00E54BF2">
      <w:pPr>
        <w:autoSpaceDE w:val="0"/>
        <w:autoSpaceDN w:val="0"/>
        <w:adjustRightInd w:val="0"/>
        <w:spacing w:after="0" w:line="360" w:lineRule="auto"/>
        <w:ind w:firstLine="680"/>
        <w:jc w:val="center"/>
        <w:rPr>
          <w:rFonts w:eastAsia="TimesNewRomanPS-BoldMT"/>
          <w:bCs/>
          <w:lang w:eastAsia="ja-JP"/>
        </w:rPr>
      </w:pPr>
      <w:r w:rsidRPr="00AC35F9">
        <w:rPr>
          <w:rFonts w:eastAsia="TimesNewRomanPS-BoldMT"/>
          <w:bCs/>
          <w:lang w:eastAsia="ja-JP"/>
        </w:rPr>
        <w:t>Автомобил</w:t>
      </w:r>
      <w:r>
        <w:rPr>
          <w:rFonts w:eastAsia="TimesNewRomanPS-BoldMT"/>
          <w:bCs/>
          <w:lang w:eastAsia="ja-JP"/>
        </w:rPr>
        <w:t>ь</w:t>
      </w:r>
      <w:r w:rsidRPr="00AC35F9">
        <w:rPr>
          <w:rFonts w:eastAsia="TimesNewRomanPS-BoldMT"/>
          <w:bCs/>
          <w:lang w:eastAsia="ja-JP"/>
        </w:rPr>
        <w:t xml:space="preserve"> газодымозащитной службы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3187"/>
        <w:gridCol w:w="3387"/>
      </w:tblGrid>
      <w:tr w:rsidR="00E54BF2" w:rsidRPr="00B2242C" w:rsidTr="00071CEF">
        <w:tc>
          <w:tcPr>
            <w:tcW w:w="0" w:type="auto"/>
            <w:shd w:val="clear" w:color="auto" w:fill="auto"/>
          </w:tcPr>
          <w:p w:rsidR="00E54BF2" w:rsidRPr="00B2242C" w:rsidRDefault="00E54BF2" w:rsidP="00071CEF">
            <w:pPr>
              <w:jc w:val="both"/>
            </w:pPr>
            <w:r>
              <w:rPr>
                <w:iCs/>
                <w:color w:val="000000"/>
                <w:spacing w:val="1"/>
              </w:rPr>
              <w:t>Н</w:t>
            </w:r>
            <w:r w:rsidRPr="0050224F">
              <w:rPr>
                <w:iCs/>
                <w:color w:val="000000"/>
                <w:spacing w:val="1"/>
              </w:rPr>
              <w:t>азначение, устройство и тактико-</w:t>
            </w:r>
            <w:r w:rsidRPr="0050224F">
              <w:rPr>
                <w:iCs/>
                <w:color w:val="000000"/>
                <w:spacing w:val="2"/>
              </w:rPr>
              <w:t>технические характеристики автомоб</w:t>
            </w:r>
            <w:r w:rsidRPr="0050224F">
              <w:rPr>
                <w:iCs/>
                <w:color w:val="000000"/>
                <w:spacing w:val="2"/>
              </w:rPr>
              <w:t>и</w:t>
            </w:r>
            <w:r w:rsidRPr="0050224F">
              <w:rPr>
                <w:iCs/>
                <w:color w:val="000000"/>
                <w:spacing w:val="2"/>
              </w:rPr>
              <w:t xml:space="preserve">лей </w:t>
            </w:r>
            <w:r w:rsidRPr="0050224F">
              <w:rPr>
                <w:iCs/>
                <w:color w:val="000000"/>
                <w:spacing w:val="5"/>
              </w:rPr>
              <w:t>газодымозащитной службы (АГ)</w:t>
            </w:r>
          </w:p>
        </w:tc>
        <w:tc>
          <w:tcPr>
            <w:tcW w:w="0" w:type="auto"/>
            <w:shd w:val="clear" w:color="auto" w:fill="auto"/>
          </w:tcPr>
          <w:p w:rsidR="00E54BF2" w:rsidRPr="00B2242C" w:rsidRDefault="00E54BF2" w:rsidP="00071CEF">
            <w:pPr>
              <w:jc w:val="both"/>
            </w:pPr>
            <w:r>
              <w:t>Оборудование автом</w:t>
            </w:r>
            <w:r>
              <w:t>о</w:t>
            </w:r>
            <w:r>
              <w:t xml:space="preserve">биля </w:t>
            </w:r>
            <w:r>
              <w:rPr>
                <w:iCs/>
                <w:color w:val="000000"/>
                <w:spacing w:val="5"/>
              </w:rPr>
              <w:t>газодымозащи</w:t>
            </w:r>
            <w:r>
              <w:rPr>
                <w:iCs/>
                <w:color w:val="000000"/>
                <w:spacing w:val="5"/>
              </w:rPr>
              <w:t>т</w:t>
            </w:r>
            <w:r>
              <w:rPr>
                <w:iCs/>
                <w:color w:val="000000"/>
                <w:spacing w:val="5"/>
              </w:rPr>
              <w:t xml:space="preserve">ного </w:t>
            </w:r>
            <w:r w:rsidRPr="0050224F">
              <w:rPr>
                <w:color w:val="000000"/>
                <w:spacing w:val="-1"/>
              </w:rPr>
              <w:t xml:space="preserve">АГ-12 на шасси </w:t>
            </w:r>
            <w:r w:rsidRPr="0050224F">
              <w:rPr>
                <w:color w:val="000000"/>
                <w:spacing w:val="-2"/>
              </w:rPr>
              <w:t>ПАЗ-3205</w:t>
            </w:r>
          </w:p>
        </w:tc>
        <w:tc>
          <w:tcPr>
            <w:tcW w:w="0" w:type="auto"/>
            <w:shd w:val="clear" w:color="auto" w:fill="auto"/>
          </w:tcPr>
          <w:p w:rsidR="00E54BF2" w:rsidRPr="00FA498E" w:rsidRDefault="00E54BF2" w:rsidP="00071CEF">
            <w:pPr>
              <w:tabs>
                <w:tab w:val="left" w:pos="2295"/>
              </w:tabs>
              <w:rPr>
                <w:rFonts w:eastAsia="TimesNewRomanPSMT"/>
                <w:lang w:eastAsia="ja-JP"/>
              </w:rPr>
            </w:pPr>
            <w:r>
              <w:rPr>
                <w:color w:val="000000"/>
                <w:spacing w:val="-2"/>
              </w:rPr>
              <w:t xml:space="preserve">Правила эксплуатации </w:t>
            </w:r>
            <w:r>
              <w:t>оборудования автомоб</w:t>
            </w:r>
            <w:r>
              <w:t>и</w:t>
            </w:r>
            <w:r>
              <w:t xml:space="preserve">ля </w:t>
            </w:r>
            <w:r>
              <w:rPr>
                <w:iCs/>
                <w:color w:val="000000"/>
                <w:spacing w:val="5"/>
              </w:rPr>
              <w:t xml:space="preserve">газодымозащитного </w:t>
            </w:r>
            <w:r w:rsidRPr="0050224F">
              <w:rPr>
                <w:color w:val="000000"/>
                <w:spacing w:val="-1"/>
              </w:rPr>
              <w:t xml:space="preserve">АГ-12 на шасси </w:t>
            </w:r>
            <w:r w:rsidRPr="0050224F">
              <w:rPr>
                <w:color w:val="000000"/>
                <w:spacing w:val="-2"/>
              </w:rPr>
              <w:t>ПАЗ-3205</w:t>
            </w:r>
          </w:p>
        </w:tc>
      </w:tr>
      <w:tr w:rsidR="00E54BF2" w:rsidTr="00071CEF">
        <w:tc>
          <w:tcPr>
            <w:tcW w:w="0" w:type="auto"/>
            <w:shd w:val="clear" w:color="auto" w:fill="auto"/>
          </w:tcPr>
          <w:p w:rsidR="00E54BF2" w:rsidRDefault="00E54BF2" w:rsidP="00071CEF"/>
        </w:tc>
        <w:tc>
          <w:tcPr>
            <w:tcW w:w="0" w:type="auto"/>
            <w:shd w:val="clear" w:color="auto" w:fill="auto"/>
          </w:tcPr>
          <w:p w:rsidR="00E54BF2" w:rsidRDefault="00E54BF2" w:rsidP="00071CEF"/>
        </w:tc>
        <w:tc>
          <w:tcPr>
            <w:tcW w:w="0" w:type="auto"/>
            <w:shd w:val="clear" w:color="auto" w:fill="auto"/>
          </w:tcPr>
          <w:p w:rsidR="00E54BF2" w:rsidRDefault="00E54BF2" w:rsidP="00071CEF"/>
        </w:tc>
      </w:tr>
    </w:tbl>
    <w:p w:rsidR="00E54BF2" w:rsidRDefault="00E54BF2" w:rsidP="00E54BF2">
      <w:pPr>
        <w:spacing w:after="0" w:line="240" w:lineRule="auto"/>
        <w:rPr>
          <w:szCs w:val="28"/>
        </w:rPr>
      </w:pPr>
      <w:r>
        <w:rPr>
          <w:szCs w:val="28"/>
        </w:rPr>
        <w:br w:type="page"/>
      </w:r>
    </w:p>
    <w:p w:rsidR="00E54BF2" w:rsidRPr="008C49DE" w:rsidRDefault="00E54BF2" w:rsidP="00E54BF2">
      <w:pPr>
        <w:pStyle w:val="2"/>
        <w:ind w:firstLine="0"/>
      </w:pPr>
      <w:r w:rsidRPr="008C49DE">
        <w:lastRenderedPageBreak/>
        <w:t xml:space="preserve">Практическое </w:t>
      </w:r>
      <w:r>
        <w:t>задание 5</w:t>
      </w:r>
      <w:r w:rsidRPr="008C49DE">
        <w:t xml:space="preserve">. </w:t>
      </w:r>
      <w:r w:rsidRPr="00C26B9D">
        <w:t>Расчет сил и средств для тушения пож</w:t>
      </w:r>
      <w:r w:rsidRPr="00C26B9D">
        <w:t>а</w:t>
      </w:r>
      <w:r w:rsidRPr="00C26B9D">
        <w:t>ра</w:t>
      </w:r>
    </w:p>
    <w:p w:rsidR="00E54BF2" w:rsidRDefault="00E54BF2" w:rsidP="00E54BF2">
      <w:pPr>
        <w:tabs>
          <w:tab w:val="left" w:pos="2295"/>
        </w:tabs>
      </w:pPr>
    </w:p>
    <w:p w:rsidR="00E54BF2" w:rsidRDefault="00E54BF2" w:rsidP="00E54BF2">
      <w:pPr>
        <w:spacing w:after="0" w:line="360" w:lineRule="auto"/>
        <w:ind w:firstLine="709"/>
        <w:rPr>
          <w:b/>
        </w:rPr>
      </w:pPr>
      <w:r>
        <w:rPr>
          <w:b/>
        </w:rPr>
        <w:t xml:space="preserve">Тема </w:t>
      </w:r>
      <w:r w:rsidRPr="00C26B9D">
        <w:rPr>
          <w:b/>
        </w:rPr>
        <w:t>8.</w:t>
      </w:r>
      <w:r>
        <w:rPr>
          <w:b/>
        </w:rPr>
        <w:t xml:space="preserve"> </w:t>
      </w:r>
      <w:r w:rsidRPr="00C26B9D">
        <w:rPr>
          <w:b/>
        </w:rPr>
        <w:t>Расчет сил и средств для тушения пожара, параметров работы звена газодымозащитной службы</w:t>
      </w:r>
    </w:p>
    <w:p w:rsidR="00E54BF2" w:rsidRDefault="00E54BF2" w:rsidP="00E54BF2">
      <w:pPr>
        <w:spacing w:after="0" w:line="360" w:lineRule="auto"/>
        <w:ind w:firstLine="709"/>
        <w:rPr>
          <w:b/>
        </w:rPr>
      </w:pPr>
    </w:p>
    <w:p w:rsidR="00E54BF2" w:rsidRPr="00C26B9D" w:rsidRDefault="00E54BF2" w:rsidP="00E54BF2">
      <w:pPr>
        <w:tabs>
          <w:tab w:val="left" w:pos="2295"/>
        </w:tabs>
        <w:spacing w:after="0" w:line="360" w:lineRule="auto"/>
        <w:ind w:firstLine="709"/>
      </w:pPr>
      <w:r w:rsidRPr="00C26B9D">
        <w:rPr>
          <w:b/>
        </w:rPr>
        <w:t>Цель занятия</w:t>
      </w:r>
      <w:r w:rsidRPr="00C26B9D">
        <w:t xml:space="preserve">: </w:t>
      </w:r>
      <w:r w:rsidRPr="00F03950">
        <w:t>отработать навык</w:t>
      </w:r>
      <w:r>
        <w:t>и расчёта сил и средств для тушения п</w:t>
      </w:r>
      <w:r>
        <w:t>о</w:t>
      </w:r>
      <w:r>
        <w:t xml:space="preserve">жара и ведения боевых действий </w:t>
      </w:r>
      <w:r w:rsidRPr="00C26B9D">
        <w:t>с использованием средств и аппаратов ГДЗС.</w:t>
      </w:r>
    </w:p>
    <w:p w:rsidR="00E54BF2" w:rsidRPr="00C26B9D" w:rsidRDefault="00E54BF2" w:rsidP="00E54BF2">
      <w:pPr>
        <w:tabs>
          <w:tab w:val="left" w:pos="2295"/>
        </w:tabs>
        <w:spacing w:after="0" w:line="360" w:lineRule="auto"/>
        <w:ind w:firstLine="709"/>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8"/>
        </w:numPr>
        <w:spacing w:after="0" w:line="360" w:lineRule="auto"/>
        <w:ind w:left="0" w:firstLine="426"/>
        <w:jc w:val="both"/>
      </w:pPr>
      <w:r>
        <w:t xml:space="preserve">Изучить теоретический материал </w:t>
      </w:r>
      <w:r>
        <w:rPr>
          <w:szCs w:val="28"/>
        </w:rPr>
        <w:t xml:space="preserve">лекционного курса </w:t>
      </w:r>
      <w:r>
        <w:t>(темы 7, 8)  и учебник из дополнительного материала (файл-приложение учебника: Грачев, В.А., Поповский, Д.В. Газодымозащитная служба : учебник / Под общ. ред.  д. т. н., пр</w:t>
      </w:r>
      <w:r>
        <w:t>о</w:t>
      </w:r>
      <w:r>
        <w:t>фессора Е.А. Мешалкина. – М. : Пожкнига, 2004. – 384 с.).</w:t>
      </w:r>
    </w:p>
    <w:p w:rsidR="00E54BF2" w:rsidRPr="0026523C" w:rsidRDefault="00E54BF2" w:rsidP="00E54BF2">
      <w:pPr>
        <w:pStyle w:val="a8"/>
        <w:numPr>
          <w:ilvl w:val="1"/>
          <w:numId w:val="8"/>
        </w:numPr>
        <w:spacing w:after="0" w:line="360" w:lineRule="auto"/>
        <w:ind w:left="0" w:firstLine="426"/>
        <w:jc w:val="both"/>
      </w:pPr>
      <w:r>
        <w:t xml:space="preserve">На основе изученного материала заполнить </w:t>
      </w:r>
      <w:r w:rsidRPr="0026523C">
        <w:t xml:space="preserve">форму </w:t>
      </w:r>
      <w:r>
        <w:t>5.</w:t>
      </w:r>
      <w:r w:rsidRPr="0026523C">
        <w:t xml:space="preserve">1 </w:t>
      </w:r>
      <w:r>
        <w:t>на бланке выполн</w:t>
      </w:r>
      <w:r>
        <w:t>е</w:t>
      </w:r>
      <w:r>
        <w:t>ния задания 5.</w:t>
      </w:r>
    </w:p>
    <w:p w:rsidR="00E54BF2" w:rsidRPr="0026523C" w:rsidRDefault="00E54BF2" w:rsidP="00E54BF2">
      <w:pPr>
        <w:pStyle w:val="a8"/>
        <w:numPr>
          <w:ilvl w:val="1"/>
          <w:numId w:val="8"/>
        </w:numPr>
        <w:spacing w:after="0" w:line="360" w:lineRule="auto"/>
        <w:ind w:left="0" w:firstLine="426"/>
        <w:jc w:val="both"/>
      </w:pPr>
      <w:r w:rsidRPr="0026523C">
        <w:t xml:space="preserve">Составить отчет по практическому занятию: </w:t>
      </w:r>
      <w:r>
        <w:rPr>
          <w:szCs w:val="28"/>
        </w:rPr>
        <w:t>заполненный</w:t>
      </w:r>
      <w:r w:rsidRPr="0026523C">
        <w:t xml:space="preserve"> </w:t>
      </w:r>
      <w:r>
        <w:t>бланк выполн</w:t>
      </w:r>
      <w:r>
        <w:t>е</w:t>
      </w:r>
      <w:r>
        <w:t>ния задания 5</w:t>
      </w:r>
      <w:r w:rsidRPr="0026523C">
        <w:t>.</w:t>
      </w:r>
    </w:p>
    <w:p w:rsidR="00E54BF2" w:rsidRDefault="00E54BF2" w:rsidP="00E54BF2">
      <w:pPr>
        <w:tabs>
          <w:tab w:val="left" w:pos="2295"/>
        </w:tabs>
        <w:spacing w:after="0" w:line="360" w:lineRule="auto"/>
        <w:ind w:firstLine="709"/>
      </w:pPr>
    </w:p>
    <w:p w:rsidR="00E54BF2" w:rsidRDefault="00E54BF2" w:rsidP="00E54BF2">
      <w:pPr>
        <w:spacing w:after="0" w:line="240" w:lineRule="auto"/>
        <w:jc w:val="right"/>
        <w:rPr>
          <w:b/>
        </w:rPr>
      </w:pPr>
      <w:r>
        <w:rPr>
          <w:b/>
        </w:rPr>
        <w:br w:type="page"/>
      </w:r>
    </w:p>
    <w:p w:rsidR="00E54BF2" w:rsidRPr="0074157E" w:rsidRDefault="00E54BF2" w:rsidP="00E54BF2">
      <w:pPr>
        <w:pStyle w:val="2"/>
      </w:pPr>
      <w:r>
        <w:lastRenderedPageBreak/>
        <w:t>Бланк выполнения задания 5</w:t>
      </w:r>
    </w:p>
    <w:p w:rsidR="00E54BF2" w:rsidRDefault="00E54BF2" w:rsidP="00E54BF2">
      <w:pPr>
        <w:jc w:val="right"/>
        <w:rPr>
          <w:b/>
        </w:rPr>
      </w:pPr>
    </w:p>
    <w:p w:rsidR="00E54BF2" w:rsidRDefault="00E54BF2" w:rsidP="00E54BF2">
      <w:pPr>
        <w:jc w:val="right"/>
        <w:rPr>
          <w:b/>
        </w:rPr>
      </w:pPr>
      <w:r>
        <w:rPr>
          <w:b/>
        </w:rPr>
        <w:t>Форма 5.1</w:t>
      </w:r>
    </w:p>
    <w:p w:rsidR="00E54BF2" w:rsidRPr="0010567B" w:rsidRDefault="00E54BF2" w:rsidP="00E54BF2">
      <w:pPr>
        <w:jc w:val="center"/>
      </w:pPr>
      <w:r>
        <w:t xml:space="preserve">Тушение пожара </w:t>
      </w:r>
      <w:r>
        <w:rPr>
          <w:color w:val="000000"/>
        </w:rPr>
        <w:t xml:space="preserve">с использованием </w:t>
      </w:r>
      <w:r w:rsidRPr="007967D8">
        <w:rPr>
          <w:color w:val="000000"/>
        </w:rPr>
        <w:t>средст</w:t>
      </w:r>
      <w:r>
        <w:rPr>
          <w:color w:val="000000"/>
        </w:rPr>
        <w:t>в и аппаратов</w:t>
      </w:r>
      <w:r w:rsidRPr="007967D8">
        <w:rPr>
          <w:color w:val="000000"/>
        </w:rPr>
        <w:t xml:space="preserve"> ГДЗС</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2357"/>
        <w:gridCol w:w="2357"/>
        <w:gridCol w:w="2337"/>
      </w:tblGrid>
      <w:tr w:rsidR="00E54BF2" w:rsidTr="00071CEF">
        <w:tc>
          <w:tcPr>
            <w:tcW w:w="2498" w:type="dxa"/>
            <w:shd w:val="clear" w:color="auto" w:fill="auto"/>
          </w:tcPr>
          <w:p w:rsidR="00E54BF2" w:rsidRPr="00457305" w:rsidRDefault="00E54BF2" w:rsidP="00071CEF">
            <w:pPr>
              <w:jc w:val="both"/>
              <w:rPr>
                <w:rFonts w:eastAsia="Times New Roman"/>
              </w:rPr>
            </w:pPr>
            <w:r w:rsidRPr="00457305">
              <w:rPr>
                <w:rFonts w:eastAsia="Times New Roman"/>
                <w:iCs/>
                <w:color w:val="000000"/>
                <w:spacing w:val="1"/>
              </w:rPr>
              <w:t>Порядок пер</w:t>
            </w:r>
            <w:r w:rsidRPr="00457305">
              <w:rPr>
                <w:rFonts w:eastAsia="Times New Roman"/>
                <w:iCs/>
                <w:color w:val="000000"/>
                <w:spacing w:val="1"/>
              </w:rPr>
              <w:t>е</w:t>
            </w:r>
            <w:r w:rsidRPr="00457305">
              <w:rPr>
                <w:rFonts w:eastAsia="Times New Roman"/>
                <w:iCs/>
                <w:color w:val="000000"/>
                <w:spacing w:val="1"/>
              </w:rPr>
              <w:t xml:space="preserve">движения звена в задымленной </w:t>
            </w:r>
            <w:r w:rsidRPr="00457305">
              <w:rPr>
                <w:rFonts w:eastAsia="Times New Roman"/>
                <w:iCs/>
                <w:color w:val="000000"/>
                <w:spacing w:val="4"/>
              </w:rPr>
              <w:t>зоне. Приемы отыскания людей и их спасание</w:t>
            </w:r>
          </w:p>
          <w:p w:rsidR="00E54BF2" w:rsidRDefault="00E54BF2" w:rsidP="00071CEF"/>
        </w:tc>
        <w:tc>
          <w:tcPr>
            <w:tcW w:w="2499" w:type="dxa"/>
            <w:shd w:val="clear" w:color="auto" w:fill="auto"/>
          </w:tcPr>
          <w:p w:rsidR="00E54BF2" w:rsidRPr="00457305" w:rsidRDefault="00E54BF2" w:rsidP="00071CEF">
            <w:pPr>
              <w:widowControl w:val="0"/>
              <w:shd w:val="clear" w:color="auto" w:fill="FFFFFF"/>
              <w:autoSpaceDE w:val="0"/>
              <w:autoSpaceDN w:val="0"/>
              <w:adjustRightInd w:val="0"/>
              <w:jc w:val="both"/>
              <w:rPr>
                <w:rFonts w:eastAsia="Times New Roman"/>
                <w:iCs/>
                <w:color w:val="000000"/>
              </w:rPr>
            </w:pPr>
            <w:r w:rsidRPr="00457305">
              <w:rPr>
                <w:rFonts w:eastAsia="Times New Roman"/>
                <w:iCs/>
                <w:color w:val="000000"/>
              </w:rPr>
              <w:t>Организация р</w:t>
            </w:r>
            <w:r w:rsidRPr="00457305">
              <w:rPr>
                <w:rFonts w:eastAsia="Times New Roman"/>
                <w:iCs/>
                <w:color w:val="000000"/>
              </w:rPr>
              <w:t>а</w:t>
            </w:r>
            <w:r w:rsidRPr="00457305">
              <w:rPr>
                <w:rFonts w:eastAsia="Times New Roman"/>
                <w:iCs/>
                <w:color w:val="000000"/>
              </w:rPr>
              <w:t>бот при низких температурах</w:t>
            </w:r>
          </w:p>
          <w:p w:rsidR="00E54BF2" w:rsidRDefault="00E54BF2" w:rsidP="00071CEF"/>
        </w:tc>
        <w:tc>
          <w:tcPr>
            <w:tcW w:w="2499" w:type="dxa"/>
            <w:shd w:val="clear" w:color="auto" w:fill="auto"/>
          </w:tcPr>
          <w:p w:rsidR="00E54BF2" w:rsidRPr="00457305" w:rsidRDefault="00E54BF2" w:rsidP="00071CEF">
            <w:pPr>
              <w:jc w:val="both"/>
              <w:rPr>
                <w:rFonts w:eastAsia="Times New Roman"/>
              </w:rPr>
            </w:pPr>
            <w:r w:rsidRPr="00457305">
              <w:rPr>
                <w:rFonts w:eastAsia="Times New Roman"/>
                <w:color w:val="000000"/>
              </w:rPr>
              <w:t>Организация р</w:t>
            </w:r>
            <w:r w:rsidRPr="00457305">
              <w:rPr>
                <w:rFonts w:eastAsia="Times New Roman"/>
                <w:color w:val="000000"/>
              </w:rPr>
              <w:t>а</w:t>
            </w:r>
            <w:r w:rsidRPr="00457305">
              <w:rPr>
                <w:rFonts w:eastAsia="Times New Roman"/>
                <w:color w:val="000000"/>
              </w:rPr>
              <w:t>бот при высоких температурах</w:t>
            </w:r>
          </w:p>
          <w:p w:rsidR="00E54BF2" w:rsidRDefault="00E54BF2" w:rsidP="00071CEF"/>
        </w:tc>
        <w:tc>
          <w:tcPr>
            <w:tcW w:w="2499" w:type="dxa"/>
            <w:shd w:val="clear" w:color="auto" w:fill="auto"/>
          </w:tcPr>
          <w:p w:rsidR="00E54BF2" w:rsidRPr="00457305" w:rsidRDefault="00E54BF2" w:rsidP="00071CEF">
            <w:pPr>
              <w:jc w:val="both"/>
              <w:rPr>
                <w:rFonts w:eastAsia="Times New Roman"/>
              </w:rPr>
            </w:pPr>
            <w:r w:rsidRPr="00457305">
              <w:rPr>
                <w:rFonts w:eastAsia="Times New Roman"/>
                <w:color w:val="000000"/>
                <w:spacing w:val="-1"/>
              </w:rPr>
              <w:t>Организация</w:t>
            </w:r>
            <w:r w:rsidRPr="00457305">
              <w:rPr>
                <w:rFonts w:eastAsia="Times New Roman"/>
                <w:iCs/>
                <w:color w:val="000000"/>
              </w:rPr>
              <w:t xml:space="preserve"> р</w:t>
            </w:r>
            <w:r w:rsidRPr="00457305">
              <w:rPr>
                <w:rFonts w:eastAsia="Times New Roman"/>
                <w:iCs/>
                <w:color w:val="000000"/>
              </w:rPr>
              <w:t>а</w:t>
            </w:r>
            <w:r w:rsidRPr="00457305">
              <w:rPr>
                <w:rFonts w:eastAsia="Times New Roman"/>
                <w:iCs/>
                <w:color w:val="000000"/>
              </w:rPr>
              <w:t xml:space="preserve">бот на объектах с </w:t>
            </w:r>
            <w:r w:rsidRPr="00457305">
              <w:rPr>
                <w:color w:val="000000"/>
              </w:rPr>
              <w:t>аварийно хим</w:t>
            </w:r>
            <w:r w:rsidRPr="00457305">
              <w:rPr>
                <w:color w:val="000000"/>
              </w:rPr>
              <w:t>и</w:t>
            </w:r>
            <w:r w:rsidRPr="00457305">
              <w:rPr>
                <w:color w:val="000000"/>
              </w:rPr>
              <w:t>чески опасными веществами</w:t>
            </w:r>
            <w:r w:rsidRPr="00457305">
              <w:rPr>
                <w:rFonts w:ascii="Arial" w:hAnsi="Arial" w:cs="Arial"/>
                <w:color w:val="000000"/>
                <w:sz w:val="21"/>
                <w:szCs w:val="21"/>
              </w:rPr>
              <w:t xml:space="preserve"> (</w:t>
            </w:r>
            <w:r w:rsidRPr="00457305">
              <w:rPr>
                <w:rFonts w:eastAsia="Times New Roman"/>
                <w:iCs/>
                <w:color w:val="000000"/>
              </w:rPr>
              <w:t xml:space="preserve">АХОВ) при </w:t>
            </w:r>
            <w:r w:rsidRPr="00457305">
              <w:rPr>
                <w:rFonts w:eastAsia="Times New Roman"/>
                <w:iCs/>
                <w:color w:val="000000"/>
                <w:spacing w:val="5"/>
              </w:rPr>
              <w:t>т</w:t>
            </w:r>
            <w:r w:rsidRPr="00457305">
              <w:rPr>
                <w:rFonts w:eastAsia="Times New Roman"/>
                <w:iCs/>
                <w:color w:val="000000"/>
                <w:spacing w:val="5"/>
              </w:rPr>
              <w:t>у</w:t>
            </w:r>
            <w:r w:rsidRPr="00457305">
              <w:rPr>
                <w:rFonts w:eastAsia="Times New Roman"/>
                <w:iCs/>
                <w:color w:val="000000"/>
                <w:spacing w:val="5"/>
              </w:rPr>
              <w:t>шении пожаров и ликвидации аварий</w:t>
            </w:r>
          </w:p>
          <w:p w:rsidR="00E54BF2" w:rsidRDefault="00E54BF2" w:rsidP="00071CEF"/>
        </w:tc>
      </w:tr>
      <w:tr w:rsidR="00E54BF2" w:rsidTr="00071CEF">
        <w:tc>
          <w:tcPr>
            <w:tcW w:w="2498" w:type="dxa"/>
            <w:shd w:val="clear" w:color="auto" w:fill="auto"/>
          </w:tcPr>
          <w:p w:rsidR="00E54BF2" w:rsidRDefault="00E54BF2" w:rsidP="00071CEF"/>
        </w:tc>
        <w:tc>
          <w:tcPr>
            <w:tcW w:w="2499" w:type="dxa"/>
            <w:shd w:val="clear" w:color="auto" w:fill="auto"/>
          </w:tcPr>
          <w:p w:rsidR="00E54BF2" w:rsidRDefault="00E54BF2" w:rsidP="00071CEF"/>
        </w:tc>
        <w:tc>
          <w:tcPr>
            <w:tcW w:w="2499" w:type="dxa"/>
            <w:shd w:val="clear" w:color="auto" w:fill="auto"/>
          </w:tcPr>
          <w:p w:rsidR="00E54BF2" w:rsidRDefault="00E54BF2" w:rsidP="00071CEF"/>
        </w:tc>
        <w:tc>
          <w:tcPr>
            <w:tcW w:w="2499" w:type="dxa"/>
            <w:shd w:val="clear" w:color="auto" w:fill="auto"/>
          </w:tcPr>
          <w:p w:rsidR="00E54BF2" w:rsidRDefault="00E54BF2" w:rsidP="00071CEF"/>
        </w:tc>
      </w:tr>
    </w:tbl>
    <w:p w:rsidR="00E54BF2" w:rsidRDefault="00E54BF2" w:rsidP="00E54BF2">
      <w:pPr>
        <w:spacing w:after="0" w:line="240" w:lineRule="auto"/>
        <w:rPr>
          <w:b/>
        </w:rPr>
      </w:pPr>
    </w:p>
    <w:p w:rsidR="00E54BF2" w:rsidRDefault="00E54BF2" w:rsidP="00E54BF2">
      <w:pPr>
        <w:spacing w:after="0" w:line="240" w:lineRule="auto"/>
        <w:rPr>
          <w:b/>
        </w:rPr>
      </w:pPr>
    </w:p>
    <w:p w:rsidR="00E54BF2" w:rsidRDefault="00E54BF2" w:rsidP="00E54BF2">
      <w:pPr>
        <w:spacing w:after="0" w:line="240" w:lineRule="auto"/>
        <w:rPr>
          <w:szCs w:val="28"/>
        </w:rPr>
      </w:pPr>
      <w:r>
        <w:rPr>
          <w:szCs w:val="28"/>
        </w:rPr>
        <w:br w:type="page"/>
      </w:r>
    </w:p>
    <w:p w:rsidR="00E54BF2" w:rsidRPr="008C49DE" w:rsidRDefault="00E54BF2" w:rsidP="00E54BF2">
      <w:pPr>
        <w:pStyle w:val="2"/>
        <w:ind w:firstLine="0"/>
      </w:pPr>
      <w:r w:rsidRPr="008C49DE">
        <w:lastRenderedPageBreak/>
        <w:t xml:space="preserve">Практическое </w:t>
      </w:r>
      <w:r>
        <w:t>задание 6</w:t>
      </w:r>
      <w:r w:rsidRPr="008C49DE">
        <w:t xml:space="preserve">. </w:t>
      </w:r>
      <w:r w:rsidRPr="00887C60">
        <w:t>Расчет параметров работы звена газодымозащи</w:t>
      </w:r>
      <w:r w:rsidRPr="00887C60">
        <w:t>т</w:t>
      </w:r>
      <w:r w:rsidRPr="00887C60">
        <w:t>ной службы в кислородно-изолирующих противогазах и в дыхательных а</w:t>
      </w:r>
      <w:r w:rsidRPr="00887C60">
        <w:t>п</w:t>
      </w:r>
      <w:r w:rsidRPr="00887C60">
        <w:t>паратах</w:t>
      </w:r>
    </w:p>
    <w:p w:rsidR="00E54BF2" w:rsidRDefault="00E54BF2" w:rsidP="00E54BF2">
      <w:pPr>
        <w:tabs>
          <w:tab w:val="left" w:pos="2295"/>
        </w:tabs>
      </w:pPr>
    </w:p>
    <w:p w:rsidR="00E54BF2" w:rsidRDefault="00E54BF2" w:rsidP="00E54BF2">
      <w:pPr>
        <w:spacing w:after="0" w:line="360" w:lineRule="auto"/>
        <w:rPr>
          <w:b/>
        </w:rPr>
      </w:pPr>
      <w:r>
        <w:rPr>
          <w:b/>
        </w:rPr>
        <w:t xml:space="preserve">Тема </w:t>
      </w:r>
      <w:r w:rsidRPr="00C26B9D">
        <w:rPr>
          <w:b/>
        </w:rPr>
        <w:t>8.</w:t>
      </w:r>
      <w:r>
        <w:rPr>
          <w:b/>
        </w:rPr>
        <w:t xml:space="preserve"> </w:t>
      </w:r>
      <w:r w:rsidRPr="00C26B9D">
        <w:rPr>
          <w:b/>
        </w:rPr>
        <w:t>Расчет сил и средств для тушения пожара, параметров работы звена газодымозащитной службы</w:t>
      </w:r>
    </w:p>
    <w:p w:rsidR="00E54BF2" w:rsidRDefault="00E54BF2" w:rsidP="00E54BF2">
      <w:pPr>
        <w:spacing w:after="0" w:line="240" w:lineRule="auto"/>
        <w:rPr>
          <w:b/>
        </w:rPr>
      </w:pPr>
    </w:p>
    <w:p w:rsidR="00E54BF2" w:rsidRDefault="00E54BF2" w:rsidP="00E54BF2">
      <w:pPr>
        <w:spacing w:after="0" w:line="360" w:lineRule="auto"/>
        <w:ind w:firstLine="709"/>
        <w:rPr>
          <w:color w:val="000000"/>
        </w:rPr>
      </w:pPr>
      <w:r w:rsidRPr="009E670C">
        <w:rPr>
          <w:b/>
        </w:rPr>
        <w:t xml:space="preserve">Цель занятия: </w:t>
      </w:r>
      <w:r w:rsidRPr="00F03950">
        <w:t>отработать навык</w:t>
      </w:r>
      <w:r>
        <w:t xml:space="preserve">и расчёта </w:t>
      </w:r>
      <w:r w:rsidRPr="00F3771D">
        <w:rPr>
          <w:color w:val="000000"/>
        </w:rPr>
        <w:t>параметров рабо</w:t>
      </w:r>
      <w:r>
        <w:rPr>
          <w:color w:val="000000"/>
        </w:rPr>
        <w:t>ты звена ГДЗС</w:t>
      </w:r>
      <w:r w:rsidRPr="00F3771D">
        <w:rPr>
          <w:color w:val="000000"/>
        </w:rPr>
        <w:t xml:space="preserve"> в кислородно-изолирующих противогазах и в дыхательных аппаратах</w:t>
      </w:r>
      <w:r>
        <w:rPr>
          <w:color w:val="000000"/>
        </w:rPr>
        <w:t>.</w:t>
      </w:r>
    </w:p>
    <w:p w:rsidR="00E54BF2" w:rsidRDefault="00E54BF2" w:rsidP="00E54BF2">
      <w:pPr>
        <w:spacing w:after="0" w:line="360" w:lineRule="auto"/>
        <w:ind w:firstLine="709"/>
        <w:rPr>
          <w:rFonts w:eastAsia="Times New Roman"/>
          <w:b/>
          <w:szCs w:val="28"/>
          <w:lang w:eastAsia="ru-RU"/>
        </w:rPr>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13"/>
        </w:numPr>
        <w:spacing w:after="0" w:line="360" w:lineRule="auto"/>
        <w:ind w:left="0" w:firstLine="426"/>
        <w:jc w:val="both"/>
      </w:pPr>
      <w:r>
        <w:t xml:space="preserve">Изучить теоретический материал </w:t>
      </w:r>
      <w:r>
        <w:rPr>
          <w:szCs w:val="28"/>
        </w:rPr>
        <w:t xml:space="preserve">лекционного курса </w:t>
      </w:r>
      <w:r>
        <w:t>(тема 8)  и методику расчета, представленную в образце выполнения задания 6.</w:t>
      </w:r>
    </w:p>
    <w:p w:rsidR="00E54BF2" w:rsidRDefault="00E54BF2" w:rsidP="00E54BF2">
      <w:pPr>
        <w:pStyle w:val="a8"/>
        <w:numPr>
          <w:ilvl w:val="1"/>
          <w:numId w:val="13"/>
        </w:numPr>
        <w:spacing w:after="0" w:line="360" w:lineRule="auto"/>
        <w:ind w:left="0" w:firstLine="426"/>
        <w:jc w:val="both"/>
      </w:pPr>
      <w:r>
        <w:t>Выбрать вариант задания (таблицы 6.1, 6.2, 6.3).</w:t>
      </w:r>
    </w:p>
    <w:p w:rsidR="00E54BF2" w:rsidRPr="0026523C" w:rsidRDefault="00E54BF2" w:rsidP="00E54BF2">
      <w:pPr>
        <w:pStyle w:val="a8"/>
        <w:numPr>
          <w:ilvl w:val="1"/>
          <w:numId w:val="13"/>
        </w:numPr>
        <w:spacing w:after="0" w:line="360" w:lineRule="auto"/>
        <w:ind w:left="0" w:firstLine="426"/>
        <w:jc w:val="both"/>
      </w:pPr>
      <w:r>
        <w:t>На основе изученного материала и образца выполнения задания 6 решить задачи и заполнить формы</w:t>
      </w:r>
      <w:r w:rsidRPr="0026523C">
        <w:t xml:space="preserve"> </w:t>
      </w:r>
      <w:r>
        <w:t>6.</w:t>
      </w:r>
      <w:r w:rsidRPr="0026523C">
        <w:t xml:space="preserve">1 </w:t>
      </w:r>
      <w:r>
        <w:t>и 6.2 на бланке выполнения задания 6.</w:t>
      </w:r>
    </w:p>
    <w:p w:rsidR="00E54BF2" w:rsidRPr="0026523C" w:rsidRDefault="00E54BF2" w:rsidP="00E54BF2">
      <w:pPr>
        <w:pStyle w:val="a8"/>
        <w:numPr>
          <w:ilvl w:val="1"/>
          <w:numId w:val="13"/>
        </w:numPr>
        <w:spacing w:after="0" w:line="360" w:lineRule="auto"/>
        <w:ind w:left="0" w:firstLine="426"/>
        <w:jc w:val="both"/>
      </w:pPr>
      <w:r w:rsidRPr="0026523C">
        <w:t xml:space="preserve">Составить отчет по практическому занятию: </w:t>
      </w:r>
      <w:r>
        <w:rPr>
          <w:szCs w:val="28"/>
        </w:rPr>
        <w:t xml:space="preserve">заполненный </w:t>
      </w:r>
      <w:r>
        <w:t>бланк выполн</w:t>
      </w:r>
      <w:r>
        <w:t>е</w:t>
      </w:r>
      <w:r>
        <w:t>ния задания 6</w:t>
      </w:r>
      <w:r w:rsidRPr="0026523C">
        <w:t>.</w:t>
      </w:r>
    </w:p>
    <w:p w:rsidR="00E54BF2" w:rsidRDefault="00E54BF2" w:rsidP="00E54BF2">
      <w:pPr>
        <w:tabs>
          <w:tab w:val="left" w:pos="2295"/>
        </w:tabs>
        <w:spacing w:after="0" w:line="360" w:lineRule="auto"/>
        <w:ind w:firstLine="709"/>
      </w:pPr>
    </w:p>
    <w:p w:rsidR="00E54BF2" w:rsidRDefault="00E54BF2" w:rsidP="00E54BF2">
      <w:pPr>
        <w:spacing w:after="0" w:line="360" w:lineRule="auto"/>
        <w:ind w:firstLine="709"/>
        <w:jc w:val="right"/>
        <w:rPr>
          <w:szCs w:val="28"/>
        </w:rPr>
      </w:pPr>
      <w:r>
        <w:rPr>
          <w:szCs w:val="28"/>
        </w:rPr>
        <w:t>Таблица 6.1</w:t>
      </w:r>
    </w:p>
    <w:p w:rsidR="00E54BF2" w:rsidRPr="00A170CF" w:rsidRDefault="00E54BF2" w:rsidP="00E54BF2">
      <w:pPr>
        <w:spacing w:after="0" w:line="360" w:lineRule="auto"/>
        <w:ind w:firstLine="709"/>
        <w:jc w:val="center"/>
        <w:rPr>
          <w:rFonts w:eastAsia="Times New Roman"/>
          <w:szCs w:val="28"/>
          <w:lang w:eastAsia="ru-RU"/>
        </w:rPr>
      </w:pPr>
      <w:r w:rsidRPr="00A170CF">
        <w:rPr>
          <w:rFonts w:eastAsia="Times New Roman"/>
          <w:szCs w:val="28"/>
          <w:lang w:eastAsia="ru-RU"/>
        </w:rPr>
        <w:t>Выбор варианта</w:t>
      </w:r>
    </w:p>
    <w:tbl>
      <w:tblPr>
        <w:tblStyle w:val="a5"/>
        <w:tblW w:w="0" w:type="auto"/>
        <w:tblLook w:val="04A0" w:firstRow="1" w:lastRow="0" w:firstColumn="1" w:lastColumn="0" w:noHBand="0" w:noVBand="1"/>
      </w:tblPr>
      <w:tblGrid>
        <w:gridCol w:w="2463"/>
        <w:gridCol w:w="2463"/>
        <w:gridCol w:w="2464"/>
        <w:gridCol w:w="2464"/>
      </w:tblGrid>
      <w:tr w:rsidR="00E54BF2" w:rsidRPr="00A170CF" w:rsidTr="00071CEF">
        <w:tc>
          <w:tcPr>
            <w:tcW w:w="2463" w:type="dxa"/>
          </w:tcPr>
          <w:p w:rsidR="00E54BF2" w:rsidRPr="00A170CF" w:rsidRDefault="00E54BF2" w:rsidP="00071CEF">
            <w:pPr>
              <w:jc w:val="center"/>
              <w:rPr>
                <w:b/>
                <w:sz w:val="26"/>
                <w:szCs w:val="26"/>
              </w:rPr>
            </w:pPr>
            <w:r w:rsidRPr="00A170CF">
              <w:rPr>
                <w:b/>
                <w:sz w:val="26"/>
                <w:szCs w:val="26"/>
              </w:rPr>
              <w:t>Первые две буквы фамилии</w:t>
            </w:r>
          </w:p>
        </w:tc>
        <w:tc>
          <w:tcPr>
            <w:tcW w:w="2463" w:type="dxa"/>
          </w:tcPr>
          <w:p w:rsidR="00E54BF2" w:rsidRPr="00A170CF" w:rsidRDefault="00E54BF2" w:rsidP="00071CEF">
            <w:pPr>
              <w:jc w:val="center"/>
              <w:rPr>
                <w:b/>
                <w:sz w:val="26"/>
                <w:szCs w:val="26"/>
              </w:rPr>
            </w:pPr>
            <w:r w:rsidRPr="00A170CF">
              <w:rPr>
                <w:b/>
                <w:sz w:val="26"/>
                <w:szCs w:val="26"/>
              </w:rPr>
              <w:t>Вариант</w:t>
            </w:r>
          </w:p>
        </w:tc>
        <w:tc>
          <w:tcPr>
            <w:tcW w:w="2464" w:type="dxa"/>
          </w:tcPr>
          <w:p w:rsidR="00E54BF2" w:rsidRPr="00A170CF" w:rsidRDefault="00E54BF2" w:rsidP="00071CEF">
            <w:pPr>
              <w:jc w:val="center"/>
              <w:rPr>
                <w:b/>
                <w:sz w:val="26"/>
                <w:szCs w:val="26"/>
              </w:rPr>
            </w:pPr>
            <w:r w:rsidRPr="00A170CF">
              <w:rPr>
                <w:b/>
                <w:sz w:val="26"/>
                <w:szCs w:val="26"/>
              </w:rPr>
              <w:t>Первые две буквы фамилии</w:t>
            </w:r>
          </w:p>
        </w:tc>
        <w:tc>
          <w:tcPr>
            <w:tcW w:w="2464" w:type="dxa"/>
          </w:tcPr>
          <w:p w:rsidR="00E54BF2" w:rsidRPr="00A170CF" w:rsidRDefault="00E54BF2" w:rsidP="00071CEF">
            <w:pPr>
              <w:jc w:val="center"/>
              <w:rPr>
                <w:b/>
                <w:sz w:val="26"/>
                <w:szCs w:val="26"/>
              </w:rPr>
            </w:pPr>
            <w:r w:rsidRPr="00A170CF">
              <w:rPr>
                <w:b/>
                <w:sz w:val="26"/>
                <w:szCs w:val="26"/>
              </w:rPr>
              <w:t>Вариант</w:t>
            </w:r>
          </w:p>
        </w:tc>
      </w:tr>
      <w:tr w:rsidR="00E54BF2" w:rsidRPr="00A170CF" w:rsidTr="00071CEF">
        <w:trPr>
          <w:trHeight w:val="535"/>
        </w:trPr>
        <w:tc>
          <w:tcPr>
            <w:tcW w:w="2463" w:type="dxa"/>
          </w:tcPr>
          <w:p w:rsidR="00E54BF2" w:rsidRPr="00A170CF" w:rsidRDefault="00E54BF2" w:rsidP="00071CEF">
            <w:pPr>
              <w:jc w:val="center"/>
              <w:rPr>
                <w:sz w:val="26"/>
                <w:szCs w:val="26"/>
              </w:rPr>
            </w:pPr>
            <w:r w:rsidRPr="00A170CF">
              <w:rPr>
                <w:sz w:val="26"/>
                <w:szCs w:val="26"/>
              </w:rPr>
              <w:t>Аа-Ак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Ол-Оя</w:t>
            </w:r>
          </w:p>
        </w:tc>
        <w:tc>
          <w:tcPr>
            <w:tcW w:w="2464" w:type="dxa"/>
          </w:tcPr>
          <w:p w:rsidR="00E54BF2" w:rsidRPr="00A170CF" w:rsidRDefault="00E54BF2" w:rsidP="00071CEF">
            <w:pPr>
              <w:ind w:left="-19"/>
              <w:jc w:val="center"/>
              <w:rPr>
                <w:sz w:val="26"/>
                <w:szCs w:val="26"/>
              </w:rPr>
            </w:pPr>
            <w:r w:rsidRPr="00A170CF">
              <w:rPr>
                <w:sz w:val="26"/>
                <w:szCs w:val="26"/>
              </w:rPr>
              <w:t>26</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Ал-Ая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Па-Пк</w:t>
            </w:r>
          </w:p>
        </w:tc>
        <w:tc>
          <w:tcPr>
            <w:tcW w:w="2464" w:type="dxa"/>
          </w:tcPr>
          <w:p w:rsidR="00E54BF2" w:rsidRPr="00A170CF" w:rsidRDefault="00E54BF2" w:rsidP="00071CEF">
            <w:pPr>
              <w:jc w:val="center"/>
              <w:rPr>
                <w:sz w:val="26"/>
                <w:szCs w:val="26"/>
              </w:rPr>
            </w:pPr>
            <w:r w:rsidRPr="00A170CF">
              <w:rPr>
                <w:sz w:val="26"/>
                <w:szCs w:val="26"/>
              </w:rPr>
              <w:t>27</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Ба-Бк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Пл-Пя</w:t>
            </w:r>
          </w:p>
        </w:tc>
        <w:tc>
          <w:tcPr>
            <w:tcW w:w="2464" w:type="dxa"/>
          </w:tcPr>
          <w:p w:rsidR="00E54BF2" w:rsidRPr="00A170CF" w:rsidRDefault="00E54BF2" w:rsidP="00071CEF">
            <w:pPr>
              <w:jc w:val="center"/>
              <w:rPr>
                <w:sz w:val="26"/>
                <w:szCs w:val="26"/>
              </w:rPr>
            </w:pPr>
            <w:r w:rsidRPr="00A170CF">
              <w:rPr>
                <w:sz w:val="26"/>
                <w:szCs w:val="26"/>
              </w:rPr>
              <w:t>28</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Бл-Бя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Ра-Рк</w:t>
            </w:r>
          </w:p>
        </w:tc>
        <w:tc>
          <w:tcPr>
            <w:tcW w:w="2464" w:type="dxa"/>
          </w:tcPr>
          <w:p w:rsidR="00E54BF2" w:rsidRPr="00A170CF" w:rsidRDefault="00E54BF2" w:rsidP="00071CEF">
            <w:pPr>
              <w:jc w:val="center"/>
              <w:rPr>
                <w:sz w:val="26"/>
                <w:szCs w:val="26"/>
              </w:rPr>
            </w:pPr>
            <w:r w:rsidRPr="00A170CF">
              <w:rPr>
                <w:sz w:val="26"/>
                <w:szCs w:val="26"/>
              </w:rPr>
              <w:t>29</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Ва-Вк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Рл-Ря</w:t>
            </w:r>
          </w:p>
        </w:tc>
        <w:tc>
          <w:tcPr>
            <w:tcW w:w="2464" w:type="dxa"/>
          </w:tcPr>
          <w:p w:rsidR="00E54BF2" w:rsidRPr="00A170CF" w:rsidRDefault="00E54BF2" w:rsidP="00071CEF">
            <w:pPr>
              <w:jc w:val="center"/>
              <w:rPr>
                <w:sz w:val="26"/>
                <w:szCs w:val="26"/>
              </w:rPr>
            </w:pPr>
            <w:r w:rsidRPr="00A170CF">
              <w:rPr>
                <w:sz w:val="26"/>
                <w:szCs w:val="26"/>
              </w:rPr>
              <w:t>30</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Вл-Вя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Са-Ск</w:t>
            </w:r>
          </w:p>
        </w:tc>
        <w:tc>
          <w:tcPr>
            <w:tcW w:w="2464" w:type="dxa"/>
          </w:tcPr>
          <w:p w:rsidR="00E54BF2" w:rsidRPr="00A170CF" w:rsidRDefault="00E54BF2" w:rsidP="00071CEF">
            <w:pPr>
              <w:jc w:val="center"/>
              <w:rPr>
                <w:sz w:val="26"/>
                <w:szCs w:val="26"/>
              </w:rPr>
            </w:pPr>
            <w:r w:rsidRPr="00A170CF">
              <w:rPr>
                <w:sz w:val="26"/>
                <w:szCs w:val="26"/>
              </w:rPr>
              <w:t>31</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Га-Гк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Сл-Ся</w:t>
            </w:r>
          </w:p>
        </w:tc>
        <w:tc>
          <w:tcPr>
            <w:tcW w:w="2464" w:type="dxa"/>
          </w:tcPr>
          <w:p w:rsidR="00E54BF2" w:rsidRPr="00A170CF" w:rsidRDefault="00E54BF2" w:rsidP="00071CEF">
            <w:pPr>
              <w:jc w:val="center"/>
              <w:rPr>
                <w:sz w:val="26"/>
                <w:szCs w:val="26"/>
              </w:rPr>
            </w:pPr>
            <w:r w:rsidRPr="00A170CF">
              <w:rPr>
                <w:sz w:val="26"/>
                <w:szCs w:val="26"/>
              </w:rPr>
              <w:t>32</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Гл-Гя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Та-Тк</w:t>
            </w:r>
          </w:p>
        </w:tc>
        <w:tc>
          <w:tcPr>
            <w:tcW w:w="2464" w:type="dxa"/>
          </w:tcPr>
          <w:p w:rsidR="00E54BF2" w:rsidRPr="00A170CF" w:rsidRDefault="00E54BF2" w:rsidP="00071CEF">
            <w:pPr>
              <w:jc w:val="center"/>
              <w:rPr>
                <w:sz w:val="26"/>
                <w:szCs w:val="26"/>
              </w:rPr>
            </w:pPr>
            <w:r w:rsidRPr="00A170CF">
              <w:rPr>
                <w:sz w:val="26"/>
                <w:szCs w:val="26"/>
              </w:rPr>
              <w:t>33</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Да-Дк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Тл-Тя</w:t>
            </w:r>
          </w:p>
        </w:tc>
        <w:tc>
          <w:tcPr>
            <w:tcW w:w="2464" w:type="dxa"/>
          </w:tcPr>
          <w:p w:rsidR="00E54BF2" w:rsidRPr="00A170CF" w:rsidRDefault="00E54BF2" w:rsidP="00071CEF">
            <w:pPr>
              <w:jc w:val="center"/>
              <w:rPr>
                <w:sz w:val="26"/>
                <w:szCs w:val="26"/>
              </w:rPr>
            </w:pPr>
            <w:r w:rsidRPr="00A170CF">
              <w:rPr>
                <w:sz w:val="26"/>
                <w:szCs w:val="26"/>
              </w:rPr>
              <w:t>34</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Дл-Дя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Уа-Ук</w:t>
            </w:r>
          </w:p>
        </w:tc>
        <w:tc>
          <w:tcPr>
            <w:tcW w:w="2464" w:type="dxa"/>
          </w:tcPr>
          <w:p w:rsidR="00E54BF2" w:rsidRPr="00A170CF" w:rsidRDefault="00E54BF2" w:rsidP="00071CEF">
            <w:pPr>
              <w:jc w:val="center"/>
              <w:rPr>
                <w:sz w:val="26"/>
                <w:szCs w:val="26"/>
              </w:rPr>
            </w:pPr>
            <w:r w:rsidRPr="00A170CF">
              <w:rPr>
                <w:sz w:val="26"/>
                <w:szCs w:val="26"/>
              </w:rPr>
              <w:t>35</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Еа-Ея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Ул-Уя</w:t>
            </w:r>
          </w:p>
        </w:tc>
        <w:tc>
          <w:tcPr>
            <w:tcW w:w="2464" w:type="dxa"/>
          </w:tcPr>
          <w:p w:rsidR="00E54BF2" w:rsidRPr="00A170CF" w:rsidRDefault="00E54BF2" w:rsidP="00071CEF">
            <w:pPr>
              <w:jc w:val="center"/>
              <w:rPr>
                <w:sz w:val="26"/>
                <w:szCs w:val="26"/>
              </w:rPr>
            </w:pPr>
            <w:r w:rsidRPr="00A170CF">
              <w:rPr>
                <w:sz w:val="26"/>
                <w:szCs w:val="26"/>
              </w:rPr>
              <w:t>36</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lastRenderedPageBreak/>
              <w:t>Ёа-Ёя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Фа-Фя</w:t>
            </w:r>
          </w:p>
        </w:tc>
        <w:tc>
          <w:tcPr>
            <w:tcW w:w="2464" w:type="dxa"/>
          </w:tcPr>
          <w:p w:rsidR="00E54BF2" w:rsidRPr="00A170CF" w:rsidRDefault="00E54BF2" w:rsidP="00071CEF">
            <w:pPr>
              <w:jc w:val="center"/>
              <w:rPr>
                <w:sz w:val="26"/>
                <w:szCs w:val="26"/>
              </w:rPr>
            </w:pPr>
            <w:r w:rsidRPr="00A170CF">
              <w:rPr>
                <w:sz w:val="26"/>
                <w:szCs w:val="26"/>
              </w:rPr>
              <w:t>37</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Жа-Жя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Ха-Хя</w:t>
            </w:r>
          </w:p>
        </w:tc>
        <w:tc>
          <w:tcPr>
            <w:tcW w:w="2464" w:type="dxa"/>
          </w:tcPr>
          <w:p w:rsidR="00E54BF2" w:rsidRPr="00A170CF" w:rsidRDefault="00E54BF2" w:rsidP="00071CEF">
            <w:pPr>
              <w:jc w:val="center"/>
              <w:rPr>
                <w:sz w:val="26"/>
                <w:szCs w:val="26"/>
              </w:rPr>
            </w:pPr>
            <w:r w:rsidRPr="00A170CF">
              <w:rPr>
                <w:sz w:val="26"/>
                <w:szCs w:val="26"/>
              </w:rPr>
              <w:t>38</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За-Зя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Ца-Ця</w:t>
            </w:r>
          </w:p>
        </w:tc>
        <w:tc>
          <w:tcPr>
            <w:tcW w:w="2464" w:type="dxa"/>
          </w:tcPr>
          <w:p w:rsidR="00E54BF2" w:rsidRPr="00A170CF" w:rsidRDefault="00E54BF2" w:rsidP="00071CEF">
            <w:pPr>
              <w:jc w:val="center"/>
              <w:rPr>
                <w:sz w:val="26"/>
                <w:szCs w:val="26"/>
              </w:rPr>
            </w:pPr>
            <w:r w:rsidRPr="00A170CF">
              <w:rPr>
                <w:sz w:val="26"/>
                <w:szCs w:val="26"/>
              </w:rPr>
              <w:t>39</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Иа-Ик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Ча-Чя</w:t>
            </w:r>
          </w:p>
        </w:tc>
        <w:tc>
          <w:tcPr>
            <w:tcW w:w="2464" w:type="dxa"/>
          </w:tcPr>
          <w:p w:rsidR="00E54BF2" w:rsidRPr="00A170CF" w:rsidRDefault="00E54BF2" w:rsidP="00071CEF">
            <w:pPr>
              <w:jc w:val="center"/>
              <w:rPr>
                <w:sz w:val="26"/>
                <w:szCs w:val="26"/>
              </w:rPr>
            </w:pPr>
            <w:r w:rsidRPr="00A170CF">
              <w:rPr>
                <w:sz w:val="26"/>
                <w:szCs w:val="26"/>
              </w:rPr>
              <w:t>40</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Ил-Ия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Ша-Шл</w:t>
            </w:r>
          </w:p>
        </w:tc>
        <w:tc>
          <w:tcPr>
            <w:tcW w:w="2464" w:type="dxa"/>
          </w:tcPr>
          <w:p w:rsidR="00E54BF2" w:rsidRPr="00A170CF" w:rsidRDefault="00E54BF2" w:rsidP="00071CEF">
            <w:pPr>
              <w:jc w:val="center"/>
              <w:rPr>
                <w:sz w:val="26"/>
                <w:szCs w:val="26"/>
              </w:rPr>
            </w:pPr>
            <w:r w:rsidRPr="00A170CF">
              <w:rPr>
                <w:sz w:val="26"/>
                <w:szCs w:val="26"/>
              </w:rPr>
              <w:t>41</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Ка-Кк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Шм-Шя</w:t>
            </w:r>
          </w:p>
        </w:tc>
        <w:tc>
          <w:tcPr>
            <w:tcW w:w="2464" w:type="dxa"/>
          </w:tcPr>
          <w:p w:rsidR="00E54BF2" w:rsidRPr="00A170CF" w:rsidRDefault="00E54BF2" w:rsidP="00071CEF">
            <w:pPr>
              <w:jc w:val="center"/>
              <w:rPr>
                <w:sz w:val="26"/>
                <w:szCs w:val="26"/>
              </w:rPr>
            </w:pPr>
            <w:r w:rsidRPr="00A170CF">
              <w:rPr>
                <w:sz w:val="26"/>
                <w:szCs w:val="26"/>
              </w:rPr>
              <w:t>42</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Кл-Кя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Ща-Щл</w:t>
            </w:r>
          </w:p>
        </w:tc>
        <w:tc>
          <w:tcPr>
            <w:tcW w:w="2464" w:type="dxa"/>
          </w:tcPr>
          <w:p w:rsidR="00E54BF2" w:rsidRPr="00A170CF" w:rsidRDefault="00E54BF2" w:rsidP="00071CEF">
            <w:pPr>
              <w:jc w:val="center"/>
              <w:rPr>
                <w:sz w:val="26"/>
                <w:szCs w:val="26"/>
              </w:rPr>
            </w:pPr>
            <w:r w:rsidRPr="00A170CF">
              <w:rPr>
                <w:sz w:val="26"/>
                <w:szCs w:val="26"/>
              </w:rPr>
              <w:t>43</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Ла-Лк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Щм-Щя</w:t>
            </w:r>
          </w:p>
        </w:tc>
        <w:tc>
          <w:tcPr>
            <w:tcW w:w="2464" w:type="dxa"/>
          </w:tcPr>
          <w:p w:rsidR="00E54BF2" w:rsidRPr="00A170CF" w:rsidRDefault="00E54BF2" w:rsidP="00071CEF">
            <w:pPr>
              <w:jc w:val="center"/>
              <w:rPr>
                <w:sz w:val="26"/>
                <w:szCs w:val="26"/>
              </w:rPr>
            </w:pPr>
            <w:r w:rsidRPr="00A170CF">
              <w:rPr>
                <w:sz w:val="26"/>
                <w:szCs w:val="26"/>
              </w:rPr>
              <w:t>44</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Лл-Ля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Эа-Эк</w:t>
            </w:r>
          </w:p>
        </w:tc>
        <w:tc>
          <w:tcPr>
            <w:tcW w:w="2464" w:type="dxa"/>
          </w:tcPr>
          <w:p w:rsidR="00E54BF2" w:rsidRPr="00A170CF" w:rsidRDefault="00E54BF2" w:rsidP="00071CEF">
            <w:pPr>
              <w:jc w:val="center"/>
              <w:rPr>
                <w:sz w:val="26"/>
                <w:szCs w:val="26"/>
              </w:rPr>
            </w:pPr>
            <w:r w:rsidRPr="00A170CF">
              <w:rPr>
                <w:sz w:val="26"/>
                <w:szCs w:val="26"/>
              </w:rPr>
              <w:t>45</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Ма-Мк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Эл-Эя</w:t>
            </w:r>
          </w:p>
        </w:tc>
        <w:tc>
          <w:tcPr>
            <w:tcW w:w="2464" w:type="dxa"/>
          </w:tcPr>
          <w:p w:rsidR="00E54BF2" w:rsidRPr="00A170CF" w:rsidRDefault="00E54BF2" w:rsidP="00071CEF">
            <w:pPr>
              <w:jc w:val="center"/>
              <w:rPr>
                <w:sz w:val="26"/>
                <w:szCs w:val="26"/>
              </w:rPr>
            </w:pPr>
            <w:r w:rsidRPr="00A170CF">
              <w:rPr>
                <w:sz w:val="26"/>
                <w:szCs w:val="26"/>
              </w:rPr>
              <w:t>46</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Мл-Мя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Юа-Юк</w:t>
            </w:r>
          </w:p>
        </w:tc>
        <w:tc>
          <w:tcPr>
            <w:tcW w:w="2464" w:type="dxa"/>
          </w:tcPr>
          <w:p w:rsidR="00E54BF2" w:rsidRPr="00A170CF" w:rsidRDefault="00E54BF2" w:rsidP="00071CEF">
            <w:pPr>
              <w:jc w:val="center"/>
              <w:rPr>
                <w:sz w:val="26"/>
                <w:szCs w:val="26"/>
              </w:rPr>
            </w:pPr>
            <w:r w:rsidRPr="00A170CF">
              <w:rPr>
                <w:sz w:val="26"/>
                <w:szCs w:val="26"/>
              </w:rPr>
              <w:t>47</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На-Нк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Юл-Юя</w:t>
            </w:r>
          </w:p>
        </w:tc>
        <w:tc>
          <w:tcPr>
            <w:tcW w:w="2464" w:type="dxa"/>
          </w:tcPr>
          <w:p w:rsidR="00E54BF2" w:rsidRPr="00A170CF" w:rsidRDefault="00E54BF2" w:rsidP="00071CEF">
            <w:pPr>
              <w:jc w:val="center"/>
              <w:rPr>
                <w:sz w:val="26"/>
                <w:szCs w:val="26"/>
              </w:rPr>
            </w:pPr>
            <w:r w:rsidRPr="00A170CF">
              <w:rPr>
                <w:sz w:val="26"/>
                <w:szCs w:val="26"/>
              </w:rPr>
              <w:t>48</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Нл-Ня</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Яа-Як</w:t>
            </w:r>
          </w:p>
        </w:tc>
        <w:tc>
          <w:tcPr>
            <w:tcW w:w="2464" w:type="dxa"/>
          </w:tcPr>
          <w:p w:rsidR="00E54BF2" w:rsidRPr="00A170CF" w:rsidRDefault="00E54BF2" w:rsidP="00071CEF">
            <w:pPr>
              <w:jc w:val="center"/>
              <w:rPr>
                <w:sz w:val="26"/>
                <w:szCs w:val="26"/>
              </w:rPr>
            </w:pPr>
            <w:r w:rsidRPr="00A170CF">
              <w:rPr>
                <w:sz w:val="26"/>
                <w:szCs w:val="26"/>
              </w:rPr>
              <w:t>49</w:t>
            </w:r>
          </w:p>
        </w:tc>
      </w:tr>
      <w:tr w:rsidR="00E54BF2" w:rsidRPr="00A170CF" w:rsidTr="00071CEF">
        <w:tc>
          <w:tcPr>
            <w:tcW w:w="2463" w:type="dxa"/>
          </w:tcPr>
          <w:p w:rsidR="00E54BF2" w:rsidRPr="00A170CF" w:rsidRDefault="00E54BF2" w:rsidP="00071CEF">
            <w:pPr>
              <w:jc w:val="center"/>
              <w:rPr>
                <w:sz w:val="26"/>
                <w:szCs w:val="26"/>
              </w:rPr>
            </w:pPr>
            <w:r w:rsidRPr="00A170CF">
              <w:rPr>
                <w:sz w:val="26"/>
                <w:szCs w:val="26"/>
              </w:rPr>
              <w:t>Оа-Ок</w:t>
            </w:r>
          </w:p>
        </w:tc>
        <w:tc>
          <w:tcPr>
            <w:tcW w:w="2463" w:type="dxa"/>
          </w:tcPr>
          <w:p w:rsidR="00E54BF2" w:rsidRPr="00A170CF" w:rsidRDefault="00E54BF2" w:rsidP="00071CEF">
            <w:pPr>
              <w:numPr>
                <w:ilvl w:val="0"/>
                <w:numId w:val="2"/>
              </w:numPr>
              <w:contextualSpacing/>
              <w:jc w:val="center"/>
              <w:rPr>
                <w:sz w:val="26"/>
                <w:szCs w:val="26"/>
              </w:rPr>
            </w:pPr>
          </w:p>
        </w:tc>
        <w:tc>
          <w:tcPr>
            <w:tcW w:w="2464" w:type="dxa"/>
          </w:tcPr>
          <w:p w:rsidR="00E54BF2" w:rsidRPr="00A170CF" w:rsidRDefault="00E54BF2" w:rsidP="00071CEF">
            <w:pPr>
              <w:jc w:val="center"/>
              <w:rPr>
                <w:sz w:val="26"/>
                <w:szCs w:val="26"/>
              </w:rPr>
            </w:pPr>
            <w:r w:rsidRPr="00A170CF">
              <w:rPr>
                <w:sz w:val="26"/>
                <w:szCs w:val="26"/>
              </w:rPr>
              <w:t>Ял-Яя</w:t>
            </w:r>
          </w:p>
        </w:tc>
        <w:tc>
          <w:tcPr>
            <w:tcW w:w="2464" w:type="dxa"/>
          </w:tcPr>
          <w:p w:rsidR="00E54BF2" w:rsidRPr="00A170CF" w:rsidRDefault="00E54BF2" w:rsidP="00071CEF">
            <w:pPr>
              <w:jc w:val="center"/>
              <w:rPr>
                <w:sz w:val="26"/>
                <w:szCs w:val="26"/>
              </w:rPr>
            </w:pPr>
            <w:r w:rsidRPr="00A170CF">
              <w:rPr>
                <w:sz w:val="26"/>
                <w:szCs w:val="26"/>
              </w:rPr>
              <w:t>50</w:t>
            </w:r>
          </w:p>
        </w:tc>
      </w:tr>
    </w:tbl>
    <w:p w:rsidR="00E54BF2" w:rsidRPr="00A170CF" w:rsidRDefault="00E54BF2" w:rsidP="00E54BF2">
      <w:pPr>
        <w:spacing w:after="0" w:line="360" w:lineRule="auto"/>
        <w:rPr>
          <w:rFonts w:eastAsia="Times New Roman"/>
          <w:szCs w:val="20"/>
          <w:lang w:eastAsia="ru-RU"/>
        </w:rPr>
      </w:pPr>
    </w:p>
    <w:p w:rsidR="00E54BF2" w:rsidRDefault="00E54BF2" w:rsidP="00E54BF2">
      <w:pPr>
        <w:spacing w:after="0" w:line="360" w:lineRule="auto"/>
        <w:ind w:firstLine="709"/>
        <w:jc w:val="right"/>
        <w:rPr>
          <w:rFonts w:eastAsia="Times New Roman"/>
          <w:szCs w:val="28"/>
          <w:lang w:eastAsia="ru-RU"/>
        </w:rPr>
      </w:pPr>
      <w:r>
        <w:rPr>
          <w:rFonts w:eastAsia="Times New Roman"/>
          <w:szCs w:val="28"/>
          <w:lang w:eastAsia="ru-RU"/>
        </w:rPr>
        <w:t>Таблица 6.2</w:t>
      </w:r>
    </w:p>
    <w:p w:rsidR="00E54BF2" w:rsidRPr="00F035F9" w:rsidRDefault="00E54BF2" w:rsidP="00E54BF2">
      <w:pPr>
        <w:spacing w:after="0" w:line="360" w:lineRule="auto"/>
        <w:ind w:firstLine="709"/>
        <w:jc w:val="center"/>
        <w:rPr>
          <w:rFonts w:eastAsia="Times New Roman"/>
          <w:szCs w:val="28"/>
          <w:lang w:eastAsia="ru-RU"/>
        </w:rPr>
      </w:pPr>
      <w:r w:rsidRPr="00F035F9">
        <w:rPr>
          <w:rFonts w:eastAsia="Times New Roman"/>
          <w:szCs w:val="28"/>
          <w:lang w:eastAsia="ru-RU"/>
        </w:rPr>
        <w:t>Варианты исходных данных для задания 6.1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452"/>
        <w:gridCol w:w="617"/>
        <w:gridCol w:w="1032"/>
        <w:gridCol w:w="1032"/>
        <w:gridCol w:w="1031"/>
        <w:gridCol w:w="1031"/>
        <w:gridCol w:w="1031"/>
        <w:gridCol w:w="1031"/>
        <w:gridCol w:w="1031"/>
      </w:tblGrid>
      <w:tr w:rsidR="00E54BF2" w:rsidRPr="003667EC" w:rsidTr="00071CEF">
        <w:trPr>
          <w:cantSplit/>
          <w:trHeight w:val="20"/>
          <w:tblHeader/>
        </w:trPr>
        <w:tc>
          <w:tcPr>
            <w:tcW w:w="353" w:type="pct"/>
          </w:tcPr>
          <w:p w:rsidR="00E54BF2" w:rsidRPr="003667EC" w:rsidRDefault="00E54BF2" w:rsidP="00071CEF">
            <w:pPr>
              <w:spacing w:after="0"/>
              <w:rPr>
                <w:rFonts w:eastAsia="Times New Roman"/>
                <w:sz w:val="24"/>
                <w:szCs w:val="24"/>
              </w:rPr>
            </w:pPr>
            <w:r w:rsidRPr="003667EC">
              <w:rPr>
                <w:rFonts w:eastAsia="Times New Roman"/>
                <w:sz w:val="24"/>
                <w:szCs w:val="24"/>
              </w:rPr>
              <w:t>№</w:t>
            </w:r>
          </w:p>
          <w:p w:rsidR="00E54BF2" w:rsidRPr="003667EC" w:rsidRDefault="00E54BF2" w:rsidP="00071CEF">
            <w:pPr>
              <w:spacing w:after="0"/>
              <w:rPr>
                <w:rFonts w:eastAsia="Times New Roman"/>
                <w:sz w:val="24"/>
                <w:szCs w:val="24"/>
              </w:rPr>
            </w:pPr>
            <w:r w:rsidRPr="003667EC">
              <w:rPr>
                <w:rFonts w:eastAsia="Times New Roman"/>
                <w:sz w:val="24"/>
                <w:szCs w:val="24"/>
              </w:rPr>
              <w:t>вар</w:t>
            </w:r>
            <w:r w:rsidRPr="003667EC">
              <w:rPr>
                <w:rFonts w:eastAsia="Times New Roman"/>
                <w:sz w:val="24"/>
                <w:szCs w:val="24"/>
              </w:rPr>
              <w:t>и</w:t>
            </w:r>
            <w:r w:rsidRPr="003667EC">
              <w:rPr>
                <w:rFonts w:eastAsia="Times New Roman"/>
                <w:sz w:val="24"/>
                <w:szCs w:val="24"/>
              </w:rPr>
              <w:t>анта</w:t>
            </w:r>
          </w:p>
        </w:tc>
        <w:tc>
          <w:tcPr>
            <w:tcW w:w="726" w:type="pct"/>
            <w:vAlign w:val="center"/>
          </w:tcPr>
          <w:p w:rsidR="00E54BF2" w:rsidRPr="003667EC" w:rsidRDefault="00E54BF2" w:rsidP="00071CEF">
            <w:pPr>
              <w:spacing w:after="0"/>
              <w:jc w:val="center"/>
              <w:rPr>
                <w:rFonts w:eastAsia="Times New Roman"/>
                <w:sz w:val="24"/>
                <w:szCs w:val="24"/>
              </w:rPr>
            </w:pPr>
            <w:r w:rsidRPr="003667EC">
              <w:rPr>
                <w:rFonts w:eastAsia="Times New Roman"/>
                <w:sz w:val="24"/>
                <w:szCs w:val="24"/>
              </w:rPr>
              <w:t>Вид</w:t>
            </w:r>
          </w:p>
          <w:p w:rsidR="00E54BF2" w:rsidRPr="003667EC" w:rsidRDefault="00E54BF2" w:rsidP="00071CEF">
            <w:pPr>
              <w:spacing w:after="0"/>
              <w:jc w:val="center"/>
              <w:rPr>
                <w:rFonts w:eastAsia="Times New Roman"/>
                <w:sz w:val="24"/>
                <w:szCs w:val="24"/>
              </w:rPr>
            </w:pPr>
            <w:r w:rsidRPr="003667EC">
              <w:rPr>
                <w:rFonts w:eastAsia="Times New Roman"/>
                <w:sz w:val="24"/>
                <w:szCs w:val="24"/>
              </w:rPr>
              <w:t>СИЗОД</w:t>
            </w:r>
          </w:p>
        </w:tc>
        <w:tc>
          <w:tcPr>
            <w:tcW w:w="308" w:type="pct"/>
            <w:vAlign w:val="center"/>
          </w:tcPr>
          <w:p w:rsidR="00E54BF2" w:rsidRPr="003667EC" w:rsidRDefault="00E54BF2" w:rsidP="00071CEF">
            <w:pPr>
              <w:spacing w:after="0"/>
              <w:jc w:val="center"/>
              <w:rPr>
                <w:sz w:val="24"/>
                <w:szCs w:val="24"/>
              </w:rPr>
            </w:pPr>
            <w:r w:rsidRPr="00702159">
              <w:rPr>
                <w:i/>
                <w:sz w:val="24"/>
                <w:szCs w:val="24"/>
              </w:rPr>
              <w:t>V</w:t>
            </w:r>
            <w:r w:rsidRPr="003667EC">
              <w:rPr>
                <w:sz w:val="24"/>
                <w:szCs w:val="24"/>
                <w:vertAlign w:val="subscript"/>
              </w:rPr>
              <w:t>б</w:t>
            </w:r>
            <w:r w:rsidRPr="003667EC">
              <w:rPr>
                <w:sz w:val="24"/>
                <w:szCs w:val="24"/>
              </w:rPr>
              <w:t>, л</w:t>
            </w:r>
          </w:p>
        </w:tc>
        <w:tc>
          <w:tcPr>
            <w:tcW w:w="516" w:type="pct"/>
            <w:vAlign w:val="center"/>
          </w:tcPr>
          <w:p w:rsidR="00E54BF2" w:rsidRPr="003667EC" w:rsidRDefault="00E54BF2" w:rsidP="00071CEF">
            <w:pPr>
              <w:spacing w:after="0"/>
              <w:jc w:val="center"/>
              <w:rPr>
                <w:rFonts w:eastAsia="Times New Roman"/>
                <w:sz w:val="24"/>
                <w:szCs w:val="24"/>
              </w:rPr>
            </w:pPr>
            <w:r w:rsidRPr="00702159">
              <w:rPr>
                <w:i/>
                <w:sz w:val="24"/>
                <w:szCs w:val="24"/>
              </w:rPr>
              <w:t>Т</w:t>
            </w:r>
            <w:r w:rsidRPr="003667EC">
              <w:rPr>
                <w:sz w:val="24"/>
                <w:szCs w:val="24"/>
                <w:vertAlign w:val="subscript"/>
              </w:rPr>
              <w:t>вкл</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rPr>
                    <m:t>1</m:t>
                  </m:r>
                </m:sup>
              </m:sSubSup>
            </m:oMath>
            <w:r w:rsidRPr="00172879">
              <w:rPr>
                <w:sz w:val="24"/>
                <w:szCs w:val="24"/>
              </w:rPr>
              <w:t>, кгс/см</w:t>
            </w:r>
            <w:r w:rsidRPr="00172879">
              <w:rPr>
                <w:sz w:val="24"/>
                <w:szCs w:val="24"/>
                <w:vertAlign w:val="superscript"/>
              </w:rPr>
              <w:t>2</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lang w:val="en-US"/>
                    </w:rPr>
                    <m:t>2</m:t>
                  </m:r>
                </m:sup>
              </m:sSubSup>
            </m:oMath>
            <w:r w:rsidRPr="00172879">
              <w:rPr>
                <w:sz w:val="24"/>
                <w:szCs w:val="24"/>
              </w:rPr>
              <w:t>, кгс/см</w:t>
            </w:r>
            <w:r w:rsidRPr="00172879">
              <w:rPr>
                <w:sz w:val="24"/>
                <w:szCs w:val="24"/>
                <w:vertAlign w:val="superscript"/>
              </w:rPr>
              <w:t>2</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rPr>
                    <m:t>3</m:t>
                  </m:r>
                </m:sup>
              </m:sSubSup>
            </m:oMath>
            <w:r w:rsidRPr="00172879">
              <w:rPr>
                <w:sz w:val="24"/>
                <w:szCs w:val="24"/>
              </w:rPr>
              <w:t>, кгс/см</w:t>
            </w:r>
            <w:r w:rsidRPr="00172879">
              <w:rPr>
                <w:sz w:val="24"/>
                <w:szCs w:val="24"/>
                <w:vertAlign w:val="superscript"/>
              </w:rPr>
              <w:t>2</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1</m:t>
                  </m:r>
                </m:sup>
              </m:sSubSup>
            </m:oMath>
            <w:r w:rsidRPr="00172879">
              <w:rPr>
                <w:sz w:val="24"/>
                <w:szCs w:val="24"/>
              </w:rPr>
              <w:t>, кгс/см</w:t>
            </w:r>
            <w:r w:rsidRPr="00172879">
              <w:rPr>
                <w:sz w:val="24"/>
                <w:szCs w:val="24"/>
                <w:vertAlign w:val="superscript"/>
              </w:rPr>
              <w:t>2</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2</m:t>
                  </m:r>
                </m:sup>
              </m:sSubSup>
            </m:oMath>
            <w:r w:rsidRPr="00172879">
              <w:rPr>
                <w:sz w:val="24"/>
                <w:szCs w:val="24"/>
              </w:rPr>
              <w:t>, кгс/см</w:t>
            </w:r>
            <w:r w:rsidRPr="00172879">
              <w:rPr>
                <w:sz w:val="24"/>
                <w:szCs w:val="24"/>
                <w:vertAlign w:val="superscript"/>
              </w:rPr>
              <w:t>2</w:t>
            </w:r>
          </w:p>
        </w:tc>
        <w:tc>
          <w:tcPr>
            <w:tcW w:w="516" w:type="pct"/>
            <w:vAlign w:val="center"/>
          </w:tcPr>
          <w:p w:rsidR="00E54BF2" w:rsidRPr="00172879" w:rsidRDefault="00E54BF2" w:rsidP="00071CEF">
            <w:pPr>
              <w:spacing w:after="0"/>
              <w:jc w:val="center"/>
              <w:rPr>
                <w:rFonts w:eastAsia="Times New Roman"/>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3</m:t>
                  </m:r>
                </m:sup>
              </m:sSubSup>
            </m:oMath>
            <w:r w:rsidRPr="00172879">
              <w:rPr>
                <w:sz w:val="24"/>
                <w:szCs w:val="24"/>
              </w:rPr>
              <w:t>, кгс/см</w:t>
            </w:r>
            <w:r w:rsidRPr="00172879">
              <w:rPr>
                <w:sz w:val="24"/>
                <w:szCs w:val="24"/>
                <w:vertAlign w:val="superscript"/>
              </w:rPr>
              <w:t>2</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w:t>
            </w:r>
            <w:r>
              <w:rPr>
                <w:rFonts w:eastAsia="Times New Roman"/>
                <w:sz w:val="24"/>
                <w:szCs w:val="24"/>
              </w:rPr>
              <w:t xml:space="preserve"> </w:t>
            </w:r>
            <w:r w:rsidRPr="003667EC">
              <w:rPr>
                <w:rFonts w:eastAsia="Times New Roman"/>
                <w:sz w:val="24"/>
                <w:szCs w:val="24"/>
              </w:rPr>
              <w:t>ч 20 мин</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3 ч. 05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7 ч 55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 ч</w:t>
            </w:r>
          </w:p>
          <w:p w:rsidR="00E54BF2" w:rsidRPr="003667EC" w:rsidRDefault="00E54BF2" w:rsidP="00071CEF">
            <w:pPr>
              <w:spacing w:after="0"/>
              <w:rPr>
                <w:rFonts w:eastAsia="Times New Roman"/>
                <w:sz w:val="24"/>
                <w:szCs w:val="24"/>
              </w:rPr>
            </w:pPr>
            <w:r w:rsidRPr="003667EC">
              <w:rPr>
                <w:rFonts w:eastAsia="Times New Roman"/>
                <w:sz w:val="24"/>
                <w:szCs w:val="24"/>
              </w:rPr>
              <w:t>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11 ч 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 ч</w:t>
            </w:r>
          </w:p>
          <w:p w:rsidR="00E54BF2" w:rsidRPr="003667EC" w:rsidRDefault="00E54BF2" w:rsidP="00071CEF">
            <w:pPr>
              <w:spacing w:after="0"/>
              <w:rPr>
                <w:rFonts w:eastAsia="Times New Roman"/>
                <w:sz w:val="24"/>
                <w:szCs w:val="24"/>
              </w:rPr>
            </w:pPr>
            <w:r w:rsidRPr="003667EC">
              <w:rPr>
                <w:rFonts w:eastAsia="Times New Roman"/>
                <w:sz w:val="24"/>
                <w:szCs w:val="24"/>
              </w:rPr>
              <w:t>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20 ч</w:t>
            </w:r>
          </w:p>
          <w:p w:rsidR="00E54BF2" w:rsidRPr="003667EC" w:rsidRDefault="00E54BF2" w:rsidP="00071CEF">
            <w:pPr>
              <w:spacing w:after="0"/>
              <w:rPr>
                <w:rFonts w:eastAsia="Times New Roman"/>
                <w:sz w:val="24"/>
                <w:szCs w:val="24"/>
              </w:rPr>
            </w:pPr>
            <w:r w:rsidRPr="003667EC">
              <w:rPr>
                <w:rFonts w:eastAsia="Times New Roman"/>
                <w:sz w:val="24"/>
                <w:szCs w:val="24"/>
              </w:rPr>
              <w:t>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3 ч 05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7 ч 55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 ч</w:t>
            </w:r>
          </w:p>
          <w:p w:rsidR="00E54BF2" w:rsidRPr="003667EC" w:rsidRDefault="00E54BF2" w:rsidP="00071CEF">
            <w:pPr>
              <w:spacing w:after="0"/>
              <w:rPr>
                <w:rFonts w:eastAsia="Times New Roman"/>
                <w:sz w:val="24"/>
                <w:szCs w:val="24"/>
              </w:rPr>
            </w:pPr>
            <w:r w:rsidRPr="003667EC">
              <w:rPr>
                <w:rFonts w:eastAsia="Times New Roman"/>
                <w:sz w:val="24"/>
                <w:szCs w:val="24"/>
              </w:rPr>
              <w:t>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11 ч 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 ч</w:t>
            </w:r>
          </w:p>
          <w:p w:rsidR="00E54BF2" w:rsidRPr="003667EC" w:rsidRDefault="00E54BF2" w:rsidP="00071CEF">
            <w:pPr>
              <w:spacing w:after="0"/>
              <w:rPr>
                <w:rFonts w:eastAsia="Times New Roman"/>
                <w:sz w:val="24"/>
                <w:szCs w:val="24"/>
              </w:rPr>
            </w:pPr>
            <w:r w:rsidRPr="003667EC">
              <w:rPr>
                <w:rFonts w:eastAsia="Times New Roman"/>
                <w:sz w:val="24"/>
                <w:szCs w:val="24"/>
              </w:rPr>
              <w:t>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20 ч</w:t>
            </w:r>
          </w:p>
          <w:p w:rsidR="00E54BF2" w:rsidRPr="003667EC" w:rsidRDefault="00E54BF2" w:rsidP="00071CEF">
            <w:pPr>
              <w:spacing w:after="0"/>
              <w:rPr>
                <w:rFonts w:eastAsia="Times New Roman"/>
                <w:sz w:val="24"/>
                <w:szCs w:val="24"/>
              </w:rPr>
            </w:pPr>
            <w:r w:rsidRPr="003667EC">
              <w:rPr>
                <w:rFonts w:eastAsia="Times New Roman"/>
                <w:sz w:val="24"/>
                <w:szCs w:val="24"/>
              </w:rPr>
              <w:t>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 ч 1</w:t>
            </w:r>
            <w:r w:rsidRPr="003667EC">
              <w:rPr>
                <w:rFonts w:eastAsia="Times New Roman"/>
                <w:sz w:val="24"/>
                <w:szCs w:val="24"/>
              </w:rPr>
              <w:t>0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7 ч 55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 ч</w:t>
            </w:r>
          </w:p>
          <w:p w:rsidR="00E54BF2" w:rsidRPr="003667EC" w:rsidRDefault="00E54BF2" w:rsidP="00071CEF">
            <w:pPr>
              <w:spacing w:after="0"/>
              <w:rPr>
                <w:rFonts w:eastAsia="Times New Roman"/>
                <w:sz w:val="24"/>
                <w:szCs w:val="24"/>
              </w:rPr>
            </w:pPr>
            <w:r w:rsidRPr="003667EC">
              <w:rPr>
                <w:rFonts w:eastAsia="Times New Roman"/>
                <w:sz w:val="24"/>
                <w:szCs w:val="24"/>
              </w:rPr>
              <w:t>30 мин</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w:t>
            </w:r>
            <w:r>
              <w:rPr>
                <w:rFonts w:eastAsia="Times New Roman"/>
                <w:sz w:val="24"/>
                <w:szCs w:val="24"/>
              </w:rPr>
              <w:t>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11 ч 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 ч</w:t>
            </w:r>
          </w:p>
          <w:p w:rsidR="00E54BF2" w:rsidRPr="003667EC" w:rsidRDefault="00E54BF2" w:rsidP="00071CEF">
            <w:pPr>
              <w:spacing w:after="0"/>
              <w:rPr>
                <w:rFonts w:eastAsia="Times New Roman"/>
                <w:sz w:val="24"/>
                <w:szCs w:val="24"/>
              </w:rPr>
            </w:pPr>
            <w:r w:rsidRPr="003667EC">
              <w:rPr>
                <w:rFonts w:eastAsia="Times New Roman"/>
                <w:sz w:val="24"/>
                <w:szCs w:val="24"/>
              </w:rPr>
              <w:t>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20 ч</w:t>
            </w:r>
          </w:p>
          <w:p w:rsidR="00E54BF2" w:rsidRPr="003667EC" w:rsidRDefault="00E54BF2" w:rsidP="00071CEF">
            <w:pPr>
              <w:spacing w:after="0"/>
              <w:rPr>
                <w:rFonts w:eastAsia="Times New Roman"/>
                <w:sz w:val="24"/>
                <w:szCs w:val="24"/>
              </w:rPr>
            </w:pPr>
            <w:r w:rsidRPr="003667EC">
              <w:rPr>
                <w:rFonts w:eastAsia="Times New Roman"/>
                <w:sz w:val="24"/>
                <w:szCs w:val="24"/>
              </w:rPr>
              <w:t>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3 ч 05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w:t>
            </w:r>
            <w:r>
              <w:rPr>
                <w:rFonts w:eastAsia="Times New Roman"/>
                <w:sz w:val="24"/>
                <w:szCs w:val="24"/>
              </w:rPr>
              <w:t>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7 ч 55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 ч</w:t>
            </w:r>
          </w:p>
          <w:p w:rsidR="00E54BF2" w:rsidRPr="003667EC" w:rsidRDefault="00E54BF2" w:rsidP="00071CEF">
            <w:pPr>
              <w:spacing w:after="0"/>
              <w:rPr>
                <w:rFonts w:eastAsia="Times New Roman"/>
                <w:sz w:val="24"/>
                <w:szCs w:val="24"/>
              </w:rPr>
            </w:pPr>
            <w:r w:rsidRPr="003667EC">
              <w:rPr>
                <w:rFonts w:eastAsia="Times New Roman"/>
                <w:sz w:val="24"/>
                <w:szCs w:val="24"/>
              </w:rPr>
              <w:t>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11 ч 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 ч</w:t>
            </w:r>
          </w:p>
          <w:p w:rsidR="00E54BF2" w:rsidRPr="003667EC" w:rsidRDefault="00E54BF2" w:rsidP="00071CEF">
            <w:pPr>
              <w:spacing w:after="0"/>
              <w:rPr>
                <w:rFonts w:eastAsia="Times New Roman"/>
                <w:sz w:val="24"/>
                <w:szCs w:val="24"/>
              </w:rPr>
            </w:pPr>
            <w:r w:rsidRPr="003667EC">
              <w:rPr>
                <w:rFonts w:eastAsia="Times New Roman"/>
                <w:sz w:val="24"/>
                <w:szCs w:val="24"/>
              </w:rPr>
              <w:t>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20 ч</w:t>
            </w:r>
          </w:p>
          <w:p w:rsidR="00E54BF2" w:rsidRPr="003667EC" w:rsidRDefault="00E54BF2" w:rsidP="00071CEF">
            <w:pPr>
              <w:spacing w:after="0"/>
              <w:rPr>
                <w:rFonts w:eastAsia="Times New Roman"/>
                <w:sz w:val="24"/>
                <w:szCs w:val="24"/>
              </w:rPr>
            </w:pPr>
            <w:r w:rsidRPr="003667EC">
              <w:rPr>
                <w:rFonts w:eastAsia="Times New Roman"/>
                <w:sz w:val="24"/>
                <w:szCs w:val="24"/>
              </w:rPr>
              <w:t>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w:t>
            </w:r>
            <w:r>
              <w:rPr>
                <w:rFonts w:eastAsia="Times New Roman"/>
                <w:sz w:val="24"/>
                <w:szCs w:val="24"/>
              </w:rPr>
              <w:t>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16</w:t>
            </w:r>
            <w:r w:rsidRPr="003667EC">
              <w:rPr>
                <w:rFonts w:eastAsia="Times New Roman"/>
                <w:sz w:val="24"/>
                <w:szCs w:val="24"/>
              </w:rPr>
              <w:t>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 ч 1</w:t>
            </w:r>
            <w:r w:rsidRPr="003667EC">
              <w:rPr>
                <w:rFonts w:eastAsia="Times New Roman"/>
                <w:sz w:val="24"/>
                <w:szCs w:val="24"/>
              </w:rPr>
              <w:t>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Pr>
                <w:sz w:val="24"/>
                <w:szCs w:val="24"/>
              </w:rPr>
              <w:t>18</w:t>
            </w:r>
            <w:r w:rsidRPr="003667EC">
              <w:rPr>
                <w:sz w:val="24"/>
                <w:szCs w:val="24"/>
              </w:rPr>
              <w:t xml:space="preserve">0 </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11 ч 40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w:t>
            </w:r>
            <w:r>
              <w:rPr>
                <w:rFonts w:eastAsia="Times New Roman"/>
                <w:sz w:val="24"/>
                <w:szCs w:val="24"/>
              </w:rPr>
              <w:t>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 ч</w:t>
            </w:r>
          </w:p>
          <w:p w:rsidR="00E54BF2" w:rsidRPr="003667EC" w:rsidRDefault="00E54BF2" w:rsidP="00071CEF">
            <w:pPr>
              <w:spacing w:after="0"/>
              <w:rPr>
                <w:rFonts w:eastAsia="Times New Roman"/>
                <w:sz w:val="24"/>
                <w:szCs w:val="24"/>
              </w:rPr>
            </w:pPr>
            <w:r w:rsidRPr="003667EC">
              <w:rPr>
                <w:rFonts w:eastAsia="Times New Roman"/>
                <w:sz w:val="24"/>
                <w:szCs w:val="24"/>
              </w:rPr>
              <w:t>40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20 ч</w:t>
            </w:r>
          </w:p>
          <w:p w:rsidR="00E54BF2" w:rsidRPr="003667EC" w:rsidRDefault="00E54BF2" w:rsidP="00071CEF">
            <w:pPr>
              <w:spacing w:after="0"/>
              <w:rPr>
                <w:rFonts w:eastAsia="Times New Roman"/>
                <w:sz w:val="24"/>
                <w:szCs w:val="24"/>
              </w:rPr>
            </w:pPr>
            <w:r w:rsidRPr="003667EC">
              <w:rPr>
                <w:rFonts w:eastAsia="Times New Roman"/>
                <w:sz w:val="24"/>
                <w:szCs w:val="24"/>
              </w:rPr>
              <w:t>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3 ч 05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КИП-8</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7 ч 55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18</w:t>
            </w:r>
            <w:r w:rsidRPr="003667EC">
              <w:rPr>
                <w:rFonts w:eastAsia="Times New Roman"/>
                <w:sz w:val="24"/>
                <w:szCs w:val="24"/>
              </w:rPr>
              <w:t>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16</w:t>
            </w:r>
            <w:r w:rsidRPr="003667EC">
              <w:rPr>
                <w:rFonts w:eastAsia="Times New Roman"/>
                <w:sz w:val="24"/>
                <w:szCs w:val="24"/>
              </w:rPr>
              <w:t>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Р-12М</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 ч</w:t>
            </w:r>
          </w:p>
          <w:p w:rsidR="00E54BF2" w:rsidRPr="003667EC" w:rsidRDefault="00E54BF2" w:rsidP="00071CEF">
            <w:pPr>
              <w:spacing w:after="0"/>
              <w:rPr>
                <w:rFonts w:eastAsia="Times New Roman"/>
                <w:sz w:val="24"/>
                <w:szCs w:val="24"/>
              </w:rPr>
            </w:pPr>
            <w:r w:rsidRPr="003667EC">
              <w:rPr>
                <w:rFonts w:eastAsia="Times New Roman"/>
                <w:sz w:val="24"/>
                <w:szCs w:val="24"/>
              </w:rPr>
              <w:t>30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РВЛ-1</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1</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 ч 00 мин</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bCs/>
                <w:sz w:val="24"/>
                <w:szCs w:val="24"/>
              </w:rPr>
            </w:pPr>
            <w:r w:rsidRPr="003667EC">
              <w:rPr>
                <w:bCs/>
                <w:sz w:val="24"/>
                <w:szCs w:val="24"/>
              </w:rPr>
              <w:t>Урал-10</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9 ч 15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175</w:t>
            </w:r>
          </w:p>
        </w:tc>
        <w:tc>
          <w:tcPr>
            <w:tcW w:w="516" w:type="pct"/>
          </w:tcPr>
          <w:p w:rsidR="00E54BF2" w:rsidRPr="003667EC" w:rsidRDefault="00E54BF2" w:rsidP="00071CEF">
            <w:pPr>
              <w:spacing w:after="0"/>
              <w:rPr>
                <w:rFonts w:eastAsia="Times New Roman"/>
                <w:sz w:val="24"/>
                <w:szCs w:val="24"/>
              </w:rPr>
            </w:pPr>
            <w:r w:rsidRPr="003667EC">
              <w:rPr>
                <w:sz w:val="24"/>
                <w:szCs w:val="24"/>
              </w:rPr>
              <w:t xml:space="preserve">170 </w:t>
            </w:r>
          </w:p>
        </w:tc>
        <w:tc>
          <w:tcPr>
            <w:tcW w:w="516" w:type="pct"/>
          </w:tcPr>
          <w:p w:rsidR="00E54BF2" w:rsidRPr="003667EC" w:rsidRDefault="00E54BF2" w:rsidP="00071CEF">
            <w:pPr>
              <w:spacing w:after="0"/>
              <w:rPr>
                <w:rFonts w:eastAsia="Times New Roman"/>
                <w:sz w:val="24"/>
                <w:szCs w:val="24"/>
              </w:rPr>
            </w:pPr>
            <w:r w:rsidRPr="003667EC">
              <w:rPr>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160</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145</w:t>
            </w:r>
          </w:p>
        </w:tc>
      </w:tr>
      <w:tr w:rsidR="00E54BF2" w:rsidRPr="003667EC" w:rsidTr="00071CEF">
        <w:trPr>
          <w:cantSplit/>
          <w:trHeight w:val="20"/>
        </w:trPr>
        <w:tc>
          <w:tcPr>
            <w:tcW w:w="353" w:type="pct"/>
          </w:tcPr>
          <w:p w:rsidR="00E54BF2" w:rsidRPr="003667EC" w:rsidRDefault="00E54BF2" w:rsidP="00071CEF">
            <w:pPr>
              <w:numPr>
                <w:ilvl w:val="0"/>
                <w:numId w:val="10"/>
              </w:numPr>
              <w:spacing w:after="0" w:line="240" w:lineRule="auto"/>
              <w:ind w:left="0" w:firstLine="0"/>
              <w:rPr>
                <w:rFonts w:eastAsia="Times New Roman"/>
                <w:b/>
                <w:sz w:val="24"/>
                <w:szCs w:val="24"/>
              </w:rPr>
            </w:pPr>
          </w:p>
        </w:tc>
        <w:tc>
          <w:tcPr>
            <w:tcW w:w="726" w:type="pct"/>
          </w:tcPr>
          <w:p w:rsidR="00E54BF2" w:rsidRPr="003667EC" w:rsidRDefault="00E54BF2" w:rsidP="00071CEF">
            <w:pPr>
              <w:spacing w:after="0"/>
              <w:jc w:val="center"/>
              <w:rPr>
                <w:rFonts w:eastAsia="Times New Roman"/>
                <w:sz w:val="24"/>
                <w:szCs w:val="24"/>
              </w:rPr>
            </w:pPr>
            <w:r w:rsidRPr="003667EC">
              <w:rPr>
                <w:bCs/>
                <w:sz w:val="24"/>
                <w:szCs w:val="24"/>
              </w:rPr>
              <w:t>УРАЛ-7</w:t>
            </w:r>
          </w:p>
        </w:tc>
        <w:tc>
          <w:tcPr>
            <w:tcW w:w="308" w:type="pct"/>
          </w:tcPr>
          <w:p w:rsidR="00E54BF2" w:rsidRPr="003667EC" w:rsidRDefault="00E54BF2" w:rsidP="00071CEF">
            <w:pPr>
              <w:spacing w:after="0"/>
              <w:rPr>
                <w:rFonts w:eastAsia="Times New Roman"/>
                <w:sz w:val="24"/>
                <w:szCs w:val="24"/>
              </w:rPr>
            </w:pPr>
            <w:r w:rsidRPr="003667EC">
              <w:rPr>
                <w:rFonts w:eastAsia="Times New Roman"/>
                <w:sz w:val="24"/>
                <w:szCs w:val="24"/>
              </w:rPr>
              <w:t>2</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00 ч 30 мин</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185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170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165</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150</w:t>
            </w:r>
          </w:p>
        </w:tc>
        <w:tc>
          <w:tcPr>
            <w:tcW w:w="516" w:type="pct"/>
          </w:tcPr>
          <w:p w:rsidR="00E54BF2" w:rsidRPr="003667EC" w:rsidRDefault="00E54BF2" w:rsidP="00071CEF">
            <w:pPr>
              <w:spacing w:after="0"/>
              <w:rPr>
                <w:rFonts w:eastAsia="Times New Roman"/>
                <w:sz w:val="24"/>
                <w:szCs w:val="24"/>
              </w:rPr>
            </w:pPr>
            <w:r w:rsidRPr="003667EC">
              <w:rPr>
                <w:rFonts w:eastAsia="Times New Roman"/>
                <w:sz w:val="24"/>
                <w:szCs w:val="24"/>
              </w:rPr>
              <w:t>145</w:t>
            </w:r>
          </w:p>
        </w:tc>
        <w:tc>
          <w:tcPr>
            <w:tcW w:w="516" w:type="pct"/>
          </w:tcPr>
          <w:p w:rsidR="00E54BF2" w:rsidRPr="003667EC" w:rsidRDefault="00E54BF2" w:rsidP="00071CEF">
            <w:pPr>
              <w:spacing w:after="0"/>
              <w:rPr>
                <w:rFonts w:eastAsia="Times New Roman"/>
                <w:sz w:val="24"/>
                <w:szCs w:val="24"/>
              </w:rPr>
            </w:pPr>
            <w:r>
              <w:rPr>
                <w:rFonts w:eastAsia="Times New Roman"/>
                <w:sz w:val="24"/>
                <w:szCs w:val="24"/>
              </w:rPr>
              <w:t>155</w:t>
            </w:r>
          </w:p>
        </w:tc>
      </w:tr>
    </w:tbl>
    <w:p w:rsidR="00E54BF2" w:rsidRDefault="00E54BF2" w:rsidP="00E54BF2">
      <w:pPr>
        <w:autoSpaceDE w:val="0"/>
        <w:autoSpaceDN w:val="0"/>
        <w:adjustRightInd w:val="0"/>
        <w:spacing w:after="0" w:line="360" w:lineRule="auto"/>
        <w:ind w:firstLine="709"/>
        <w:jc w:val="both"/>
      </w:pPr>
    </w:p>
    <w:p w:rsidR="00E54BF2" w:rsidRDefault="00E54BF2" w:rsidP="00E54BF2">
      <w:pPr>
        <w:spacing w:after="0" w:line="360" w:lineRule="auto"/>
        <w:ind w:firstLine="709"/>
        <w:jc w:val="right"/>
        <w:rPr>
          <w:rFonts w:eastAsia="Times New Roman"/>
          <w:szCs w:val="28"/>
          <w:lang w:eastAsia="ru-RU"/>
        </w:rPr>
      </w:pPr>
      <w:r>
        <w:rPr>
          <w:rFonts w:eastAsia="Times New Roman"/>
          <w:szCs w:val="28"/>
          <w:lang w:eastAsia="ru-RU"/>
        </w:rPr>
        <w:t>Таблица 6.3</w:t>
      </w:r>
    </w:p>
    <w:p w:rsidR="00E54BF2" w:rsidRPr="00F035F9" w:rsidRDefault="00E54BF2" w:rsidP="00E54BF2">
      <w:pPr>
        <w:spacing w:after="0" w:line="360" w:lineRule="auto"/>
        <w:ind w:firstLine="709"/>
        <w:jc w:val="center"/>
        <w:rPr>
          <w:rFonts w:eastAsia="Times New Roman"/>
          <w:szCs w:val="28"/>
          <w:lang w:eastAsia="ru-RU"/>
        </w:rPr>
      </w:pPr>
      <w:r w:rsidRPr="00F035F9">
        <w:rPr>
          <w:rFonts w:eastAsia="Times New Roman"/>
          <w:szCs w:val="28"/>
          <w:lang w:eastAsia="ru-RU"/>
        </w:rPr>
        <w:t>Варианты исходных данных для задания 6.</w:t>
      </w:r>
      <w:r>
        <w:rPr>
          <w:rFonts w:eastAsia="Times New Roman"/>
          <w:szCs w:val="28"/>
          <w:lang w:eastAsia="ru-RU"/>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331"/>
        <w:gridCol w:w="576"/>
        <w:gridCol w:w="890"/>
        <w:gridCol w:w="890"/>
        <w:gridCol w:w="890"/>
        <w:gridCol w:w="890"/>
        <w:gridCol w:w="890"/>
        <w:gridCol w:w="890"/>
        <w:gridCol w:w="892"/>
        <w:gridCol w:w="1149"/>
      </w:tblGrid>
      <w:tr w:rsidR="00E54BF2" w:rsidRPr="00F3777E" w:rsidTr="00071CEF">
        <w:trPr>
          <w:cantSplit/>
          <w:trHeight w:val="20"/>
          <w:tblHeader/>
        </w:trPr>
        <w:tc>
          <w:tcPr>
            <w:tcW w:w="354" w:type="pct"/>
          </w:tcPr>
          <w:p w:rsidR="00E54BF2" w:rsidRPr="00822DAA" w:rsidRDefault="00E54BF2" w:rsidP="00071CEF">
            <w:pPr>
              <w:spacing w:after="0"/>
              <w:rPr>
                <w:rFonts w:eastAsia="Times New Roman"/>
                <w:sz w:val="24"/>
                <w:szCs w:val="24"/>
              </w:rPr>
            </w:pPr>
            <w:r w:rsidRPr="00822DAA">
              <w:rPr>
                <w:rFonts w:eastAsia="Times New Roman"/>
                <w:sz w:val="24"/>
                <w:szCs w:val="24"/>
              </w:rPr>
              <w:t>№</w:t>
            </w:r>
          </w:p>
          <w:p w:rsidR="00E54BF2" w:rsidRPr="00822DAA" w:rsidRDefault="00E54BF2" w:rsidP="00071CEF">
            <w:pPr>
              <w:spacing w:after="0"/>
              <w:rPr>
                <w:rFonts w:eastAsia="Times New Roman"/>
                <w:sz w:val="24"/>
                <w:szCs w:val="24"/>
              </w:rPr>
            </w:pPr>
            <w:r w:rsidRPr="00822DAA">
              <w:rPr>
                <w:rFonts w:eastAsia="Times New Roman"/>
                <w:sz w:val="24"/>
                <w:szCs w:val="24"/>
              </w:rPr>
              <w:t>вар</w:t>
            </w:r>
            <w:r w:rsidRPr="00822DAA">
              <w:rPr>
                <w:rFonts w:eastAsia="Times New Roman"/>
                <w:sz w:val="24"/>
                <w:szCs w:val="24"/>
              </w:rPr>
              <w:t>и</w:t>
            </w:r>
            <w:r w:rsidRPr="00822DAA">
              <w:rPr>
                <w:rFonts w:eastAsia="Times New Roman"/>
                <w:sz w:val="24"/>
                <w:szCs w:val="24"/>
              </w:rPr>
              <w:t>анта</w:t>
            </w:r>
          </w:p>
        </w:tc>
        <w:tc>
          <w:tcPr>
            <w:tcW w:w="666" w:type="pct"/>
          </w:tcPr>
          <w:p w:rsidR="00E54BF2" w:rsidRPr="00822DAA" w:rsidRDefault="00E54BF2" w:rsidP="00071CEF">
            <w:pPr>
              <w:spacing w:after="0"/>
              <w:jc w:val="center"/>
              <w:rPr>
                <w:rFonts w:eastAsia="Times New Roman"/>
                <w:sz w:val="24"/>
                <w:szCs w:val="24"/>
              </w:rPr>
            </w:pPr>
            <w:r w:rsidRPr="00822DAA">
              <w:rPr>
                <w:rFonts w:eastAsia="Times New Roman"/>
                <w:sz w:val="24"/>
                <w:szCs w:val="24"/>
              </w:rPr>
              <w:t>Вид С</w:t>
            </w:r>
            <w:r w:rsidRPr="00822DAA">
              <w:rPr>
                <w:rFonts w:eastAsia="Times New Roman"/>
                <w:sz w:val="24"/>
                <w:szCs w:val="24"/>
              </w:rPr>
              <w:t>И</w:t>
            </w:r>
            <w:r w:rsidRPr="00822DAA">
              <w:rPr>
                <w:rFonts w:eastAsia="Times New Roman"/>
                <w:sz w:val="24"/>
                <w:szCs w:val="24"/>
              </w:rPr>
              <w:t>ЗОД</w:t>
            </w:r>
          </w:p>
        </w:tc>
        <w:tc>
          <w:tcPr>
            <w:tcW w:w="288" w:type="pct"/>
          </w:tcPr>
          <w:p w:rsidR="00E54BF2" w:rsidRPr="00822DAA" w:rsidRDefault="00E54BF2" w:rsidP="00071CEF">
            <w:pPr>
              <w:spacing w:after="0"/>
              <w:rPr>
                <w:rFonts w:eastAsia="Times New Roman"/>
                <w:sz w:val="24"/>
                <w:szCs w:val="24"/>
              </w:rPr>
            </w:pP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б</m:t>
                  </m:r>
                </m:sub>
              </m:sSub>
            </m:oMath>
            <w:r w:rsidRPr="00822DAA">
              <w:rPr>
                <w:sz w:val="24"/>
                <w:szCs w:val="24"/>
              </w:rPr>
              <w:t>, л</w:t>
            </w:r>
          </w:p>
        </w:tc>
        <w:tc>
          <w:tcPr>
            <w:tcW w:w="445" w:type="pct"/>
          </w:tcPr>
          <w:p w:rsidR="00E54BF2" w:rsidRPr="00822DAA" w:rsidRDefault="00E54BF2" w:rsidP="00071CEF">
            <w:pPr>
              <w:spacing w:after="0"/>
              <w:rPr>
                <w:rFonts w:eastAsia="Times New Roman"/>
                <w:sz w:val="24"/>
                <w:szCs w:val="24"/>
              </w:rPr>
            </w:pPr>
            <w:r w:rsidRPr="00702159">
              <w:rPr>
                <w:i/>
                <w:sz w:val="24"/>
                <w:szCs w:val="24"/>
              </w:rPr>
              <w:t>Т</w:t>
            </w:r>
            <w:r w:rsidRPr="00822DAA">
              <w:rPr>
                <w:sz w:val="24"/>
                <w:szCs w:val="24"/>
                <w:vertAlign w:val="subscript"/>
              </w:rPr>
              <w:t>вкл</w:t>
            </w:r>
            <w:r w:rsidRPr="00822DAA">
              <w:rPr>
                <w:sz w:val="24"/>
                <w:szCs w:val="24"/>
              </w:rPr>
              <w:t xml:space="preserve"> </w:t>
            </w:r>
          </w:p>
        </w:tc>
        <w:tc>
          <w:tcPr>
            <w:tcW w:w="445"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rPr>
                    <m:t>1</m:t>
                  </m:r>
                </m:sup>
              </m:sSubSup>
            </m:oMath>
            <w:r w:rsidRPr="005C6F10">
              <w:rPr>
                <w:sz w:val="24"/>
                <w:szCs w:val="24"/>
              </w:rPr>
              <w:t>,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445"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rPr>
                    <m:t>2</m:t>
                  </m:r>
                </m:sup>
              </m:sSubSup>
            </m:oMath>
            <w:r w:rsidRPr="005C6F10">
              <w:rPr>
                <w:sz w:val="24"/>
                <w:szCs w:val="24"/>
              </w:rPr>
              <w:t>,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445"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ПБ</m:t>
                  </m:r>
                </m:sub>
                <m:sup>
                  <m:r>
                    <w:rPr>
                      <w:rFonts w:ascii="Cambria Math" w:hAnsi="Cambria Math"/>
                      <w:sz w:val="24"/>
                      <w:szCs w:val="24"/>
                    </w:rPr>
                    <m:t>3</m:t>
                  </m:r>
                </m:sup>
              </m:sSubSup>
            </m:oMath>
            <w:r w:rsidRPr="005C6F10">
              <w:rPr>
                <w:sz w:val="24"/>
                <w:szCs w:val="24"/>
              </w:rPr>
              <w:t>,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445"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1</m:t>
                  </m:r>
                </m:sup>
              </m:sSubSup>
            </m:oMath>
            <w:r w:rsidRPr="005C6F10">
              <w:rPr>
                <w:sz w:val="24"/>
                <w:szCs w:val="24"/>
              </w:rPr>
              <w:t>,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445"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2</m:t>
                  </m:r>
                </m:sup>
              </m:sSubSup>
            </m:oMath>
            <w:r w:rsidRPr="005C6F10">
              <w:rPr>
                <w:sz w:val="24"/>
                <w:szCs w:val="24"/>
              </w:rPr>
              <w:t xml:space="preserve"> ,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446" w:type="pct"/>
          </w:tcPr>
          <w:p w:rsidR="00E54BF2" w:rsidRPr="005C6F10" w:rsidRDefault="00E54BF2" w:rsidP="00071CEF">
            <w:pPr>
              <w:spacing w:after="0"/>
              <w:rPr>
                <w:sz w:val="24"/>
                <w:szCs w:val="24"/>
              </w:rPr>
            </w:pPr>
            <m:oMath>
              <m:sSubSup>
                <m:sSubSupPr>
                  <m:ctrlPr>
                    <w:rPr>
                      <w:rFonts w:ascii="Cambria Math" w:hAnsi="Cambria Math"/>
                      <w:sz w:val="24"/>
                      <w:szCs w:val="24"/>
                    </w:rPr>
                  </m:ctrlPr>
                </m:sSubSupPr>
                <m:e>
                  <m:r>
                    <w:rPr>
                      <w:rFonts w:ascii="Cambria Math" w:hAnsi="Cambria Math" w:hint="eastAsia"/>
                      <w:sz w:val="24"/>
                      <w:szCs w:val="24"/>
                    </w:rPr>
                    <m:t>Р</m:t>
                  </m:r>
                </m:e>
                <m:sub>
                  <m:r>
                    <m:rPr>
                      <m:sty m:val="p"/>
                    </m:rPr>
                    <w:rPr>
                      <w:rFonts w:ascii="Cambria Math" w:hAnsi="Cambria Math" w:hint="eastAsia"/>
                      <w:sz w:val="24"/>
                      <w:szCs w:val="24"/>
                    </w:rPr>
                    <m:t>к</m:t>
                  </m:r>
                </m:sub>
                <m:sup>
                  <m:r>
                    <w:rPr>
                      <w:rFonts w:ascii="Cambria Math" w:hAnsi="Cambria Math"/>
                      <w:sz w:val="24"/>
                      <w:szCs w:val="24"/>
                    </w:rPr>
                    <m:t>3</m:t>
                  </m:r>
                </m:sup>
              </m:sSubSup>
            </m:oMath>
            <w:r w:rsidRPr="005C6F10">
              <w:rPr>
                <w:sz w:val="24"/>
                <w:szCs w:val="24"/>
              </w:rPr>
              <w:t>, кгс</w:t>
            </w:r>
          </w:p>
          <w:p w:rsidR="00E54BF2" w:rsidRPr="005C6F10" w:rsidRDefault="00E54BF2" w:rsidP="00071CEF">
            <w:pPr>
              <w:spacing w:after="0"/>
              <w:rPr>
                <w:rFonts w:eastAsia="Times New Roman"/>
                <w:sz w:val="24"/>
                <w:szCs w:val="24"/>
              </w:rPr>
            </w:pPr>
            <w:r w:rsidRPr="005C6F10">
              <w:rPr>
                <w:sz w:val="24"/>
                <w:szCs w:val="24"/>
              </w:rPr>
              <w:t>/см</w:t>
            </w:r>
            <w:r w:rsidRPr="005C6F10">
              <w:rPr>
                <w:sz w:val="24"/>
                <w:szCs w:val="24"/>
                <w:vertAlign w:val="superscript"/>
              </w:rPr>
              <w:t>2</w:t>
            </w:r>
          </w:p>
        </w:tc>
        <w:tc>
          <w:tcPr>
            <w:tcW w:w="575" w:type="pct"/>
          </w:tcPr>
          <w:p w:rsidR="00E54BF2" w:rsidRPr="00E044D9" w:rsidRDefault="00E54BF2" w:rsidP="00071CEF">
            <w:pPr>
              <w:spacing w:after="0"/>
              <w:rPr>
                <w:sz w:val="24"/>
                <w:szCs w:val="24"/>
              </w:rPr>
            </w:pPr>
            <w:r w:rsidRPr="00E044D9">
              <w:rPr>
                <w:rFonts w:eastAsia="Times New Roman"/>
                <w:color w:val="000000"/>
                <w:spacing w:val="1"/>
                <w:sz w:val="24"/>
                <w:szCs w:val="24"/>
              </w:rPr>
              <w:t>Вид р</w:t>
            </w:r>
            <w:r w:rsidRPr="00E044D9">
              <w:rPr>
                <w:rFonts w:eastAsia="Times New Roman"/>
                <w:color w:val="000000"/>
                <w:spacing w:val="1"/>
                <w:sz w:val="24"/>
                <w:szCs w:val="24"/>
              </w:rPr>
              <w:t>а</w:t>
            </w:r>
            <w:r w:rsidRPr="00E044D9">
              <w:rPr>
                <w:rFonts w:eastAsia="Times New Roman"/>
                <w:color w:val="000000"/>
                <w:spacing w:val="1"/>
                <w:sz w:val="24"/>
                <w:szCs w:val="24"/>
              </w:rPr>
              <w:t>боты</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lastRenderedPageBreak/>
              <w:t>1</w:t>
            </w: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2</w:t>
            </w: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155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Разборка конструк-ций</w:t>
            </w:r>
            <w:r>
              <w:rPr>
                <w:rFonts w:eastAsia="Times New Roman"/>
                <w:color w:val="000000"/>
                <w:spacing w:val="1"/>
                <w:sz w:val="20"/>
                <w:szCs w:val="20"/>
              </w:rPr>
              <w:t>,</w:t>
            </w:r>
            <w:r w:rsidRPr="002E26F8">
              <w:rPr>
                <w:rFonts w:eastAsia="Times New Roman"/>
                <w:color w:val="000000"/>
                <w:spacing w:val="1"/>
                <w:sz w:val="20"/>
                <w:szCs w:val="20"/>
              </w:rPr>
              <w:t xml:space="preserve"> переканто</w:t>
            </w:r>
            <w:r w:rsidRPr="002E26F8">
              <w:rPr>
                <w:rFonts w:eastAsia="Times New Roman"/>
                <w:color w:val="000000"/>
                <w:spacing w:val="1"/>
                <w:sz w:val="20"/>
                <w:szCs w:val="20"/>
              </w:rPr>
              <w:t>в</w:t>
            </w:r>
            <w:r w:rsidRPr="002E26F8">
              <w:rPr>
                <w:rFonts w:eastAsia="Times New Roman"/>
                <w:color w:val="000000"/>
                <w:spacing w:val="1"/>
                <w:sz w:val="20"/>
                <w:szCs w:val="20"/>
              </w:rPr>
              <w:t>ка бочек</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3</w:t>
            </w: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2E26F8"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4</w:t>
            </w: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sidRPr="00822DAA">
              <w:rPr>
                <w:rFonts w:eastAsia="Times New Roman"/>
                <w:sz w:val="24"/>
                <w:szCs w:val="24"/>
              </w:rPr>
              <w:t>05 мин</w:t>
            </w:r>
          </w:p>
          <w:p w:rsidR="00E54BF2" w:rsidRPr="00822DAA" w:rsidRDefault="00E54BF2" w:rsidP="00071CEF">
            <w:pPr>
              <w:spacing w:after="0"/>
              <w:rPr>
                <w:rFonts w:eastAsia="Times New Roman"/>
                <w:sz w:val="24"/>
                <w:szCs w:val="24"/>
              </w:rPr>
            </w:pPr>
          </w:p>
          <w:p w:rsidR="00E54BF2" w:rsidRPr="00822DAA" w:rsidRDefault="00E54BF2" w:rsidP="00071CEF">
            <w:pPr>
              <w:spacing w:after="0"/>
              <w:rPr>
                <w:rFonts w:eastAsia="Times New Roman"/>
                <w:sz w:val="24"/>
                <w:szCs w:val="24"/>
              </w:rPr>
            </w:pP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2E26F8"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5</w:t>
            </w: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p w:rsidR="00E54BF2" w:rsidRPr="00822DAA" w:rsidRDefault="00E54BF2" w:rsidP="00071CEF">
            <w:pPr>
              <w:spacing w:after="0"/>
              <w:rPr>
                <w:rFonts w:eastAsia="Times New Roman"/>
                <w:sz w:val="24"/>
                <w:szCs w:val="24"/>
              </w:rPr>
            </w:pP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6</w:t>
            </w:r>
          </w:p>
        </w:tc>
        <w:tc>
          <w:tcPr>
            <w:tcW w:w="666" w:type="pct"/>
          </w:tcPr>
          <w:p w:rsidR="00E54BF2" w:rsidRPr="00822DAA" w:rsidRDefault="00E54BF2" w:rsidP="00071CEF">
            <w:pPr>
              <w:spacing w:after="0"/>
              <w:jc w:val="center"/>
              <w:rPr>
                <w:bCs/>
                <w:sz w:val="24"/>
                <w:szCs w:val="24"/>
              </w:rPr>
            </w:pPr>
            <w:r w:rsidRPr="00822DAA">
              <w:rPr>
                <w:bCs/>
                <w:sz w:val="24"/>
                <w:szCs w:val="24"/>
              </w:rPr>
              <w:t>АИР-98</w:t>
            </w:r>
          </w:p>
          <w:p w:rsidR="00E54BF2" w:rsidRPr="00822DAA" w:rsidRDefault="00E54BF2" w:rsidP="00071CEF">
            <w:pPr>
              <w:spacing w:after="0"/>
              <w:jc w:val="center"/>
              <w:rPr>
                <w:bCs/>
                <w:sz w:val="24"/>
                <w:szCs w:val="24"/>
              </w:rPr>
            </w:pPr>
            <w:r w:rsidRPr="00822DAA">
              <w:rPr>
                <w:bCs/>
                <w:sz w:val="24"/>
                <w:szCs w:val="24"/>
              </w:rPr>
              <w:t>МИ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22 ч 45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7</w:t>
            </w: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9 ч 20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165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160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lastRenderedPageBreak/>
              <w:t>8</w:t>
            </w: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165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155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(ускоре</w:t>
            </w:r>
            <w:r w:rsidRPr="002E26F8">
              <w:rPr>
                <w:rFonts w:eastAsia="Times New Roman"/>
                <w:color w:val="000000"/>
                <w:spacing w:val="1"/>
                <w:sz w:val="20"/>
                <w:szCs w:val="20"/>
              </w:rPr>
              <w:t>н</w:t>
            </w:r>
            <w:r w:rsidRPr="002E26F8">
              <w:rPr>
                <w:rFonts w:eastAsia="Times New Roman"/>
                <w:color w:val="000000"/>
                <w:spacing w:val="1"/>
                <w:sz w:val="20"/>
                <w:szCs w:val="20"/>
              </w:rPr>
              <w:t>ная)</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9</w:t>
            </w: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12 ч </w:t>
            </w:r>
          </w:p>
          <w:p w:rsidR="00E54BF2" w:rsidRPr="00822DAA" w:rsidRDefault="00E54BF2" w:rsidP="00071CEF">
            <w:pPr>
              <w:spacing w:after="0"/>
              <w:rPr>
                <w:rFonts w:eastAsia="Times New Roman"/>
                <w:sz w:val="24"/>
                <w:szCs w:val="24"/>
              </w:rPr>
            </w:pPr>
            <w:r>
              <w:rPr>
                <w:rFonts w:eastAsia="Times New Roman"/>
                <w:sz w:val="24"/>
                <w:szCs w:val="24"/>
              </w:rPr>
              <w:t>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240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Переноска постр</w:t>
            </w:r>
            <w:r w:rsidRPr="002E26F8">
              <w:rPr>
                <w:rFonts w:eastAsia="Times New Roman"/>
                <w:color w:val="000000"/>
                <w:spacing w:val="1"/>
                <w:sz w:val="20"/>
                <w:szCs w:val="20"/>
              </w:rPr>
              <w:t>а</w:t>
            </w:r>
            <w:r w:rsidRPr="002E26F8">
              <w:rPr>
                <w:rFonts w:eastAsia="Times New Roman"/>
                <w:color w:val="000000"/>
                <w:spacing w:val="1"/>
                <w:sz w:val="20"/>
                <w:szCs w:val="20"/>
              </w:rPr>
              <w:t>давшего по гор</w:t>
            </w:r>
            <w:r w:rsidRPr="002E26F8">
              <w:rPr>
                <w:rFonts w:eastAsia="Times New Roman"/>
                <w:color w:val="000000"/>
                <w:spacing w:val="1"/>
                <w:sz w:val="20"/>
                <w:szCs w:val="20"/>
              </w:rPr>
              <w:t>и</w:t>
            </w:r>
            <w:r w:rsidRPr="002E26F8">
              <w:rPr>
                <w:rFonts w:eastAsia="Times New Roman"/>
                <w:color w:val="000000"/>
                <w:spacing w:val="1"/>
                <w:sz w:val="20"/>
                <w:szCs w:val="20"/>
              </w:rPr>
              <w:t>зонтали двумя п</w:t>
            </w:r>
            <w:r w:rsidRPr="002E26F8">
              <w:rPr>
                <w:rFonts w:eastAsia="Times New Roman"/>
                <w:color w:val="000000"/>
                <w:spacing w:val="1"/>
                <w:sz w:val="20"/>
                <w:szCs w:val="20"/>
              </w:rPr>
              <w:t>о</w:t>
            </w:r>
            <w:r w:rsidRPr="002E26F8">
              <w:rPr>
                <w:rFonts w:eastAsia="Times New Roman"/>
                <w:color w:val="000000"/>
                <w:spacing w:val="1"/>
                <w:sz w:val="20"/>
                <w:szCs w:val="20"/>
              </w:rPr>
              <w:t>жарными</w:t>
            </w:r>
          </w:p>
        </w:tc>
      </w:tr>
      <w:tr w:rsidR="00E54BF2" w:rsidRPr="00DA0BCA" w:rsidTr="00071CEF">
        <w:trPr>
          <w:cantSplit/>
          <w:trHeight w:val="20"/>
        </w:trPr>
        <w:tc>
          <w:tcPr>
            <w:tcW w:w="354" w:type="pct"/>
          </w:tcPr>
          <w:p w:rsidR="00E54BF2" w:rsidRPr="00822DAA" w:rsidRDefault="00E54BF2" w:rsidP="00071CEF">
            <w:pPr>
              <w:spacing w:after="0"/>
              <w:rPr>
                <w:rFonts w:eastAsia="Times New Roman"/>
                <w:b/>
                <w:sz w:val="24"/>
                <w:szCs w:val="24"/>
              </w:rPr>
            </w:pPr>
            <w:r w:rsidRPr="00822DAA">
              <w:rPr>
                <w:rFonts w:eastAsia="Times New Roman"/>
                <w:b/>
                <w:sz w:val="24"/>
                <w:szCs w:val="24"/>
              </w:rPr>
              <w:t>10</w:t>
            </w: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19 ч </w:t>
            </w:r>
          </w:p>
          <w:p w:rsidR="00E54BF2" w:rsidRPr="00822DAA" w:rsidRDefault="00E54BF2" w:rsidP="00071CEF">
            <w:pPr>
              <w:spacing w:after="0"/>
              <w:rPr>
                <w:rFonts w:eastAsia="Times New Roman"/>
                <w:sz w:val="24"/>
                <w:szCs w:val="24"/>
              </w:rPr>
            </w:pPr>
            <w:r>
              <w:rPr>
                <w:rFonts w:eastAsia="Times New Roman"/>
                <w:sz w:val="24"/>
                <w:szCs w:val="24"/>
              </w:rPr>
              <w:t>55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200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 с гр</w:t>
            </w:r>
            <w:r w:rsidRPr="002E26F8">
              <w:rPr>
                <w:rFonts w:eastAsia="Times New Roman"/>
                <w:color w:val="000000"/>
                <w:spacing w:val="1"/>
                <w:sz w:val="20"/>
                <w:szCs w:val="20"/>
              </w:rPr>
              <w:t>у</w:t>
            </w:r>
            <w:r w:rsidRPr="002E26F8">
              <w:rPr>
                <w:rFonts w:eastAsia="Times New Roman"/>
                <w:color w:val="000000"/>
                <w:spacing w:val="1"/>
                <w:sz w:val="20"/>
                <w:szCs w:val="20"/>
              </w:rPr>
              <w:t>зом 90 кг</w:t>
            </w:r>
          </w:p>
        </w:tc>
      </w:tr>
      <w:tr w:rsidR="00E54BF2" w:rsidRPr="00DA0BCA" w:rsidTr="00071CEF">
        <w:trPr>
          <w:cantSplit/>
          <w:trHeight w:val="20"/>
        </w:trPr>
        <w:tc>
          <w:tcPr>
            <w:tcW w:w="354" w:type="pct"/>
          </w:tcPr>
          <w:p w:rsidR="00E54BF2" w:rsidRPr="006C3E76" w:rsidRDefault="00E54BF2" w:rsidP="00071CEF">
            <w:pPr>
              <w:pStyle w:val="a8"/>
              <w:numPr>
                <w:ilvl w:val="0"/>
                <w:numId w:val="12"/>
              </w:numPr>
              <w:spacing w:after="0" w:line="240" w:lineRule="auto"/>
              <w:ind w:left="0" w:firstLine="0"/>
              <w:rPr>
                <w:rFonts w:eastAsia="Times New Roman"/>
                <w:b/>
                <w:sz w:val="24"/>
                <w:szCs w:val="24"/>
              </w:rPr>
            </w:pPr>
            <w:r>
              <w:rPr>
                <w:rFonts w:eastAsia="Times New Roman"/>
                <w:b/>
                <w:sz w:val="24"/>
                <w:szCs w:val="24"/>
              </w:rPr>
              <w:t>1</w:t>
            </w: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240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240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200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200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(ускоре</w:t>
            </w:r>
            <w:r w:rsidRPr="002E26F8">
              <w:rPr>
                <w:rFonts w:eastAsia="Times New Roman"/>
                <w:color w:val="000000"/>
                <w:spacing w:val="1"/>
                <w:sz w:val="20"/>
                <w:szCs w:val="20"/>
              </w:rPr>
              <w:t>н</w:t>
            </w:r>
            <w:r w:rsidRPr="002E26F8">
              <w:rPr>
                <w:rFonts w:eastAsia="Times New Roman"/>
                <w:color w:val="000000"/>
                <w:spacing w:val="1"/>
                <w:sz w:val="20"/>
                <w:szCs w:val="20"/>
              </w:rPr>
              <w:t>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170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Переноска постр</w:t>
            </w:r>
            <w:r w:rsidRPr="002E26F8">
              <w:rPr>
                <w:rFonts w:eastAsia="Times New Roman"/>
                <w:color w:val="000000"/>
                <w:spacing w:val="1"/>
                <w:sz w:val="20"/>
                <w:szCs w:val="20"/>
              </w:rPr>
              <w:t>а</w:t>
            </w:r>
            <w:r w:rsidRPr="002E26F8">
              <w:rPr>
                <w:rFonts w:eastAsia="Times New Roman"/>
                <w:color w:val="000000"/>
                <w:spacing w:val="1"/>
                <w:sz w:val="20"/>
                <w:szCs w:val="20"/>
              </w:rPr>
              <w:t>давшего по гор</w:t>
            </w:r>
            <w:r w:rsidRPr="002E26F8">
              <w:rPr>
                <w:rFonts w:eastAsia="Times New Roman"/>
                <w:color w:val="000000"/>
                <w:spacing w:val="1"/>
                <w:sz w:val="20"/>
                <w:szCs w:val="20"/>
              </w:rPr>
              <w:t>и</w:t>
            </w:r>
            <w:r w:rsidRPr="002E26F8">
              <w:rPr>
                <w:rFonts w:eastAsia="Times New Roman"/>
                <w:color w:val="000000"/>
                <w:spacing w:val="1"/>
                <w:sz w:val="20"/>
                <w:szCs w:val="20"/>
              </w:rPr>
              <w:t>зонтали двумя п</w:t>
            </w:r>
            <w:r w:rsidRPr="002E26F8">
              <w:rPr>
                <w:rFonts w:eastAsia="Times New Roman"/>
                <w:color w:val="000000"/>
                <w:spacing w:val="1"/>
                <w:sz w:val="20"/>
                <w:szCs w:val="20"/>
              </w:rPr>
              <w:t>о</w:t>
            </w:r>
            <w:r w:rsidRPr="002E26F8">
              <w:rPr>
                <w:rFonts w:eastAsia="Times New Roman"/>
                <w:color w:val="000000"/>
                <w:spacing w:val="1"/>
                <w:sz w:val="20"/>
                <w:szCs w:val="20"/>
              </w:rPr>
              <w:t>жарными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 с гр</w:t>
            </w:r>
            <w:r w:rsidRPr="002E26F8">
              <w:rPr>
                <w:rFonts w:eastAsia="Times New Roman"/>
                <w:color w:val="000000"/>
                <w:spacing w:val="1"/>
                <w:sz w:val="20"/>
                <w:szCs w:val="20"/>
              </w:rPr>
              <w:t>у</w:t>
            </w:r>
            <w:r w:rsidRPr="002E26F8">
              <w:rPr>
                <w:rFonts w:eastAsia="Times New Roman"/>
                <w:color w:val="000000"/>
                <w:spacing w:val="1"/>
                <w:sz w:val="20"/>
                <w:szCs w:val="20"/>
              </w:rPr>
              <w:t>зом 90 кг</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22 ч 45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Разборка конструк-ций</w:t>
            </w:r>
            <w:r>
              <w:rPr>
                <w:rFonts w:eastAsia="Times New Roman"/>
                <w:color w:val="000000"/>
                <w:spacing w:val="1"/>
                <w:sz w:val="20"/>
                <w:szCs w:val="20"/>
              </w:rPr>
              <w:t>,</w:t>
            </w:r>
            <w:r w:rsidRPr="002E26F8">
              <w:rPr>
                <w:rFonts w:eastAsia="Times New Roman"/>
                <w:color w:val="000000"/>
                <w:spacing w:val="1"/>
                <w:sz w:val="20"/>
                <w:szCs w:val="20"/>
              </w:rPr>
              <w:t xml:space="preserve"> переканто</w:t>
            </w:r>
            <w:r w:rsidRPr="002E26F8">
              <w:rPr>
                <w:rFonts w:eastAsia="Times New Roman"/>
                <w:color w:val="000000"/>
                <w:spacing w:val="1"/>
                <w:sz w:val="20"/>
                <w:szCs w:val="20"/>
              </w:rPr>
              <w:t>в</w:t>
            </w:r>
            <w:r w:rsidRPr="002E26F8">
              <w:rPr>
                <w:rFonts w:eastAsia="Times New Roman"/>
                <w:color w:val="000000"/>
                <w:spacing w:val="1"/>
                <w:sz w:val="20"/>
                <w:szCs w:val="20"/>
              </w:rPr>
              <w:t>ка бочек</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АИР-98</w:t>
            </w:r>
          </w:p>
          <w:p w:rsidR="00E54BF2" w:rsidRPr="00822DAA" w:rsidRDefault="00E54BF2" w:rsidP="00071CEF">
            <w:pPr>
              <w:spacing w:after="0"/>
              <w:jc w:val="center"/>
              <w:rPr>
                <w:bCs/>
                <w:sz w:val="24"/>
                <w:szCs w:val="24"/>
              </w:rPr>
            </w:pPr>
            <w:r w:rsidRPr="00822DAA">
              <w:rPr>
                <w:bCs/>
                <w:sz w:val="24"/>
                <w:szCs w:val="24"/>
              </w:rPr>
              <w:t>МИ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9 ч 20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150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12 ч </w:t>
            </w:r>
          </w:p>
          <w:p w:rsidR="00E54BF2" w:rsidRPr="00822DAA" w:rsidRDefault="00E54BF2" w:rsidP="00071CEF">
            <w:pPr>
              <w:spacing w:after="0"/>
              <w:rPr>
                <w:rFonts w:eastAsia="Times New Roman"/>
                <w:sz w:val="24"/>
                <w:szCs w:val="24"/>
              </w:rPr>
            </w:pPr>
            <w:r>
              <w:rPr>
                <w:rFonts w:eastAsia="Times New Roman"/>
                <w:sz w:val="24"/>
                <w:szCs w:val="24"/>
              </w:rPr>
              <w:t>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150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19 ч </w:t>
            </w:r>
          </w:p>
          <w:p w:rsidR="00E54BF2" w:rsidRPr="00822DAA" w:rsidRDefault="00E54BF2" w:rsidP="00071CEF">
            <w:pPr>
              <w:spacing w:after="0"/>
              <w:rPr>
                <w:rFonts w:eastAsia="Times New Roman"/>
                <w:sz w:val="24"/>
                <w:szCs w:val="24"/>
              </w:rPr>
            </w:pPr>
            <w:r w:rsidRPr="00822DAA">
              <w:rPr>
                <w:rFonts w:eastAsia="Times New Roman"/>
                <w:sz w:val="24"/>
                <w:szCs w:val="24"/>
              </w:rPr>
              <w:t>55 мин</w:t>
            </w:r>
          </w:p>
          <w:p w:rsidR="00E54BF2" w:rsidRPr="00822DAA" w:rsidRDefault="00E54BF2" w:rsidP="00071CEF">
            <w:pPr>
              <w:spacing w:after="0"/>
              <w:rPr>
                <w:rFonts w:eastAsia="Times New Roman"/>
                <w:sz w:val="24"/>
                <w:szCs w:val="24"/>
              </w:rPr>
            </w:pP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(ускоре</w:t>
            </w:r>
            <w:r w:rsidRPr="002E26F8">
              <w:rPr>
                <w:rFonts w:eastAsia="Times New Roman"/>
                <w:color w:val="000000"/>
                <w:spacing w:val="1"/>
                <w:sz w:val="20"/>
                <w:szCs w:val="20"/>
              </w:rPr>
              <w:t>н</w:t>
            </w:r>
            <w:r w:rsidRPr="002E26F8">
              <w:rPr>
                <w:rFonts w:eastAsia="Times New Roman"/>
                <w:color w:val="000000"/>
                <w:spacing w:val="1"/>
                <w:sz w:val="20"/>
                <w:szCs w:val="20"/>
              </w:rPr>
              <w:t>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150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Переноска постр</w:t>
            </w:r>
            <w:r w:rsidRPr="002E26F8">
              <w:rPr>
                <w:rFonts w:eastAsia="Times New Roman"/>
                <w:color w:val="000000"/>
                <w:spacing w:val="1"/>
                <w:sz w:val="20"/>
                <w:szCs w:val="20"/>
              </w:rPr>
              <w:t>а</w:t>
            </w:r>
            <w:r w:rsidRPr="002E26F8">
              <w:rPr>
                <w:rFonts w:eastAsia="Times New Roman"/>
                <w:color w:val="000000"/>
                <w:spacing w:val="1"/>
                <w:sz w:val="20"/>
                <w:szCs w:val="20"/>
              </w:rPr>
              <w:t>давшего по гор</w:t>
            </w:r>
            <w:r w:rsidRPr="002E26F8">
              <w:rPr>
                <w:rFonts w:eastAsia="Times New Roman"/>
                <w:color w:val="000000"/>
                <w:spacing w:val="1"/>
                <w:sz w:val="20"/>
                <w:szCs w:val="20"/>
              </w:rPr>
              <w:t>и</w:t>
            </w:r>
            <w:r w:rsidRPr="002E26F8">
              <w:rPr>
                <w:rFonts w:eastAsia="Times New Roman"/>
                <w:color w:val="000000"/>
                <w:spacing w:val="1"/>
                <w:sz w:val="20"/>
                <w:szCs w:val="20"/>
              </w:rPr>
              <w:t>зонтали двумя п</w:t>
            </w:r>
            <w:r w:rsidRPr="002E26F8">
              <w:rPr>
                <w:rFonts w:eastAsia="Times New Roman"/>
                <w:color w:val="000000"/>
                <w:spacing w:val="1"/>
                <w:sz w:val="20"/>
                <w:szCs w:val="20"/>
              </w:rPr>
              <w:t>о</w:t>
            </w:r>
            <w:r w:rsidRPr="002E26F8">
              <w:rPr>
                <w:rFonts w:eastAsia="Times New Roman"/>
                <w:color w:val="000000"/>
                <w:spacing w:val="1"/>
                <w:sz w:val="20"/>
                <w:szCs w:val="20"/>
              </w:rPr>
              <w:t>жарными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 с гр</w:t>
            </w:r>
            <w:r w:rsidRPr="002E26F8">
              <w:rPr>
                <w:rFonts w:eastAsia="Times New Roman"/>
                <w:color w:val="000000"/>
                <w:spacing w:val="1"/>
                <w:sz w:val="20"/>
                <w:szCs w:val="20"/>
              </w:rPr>
              <w:t>у</w:t>
            </w:r>
            <w:r w:rsidRPr="002E26F8">
              <w:rPr>
                <w:rFonts w:eastAsia="Times New Roman"/>
                <w:color w:val="000000"/>
                <w:spacing w:val="1"/>
                <w:sz w:val="20"/>
                <w:szCs w:val="20"/>
              </w:rPr>
              <w:t>зом 90 кг</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w:t>
            </w:r>
            <w:r>
              <w:rPr>
                <w:rFonts w:eastAsia="Times New Roman"/>
                <w:sz w:val="24"/>
                <w:szCs w:val="24"/>
              </w:rPr>
              <w:t>40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230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165</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(ускоре</w:t>
            </w:r>
            <w:r w:rsidRPr="002E26F8">
              <w:rPr>
                <w:rFonts w:eastAsia="Times New Roman"/>
                <w:color w:val="000000"/>
                <w:spacing w:val="1"/>
                <w:sz w:val="20"/>
                <w:szCs w:val="20"/>
              </w:rPr>
              <w:t>н</w:t>
            </w:r>
            <w:r w:rsidRPr="002E26F8">
              <w:rPr>
                <w:rFonts w:eastAsia="Times New Roman"/>
                <w:color w:val="000000"/>
                <w:spacing w:val="1"/>
                <w:sz w:val="20"/>
                <w:szCs w:val="20"/>
              </w:rPr>
              <w:t>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22 ч 45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Переноска постр</w:t>
            </w:r>
            <w:r w:rsidRPr="002E26F8">
              <w:rPr>
                <w:rFonts w:eastAsia="Times New Roman"/>
                <w:color w:val="000000"/>
                <w:spacing w:val="1"/>
                <w:sz w:val="20"/>
                <w:szCs w:val="20"/>
              </w:rPr>
              <w:t>а</w:t>
            </w:r>
            <w:r w:rsidRPr="002E26F8">
              <w:rPr>
                <w:rFonts w:eastAsia="Times New Roman"/>
                <w:color w:val="000000"/>
                <w:spacing w:val="1"/>
                <w:sz w:val="20"/>
                <w:szCs w:val="20"/>
              </w:rPr>
              <w:t>давшего по гор</w:t>
            </w:r>
            <w:r w:rsidRPr="002E26F8">
              <w:rPr>
                <w:rFonts w:eastAsia="Times New Roman"/>
                <w:color w:val="000000"/>
                <w:spacing w:val="1"/>
                <w:sz w:val="20"/>
                <w:szCs w:val="20"/>
              </w:rPr>
              <w:t>и</w:t>
            </w:r>
            <w:r w:rsidRPr="002E26F8">
              <w:rPr>
                <w:rFonts w:eastAsia="Times New Roman"/>
                <w:color w:val="000000"/>
                <w:spacing w:val="1"/>
                <w:sz w:val="20"/>
                <w:szCs w:val="20"/>
              </w:rPr>
              <w:t>зонтали двумя п</w:t>
            </w:r>
            <w:r w:rsidRPr="002E26F8">
              <w:rPr>
                <w:rFonts w:eastAsia="Times New Roman"/>
                <w:color w:val="000000"/>
                <w:spacing w:val="1"/>
                <w:sz w:val="20"/>
                <w:szCs w:val="20"/>
              </w:rPr>
              <w:t>о</w:t>
            </w:r>
            <w:r w:rsidRPr="002E26F8">
              <w:rPr>
                <w:rFonts w:eastAsia="Times New Roman"/>
                <w:color w:val="000000"/>
                <w:spacing w:val="1"/>
                <w:sz w:val="20"/>
                <w:szCs w:val="20"/>
              </w:rPr>
              <w:t>жарными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АИР-98</w:t>
            </w:r>
          </w:p>
          <w:p w:rsidR="00E54BF2" w:rsidRPr="00822DAA" w:rsidRDefault="00E54BF2" w:rsidP="00071CEF">
            <w:pPr>
              <w:spacing w:after="0"/>
              <w:jc w:val="center"/>
              <w:rPr>
                <w:bCs/>
                <w:sz w:val="24"/>
                <w:szCs w:val="24"/>
              </w:rPr>
            </w:pPr>
            <w:r w:rsidRPr="00822DAA">
              <w:rPr>
                <w:bCs/>
                <w:sz w:val="24"/>
                <w:szCs w:val="24"/>
              </w:rPr>
              <w:t>МИ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9 ч 20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 с гр</w:t>
            </w:r>
            <w:r w:rsidRPr="002E26F8">
              <w:rPr>
                <w:rFonts w:eastAsia="Times New Roman"/>
                <w:color w:val="000000"/>
                <w:spacing w:val="1"/>
                <w:sz w:val="20"/>
                <w:szCs w:val="20"/>
              </w:rPr>
              <w:t>у</w:t>
            </w:r>
            <w:r w:rsidRPr="002E26F8">
              <w:rPr>
                <w:rFonts w:eastAsia="Times New Roman"/>
                <w:color w:val="000000"/>
                <w:spacing w:val="1"/>
                <w:sz w:val="20"/>
                <w:szCs w:val="20"/>
              </w:rPr>
              <w:t>зом 90 кг</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Разборка конструк-ций</w:t>
            </w:r>
            <w:r>
              <w:rPr>
                <w:rFonts w:eastAsia="Times New Roman"/>
                <w:color w:val="000000"/>
                <w:spacing w:val="1"/>
                <w:sz w:val="20"/>
                <w:szCs w:val="20"/>
              </w:rPr>
              <w:t>,</w:t>
            </w:r>
            <w:r w:rsidRPr="002E26F8">
              <w:rPr>
                <w:rFonts w:eastAsia="Times New Roman"/>
                <w:color w:val="000000"/>
                <w:spacing w:val="1"/>
                <w:sz w:val="20"/>
                <w:szCs w:val="20"/>
              </w:rPr>
              <w:t xml:space="preserve"> переканто</w:t>
            </w:r>
            <w:r w:rsidRPr="002E26F8">
              <w:rPr>
                <w:rFonts w:eastAsia="Times New Roman"/>
                <w:color w:val="000000"/>
                <w:spacing w:val="1"/>
                <w:sz w:val="20"/>
                <w:szCs w:val="20"/>
              </w:rPr>
              <w:t>в</w:t>
            </w:r>
            <w:r w:rsidRPr="002E26F8">
              <w:rPr>
                <w:rFonts w:eastAsia="Times New Roman"/>
                <w:color w:val="000000"/>
                <w:spacing w:val="1"/>
                <w:sz w:val="20"/>
                <w:szCs w:val="20"/>
              </w:rPr>
              <w:t>ка бочек</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12 ч </w:t>
            </w:r>
          </w:p>
          <w:p w:rsidR="00E54BF2" w:rsidRPr="00822DAA" w:rsidRDefault="00E54BF2" w:rsidP="00071CEF">
            <w:pPr>
              <w:spacing w:after="0"/>
              <w:rPr>
                <w:rFonts w:eastAsia="Times New Roman"/>
                <w:sz w:val="24"/>
                <w:szCs w:val="24"/>
              </w:rPr>
            </w:pPr>
            <w:r>
              <w:rPr>
                <w:rFonts w:eastAsia="Times New Roman"/>
                <w:sz w:val="24"/>
                <w:szCs w:val="24"/>
              </w:rPr>
              <w:t>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170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165</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19 ч </w:t>
            </w:r>
          </w:p>
          <w:p w:rsidR="00E54BF2" w:rsidRPr="00822DAA" w:rsidRDefault="00E54BF2" w:rsidP="00071CEF">
            <w:pPr>
              <w:spacing w:after="0"/>
              <w:rPr>
                <w:rFonts w:eastAsia="Times New Roman"/>
                <w:sz w:val="24"/>
                <w:szCs w:val="24"/>
              </w:rPr>
            </w:pPr>
            <w:r>
              <w:rPr>
                <w:rFonts w:eastAsia="Times New Roman"/>
                <w:sz w:val="24"/>
                <w:szCs w:val="24"/>
              </w:rPr>
              <w:t>55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215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(ускоре</w:t>
            </w:r>
            <w:r w:rsidRPr="002E26F8">
              <w:rPr>
                <w:rFonts w:eastAsia="Times New Roman"/>
                <w:color w:val="000000"/>
                <w:spacing w:val="1"/>
                <w:sz w:val="20"/>
                <w:szCs w:val="20"/>
              </w:rPr>
              <w:t>н</w:t>
            </w:r>
            <w:r w:rsidRPr="002E26F8">
              <w:rPr>
                <w:rFonts w:eastAsia="Times New Roman"/>
                <w:color w:val="000000"/>
                <w:spacing w:val="1"/>
                <w:sz w:val="20"/>
                <w:szCs w:val="20"/>
              </w:rPr>
              <w:t>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w:t>
            </w:r>
            <w:r w:rsidRPr="00822DAA">
              <w:rPr>
                <w:bCs/>
                <w:sz w:val="24"/>
                <w:szCs w:val="24"/>
              </w:rPr>
              <w:t>е</w:t>
            </w:r>
            <w:r w:rsidRPr="00822DAA">
              <w:rPr>
                <w:bCs/>
                <w:sz w:val="24"/>
                <w:szCs w:val="24"/>
              </w:rPr>
              <w:t>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Переноска постр</w:t>
            </w:r>
            <w:r w:rsidRPr="002E26F8">
              <w:rPr>
                <w:rFonts w:eastAsia="Times New Roman"/>
                <w:color w:val="000000"/>
                <w:spacing w:val="1"/>
                <w:sz w:val="20"/>
                <w:szCs w:val="20"/>
              </w:rPr>
              <w:t>а</w:t>
            </w:r>
            <w:r w:rsidRPr="002E26F8">
              <w:rPr>
                <w:rFonts w:eastAsia="Times New Roman"/>
                <w:color w:val="000000"/>
                <w:spacing w:val="1"/>
                <w:sz w:val="20"/>
                <w:szCs w:val="20"/>
              </w:rPr>
              <w:t>давшего по гор</w:t>
            </w:r>
            <w:r w:rsidRPr="002E26F8">
              <w:rPr>
                <w:rFonts w:eastAsia="Times New Roman"/>
                <w:color w:val="000000"/>
                <w:spacing w:val="1"/>
                <w:sz w:val="20"/>
                <w:szCs w:val="20"/>
              </w:rPr>
              <w:t>и</w:t>
            </w:r>
            <w:r w:rsidRPr="002E26F8">
              <w:rPr>
                <w:rFonts w:eastAsia="Times New Roman"/>
                <w:color w:val="000000"/>
                <w:spacing w:val="1"/>
                <w:sz w:val="20"/>
                <w:szCs w:val="20"/>
              </w:rPr>
              <w:t>зонтали двумя п</w:t>
            </w:r>
            <w:r w:rsidRPr="002E26F8">
              <w:rPr>
                <w:rFonts w:eastAsia="Times New Roman"/>
                <w:color w:val="000000"/>
                <w:spacing w:val="1"/>
                <w:sz w:val="20"/>
                <w:szCs w:val="20"/>
              </w:rPr>
              <w:t>о</w:t>
            </w:r>
            <w:r w:rsidRPr="002E26F8">
              <w:rPr>
                <w:rFonts w:eastAsia="Times New Roman"/>
                <w:color w:val="000000"/>
                <w:spacing w:val="1"/>
                <w:sz w:val="20"/>
                <w:szCs w:val="20"/>
              </w:rPr>
              <w:t>жарными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00 ч 25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лестни</w:t>
            </w:r>
            <w:r w:rsidRPr="002E26F8">
              <w:rPr>
                <w:rFonts w:eastAsia="Times New Roman"/>
                <w:color w:val="000000"/>
                <w:spacing w:val="1"/>
                <w:sz w:val="20"/>
                <w:szCs w:val="20"/>
              </w:rPr>
              <w:t>ч</w:t>
            </w:r>
            <w:r w:rsidRPr="002E26F8">
              <w:rPr>
                <w:rFonts w:eastAsia="Times New Roman"/>
                <w:color w:val="000000"/>
                <w:spacing w:val="1"/>
                <w:sz w:val="20"/>
                <w:szCs w:val="20"/>
              </w:rPr>
              <w:t>ной кле</w:t>
            </w:r>
            <w:r w:rsidRPr="002E26F8">
              <w:rPr>
                <w:rFonts w:eastAsia="Times New Roman"/>
                <w:color w:val="000000"/>
                <w:spacing w:val="1"/>
                <w:sz w:val="20"/>
                <w:szCs w:val="20"/>
              </w:rPr>
              <w:t>т</w:t>
            </w:r>
            <w:r w:rsidRPr="002E26F8">
              <w:rPr>
                <w:rFonts w:eastAsia="Times New Roman"/>
                <w:color w:val="000000"/>
                <w:spacing w:val="1"/>
                <w:sz w:val="20"/>
                <w:szCs w:val="20"/>
              </w:rPr>
              <w:t>ке с гр</w:t>
            </w:r>
            <w:r w:rsidRPr="002E26F8">
              <w:rPr>
                <w:rFonts w:eastAsia="Times New Roman"/>
                <w:color w:val="000000"/>
                <w:spacing w:val="1"/>
                <w:sz w:val="20"/>
                <w:szCs w:val="20"/>
              </w:rPr>
              <w:t>у</w:t>
            </w:r>
            <w:r w:rsidRPr="002E26F8">
              <w:rPr>
                <w:rFonts w:eastAsia="Times New Roman"/>
                <w:color w:val="000000"/>
                <w:spacing w:val="1"/>
                <w:sz w:val="20"/>
                <w:szCs w:val="20"/>
              </w:rPr>
              <w:t>зом 90 кг</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ПТС</w:t>
            </w:r>
          </w:p>
          <w:p w:rsidR="00E54BF2" w:rsidRPr="00822DAA" w:rsidRDefault="00E54BF2" w:rsidP="00071CEF">
            <w:pPr>
              <w:spacing w:after="0"/>
              <w:jc w:val="center"/>
              <w:rPr>
                <w:bCs/>
                <w:sz w:val="24"/>
                <w:szCs w:val="24"/>
              </w:rPr>
            </w:pPr>
            <w:r w:rsidRPr="00822DAA">
              <w:rPr>
                <w:bCs/>
                <w:sz w:val="24"/>
                <w:szCs w:val="24"/>
              </w:rPr>
              <w:t>«Профи»</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6,8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10 ч 10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sz w:val="20"/>
                <w:szCs w:val="20"/>
              </w:rPr>
            </w:pPr>
            <w:r w:rsidRPr="002E26F8">
              <w:rPr>
                <w:rFonts w:eastAsia="Times New Roman"/>
                <w:color w:val="000000"/>
                <w:spacing w:val="1"/>
                <w:sz w:val="20"/>
                <w:szCs w:val="20"/>
              </w:rPr>
              <w:t>Ходьба по горизо</w:t>
            </w:r>
            <w:r w:rsidRPr="002E26F8">
              <w:rPr>
                <w:rFonts w:eastAsia="Times New Roman"/>
                <w:color w:val="000000"/>
                <w:spacing w:val="1"/>
                <w:sz w:val="20"/>
                <w:szCs w:val="20"/>
              </w:rPr>
              <w:t>н</w:t>
            </w:r>
            <w:r w:rsidRPr="002E26F8">
              <w:rPr>
                <w:rFonts w:eastAsia="Times New Roman"/>
                <w:color w:val="000000"/>
                <w:spacing w:val="1"/>
                <w:sz w:val="20"/>
                <w:szCs w:val="20"/>
              </w:rPr>
              <w:t>тали (ме</w:t>
            </w:r>
            <w:r w:rsidRPr="002E26F8">
              <w:rPr>
                <w:rFonts w:eastAsia="Times New Roman"/>
                <w:color w:val="000000"/>
                <w:spacing w:val="1"/>
                <w:sz w:val="20"/>
                <w:szCs w:val="20"/>
              </w:rPr>
              <w:t>д</w:t>
            </w:r>
            <w:r w:rsidRPr="002E26F8">
              <w:rPr>
                <w:rFonts w:eastAsia="Times New Roman"/>
                <w:color w:val="000000"/>
                <w:spacing w:val="1"/>
                <w:sz w:val="20"/>
                <w:szCs w:val="20"/>
              </w:rPr>
              <w:t>ленная)</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АСВ-2</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8</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13 ч 40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150</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165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Установка брез</w:t>
            </w:r>
            <w:r>
              <w:rPr>
                <w:rFonts w:eastAsia="Times New Roman"/>
                <w:color w:val="000000"/>
                <w:spacing w:val="1"/>
                <w:sz w:val="20"/>
                <w:szCs w:val="20"/>
              </w:rPr>
              <w:t>е</w:t>
            </w:r>
            <w:r w:rsidRPr="002E26F8">
              <w:rPr>
                <w:rFonts w:eastAsia="Times New Roman"/>
                <w:color w:val="000000"/>
                <w:spacing w:val="1"/>
                <w:sz w:val="20"/>
                <w:szCs w:val="20"/>
              </w:rPr>
              <w:t>нт</w:t>
            </w:r>
            <w:r w:rsidRPr="002E26F8">
              <w:rPr>
                <w:rFonts w:eastAsia="Times New Roman"/>
                <w:color w:val="000000"/>
                <w:spacing w:val="1"/>
                <w:sz w:val="20"/>
                <w:szCs w:val="20"/>
              </w:rPr>
              <w:t>о</w:t>
            </w:r>
            <w:r w:rsidRPr="002E26F8">
              <w:rPr>
                <w:rFonts w:eastAsia="Times New Roman"/>
                <w:color w:val="000000"/>
                <w:spacing w:val="1"/>
                <w:sz w:val="20"/>
                <w:szCs w:val="20"/>
              </w:rPr>
              <w:t>вой пер</w:t>
            </w:r>
            <w:r w:rsidRPr="002E26F8">
              <w:rPr>
                <w:rFonts w:eastAsia="Times New Roman"/>
                <w:color w:val="000000"/>
                <w:spacing w:val="1"/>
                <w:sz w:val="20"/>
                <w:szCs w:val="20"/>
              </w:rPr>
              <w:t>е</w:t>
            </w:r>
            <w:r w:rsidRPr="002E26F8">
              <w:rPr>
                <w:rFonts w:eastAsia="Times New Roman"/>
                <w:color w:val="000000"/>
                <w:spacing w:val="1"/>
                <w:sz w:val="20"/>
                <w:szCs w:val="20"/>
              </w:rPr>
              <w:t>мычки с закрепл</w:t>
            </w:r>
            <w:r w:rsidRPr="002E26F8">
              <w:rPr>
                <w:rFonts w:eastAsia="Times New Roman"/>
                <w:color w:val="000000"/>
                <w:spacing w:val="1"/>
                <w:sz w:val="20"/>
                <w:szCs w:val="20"/>
              </w:rPr>
              <w:t>е</w:t>
            </w:r>
            <w:r w:rsidRPr="002E26F8">
              <w:rPr>
                <w:rFonts w:eastAsia="Times New Roman"/>
                <w:color w:val="000000"/>
                <w:spacing w:val="1"/>
                <w:sz w:val="20"/>
                <w:szCs w:val="20"/>
              </w:rPr>
              <w:t>нием ее в дверном проеме распо</w:t>
            </w:r>
            <w:r w:rsidRPr="002E26F8">
              <w:rPr>
                <w:rFonts w:eastAsia="Times New Roman"/>
                <w:color w:val="000000"/>
                <w:spacing w:val="1"/>
                <w:sz w:val="20"/>
                <w:szCs w:val="20"/>
              </w:rPr>
              <w:t>р</w:t>
            </w:r>
            <w:r w:rsidRPr="002E26F8">
              <w:rPr>
                <w:rFonts w:eastAsia="Times New Roman"/>
                <w:color w:val="000000"/>
                <w:spacing w:val="1"/>
                <w:sz w:val="20"/>
                <w:szCs w:val="20"/>
              </w:rPr>
              <w:t>ными штангами</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 xml:space="preserve">2 ч </w:t>
            </w:r>
          </w:p>
          <w:p w:rsidR="00E54BF2" w:rsidRPr="00822DAA" w:rsidRDefault="00E54BF2" w:rsidP="00071CEF">
            <w:pPr>
              <w:spacing w:after="0"/>
              <w:rPr>
                <w:rFonts w:eastAsia="Times New Roman"/>
                <w:sz w:val="24"/>
                <w:szCs w:val="24"/>
              </w:rPr>
            </w:pPr>
            <w:r>
              <w:rPr>
                <w:rFonts w:eastAsia="Times New Roman"/>
                <w:sz w:val="24"/>
                <w:szCs w:val="24"/>
              </w:rPr>
              <w:t>05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230</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225</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Провед</w:t>
            </w:r>
            <w:r w:rsidRPr="002E26F8">
              <w:rPr>
                <w:rFonts w:eastAsia="Times New Roman"/>
                <w:color w:val="000000"/>
                <w:spacing w:val="1"/>
                <w:sz w:val="20"/>
                <w:szCs w:val="20"/>
              </w:rPr>
              <w:t>е</w:t>
            </w:r>
            <w:r w:rsidRPr="002E26F8">
              <w:rPr>
                <w:rFonts w:eastAsia="Times New Roman"/>
                <w:color w:val="000000"/>
                <w:spacing w:val="1"/>
                <w:sz w:val="20"/>
                <w:szCs w:val="20"/>
              </w:rPr>
              <w:t>ние ра</w:t>
            </w:r>
            <w:r w:rsidRPr="002E26F8">
              <w:rPr>
                <w:rFonts w:eastAsia="Times New Roman"/>
                <w:color w:val="000000"/>
                <w:spacing w:val="1"/>
                <w:sz w:val="20"/>
                <w:szCs w:val="20"/>
              </w:rPr>
              <w:t>з</w:t>
            </w:r>
            <w:r w:rsidRPr="002E26F8">
              <w:rPr>
                <w:rFonts w:eastAsia="Times New Roman"/>
                <w:color w:val="000000"/>
                <w:spacing w:val="1"/>
                <w:sz w:val="20"/>
                <w:szCs w:val="20"/>
              </w:rPr>
              <w:t>ведки с отыскив</w:t>
            </w:r>
            <w:r w:rsidRPr="002E26F8">
              <w:rPr>
                <w:rFonts w:eastAsia="Times New Roman"/>
                <w:color w:val="000000"/>
                <w:spacing w:val="1"/>
                <w:sz w:val="20"/>
                <w:szCs w:val="20"/>
              </w:rPr>
              <w:t>а</w:t>
            </w:r>
            <w:r w:rsidRPr="002E26F8">
              <w:rPr>
                <w:rFonts w:eastAsia="Times New Roman"/>
                <w:color w:val="000000"/>
                <w:spacing w:val="1"/>
                <w:sz w:val="20"/>
                <w:szCs w:val="20"/>
              </w:rPr>
              <w:t>нием оч</w:t>
            </w:r>
            <w:r w:rsidRPr="002E26F8">
              <w:rPr>
                <w:rFonts w:eastAsia="Times New Roman"/>
                <w:color w:val="000000"/>
                <w:spacing w:val="1"/>
                <w:sz w:val="20"/>
                <w:szCs w:val="20"/>
              </w:rPr>
              <w:t>а</w:t>
            </w:r>
            <w:r w:rsidRPr="002E26F8">
              <w:rPr>
                <w:rFonts w:eastAsia="Times New Roman"/>
                <w:color w:val="000000"/>
                <w:spacing w:val="1"/>
                <w:sz w:val="20"/>
                <w:szCs w:val="20"/>
              </w:rPr>
              <w:t>га пожара и</w:t>
            </w:r>
            <w:r>
              <w:rPr>
                <w:rFonts w:eastAsia="Times New Roman"/>
                <w:color w:val="000000"/>
                <w:spacing w:val="1"/>
                <w:sz w:val="20"/>
                <w:szCs w:val="20"/>
              </w:rPr>
              <w:t>ли чел</w:t>
            </w:r>
            <w:r>
              <w:rPr>
                <w:rFonts w:eastAsia="Times New Roman"/>
                <w:color w:val="000000"/>
                <w:spacing w:val="1"/>
                <w:sz w:val="20"/>
                <w:szCs w:val="20"/>
              </w:rPr>
              <w:t>о</w:t>
            </w:r>
            <w:r>
              <w:rPr>
                <w:rFonts w:eastAsia="Times New Roman"/>
                <w:color w:val="000000"/>
                <w:spacing w:val="1"/>
                <w:sz w:val="20"/>
                <w:szCs w:val="20"/>
              </w:rPr>
              <w:t>века, в</w:t>
            </w:r>
            <w:r>
              <w:rPr>
                <w:rFonts w:eastAsia="Times New Roman"/>
                <w:color w:val="000000"/>
                <w:spacing w:val="1"/>
                <w:sz w:val="20"/>
                <w:szCs w:val="20"/>
              </w:rPr>
              <w:t>и</w:t>
            </w:r>
            <w:r>
              <w:rPr>
                <w:rFonts w:eastAsia="Times New Roman"/>
                <w:color w:val="000000"/>
                <w:spacing w:val="1"/>
                <w:sz w:val="20"/>
                <w:szCs w:val="20"/>
              </w:rPr>
              <w:t>димость отс.</w:t>
            </w:r>
            <w:r w:rsidRPr="002E26F8">
              <w:rPr>
                <w:rFonts w:eastAsia="Times New Roman"/>
                <w:color w:val="000000"/>
                <w:spacing w:val="1"/>
                <w:sz w:val="20"/>
                <w:szCs w:val="20"/>
              </w:rPr>
              <w:t xml:space="preserve">, </w:t>
            </w:r>
            <w:r>
              <w:rPr>
                <w:rFonts w:eastAsia="Times New Roman"/>
                <w:color w:val="000000"/>
                <w:spacing w:val="1"/>
                <w:sz w:val="20"/>
                <w:szCs w:val="20"/>
              </w:rPr>
              <w:t>п</w:t>
            </w:r>
            <w:r>
              <w:rPr>
                <w:rFonts w:eastAsia="Times New Roman"/>
                <w:color w:val="000000"/>
                <w:spacing w:val="1"/>
                <w:sz w:val="20"/>
                <w:szCs w:val="20"/>
              </w:rPr>
              <w:t>е</w:t>
            </w:r>
            <w:r>
              <w:rPr>
                <w:rFonts w:eastAsia="Times New Roman"/>
                <w:color w:val="000000"/>
                <w:spacing w:val="1"/>
                <w:sz w:val="20"/>
                <w:szCs w:val="20"/>
              </w:rPr>
              <w:t xml:space="preserve">редв. по </w:t>
            </w:r>
            <w:r w:rsidRPr="002E26F8">
              <w:rPr>
                <w:rFonts w:eastAsia="Times New Roman"/>
                <w:color w:val="000000"/>
                <w:spacing w:val="1"/>
                <w:sz w:val="20"/>
                <w:szCs w:val="20"/>
              </w:rPr>
              <w:t>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АП</w:t>
            </w:r>
          </w:p>
          <w:p w:rsidR="00E54BF2" w:rsidRPr="00822DAA" w:rsidRDefault="00E54BF2" w:rsidP="00071CEF">
            <w:pPr>
              <w:spacing w:after="0"/>
              <w:jc w:val="center"/>
              <w:rPr>
                <w:bCs/>
                <w:sz w:val="24"/>
                <w:szCs w:val="24"/>
              </w:rPr>
            </w:pPr>
            <w:r>
              <w:rPr>
                <w:bCs/>
                <w:sz w:val="24"/>
                <w:szCs w:val="24"/>
              </w:rPr>
              <w:t>«</w:t>
            </w:r>
            <w:r w:rsidRPr="00822DAA">
              <w:rPr>
                <w:bCs/>
                <w:sz w:val="24"/>
                <w:szCs w:val="24"/>
              </w:rPr>
              <w:t>Омега</w:t>
            </w:r>
            <w:r>
              <w:rPr>
                <w:bCs/>
                <w:sz w:val="24"/>
                <w:szCs w:val="24"/>
              </w:rPr>
              <w:t>»</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22 ч 15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275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185</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185</w:t>
            </w:r>
          </w:p>
        </w:tc>
        <w:tc>
          <w:tcPr>
            <w:tcW w:w="446" w:type="pct"/>
          </w:tcPr>
          <w:p w:rsidR="00E54BF2" w:rsidRPr="00822DAA" w:rsidRDefault="00E54BF2" w:rsidP="00071CEF">
            <w:pPr>
              <w:spacing w:after="0"/>
              <w:rPr>
                <w:rFonts w:eastAsia="Times New Roman"/>
                <w:sz w:val="24"/>
                <w:szCs w:val="24"/>
              </w:rPr>
            </w:pPr>
            <w:r w:rsidRPr="00822DAA">
              <w:rPr>
                <w:rFonts w:eastAsia="Times New Roman"/>
                <w:sz w:val="24"/>
                <w:szCs w:val="24"/>
              </w:rPr>
              <w:t>190</w:t>
            </w:r>
          </w:p>
        </w:tc>
        <w:tc>
          <w:tcPr>
            <w:tcW w:w="575" w:type="pct"/>
          </w:tcPr>
          <w:p w:rsidR="00E54BF2" w:rsidRPr="002E26F8" w:rsidRDefault="00E54BF2" w:rsidP="00071CEF">
            <w:pPr>
              <w:spacing w:after="0"/>
              <w:rPr>
                <w:rFonts w:eastAsia="Times New Roman"/>
                <w:color w:val="000000"/>
                <w:spacing w:val="1"/>
                <w:sz w:val="20"/>
                <w:szCs w:val="20"/>
              </w:rPr>
            </w:pPr>
            <w:r>
              <w:rPr>
                <w:rFonts w:eastAsia="Times New Roman"/>
                <w:color w:val="000000"/>
                <w:spacing w:val="1"/>
                <w:sz w:val="20"/>
                <w:szCs w:val="20"/>
              </w:rPr>
              <w:t>Передв</w:t>
            </w:r>
            <w:r>
              <w:rPr>
                <w:rFonts w:eastAsia="Times New Roman"/>
                <w:color w:val="000000"/>
                <w:spacing w:val="1"/>
                <w:sz w:val="20"/>
                <w:szCs w:val="20"/>
              </w:rPr>
              <w:t>и</w:t>
            </w:r>
            <w:r w:rsidRPr="002E26F8">
              <w:rPr>
                <w:rFonts w:eastAsia="Times New Roman"/>
                <w:color w:val="000000"/>
                <w:spacing w:val="1"/>
                <w:sz w:val="20"/>
                <w:szCs w:val="20"/>
              </w:rPr>
              <w:t xml:space="preserve">жение  со </w:t>
            </w:r>
            <w:r>
              <w:rPr>
                <w:rFonts w:eastAsia="Times New Roman"/>
                <w:color w:val="000000"/>
                <w:spacing w:val="1"/>
                <w:sz w:val="20"/>
                <w:szCs w:val="20"/>
              </w:rPr>
              <w:t>стволом   (под  на</w:t>
            </w:r>
            <w:r w:rsidRPr="002E26F8">
              <w:rPr>
                <w:rFonts w:eastAsia="Times New Roman"/>
                <w:color w:val="000000"/>
                <w:spacing w:val="1"/>
                <w:sz w:val="20"/>
                <w:szCs w:val="20"/>
              </w:rPr>
              <w:t>пором воды) по помещ</w:t>
            </w:r>
            <w:r w:rsidRPr="002E26F8">
              <w:rPr>
                <w:rFonts w:eastAsia="Times New Roman"/>
                <w:color w:val="000000"/>
                <w:spacing w:val="1"/>
                <w:sz w:val="20"/>
                <w:szCs w:val="20"/>
              </w:rPr>
              <w:t>е</w:t>
            </w:r>
            <w:r w:rsidRPr="002E26F8">
              <w:rPr>
                <w:rFonts w:eastAsia="Times New Roman"/>
                <w:color w:val="000000"/>
                <w:spacing w:val="1"/>
                <w:sz w:val="20"/>
                <w:szCs w:val="20"/>
              </w:rPr>
              <w:t>ниям</w:t>
            </w:r>
          </w:p>
        </w:tc>
      </w:tr>
      <w:tr w:rsidR="00E54BF2" w:rsidRPr="00DA0BCA" w:rsidTr="00071CEF">
        <w:trPr>
          <w:cantSplit/>
          <w:trHeight w:val="20"/>
        </w:trPr>
        <w:tc>
          <w:tcPr>
            <w:tcW w:w="354" w:type="pct"/>
          </w:tcPr>
          <w:p w:rsidR="00E54BF2" w:rsidRPr="00822DAA" w:rsidRDefault="00E54BF2" w:rsidP="00071CEF">
            <w:pPr>
              <w:pStyle w:val="a8"/>
              <w:numPr>
                <w:ilvl w:val="0"/>
                <w:numId w:val="12"/>
              </w:numPr>
              <w:spacing w:after="0" w:line="240" w:lineRule="auto"/>
              <w:ind w:left="0" w:firstLine="0"/>
              <w:rPr>
                <w:rFonts w:eastAsia="Times New Roman"/>
                <w:b/>
                <w:sz w:val="24"/>
                <w:szCs w:val="24"/>
              </w:rPr>
            </w:pPr>
          </w:p>
        </w:tc>
        <w:tc>
          <w:tcPr>
            <w:tcW w:w="666" w:type="pct"/>
          </w:tcPr>
          <w:p w:rsidR="00E54BF2" w:rsidRPr="00822DAA" w:rsidRDefault="00E54BF2" w:rsidP="00071CEF">
            <w:pPr>
              <w:spacing w:after="0"/>
              <w:jc w:val="center"/>
              <w:rPr>
                <w:bCs/>
                <w:sz w:val="24"/>
                <w:szCs w:val="24"/>
              </w:rPr>
            </w:pPr>
            <w:r w:rsidRPr="00822DAA">
              <w:rPr>
                <w:bCs/>
                <w:sz w:val="24"/>
                <w:szCs w:val="24"/>
              </w:rPr>
              <w:t>АИР-317</w:t>
            </w:r>
          </w:p>
        </w:tc>
        <w:tc>
          <w:tcPr>
            <w:tcW w:w="288" w:type="pct"/>
          </w:tcPr>
          <w:p w:rsidR="00E54BF2" w:rsidRPr="00822DAA" w:rsidRDefault="00E54BF2" w:rsidP="00071CEF">
            <w:pPr>
              <w:spacing w:after="0"/>
              <w:rPr>
                <w:rFonts w:eastAsia="Times New Roman"/>
                <w:sz w:val="24"/>
                <w:szCs w:val="24"/>
              </w:rPr>
            </w:pPr>
            <w:r w:rsidRPr="00822DAA">
              <w:rPr>
                <w:rFonts w:eastAsia="Times New Roman"/>
                <w:sz w:val="24"/>
                <w:szCs w:val="24"/>
              </w:rPr>
              <w:t>7</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21 ч 35 мин</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260</w:t>
            </w:r>
          </w:p>
        </w:tc>
        <w:tc>
          <w:tcPr>
            <w:tcW w:w="445" w:type="pct"/>
          </w:tcPr>
          <w:p w:rsidR="00E54BF2" w:rsidRPr="00822DAA" w:rsidRDefault="00E54BF2" w:rsidP="00071CEF">
            <w:pPr>
              <w:spacing w:after="0"/>
              <w:rPr>
                <w:rFonts w:eastAsia="Times New Roman"/>
                <w:sz w:val="24"/>
                <w:szCs w:val="24"/>
              </w:rPr>
            </w:pPr>
            <w:r w:rsidRPr="00822DAA">
              <w:rPr>
                <w:rFonts w:eastAsia="Times New Roman"/>
                <w:sz w:val="24"/>
                <w:szCs w:val="24"/>
              </w:rPr>
              <w:t>255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235</w:t>
            </w:r>
          </w:p>
        </w:tc>
        <w:tc>
          <w:tcPr>
            <w:tcW w:w="445" w:type="pct"/>
          </w:tcPr>
          <w:p w:rsidR="00E54BF2" w:rsidRPr="00822DAA" w:rsidRDefault="00E54BF2" w:rsidP="00071CEF">
            <w:pPr>
              <w:spacing w:after="0"/>
              <w:rPr>
                <w:rFonts w:eastAsia="Times New Roman"/>
                <w:sz w:val="24"/>
                <w:szCs w:val="24"/>
              </w:rPr>
            </w:pPr>
            <w:r>
              <w:rPr>
                <w:rFonts w:eastAsia="Times New Roman"/>
                <w:sz w:val="24"/>
                <w:szCs w:val="24"/>
              </w:rPr>
              <w:t>235</w:t>
            </w:r>
          </w:p>
        </w:tc>
        <w:tc>
          <w:tcPr>
            <w:tcW w:w="446" w:type="pct"/>
          </w:tcPr>
          <w:p w:rsidR="00E54BF2" w:rsidRPr="00822DAA" w:rsidRDefault="00E54BF2" w:rsidP="00071CEF">
            <w:pPr>
              <w:spacing w:after="0"/>
              <w:rPr>
                <w:rFonts w:eastAsia="Times New Roman"/>
                <w:sz w:val="24"/>
                <w:szCs w:val="24"/>
              </w:rPr>
            </w:pPr>
            <w:r>
              <w:rPr>
                <w:rFonts w:eastAsia="Times New Roman"/>
                <w:sz w:val="24"/>
                <w:szCs w:val="24"/>
              </w:rPr>
              <w:t>220</w:t>
            </w:r>
          </w:p>
        </w:tc>
        <w:tc>
          <w:tcPr>
            <w:tcW w:w="575" w:type="pct"/>
          </w:tcPr>
          <w:p w:rsidR="00E54BF2" w:rsidRPr="002E26F8" w:rsidRDefault="00E54BF2" w:rsidP="00071CEF">
            <w:pPr>
              <w:spacing w:after="0"/>
              <w:rPr>
                <w:rFonts w:eastAsia="Times New Roman"/>
                <w:color w:val="000000"/>
                <w:spacing w:val="1"/>
                <w:sz w:val="20"/>
                <w:szCs w:val="20"/>
              </w:rPr>
            </w:pPr>
            <w:r w:rsidRPr="002E26F8">
              <w:rPr>
                <w:rFonts w:eastAsia="Times New Roman"/>
                <w:color w:val="000000"/>
                <w:spacing w:val="1"/>
                <w:sz w:val="20"/>
                <w:szCs w:val="20"/>
              </w:rPr>
              <w:t>Подъем по верт</w:t>
            </w:r>
            <w:r w:rsidRPr="002E26F8">
              <w:rPr>
                <w:rFonts w:eastAsia="Times New Roman"/>
                <w:color w:val="000000"/>
                <w:spacing w:val="1"/>
                <w:sz w:val="20"/>
                <w:szCs w:val="20"/>
              </w:rPr>
              <w:t>и</w:t>
            </w:r>
            <w:r w:rsidRPr="002E26F8">
              <w:rPr>
                <w:rFonts w:eastAsia="Times New Roman"/>
                <w:color w:val="000000"/>
                <w:spacing w:val="1"/>
                <w:sz w:val="20"/>
                <w:szCs w:val="20"/>
              </w:rPr>
              <w:t>кальной лестнице</w:t>
            </w:r>
          </w:p>
        </w:tc>
      </w:tr>
    </w:tbl>
    <w:p w:rsidR="00E54BF2" w:rsidRDefault="00E54BF2" w:rsidP="00E54BF2">
      <w:pPr>
        <w:autoSpaceDE w:val="0"/>
        <w:autoSpaceDN w:val="0"/>
        <w:adjustRightInd w:val="0"/>
        <w:spacing w:after="0" w:line="360" w:lineRule="auto"/>
        <w:ind w:firstLine="709"/>
        <w:jc w:val="both"/>
      </w:pPr>
    </w:p>
    <w:p w:rsidR="00E54BF2" w:rsidRDefault="00E54BF2" w:rsidP="00E54BF2">
      <w:pPr>
        <w:autoSpaceDE w:val="0"/>
        <w:autoSpaceDN w:val="0"/>
        <w:adjustRightInd w:val="0"/>
        <w:spacing w:after="0" w:line="360" w:lineRule="auto"/>
        <w:ind w:firstLine="709"/>
        <w:jc w:val="both"/>
      </w:pPr>
    </w:p>
    <w:p w:rsidR="00E54BF2" w:rsidRDefault="00E54BF2" w:rsidP="00E54BF2">
      <w:pPr>
        <w:spacing w:after="0" w:line="240" w:lineRule="auto"/>
      </w:pPr>
      <w:r>
        <w:br w:type="page"/>
      </w:r>
    </w:p>
    <w:p w:rsidR="00E54BF2" w:rsidRDefault="00E54BF2" w:rsidP="00E54BF2">
      <w:pPr>
        <w:pStyle w:val="2"/>
      </w:pPr>
      <w:r w:rsidRPr="005D3E98">
        <w:lastRenderedPageBreak/>
        <w:t>Образец выполнения задания</w:t>
      </w:r>
      <w:r>
        <w:t xml:space="preserve"> 6</w:t>
      </w:r>
    </w:p>
    <w:p w:rsidR="00E54BF2" w:rsidRDefault="00E54BF2" w:rsidP="00E54BF2">
      <w:pPr>
        <w:autoSpaceDE w:val="0"/>
        <w:autoSpaceDN w:val="0"/>
        <w:adjustRightInd w:val="0"/>
        <w:spacing w:after="0" w:line="360" w:lineRule="auto"/>
        <w:ind w:firstLine="709"/>
        <w:jc w:val="both"/>
        <w:rPr>
          <w:rFonts w:eastAsia="Times New Roman"/>
          <w:color w:val="000000"/>
          <w:szCs w:val="28"/>
          <w:lang w:eastAsia="ru-RU"/>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Форма 6.1</w:t>
      </w:r>
    </w:p>
    <w:p w:rsidR="00E54BF2" w:rsidRPr="00BA59EA" w:rsidRDefault="00E54BF2" w:rsidP="00E54BF2">
      <w:pPr>
        <w:jc w:val="both"/>
        <w:rPr>
          <w:b/>
        </w:rPr>
      </w:pPr>
      <w:r>
        <w:rPr>
          <w:b/>
        </w:rPr>
        <w:t>Задание 6.1</w:t>
      </w:r>
    </w:p>
    <w:p w:rsidR="00E54BF2" w:rsidRDefault="00E54BF2" w:rsidP="00E54BF2">
      <w:pPr>
        <w:spacing w:after="0" w:line="360" w:lineRule="auto"/>
        <w:ind w:firstLine="709"/>
        <w:jc w:val="both"/>
      </w:pPr>
      <w:r w:rsidRPr="00803464">
        <w:t xml:space="preserve">Рассчитать </w:t>
      </w:r>
      <w:r w:rsidRPr="00C97512">
        <w:t>время работы звена ГДЗС у очага пожара</w:t>
      </w:r>
      <w:r>
        <w:t xml:space="preserve"> (</w:t>
      </w:r>
      <w:r w:rsidRPr="00702159">
        <w:rPr>
          <w:i/>
        </w:rPr>
        <w:t>Т</w:t>
      </w:r>
      <w:r>
        <w:rPr>
          <w:vertAlign w:val="subscript"/>
        </w:rPr>
        <w:t>раб</w:t>
      </w:r>
      <w:r>
        <w:t xml:space="preserve">), </w:t>
      </w:r>
      <w:r w:rsidRPr="00877306">
        <w:rPr>
          <w:rFonts w:eastAsiaTheme="majorEastAsia"/>
          <w:bCs/>
          <w:szCs w:val="28"/>
        </w:rPr>
        <w:t>общее время работы звена в непригодной для дыхания среде</w:t>
      </w:r>
      <w:r w:rsidRPr="00C97512">
        <w:t xml:space="preserve"> </w:t>
      </w:r>
      <w:r>
        <w:t>(</w:t>
      </w:r>
      <w:r w:rsidRPr="00702159">
        <w:rPr>
          <w:i/>
        </w:rPr>
        <w:t>Т</w:t>
      </w:r>
      <w:r w:rsidRPr="00CC573C">
        <w:rPr>
          <w:vertAlign w:val="subscript"/>
        </w:rPr>
        <w:t>общ</w:t>
      </w:r>
      <w:r>
        <w:t xml:space="preserve">) </w:t>
      </w:r>
      <w:r w:rsidRPr="00C97512">
        <w:t>и ожидаемое время во</w:t>
      </w:r>
      <w:r w:rsidRPr="00C97512">
        <w:t>з</w:t>
      </w:r>
      <w:r w:rsidRPr="00C97512">
        <w:t>вращения звена из задымленной</w:t>
      </w:r>
      <w:r>
        <w:t xml:space="preserve"> </w:t>
      </w:r>
      <w:r w:rsidRPr="00C97512">
        <w:t>зоны</w:t>
      </w:r>
      <w:r>
        <w:t xml:space="preserve"> (</w:t>
      </w:r>
      <w:r w:rsidRPr="00702159">
        <w:rPr>
          <w:i/>
        </w:rPr>
        <w:t>Т</w:t>
      </w:r>
      <w:r>
        <w:rPr>
          <w:vertAlign w:val="subscript"/>
        </w:rPr>
        <w:t>возв</w:t>
      </w:r>
      <w:r>
        <w:t>)</w:t>
      </w:r>
      <w:r w:rsidRPr="00C97512">
        <w:t>.</w:t>
      </w:r>
    </w:p>
    <w:p w:rsidR="00E54BF2" w:rsidRDefault="00E54BF2" w:rsidP="00E54BF2">
      <w:pPr>
        <w:spacing w:after="0" w:line="360" w:lineRule="auto"/>
        <w:ind w:firstLine="709"/>
        <w:jc w:val="both"/>
      </w:pPr>
      <w:r w:rsidRPr="00D36695">
        <w:rPr>
          <w:u w:val="single"/>
        </w:rPr>
        <w:t>Известно</w:t>
      </w:r>
      <w:r>
        <w:rPr>
          <w:u w:val="single"/>
        </w:rPr>
        <w:t xml:space="preserve"> (табл. 6.2)</w:t>
      </w:r>
      <w:r>
        <w:t>: в</w:t>
      </w:r>
      <w:r w:rsidRPr="00C97512">
        <w:t xml:space="preserve">ремя включения звена ГДЗС на </w:t>
      </w:r>
      <w:r>
        <w:t>посту безопасности; в</w:t>
      </w:r>
      <w:r w:rsidRPr="00C97512">
        <w:t xml:space="preserve">ид </w:t>
      </w:r>
      <w:r>
        <w:t>кислородно-изолирующего противогаза (респиратора) и его вместимость</w:t>
      </w:r>
      <m:oMath>
        <m:sSub>
          <m:sSubPr>
            <m:ctrlPr>
              <w:rPr>
                <w:rFonts w:ascii="Cambria Math" w:hAnsi="Cambria Math"/>
              </w:rPr>
            </m:ctrlPr>
          </m:sSubPr>
          <m:e>
            <m:r>
              <m:rPr>
                <m:sty m:val="p"/>
              </m:rPr>
              <w:rPr>
                <w:rFonts w:ascii="Cambria Math" w:hAnsi="Cambria Math"/>
              </w:rPr>
              <m:t xml:space="preserve"> V</m:t>
            </m:r>
          </m:e>
          <m:sub>
            <m:r>
              <w:rPr>
                <w:rFonts w:ascii="Cambria Math" w:hAnsi="Cambria Math"/>
              </w:rPr>
              <m:t>б</m:t>
            </m:r>
          </m:sub>
        </m:sSub>
      </m:oMath>
      <w:r>
        <w:t>; д</w:t>
      </w:r>
      <w:r w:rsidRPr="00C97512">
        <w:t xml:space="preserve">авление в баллонах газодымозащитников на </w:t>
      </w:r>
      <w:r w:rsidRPr="00541483">
        <w:t xml:space="preserve">ПБ –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1</m:t>
            </m:r>
          </m:sup>
        </m:sSubSup>
      </m:oMath>
      <w:r w:rsidRPr="000176A8">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2</m:t>
            </m:r>
          </m:sup>
        </m:sSubSup>
      </m:oMath>
      <w:r w:rsidRPr="000176A8">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3</m:t>
            </m:r>
          </m:sup>
        </m:sSubSup>
      </m:oMath>
      <w:r w:rsidRPr="00541483">
        <w:t>;</w:t>
      </w:r>
      <w:r>
        <w:t xml:space="preserve"> д</w:t>
      </w:r>
      <w:r w:rsidRPr="00C97512">
        <w:t>авл</w:t>
      </w:r>
      <w:r w:rsidRPr="00C97512">
        <w:t>е</w:t>
      </w:r>
      <w:r w:rsidRPr="00C97512">
        <w:t xml:space="preserve">ние в баллонах газодымозащитников у очага пожара </w:t>
      </w:r>
      <w:r w:rsidRPr="00541483">
        <w:t xml:space="preserve">соответственно: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sub>
          <m:sup>
            <m:r>
              <w:rPr>
                <w:rFonts w:ascii="Cambria Math" w:hAnsi="Cambria Math"/>
              </w:rPr>
              <m:t>1</m:t>
            </m:r>
          </m:sup>
        </m:sSubSup>
      </m:oMath>
      <w:r w:rsidRPr="000176A8">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sub>
          <m:sup>
            <m:r>
              <w:rPr>
                <w:rFonts w:ascii="Cambria Math" w:hAnsi="Cambria Math"/>
              </w:rPr>
              <m:t>2</m:t>
            </m:r>
          </m:sup>
        </m:sSubSup>
      </m:oMath>
      <w:r w:rsidRPr="000176A8">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sub>
          <m:sup>
            <m:r>
              <w:rPr>
                <w:rFonts w:ascii="Cambria Math" w:hAnsi="Cambria Math"/>
              </w:rPr>
              <m:t>3</m:t>
            </m:r>
          </m:sup>
        </m:sSubSup>
      </m:oMath>
      <w:r w:rsidRPr="00541483">
        <w:t>.</w:t>
      </w:r>
    </w:p>
    <w:p w:rsidR="00E54BF2" w:rsidRPr="005306EC" w:rsidRDefault="00E54BF2" w:rsidP="00E54BF2">
      <w:pPr>
        <w:spacing w:after="0" w:line="360" w:lineRule="auto"/>
        <w:ind w:firstLine="709"/>
        <w:jc w:val="both"/>
      </w:pPr>
      <w:r w:rsidRPr="005306EC">
        <w:t>При заступлении на боевое дежурство давление кислорода в баллонах должно быть не менее 15,7 МПА (160</w:t>
      </w:r>
      <w:r>
        <w:t xml:space="preserve"> </w:t>
      </w:r>
      <w:r w:rsidRPr="005306EC">
        <w:t>кгс/см</w:t>
      </w:r>
      <w:r w:rsidRPr="005306EC">
        <w:rPr>
          <w:vertAlign w:val="superscript"/>
        </w:rPr>
        <w:t>2</w:t>
      </w:r>
      <w:r w:rsidRPr="005306EC">
        <w:t>)</w:t>
      </w:r>
      <w:r>
        <w:t>.</w:t>
      </w:r>
    </w:p>
    <w:p w:rsidR="00E54BF2" w:rsidRPr="005306EC" w:rsidRDefault="00E54BF2" w:rsidP="00E54BF2">
      <w:pPr>
        <w:spacing w:after="0" w:line="360" w:lineRule="auto"/>
        <w:ind w:firstLine="709"/>
        <w:jc w:val="both"/>
      </w:pPr>
      <w:r w:rsidRPr="00702159">
        <w:rPr>
          <w:i/>
        </w:rPr>
        <w:t>q</w:t>
      </w:r>
      <w:r>
        <w:t xml:space="preserve"> = </w:t>
      </w:r>
      <w:r w:rsidRPr="005306EC">
        <w:t xml:space="preserve">2 л/мин – средний расход </w:t>
      </w:r>
      <w:r>
        <w:t>кислорода</w:t>
      </w:r>
      <w:r w:rsidRPr="005306EC">
        <w:t xml:space="preserve"> при работе в КИП</w:t>
      </w:r>
      <w:r>
        <w:t xml:space="preserve"> (ДАСК).</w:t>
      </w:r>
    </w:p>
    <w:p w:rsidR="00E54BF2" w:rsidRDefault="00E54BF2" w:rsidP="00E54BF2">
      <w:pPr>
        <w:spacing w:after="0" w:line="360" w:lineRule="auto"/>
        <w:ind w:firstLine="709"/>
        <w:jc w:val="both"/>
      </w:pPr>
      <w:r>
        <w:t>Д</w:t>
      </w:r>
      <w:r w:rsidRPr="00EE69ED">
        <w:t xml:space="preserve">авление кислорода в баллоне </w:t>
      </w:r>
      <w:r w:rsidRPr="005306EC">
        <w:t>КИП</w:t>
      </w:r>
      <w:r>
        <w:t xml:space="preserve"> (ДАСК), </w:t>
      </w:r>
      <w:r w:rsidRPr="00EE69ED">
        <w:t>необходимое для устойчивой работы редуктора</w:t>
      </w:r>
      <w:r>
        <w:t xml:space="preserve">, </w:t>
      </w:r>
      <w:r w:rsidRPr="00702159">
        <w:rPr>
          <w:i/>
        </w:rPr>
        <w:t>Р</w:t>
      </w:r>
      <w:r>
        <w:rPr>
          <w:vertAlign w:val="subscript"/>
        </w:rPr>
        <w:t>ост</w:t>
      </w:r>
      <w:r w:rsidRPr="005306EC">
        <w:t xml:space="preserve"> =</w:t>
      </w:r>
      <w:r>
        <w:t xml:space="preserve"> </w:t>
      </w:r>
      <w:r w:rsidRPr="005306EC">
        <w:t>30 кгс/см</w:t>
      </w:r>
      <w:r w:rsidRPr="005306EC">
        <w:rPr>
          <w:vertAlign w:val="superscript"/>
        </w:rPr>
        <w:t>2</w:t>
      </w:r>
      <w:r w:rsidRPr="005306EC">
        <w:t xml:space="preserve">  для всех</w:t>
      </w:r>
      <w:r>
        <w:t xml:space="preserve"> кислородных</w:t>
      </w:r>
      <w:r w:rsidRPr="005306EC">
        <w:t xml:space="preserve"> аппаратов</w:t>
      </w:r>
      <w:r>
        <w:t>.</w:t>
      </w:r>
    </w:p>
    <w:p w:rsidR="00E54BF2" w:rsidRDefault="00E54BF2" w:rsidP="00E54BF2">
      <w:pPr>
        <w:autoSpaceDE w:val="0"/>
        <w:autoSpaceDN w:val="0"/>
        <w:adjustRightInd w:val="0"/>
        <w:spacing w:after="0" w:line="360" w:lineRule="auto"/>
        <w:ind w:firstLine="709"/>
        <w:jc w:val="both"/>
        <w:rPr>
          <w:rFonts w:eastAsia="Times New Roman"/>
          <w:b/>
          <w:color w:val="000000"/>
          <w:szCs w:val="28"/>
          <w:lang w:eastAsia="ru-RU"/>
        </w:rPr>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imes New Roman"/>
          <w:color w:val="000000"/>
          <w:spacing w:val="-1"/>
          <w:szCs w:val="28"/>
          <w:lang w:eastAsia="ru-RU"/>
        </w:rPr>
      </w:pPr>
      <w:r>
        <w:rPr>
          <w:rFonts w:eastAsiaTheme="majorEastAsia"/>
          <w:bCs/>
          <w:szCs w:val="28"/>
        </w:rPr>
        <w:t>П</w:t>
      </w:r>
      <w:r w:rsidRPr="00877306">
        <w:rPr>
          <w:rFonts w:eastAsiaTheme="majorEastAsia"/>
          <w:bCs/>
          <w:szCs w:val="28"/>
        </w:rPr>
        <w:t>еред входом  звена ГДЗС  в  непригодную для  дыхания  среду давление  кислорода в баллонах трех КИП-8  составляло 180, 190 и 200 кгс/см</w:t>
      </w:r>
      <w:r w:rsidRPr="00877306">
        <w:rPr>
          <w:rFonts w:eastAsiaTheme="majorEastAsia"/>
          <w:bCs/>
          <w:szCs w:val="28"/>
          <w:vertAlign w:val="superscript"/>
        </w:rPr>
        <w:t>2</w:t>
      </w:r>
      <w:r w:rsidRPr="00877306">
        <w:rPr>
          <w:rFonts w:eastAsiaTheme="majorEastAsia"/>
          <w:bCs/>
          <w:szCs w:val="28"/>
        </w:rPr>
        <w:t>. За время продвижения к месту работы оно снизилось соответственно до 160, 165, 180 кгс/</w:t>
      </w:r>
      <w:r w:rsidRPr="004E4C80">
        <w:t xml:space="preserve"> </w:t>
      </w:r>
      <w:r w:rsidRPr="005306EC">
        <w:t>см</w:t>
      </w:r>
      <w:r w:rsidRPr="005306EC">
        <w:rPr>
          <w:vertAlign w:val="superscript"/>
        </w:rPr>
        <w:t>2</w:t>
      </w:r>
      <w:r w:rsidRPr="00877306">
        <w:rPr>
          <w:rFonts w:eastAsiaTheme="majorEastAsia"/>
          <w:bCs/>
          <w:szCs w:val="28"/>
        </w:rPr>
        <w:t>, т.</w:t>
      </w:r>
      <w:r>
        <w:rPr>
          <w:rFonts w:eastAsiaTheme="majorEastAsia"/>
          <w:bCs/>
          <w:szCs w:val="28"/>
        </w:rPr>
        <w:t xml:space="preserve"> </w:t>
      </w:r>
      <w:r w:rsidRPr="00877306">
        <w:rPr>
          <w:rFonts w:eastAsiaTheme="majorEastAsia"/>
          <w:bCs/>
          <w:szCs w:val="28"/>
        </w:rPr>
        <w:t xml:space="preserve">е. максимальное падение давления кислорода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r>
              <m:rPr>
                <m:sty m:val="p"/>
              </m:rPr>
              <w:rPr>
                <w:rFonts w:ascii="Cambria Math" w:hAnsi="Cambria Math"/>
              </w:rPr>
              <m:t>.</m:t>
            </m:r>
            <m:r>
              <m:rPr>
                <m:sty m:val="p"/>
              </m:rPr>
              <w:rPr>
                <w:rFonts w:ascii="Cambria Math" w:hAnsi="Cambria Math" w:hint="eastAsia"/>
              </w:rPr>
              <m:t>п</m:t>
            </m:r>
            <m:r>
              <m:rPr>
                <m:sty m:val="p"/>
              </m:rPr>
              <w:rPr>
                <w:rFonts w:ascii="Cambria Math" w:hAnsi="Cambria Math"/>
              </w:rPr>
              <m:t>.</m:t>
            </m:r>
          </m:sub>
          <m:sup>
            <m:r>
              <w:rPr>
                <w:rFonts w:ascii="Cambria Math" w:hAnsi="Cambria Math"/>
                <w:lang w:val="en-US"/>
              </w:rPr>
              <m:t>max</m:t>
            </m:r>
          </m:sup>
        </m:sSubSup>
        <m:r>
          <w:rPr>
            <w:rFonts w:ascii="Cambria Math" w:hAnsi="Cambria Math"/>
          </w:rPr>
          <m:t xml:space="preserve"> </m:t>
        </m:r>
      </m:oMath>
      <w:r w:rsidRPr="00BD2271">
        <w:rPr>
          <w:rFonts w:eastAsiaTheme="majorEastAsia"/>
          <w:bCs/>
          <w:szCs w:val="28"/>
        </w:rPr>
        <w:t>составило</w:t>
      </w:r>
      <w:r w:rsidRPr="00877306">
        <w:rPr>
          <w:rFonts w:eastAsiaTheme="majorEastAsia"/>
          <w:bCs/>
          <w:szCs w:val="28"/>
        </w:rPr>
        <w:t xml:space="preserve"> 25 кгс/см</w:t>
      </w:r>
      <w:r w:rsidRPr="00877306">
        <w:rPr>
          <w:rFonts w:eastAsiaTheme="majorEastAsia"/>
          <w:bCs/>
          <w:szCs w:val="28"/>
          <w:vertAlign w:val="superscript"/>
        </w:rPr>
        <w:t>2</w:t>
      </w:r>
      <w:r w:rsidRPr="00877306">
        <w:rPr>
          <w:rFonts w:eastAsiaTheme="majorEastAsia"/>
          <w:bCs/>
          <w:szCs w:val="28"/>
        </w:rPr>
        <w:t>.</w:t>
      </w:r>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imes New Roman"/>
          <w:color w:val="000000"/>
          <w:spacing w:val="-1"/>
          <w:szCs w:val="28"/>
          <w:lang w:eastAsia="ru-RU"/>
        </w:rPr>
      </w:pPr>
      <w:r w:rsidRPr="001E5484">
        <w:rPr>
          <w:rFonts w:eastAsia="Times New Roman"/>
          <w:color w:val="000000"/>
          <w:spacing w:val="-1"/>
          <w:szCs w:val="28"/>
          <w:lang w:eastAsia="ru-RU"/>
        </w:rPr>
        <w:t>По условию расчета время работы у очага пожара будет равно:</w:t>
      </w:r>
    </w:p>
    <w:p w:rsidR="00E54BF2" w:rsidRPr="00877306" w:rsidRDefault="00E54BF2" w:rsidP="00E54BF2">
      <w:pPr>
        <w:autoSpaceDE w:val="0"/>
        <w:autoSpaceDN w:val="0"/>
        <w:adjustRightInd w:val="0"/>
        <w:spacing w:after="0" w:line="360" w:lineRule="auto"/>
        <w:ind w:firstLine="709"/>
        <w:jc w:val="center"/>
        <w:rPr>
          <w:rFonts w:eastAsiaTheme="majorEastAsia"/>
          <w:bCs/>
          <w:i/>
          <w:szCs w:val="28"/>
          <w:lang w:val="en-US"/>
        </w:rPr>
      </w:pPr>
      <m:oMathPara>
        <m:oMath>
          <m:sSub>
            <m:sSubPr>
              <m:ctrlPr>
                <w:rPr>
                  <w:rFonts w:ascii="Cambria Math" w:hAnsi="Cambria Math"/>
                </w:rPr>
              </m:ctrlPr>
            </m:sSubPr>
            <m:e>
              <m:r>
                <w:rPr>
                  <w:rFonts w:ascii="Cambria Math" w:hAnsi="Cambria Math" w:hint="eastAsia"/>
                </w:rPr>
                <m:t>Т</m:t>
              </m:r>
            </m:e>
            <m:sub>
              <m:r>
                <m:rPr>
                  <m:sty m:val="p"/>
                </m:rPr>
                <w:rPr>
                  <w:rFonts w:ascii="Cambria Math" w:hAnsi="Cambria Math"/>
                </w:rPr>
                <m:t>раб</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num>
            <m:den>
              <m:r>
                <w:rPr>
                  <w:rFonts w:ascii="Cambria Math" w:hAnsi="Cambria Math"/>
                  <w:lang w:val="en-US"/>
                </w:rPr>
                <m:t>q</m:t>
              </m:r>
            </m:den>
          </m:f>
          <m:sSub>
            <m:sSubPr>
              <m:ctrlPr>
                <w:rPr>
                  <w:rFonts w:ascii="Cambria Math" w:hAnsi="Cambria Math"/>
                </w:rPr>
              </m:ctrlPr>
            </m:sSubPr>
            <m:e>
              <m:r>
                <w:rPr>
                  <w:rFonts w:ascii="Cambria Math" w:hAnsi="Cambria Math"/>
                </w:rPr>
                <m:t>V</m:t>
              </m:r>
            </m:e>
            <m:sub>
              <m:r>
                <w:rPr>
                  <w:rFonts w:ascii="Cambria Math" w:hAnsi="Cambria Math"/>
                </w:rPr>
                <m:t>б</m:t>
              </m:r>
            </m:sub>
          </m:sSub>
          <m:r>
            <w:rPr>
              <w:rFonts w:ascii="Cambria Math" w:hAnsi="Cambria Math"/>
            </w:rPr>
            <m:t>=</m:t>
          </m:r>
          <m:f>
            <m:fPr>
              <m:ctrlPr>
                <w:rPr>
                  <w:rFonts w:ascii="Cambria Math" w:hAnsi="Cambria Math"/>
                </w:rPr>
              </m:ctrlPr>
            </m:fPr>
            <m:num>
              <m:r>
                <m:rPr>
                  <m:sty m:val="p"/>
                </m:rPr>
                <w:rPr>
                  <w:rFonts w:ascii="Cambria Math" w:hAnsi="Cambria Math"/>
                </w:rPr>
                <m:t>160-67,5</m:t>
              </m:r>
            </m:num>
            <m:den>
              <m:r>
                <m:rPr>
                  <m:sty m:val="p"/>
                </m:rPr>
                <w:rPr>
                  <w:rFonts w:ascii="Cambria Math" w:hAnsi="Cambria Math"/>
                  <w:lang w:val="en-US"/>
                </w:rPr>
                <m:t>2</m:t>
              </m:r>
            </m:den>
          </m:f>
          <m:r>
            <m:rPr>
              <m:sty m:val="p"/>
            </m:rPr>
            <w:rPr>
              <w:rFonts w:ascii="Cambria Math" w:hAnsi="Cambria Math"/>
            </w:rPr>
            <m:t>∙1</m:t>
          </m:r>
          <m:r>
            <w:rPr>
              <w:rFonts w:ascii="Cambria Math" w:eastAsiaTheme="majorEastAsia" w:hAnsi="Cambria Math"/>
            </w:rPr>
            <m:t>=46,25 мин,</m:t>
          </m:r>
        </m:oMath>
      </m:oMathPara>
    </w:p>
    <w:p w:rsidR="00E54BF2" w:rsidRDefault="00E54BF2" w:rsidP="00E54BF2">
      <w:pPr>
        <w:widowControl w:val="0"/>
        <w:shd w:val="clear" w:color="auto" w:fill="FFFFFF"/>
        <w:autoSpaceDE w:val="0"/>
        <w:autoSpaceDN w:val="0"/>
        <w:adjustRightInd w:val="0"/>
        <w:spacing w:after="0" w:line="360" w:lineRule="auto"/>
        <w:jc w:val="both"/>
        <w:rPr>
          <w:rFonts w:eastAsiaTheme="majorEastAsia"/>
          <w:bCs/>
          <w:szCs w:val="28"/>
        </w:rPr>
      </w:pPr>
      <w:r w:rsidRPr="00877306">
        <w:rPr>
          <w:rFonts w:eastAsiaTheme="majorEastAsia"/>
          <w:bCs/>
          <w:szCs w:val="28"/>
        </w:rPr>
        <w:t xml:space="preserve">где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sub>
          <m:sup>
            <m:r>
              <w:rPr>
                <w:rFonts w:ascii="Cambria Math" w:hAnsi="Cambria Math"/>
                <w:lang w:val="en-US"/>
              </w:rPr>
              <m:t>min</m:t>
            </m:r>
          </m:sup>
        </m:sSubSup>
        <m:r>
          <m:rPr>
            <m:sty m:val="p"/>
          </m:rPr>
          <w:rPr>
            <w:rFonts w:ascii="Cambria Math" w:hAnsi="Cambria Math"/>
          </w:rPr>
          <m:t>=</m:t>
        </m:r>
      </m:oMath>
      <w:r>
        <w:rPr>
          <w:rFonts w:eastAsiaTheme="majorEastAsia"/>
        </w:rPr>
        <w:t xml:space="preserve"> </w:t>
      </w:r>
      <w:r w:rsidRPr="00877306">
        <w:rPr>
          <w:rFonts w:eastAsiaTheme="majorEastAsia"/>
          <w:bCs/>
          <w:szCs w:val="28"/>
        </w:rPr>
        <w:t>160 кгс/см</w:t>
      </w:r>
      <w:r w:rsidRPr="00877306">
        <w:rPr>
          <w:rFonts w:eastAsiaTheme="majorEastAsia"/>
          <w:bCs/>
          <w:szCs w:val="28"/>
          <w:vertAlign w:val="superscript"/>
        </w:rPr>
        <w:t>2</w:t>
      </w:r>
      <w:r w:rsidRPr="00877306">
        <w:rPr>
          <w:rFonts w:eastAsiaTheme="majorEastAsia"/>
          <w:bCs/>
          <w:szCs w:val="28"/>
        </w:rPr>
        <w:t xml:space="preserve">; </w:t>
      </w:r>
      <m:oMath>
        <m:sSub>
          <m:sSubPr>
            <m:ctrlPr>
              <w:rPr>
                <w:rFonts w:ascii="Cambria Math" w:hAnsi="Cambria Math"/>
              </w:rPr>
            </m:ctrlPr>
          </m:sSubPr>
          <m:e>
            <m:r>
              <w:rPr>
                <w:rFonts w:ascii="Cambria Math" w:hAnsi="Cambria Math"/>
              </w:rPr>
              <m:t>V</m:t>
            </m:r>
          </m:e>
          <m:sub>
            <m:r>
              <w:rPr>
                <w:rFonts w:ascii="Cambria Math" w:hAnsi="Cambria Math"/>
              </w:rPr>
              <m:t>б</m:t>
            </m:r>
          </m:sub>
        </m:sSub>
        <m:r>
          <m:rPr>
            <m:sty m:val="p"/>
          </m:rPr>
          <w:rPr>
            <w:rFonts w:ascii="Cambria Math" w:hAnsi="Cambria Math"/>
          </w:rPr>
          <m:t>=</m:t>
        </m:r>
      </m:oMath>
      <w:r>
        <w:rPr>
          <w:rFonts w:eastAsiaTheme="majorEastAsia"/>
        </w:rPr>
        <w:t xml:space="preserve"> </w:t>
      </w:r>
      <w:r w:rsidRPr="00877306">
        <w:rPr>
          <w:rFonts w:eastAsiaTheme="majorEastAsia"/>
          <w:bCs/>
          <w:szCs w:val="28"/>
        </w:rPr>
        <w:t xml:space="preserve">1 л </w:t>
      </w:r>
      <w:r>
        <w:rPr>
          <w:rFonts w:eastAsiaTheme="majorEastAsia"/>
          <w:bCs/>
          <w:szCs w:val="28"/>
        </w:rPr>
        <w:t>–</w:t>
      </w:r>
      <w:r w:rsidRPr="00877306">
        <w:rPr>
          <w:rFonts w:eastAsiaTheme="majorEastAsia"/>
          <w:bCs/>
          <w:szCs w:val="28"/>
        </w:rPr>
        <w:t xml:space="preserve"> вместимость кислородного баллона КИП-8; </w:t>
      </w:r>
      <m:oMath>
        <m:r>
          <w:rPr>
            <w:rFonts w:ascii="Cambria Math" w:hAnsi="Cambria Math"/>
            <w:lang w:val="en-US"/>
          </w:rPr>
          <m:t>q</m:t>
        </m:r>
      </m:oMath>
      <w:r>
        <w:rPr>
          <w:rFonts w:eastAsiaTheme="majorEastAsia"/>
        </w:rPr>
        <w:t xml:space="preserve"> </w:t>
      </w:r>
      <w:r w:rsidRPr="00877306">
        <w:rPr>
          <w:rFonts w:eastAsiaTheme="majorEastAsia"/>
          <w:bCs/>
          <w:szCs w:val="28"/>
        </w:rPr>
        <w:t>=</w:t>
      </w:r>
      <w:r>
        <w:rPr>
          <w:rFonts w:eastAsiaTheme="majorEastAsia"/>
          <w:bCs/>
          <w:szCs w:val="28"/>
        </w:rPr>
        <w:t xml:space="preserve"> </w:t>
      </w:r>
      <w:r w:rsidRPr="00877306">
        <w:rPr>
          <w:rFonts w:eastAsiaTheme="majorEastAsia"/>
          <w:bCs/>
          <w:szCs w:val="28"/>
        </w:rPr>
        <w:t xml:space="preserve">2 л/мин </w:t>
      </w:r>
      <w:r>
        <w:rPr>
          <w:rFonts w:eastAsiaTheme="majorEastAsia"/>
          <w:bCs/>
          <w:szCs w:val="28"/>
        </w:rPr>
        <w:t>–</w:t>
      </w:r>
      <w:r w:rsidRPr="00877306">
        <w:rPr>
          <w:rFonts w:eastAsiaTheme="majorEastAsia"/>
          <w:bCs/>
          <w:szCs w:val="28"/>
        </w:rPr>
        <w:t xml:space="preserve"> средний  расход  кислорода с  учетом  промывки дыхательного ме</w:t>
      </w:r>
      <w:r w:rsidRPr="00877306">
        <w:rPr>
          <w:rFonts w:eastAsiaTheme="majorEastAsia"/>
          <w:bCs/>
          <w:szCs w:val="28"/>
        </w:rPr>
        <w:t>ш</w:t>
      </w:r>
      <w:r w:rsidRPr="00877306">
        <w:rPr>
          <w:rFonts w:eastAsiaTheme="majorEastAsia"/>
          <w:bCs/>
          <w:szCs w:val="28"/>
        </w:rPr>
        <w:t>ка кислородом срабатывания легочного автомата и т.</w:t>
      </w:r>
      <w:r>
        <w:rPr>
          <w:rFonts w:eastAsiaTheme="majorEastAsia"/>
          <w:bCs/>
          <w:szCs w:val="28"/>
        </w:rPr>
        <w:t xml:space="preserve"> </w:t>
      </w:r>
      <w:r w:rsidRPr="00877306">
        <w:rPr>
          <w:rFonts w:eastAsiaTheme="majorEastAsia"/>
          <w:bCs/>
          <w:szCs w:val="28"/>
        </w:rPr>
        <w:t>д.</w:t>
      </w:r>
    </w:p>
    <w:p w:rsidR="00E54BF2" w:rsidRPr="007C3BCF" w:rsidRDefault="00E54BF2" w:rsidP="00E54BF2">
      <w:pPr>
        <w:autoSpaceDE w:val="0"/>
        <w:autoSpaceDN w:val="0"/>
        <w:adjustRightInd w:val="0"/>
        <w:spacing w:after="0" w:line="360" w:lineRule="auto"/>
        <w:ind w:firstLine="709"/>
        <w:jc w:val="both"/>
        <w:rPr>
          <w:rFonts w:eastAsiaTheme="majorEastAsia"/>
          <w:bCs/>
          <w:szCs w:val="28"/>
        </w:rPr>
      </w:pPr>
      <w:r w:rsidRPr="007C3BCF">
        <w:rPr>
          <w:rFonts w:eastAsiaTheme="majorEastAsia"/>
          <w:bCs/>
          <w:szCs w:val="28"/>
        </w:rPr>
        <w:lastRenderedPageBreak/>
        <w:t xml:space="preserve">По </w:t>
      </w:r>
      <w:r>
        <w:rPr>
          <w:rFonts w:eastAsiaTheme="majorEastAsia"/>
          <w:bCs/>
          <w:szCs w:val="28"/>
        </w:rPr>
        <w:t>правилам</w:t>
      </w:r>
      <w:r w:rsidRPr="007C3BCF">
        <w:rPr>
          <w:rFonts w:eastAsiaTheme="majorEastAsia"/>
          <w:bCs/>
          <w:szCs w:val="28"/>
        </w:rPr>
        <w:t xml:space="preserve"> расчета контрольное давление </w:t>
      </w:r>
      <w:r w:rsidRPr="00541483">
        <w:rPr>
          <w:rFonts w:eastAsiaTheme="majorEastAsia"/>
          <w:bCs/>
          <w:szCs w:val="28"/>
        </w:rPr>
        <w:t xml:space="preserve">кислорода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rsidRPr="00541483">
        <w:rPr>
          <w:rFonts w:eastAsiaTheme="majorEastAsia"/>
          <w:bCs/>
          <w:szCs w:val="28"/>
        </w:rPr>
        <w:t>,</w:t>
      </w:r>
      <w:r w:rsidRPr="007C3BCF">
        <w:rPr>
          <w:rFonts w:eastAsiaTheme="majorEastAsia"/>
          <w:bCs/>
          <w:szCs w:val="28"/>
        </w:rPr>
        <w:t xml:space="preserve"> при дост</w:t>
      </w:r>
      <w:r w:rsidRPr="007C3BCF">
        <w:rPr>
          <w:rFonts w:eastAsiaTheme="majorEastAsia"/>
          <w:bCs/>
          <w:szCs w:val="28"/>
        </w:rPr>
        <w:t>и</w:t>
      </w:r>
      <w:r w:rsidRPr="007C3BCF">
        <w:rPr>
          <w:rFonts w:eastAsiaTheme="majorEastAsia"/>
          <w:bCs/>
          <w:szCs w:val="28"/>
        </w:rPr>
        <w:t>жении которого необходимо выходить на свежий воздух, будет равно:</w:t>
      </w:r>
    </w:p>
    <w:p w:rsidR="00E54BF2" w:rsidRPr="00877306" w:rsidRDefault="00E54BF2" w:rsidP="00E54BF2">
      <w:pPr>
        <w:widowControl w:val="0"/>
        <w:shd w:val="clear" w:color="auto" w:fill="FFFFFF"/>
        <w:autoSpaceDE w:val="0"/>
        <w:autoSpaceDN w:val="0"/>
        <w:adjustRightInd w:val="0"/>
        <w:spacing w:after="0" w:line="360" w:lineRule="auto"/>
        <w:jc w:val="center"/>
        <w:rPr>
          <w:rFonts w:eastAsiaTheme="majorEastAsia"/>
          <w:bCs/>
          <w:szCs w:val="28"/>
        </w:rPr>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 xml:space="preserve"> =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r>
              <m:rPr>
                <m:sty m:val="p"/>
              </m:rPr>
              <w:rPr>
                <w:rFonts w:ascii="Cambria Math" w:hAnsi="Cambria Math"/>
              </w:rPr>
              <m:t>.</m:t>
            </m:r>
            <m:r>
              <m:rPr>
                <m:sty m:val="p"/>
              </m:rPr>
              <w:rPr>
                <w:rFonts w:ascii="Cambria Math" w:hAnsi="Cambria Math" w:hint="eastAsia"/>
              </w:rPr>
              <m:t>п</m:t>
            </m:r>
            <m:r>
              <m:rPr>
                <m:sty m:val="p"/>
              </m:rPr>
              <w:rPr>
                <w:rFonts w:ascii="Cambria Math" w:hAnsi="Cambria Math"/>
              </w:rPr>
              <m:t>.</m:t>
            </m:r>
          </m:sub>
          <m:sup>
            <m:r>
              <w:rPr>
                <w:rFonts w:ascii="Cambria Math" w:hAnsi="Cambria Math"/>
                <w:lang w:val="en-US"/>
              </w:rPr>
              <m:t>max</m:t>
            </m:r>
          </m:sup>
        </m:sSubSup>
        <m:r>
          <m:rPr>
            <m:sty m:val="p"/>
          </m:rPr>
          <w:rPr>
            <w:rFonts w:ascii="Cambria Math" w:hAnsi="Cambria Math"/>
          </w:rPr>
          <m:t>+1/2</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r>
          <m:rPr>
            <m:sty m:val="p"/>
          </m:rPr>
          <w:rPr>
            <w:rFonts w:ascii="Cambria Math" w:hAnsi="Cambria Math"/>
          </w:rPr>
          <m:t>=25 + 12,5 + 30 = 67,5 кгс/</m:t>
        </m:r>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2</m:t>
            </m:r>
          </m:sup>
        </m:sSup>
      </m:oMath>
      <w:r>
        <w:rPr>
          <w:rFonts w:eastAsiaTheme="majorEastAsia"/>
        </w:rPr>
        <w:t>.</w:t>
      </w:r>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sidRPr="00877306">
        <w:rPr>
          <w:rFonts w:eastAsiaTheme="majorEastAsia"/>
          <w:bCs/>
          <w:szCs w:val="28"/>
        </w:rPr>
        <w:t>Для расчета</w:t>
      </w:r>
      <w:r w:rsidRPr="00877306">
        <w:rPr>
          <w:rFonts w:eastAsiaTheme="majorEastAsia"/>
          <w:bCs/>
          <w:i/>
          <w:szCs w:val="28"/>
        </w:rPr>
        <w:t xml:space="preserve"> общего времени работы звена</w:t>
      </w:r>
      <w:r w:rsidRPr="00877306">
        <w:rPr>
          <w:rFonts w:eastAsiaTheme="majorEastAsia"/>
          <w:bCs/>
          <w:szCs w:val="28"/>
        </w:rPr>
        <w:t xml:space="preserve"> ГДЗС в непригодной  для дых</w:t>
      </w:r>
      <w:r w:rsidRPr="00877306">
        <w:rPr>
          <w:rFonts w:eastAsiaTheme="majorEastAsia"/>
          <w:bCs/>
          <w:szCs w:val="28"/>
        </w:rPr>
        <w:t>а</w:t>
      </w:r>
      <w:r w:rsidRPr="00877306">
        <w:rPr>
          <w:rFonts w:eastAsiaTheme="majorEastAsia"/>
          <w:bCs/>
          <w:szCs w:val="28"/>
        </w:rPr>
        <w:t>ния среде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rsidRPr="00877306">
        <w:rPr>
          <w:rFonts w:eastAsiaTheme="majorEastAsia"/>
          <w:bCs/>
          <w:szCs w:val="28"/>
        </w:rPr>
        <w:t>) необходимо  перед входом в  непригодную  для дых</w:t>
      </w:r>
      <w:r>
        <w:rPr>
          <w:rFonts w:eastAsiaTheme="majorEastAsia"/>
          <w:bCs/>
          <w:szCs w:val="28"/>
        </w:rPr>
        <w:t>а</w:t>
      </w:r>
      <w:r w:rsidRPr="00877306">
        <w:rPr>
          <w:rFonts w:eastAsiaTheme="majorEastAsia"/>
          <w:bCs/>
          <w:szCs w:val="28"/>
        </w:rPr>
        <w:t>ния среду  определить  наименьшее в составе звена значение давления кислорода в баллоне на посту безопасности</w:t>
      </w:r>
      <w:r>
        <w:rPr>
          <w:rFonts w:eastAsiaTheme="majorEastAsia"/>
          <w:bCs/>
          <w:szCs w:val="28"/>
        </w:rP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oMath>
      <w:r w:rsidRPr="00877306">
        <w:rPr>
          <w:rFonts w:eastAsiaTheme="majorEastAsia"/>
          <w:bCs/>
          <w:szCs w:val="28"/>
        </w:rPr>
        <w:t xml:space="preserve"> и вычесть из него значение давления кислорода, необходимого для устойчивой работы редуктора </w:t>
      </w:r>
      <m:oMath>
        <m:sSub>
          <m:sSubPr>
            <m:ctrlPr>
              <w:rPr>
                <w:rFonts w:ascii="Cambria Math" w:hAnsi="Cambria Math"/>
              </w:rPr>
            </m:ctrlPr>
          </m:sSubPr>
          <m:e>
            <m:r>
              <m:rPr>
                <m:sty m:val="p"/>
              </m:rPr>
              <w:rPr>
                <w:rFonts w:ascii="Cambria Math" w:hAnsi="Cambria Math"/>
              </w:rPr>
              <m:t>(</m:t>
            </m:r>
            <m:r>
              <w:rPr>
                <w:rFonts w:ascii="Cambria Math" w:hAnsi="Cambria Math" w:hint="eastAsia"/>
              </w:rPr>
              <m:t>Р</m:t>
            </m:r>
          </m:e>
          <m:sub>
            <m:r>
              <m:rPr>
                <m:sty m:val="p"/>
              </m:rPr>
              <w:rPr>
                <w:rFonts w:ascii="Cambria Math" w:hAnsi="Cambria Math"/>
              </w:rPr>
              <m:t>к.ост</m:t>
            </m:r>
          </m:sub>
        </m:sSub>
        <m:r>
          <m:rPr>
            <m:sty m:val="p"/>
          </m:rPr>
          <w:rPr>
            <w:rFonts w:ascii="Cambria Math" w:hAnsi="Cambria Math"/>
          </w:rPr>
          <m:t>=</m:t>
        </m:r>
        <m:r>
          <m:rPr>
            <m:sty m:val="p"/>
          </m:rPr>
          <w:rPr>
            <w:rFonts w:ascii="Cambria Math" w:eastAsiaTheme="majorEastAsia" w:hAnsi="Cambria Math"/>
            <w:szCs w:val="28"/>
          </w:rPr>
          <m:t>30</m:t>
        </m:r>
      </m:oMath>
      <w:r w:rsidRPr="00877306">
        <w:rPr>
          <w:rFonts w:eastAsiaTheme="majorEastAsia"/>
          <w:bCs/>
          <w:szCs w:val="28"/>
        </w:rPr>
        <w:t xml:space="preserve"> кгс/см</w:t>
      </w:r>
      <w:r w:rsidRPr="00877306">
        <w:rPr>
          <w:rFonts w:eastAsiaTheme="majorEastAsia"/>
          <w:bCs/>
          <w:szCs w:val="28"/>
          <w:vertAlign w:val="superscript"/>
        </w:rPr>
        <w:t>2</w:t>
      </w:r>
      <w:r w:rsidRPr="00877306">
        <w:rPr>
          <w:rFonts w:eastAsiaTheme="majorEastAsia"/>
          <w:bCs/>
          <w:szCs w:val="28"/>
        </w:rPr>
        <w:t>). Пол</w:t>
      </w:r>
      <w:r w:rsidRPr="00877306">
        <w:rPr>
          <w:rFonts w:eastAsiaTheme="majorEastAsia"/>
          <w:bCs/>
          <w:szCs w:val="28"/>
        </w:rPr>
        <w:t>у</w:t>
      </w:r>
      <w:r w:rsidRPr="00877306">
        <w:rPr>
          <w:rFonts w:eastAsiaTheme="majorEastAsia"/>
          <w:bCs/>
          <w:szCs w:val="28"/>
        </w:rPr>
        <w:t>ченный результат умножить на вместимость кислородного  баллона (</w:t>
      </w:r>
      <m:oMath>
        <m:sSub>
          <m:sSubPr>
            <m:ctrlPr>
              <w:rPr>
                <w:rFonts w:ascii="Cambria Math" w:hAnsi="Cambria Math"/>
              </w:rPr>
            </m:ctrlPr>
          </m:sSubPr>
          <m:e>
            <m:r>
              <w:rPr>
                <w:rFonts w:ascii="Cambria Math" w:hAnsi="Cambria Math"/>
              </w:rPr>
              <m:t>V</m:t>
            </m:r>
          </m:e>
          <m:sub>
            <m:r>
              <w:rPr>
                <w:rFonts w:ascii="Cambria Math" w:hAnsi="Cambria Math"/>
              </w:rPr>
              <m:t>б</m:t>
            </m:r>
          </m:sub>
        </m:sSub>
      </m:oMath>
      <w:r w:rsidRPr="00877306">
        <w:rPr>
          <w:rFonts w:eastAsiaTheme="majorEastAsia"/>
        </w:rPr>
        <w:t xml:space="preserve">, </w:t>
      </w:r>
      <w:r w:rsidRPr="00877306">
        <w:rPr>
          <w:rFonts w:eastAsiaTheme="majorEastAsia"/>
          <w:bCs/>
          <w:szCs w:val="28"/>
        </w:rPr>
        <w:t>л) и ра</w:t>
      </w:r>
      <w:r w:rsidRPr="00877306">
        <w:rPr>
          <w:rFonts w:eastAsiaTheme="majorEastAsia"/>
          <w:bCs/>
          <w:szCs w:val="28"/>
        </w:rPr>
        <w:t>з</w:t>
      </w:r>
      <w:r w:rsidRPr="00877306">
        <w:rPr>
          <w:rFonts w:eastAsiaTheme="majorEastAsia"/>
          <w:bCs/>
          <w:szCs w:val="28"/>
        </w:rPr>
        <w:t>делить на  средний расход кислорода при работе в противогазе (</w:t>
      </w:r>
      <w:r w:rsidRPr="00702159">
        <w:rPr>
          <w:rFonts w:asciiTheme="majorHAnsi" w:eastAsia="Times New Roman" w:hAnsiTheme="majorHAnsi"/>
          <w:i/>
          <w:color w:val="000000"/>
          <w:spacing w:val="-1"/>
          <w:szCs w:val="28"/>
          <w:lang w:eastAsia="ru-RU"/>
        </w:rPr>
        <w:t>q</w:t>
      </w:r>
      <w:r>
        <w:rPr>
          <w:rFonts w:asciiTheme="majorHAnsi" w:eastAsia="Times New Roman" w:hAnsiTheme="majorHAnsi"/>
          <w:color w:val="000000"/>
          <w:spacing w:val="-1"/>
          <w:szCs w:val="28"/>
          <w:lang w:eastAsia="ru-RU"/>
        </w:rPr>
        <w:t xml:space="preserve">, </w:t>
      </w:r>
      <w:r w:rsidRPr="00877306">
        <w:rPr>
          <w:rFonts w:eastAsia="Times New Roman"/>
          <w:color w:val="000000"/>
          <w:spacing w:val="-1"/>
          <w:szCs w:val="28"/>
          <w:lang w:eastAsia="ru-RU"/>
        </w:rPr>
        <w:t>л/мин</w:t>
      </w:r>
      <w:r>
        <w:rPr>
          <w:rFonts w:eastAsiaTheme="majorEastAsia"/>
          <w:bCs/>
          <w:szCs w:val="28"/>
        </w:rPr>
        <w:t>).</w:t>
      </w:r>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Pr>
          <w:rFonts w:eastAsiaTheme="majorEastAsia"/>
          <w:bCs/>
          <w:szCs w:val="28"/>
        </w:rPr>
        <w:t>По условию задачи з</w:t>
      </w:r>
      <w:r w:rsidRPr="00877306">
        <w:rPr>
          <w:rFonts w:eastAsiaTheme="majorEastAsia"/>
          <w:bCs/>
          <w:szCs w:val="28"/>
        </w:rPr>
        <w:t xml:space="preserve">вено ГДЗС включилось в </w:t>
      </w:r>
      <w:r>
        <w:rPr>
          <w:rFonts w:eastAsiaTheme="majorEastAsia"/>
          <w:bCs/>
          <w:szCs w:val="28"/>
        </w:rPr>
        <w:t>противогазы</w:t>
      </w:r>
      <w:r w:rsidRPr="00877306">
        <w:rPr>
          <w:rFonts w:eastAsiaTheme="majorEastAsia"/>
          <w:bCs/>
          <w:szCs w:val="28"/>
        </w:rPr>
        <w:t xml:space="preserve"> в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r>
          <m:rPr>
            <m:sty m:val="p"/>
          </m:rPr>
          <w:rPr>
            <w:rFonts w:ascii="Cambria Math" w:hAnsi="Cambria Math"/>
          </w:rPr>
          <m:t>=</m:t>
        </m:r>
      </m:oMath>
      <w:r>
        <w:rPr>
          <w:rFonts w:eastAsiaTheme="majorEastAsia"/>
        </w:rPr>
        <w:t xml:space="preserve"> </w:t>
      </w:r>
      <w:r w:rsidRPr="00877306">
        <w:rPr>
          <w:rFonts w:eastAsiaTheme="majorEastAsia"/>
          <w:bCs/>
          <w:szCs w:val="28"/>
        </w:rPr>
        <w:t xml:space="preserve">12 ч 15 мин, давление  кислорода в которых </w:t>
      </w:r>
      <w:r>
        <w:rPr>
          <w:rFonts w:eastAsiaTheme="majorEastAsia"/>
          <w:bCs/>
          <w:szCs w:val="28"/>
        </w:rPr>
        <w:t xml:space="preserve">при этом </w:t>
      </w:r>
      <w:r w:rsidRPr="00877306">
        <w:rPr>
          <w:rFonts w:eastAsiaTheme="majorEastAsia"/>
          <w:bCs/>
          <w:szCs w:val="28"/>
        </w:rPr>
        <w:t>составляло 180, 190 и 200 кгс/см</w:t>
      </w:r>
      <w:r w:rsidRPr="00877306">
        <w:rPr>
          <w:rFonts w:eastAsiaTheme="majorEastAsia"/>
          <w:bCs/>
          <w:szCs w:val="28"/>
          <w:vertAlign w:val="superscript"/>
        </w:rPr>
        <w:t>2</w:t>
      </w:r>
      <w:r w:rsidRPr="00877306">
        <w:rPr>
          <w:rFonts w:eastAsiaTheme="majorEastAsia"/>
          <w:bCs/>
          <w:szCs w:val="28"/>
        </w:rPr>
        <w:t>. По условию расчета общее время работы звена в непригодной для дых</w:t>
      </w:r>
      <w:r w:rsidRPr="00877306">
        <w:rPr>
          <w:rFonts w:eastAsiaTheme="majorEastAsia"/>
          <w:bCs/>
          <w:szCs w:val="28"/>
        </w:rPr>
        <w:t>а</w:t>
      </w:r>
      <w:r w:rsidRPr="00877306">
        <w:rPr>
          <w:rFonts w:eastAsiaTheme="majorEastAsia"/>
          <w:bCs/>
          <w:szCs w:val="28"/>
        </w:rPr>
        <w:t>ния среде с момента включения будет равно:</w:t>
      </w:r>
    </w:p>
    <w:p w:rsidR="00E54BF2" w:rsidRPr="00877306" w:rsidRDefault="00E54BF2" w:rsidP="00E54BF2">
      <w:pPr>
        <w:widowControl w:val="0"/>
        <w:shd w:val="clear" w:color="auto" w:fill="FFFFFF"/>
        <w:autoSpaceDE w:val="0"/>
        <w:autoSpaceDN w:val="0"/>
        <w:adjustRightInd w:val="0"/>
        <w:spacing w:after="0" w:line="360" w:lineRule="auto"/>
        <w:ind w:firstLine="709"/>
        <w:jc w:val="center"/>
        <w:rPr>
          <w:rFonts w:eastAsiaTheme="majorEastAsia"/>
          <w:bCs/>
          <w:szCs w:val="28"/>
        </w:rPr>
      </w:pPr>
      <m:oMathPara>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w:rPr>
                  <w:rFonts w:ascii="Cambria Math" w:hAnsi="Cambria Math"/>
                  <w:lang w:val="en-US"/>
                </w:rPr>
                <m:t>q</m:t>
              </m:r>
            </m:den>
          </m:f>
          <m:sSub>
            <m:sSubPr>
              <m:ctrlPr>
                <w:rPr>
                  <w:rFonts w:ascii="Cambria Math" w:hAnsi="Cambria Math"/>
                </w:rPr>
              </m:ctrlPr>
            </m:sSubPr>
            <m:e>
              <m:r>
                <w:rPr>
                  <w:rFonts w:ascii="Cambria Math" w:hAnsi="Cambria Math"/>
                </w:rPr>
                <m:t>V</m:t>
              </m:r>
            </m:e>
            <m:sub>
              <m:r>
                <w:rPr>
                  <w:rFonts w:ascii="Cambria Math" w:hAnsi="Cambria Math"/>
                </w:rPr>
                <m:t>б</m:t>
              </m:r>
            </m:sub>
          </m:sSub>
          <m:r>
            <w:rPr>
              <w:rFonts w:ascii="Cambria Math" w:hAnsi="Cambria Math"/>
            </w:rPr>
            <m:t>=</m:t>
          </m:r>
          <m:f>
            <m:fPr>
              <m:ctrlPr>
                <w:rPr>
                  <w:rFonts w:ascii="Cambria Math" w:hAnsi="Cambria Math"/>
                </w:rPr>
              </m:ctrlPr>
            </m:fPr>
            <m:num>
              <m:r>
                <m:rPr>
                  <m:sty m:val="p"/>
                </m:rPr>
                <w:rPr>
                  <w:rFonts w:ascii="Cambria Math" w:hAnsi="Cambria Math"/>
                </w:rPr>
                <m:t>180-30</m:t>
              </m:r>
            </m:num>
            <m:den>
              <m:r>
                <m:rPr>
                  <m:sty m:val="p"/>
                </m:rPr>
                <w:rPr>
                  <w:rFonts w:ascii="Cambria Math" w:hAnsi="Cambria Math"/>
                  <w:lang w:val="en-US"/>
                </w:rPr>
                <m:t>2</m:t>
              </m:r>
            </m:den>
          </m:f>
          <m:r>
            <m:rPr>
              <m:sty m:val="p"/>
            </m:rPr>
            <w:rPr>
              <w:rFonts w:ascii="Cambria Math" w:hAnsi="Cambria Math"/>
            </w:rPr>
            <m:t>∙1=75 мин.</m:t>
          </m:r>
        </m:oMath>
      </m:oMathPara>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sidRPr="00877306">
        <w:rPr>
          <w:rFonts w:eastAsiaTheme="majorEastAsia"/>
          <w:bCs/>
          <w:szCs w:val="28"/>
        </w:rPr>
        <w:t xml:space="preserve">Зная значение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rsidRPr="00877306">
        <w:rPr>
          <w:rFonts w:eastAsiaTheme="majorEastAsia"/>
          <w:bCs/>
          <w:szCs w:val="28"/>
        </w:rPr>
        <w:t xml:space="preserve"> и время включения в противогаз, можно  опред</w:t>
      </w:r>
      <w:r>
        <w:rPr>
          <w:rFonts w:eastAsiaTheme="majorEastAsia"/>
          <w:bCs/>
          <w:szCs w:val="28"/>
        </w:rPr>
        <w:t>е</w:t>
      </w:r>
      <w:r w:rsidRPr="00877306">
        <w:rPr>
          <w:rFonts w:eastAsiaTheme="majorEastAsia"/>
          <w:bCs/>
          <w:szCs w:val="28"/>
        </w:rPr>
        <w:t xml:space="preserve">лить ожидаемое  время возвращения звена ГДЗС </w:t>
      </w:r>
      <m:oMath>
        <m:sSub>
          <m:sSubPr>
            <m:ctrlPr>
              <w:rPr>
                <w:rFonts w:ascii="Cambria Math" w:hAnsi="Cambria Math"/>
              </w:rPr>
            </m:ctrlPr>
          </m:sSubPr>
          <m:e>
            <m:r>
              <m:rPr>
                <m:sty m:val="p"/>
              </m:rPr>
              <w:rPr>
                <w:rFonts w:ascii="Cambria Math" w:hAnsi="Cambria Math"/>
              </w:rPr>
              <m:t>(</m:t>
            </m:r>
            <m:r>
              <w:rPr>
                <w:rFonts w:ascii="Cambria Math" w:hAnsi="Cambria Math" w:hint="eastAsia"/>
              </w:rPr>
              <m:t>Т</m:t>
            </m:r>
          </m:e>
          <m:sub>
            <m:r>
              <m:rPr>
                <m:sty m:val="p"/>
              </m:rPr>
              <w:rPr>
                <w:rFonts w:ascii="Cambria Math" w:hAnsi="Cambria Math"/>
              </w:rPr>
              <m:t>возв</m:t>
            </m:r>
          </m:sub>
        </m:sSub>
        <m:r>
          <w:rPr>
            <w:rFonts w:ascii="Cambria Math" w:hAnsi="Cambria Math"/>
          </w:rPr>
          <m:t>)</m:t>
        </m:r>
      </m:oMath>
      <w:r w:rsidRPr="00877306">
        <w:rPr>
          <w:rFonts w:eastAsiaTheme="majorEastAsia"/>
          <w:bCs/>
          <w:szCs w:val="28"/>
        </w:rPr>
        <w:t xml:space="preserve">  из  задымленной  зоны, к</w:t>
      </w:r>
      <w:r w:rsidRPr="00877306">
        <w:rPr>
          <w:rFonts w:eastAsiaTheme="majorEastAsia"/>
          <w:bCs/>
          <w:szCs w:val="28"/>
        </w:rPr>
        <w:t>о</w:t>
      </w:r>
      <w:r w:rsidRPr="00877306">
        <w:rPr>
          <w:rFonts w:eastAsiaTheme="majorEastAsia"/>
          <w:bCs/>
          <w:szCs w:val="28"/>
        </w:rPr>
        <w:t>торое будет составлять:</w:t>
      </w:r>
    </w:p>
    <w:p w:rsidR="00E54BF2" w:rsidRPr="004E4C80" w:rsidRDefault="00E54BF2" w:rsidP="00E54BF2">
      <w:pPr>
        <w:autoSpaceDE w:val="0"/>
        <w:autoSpaceDN w:val="0"/>
        <w:adjustRightInd w:val="0"/>
        <w:spacing w:after="0" w:line="360" w:lineRule="auto"/>
        <w:ind w:firstLine="709"/>
        <w:rPr>
          <w:rFonts w:eastAsia="Times New Roman"/>
          <w:b/>
          <w:color w:val="000000"/>
          <w:szCs w:val="28"/>
          <w:lang w:eastAsia="ru-RU"/>
        </w:rPr>
      </w:pPr>
      <m:oMath>
        <m:sSub>
          <m:sSubPr>
            <m:ctrlPr>
              <w:rPr>
                <w:rFonts w:ascii="Cambria Math" w:hAnsi="Cambria Math"/>
              </w:rPr>
            </m:ctrlPr>
          </m:sSubPr>
          <m:e>
            <m:r>
              <w:rPr>
                <w:rFonts w:ascii="Cambria Math" w:hAnsi="Cambria Math" w:hint="eastAsia"/>
              </w:rPr>
              <m:t>Т</m:t>
            </m:r>
          </m:e>
          <m:sub>
            <m:r>
              <m:rPr>
                <m:sty m:val="p"/>
              </m:rPr>
              <w:rPr>
                <w:rFonts w:ascii="Cambria Math" w:hAnsi="Cambria Math" w:hint="eastAsia"/>
              </w:rPr>
              <m:t>возв</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hint="eastAsia"/>
                  </w:rPr>
                  <m:t>Т</m:t>
                </m:r>
              </m:e>
              <m:sub>
                <m:r>
                  <m:rPr>
                    <m:sty m:val="p"/>
                  </m:rPr>
                  <w:rPr>
                    <w:rFonts w:ascii="Cambria Math" w:hAnsi="Cambria Math" w:hint="eastAsia"/>
                  </w:rPr>
                  <m:t>вкл</m:t>
                </m:r>
              </m:sub>
            </m:sSub>
            <m:r>
              <m:rPr>
                <m:sty m:val="p"/>
              </m:rPr>
              <w:rPr>
                <w:rFonts w:ascii="Cambria Math" w:hAnsi="Cambria Math"/>
              </w:rPr>
              <m:t>+</m:t>
            </m:r>
            <m:r>
              <w:rPr>
                <w:rFonts w:ascii="Cambria Math" w:hAnsi="Cambria Math" w:hint="eastAsia"/>
              </w:rPr>
              <m:t>Т</m:t>
            </m:r>
          </m:e>
          <m:sub>
            <m:r>
              <m:rPr>
                <m:sty m:val="p"/>
              </m:rPr>
              <w:rPr>
                <w:rFonts w:ascii="Cambria Math" w:hAnsi="Cambria Math" w:hint="eastAsia"/>
              </w:rPr>
              <m:t>общ</m:t>
            </m:r>
          </m:sub>
        </m:sSub>
        <m:r>
          <m:rPr>
            <m:sty m:val="p"/>
          </m:rPr>
          <w:rPr>
            <w:rFonts w:ascii="Cambria Math" w:hAnsi="Cambria Math"/>
          </w:rPr>
          <m:t>=12 ч 15 мин+75 мин=13 ч 30 мин</m:t>
        </m:r>
      </m:oMath>
      <w:r w:rsidRPr="00877306">
        <w:rPr>
          <w:rFonts w:eastAsiaTheme="majorEastAsia"/>
        </w:rPr>
        <w:t>.</w:t>
      </w:r>
    </w:p>
    <w:p w:rsidR="00E54BF2" w:rsidRPr="00817105"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p>
    <w:p w:rsidR="00E54BF2" w:rsidRPr="00BA59EA" w:rsidRDefault="00E54BF2" w:rsidP="00E54BF2">
      <w:pPr>
        <w:jc w:val="both"/>
        <w:rPr>
          <w:b/>
        </w:rPr>
      </w:pPr>
      <w:r>
        <w:rPr>
          <w:b/>
        </w:rPr>
        <w:t>Задание 6.2</w:t>
      </w:r>
    </w:p>
    <w:p w:rsidR="00E54BF2" w:rsidRDefault="00E54BF2" w:rsidP="00E54BF2">
      <w:pPr>
        <w:spacing w:after="0" w:line="360" w:lineRule="auto"/>
        <w:ind w:firstLine="709"/>
        <w:jc w:val="both"/>
      </w:pPr>
      <w:r w:rsidRPr="00803464">
        <w:t xml:space="preserve">Рассчитать </w:t>
      </w:r>
      <w:r w:rsidRPr="00C97512">
        <w:t>время работы звена ГДЗС у очага пожара</w:t>
      </w:r>
      <w:r>
        <w:t xml:space="preserve"> (</w:t>
      </w:r>
      <w:r w:rsidRPr="00702159">
        <w:rPr>
          <w:i/>
        </w:rPr>
        <w:t>Т</w:t>
      </w:r>
      <w:r>
        <w:rPr>
          <w:vertAlign w:val="subscript"/>
        </w:rPr>
        <w:t>раб</w:t>
      </w:r>
      <w:r>
        <w:t xml:space="preserve">), </w:t>
      </w:r>
      <w:r w:rsidRPr="00877306">
        <w:rPr>
          <w:rFonts w:eastAsiaTheme="majorEastAsia"/>
          <w:bCs/>
          <w:szCs w:val="28"/>
        </w:rPr>
        <w:t>общее время работы звена в непригодной для дыхания среде</w:t>
      </w:r>
      <w:r w:rsidRPr="00C97512">
        <w:t xml:space="preserve"> </w:t>
      </w:r>
      <w:r>
        <w:t>(</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t xml:space="preserve">) </w:t>
      </w:r>
      <w:r w:rsidRPr="00C97512">
        <w:t>и ожидаемое время во</w:t>
      </w:r>
      <w:r w:rsidRPr="00C97512">
        <w:t>з</w:t>
      </w:r>
      <w:r w:rsidRPr="00C97512">
        <w:t>вращения звена из задымленной</w:t>
      </w:r>
      <w:r>
        <w:t xml:space="preserve"> </w:t>
      </w:r>
      <w:r w:rsidRPr="00C97512">
        <w:t>зоны</w:t>
      </w:r>
      <w:r>
        <w:t xml:space="preserve"> </w:t>
      </w:r>
      <m:oMath>
        <m:sSub>
          <m:sSubPr>
            <m:ctrlPr>
              <w:rPr>
                <w:rFonts w:ascii="Cambria Math" w:hAnsi="Cambria Math"/>
              </w:rPr>
            </m:ctrlPr>
          </m:sSubPr>
          <m:e>
            <m:r>
              <m:rPr>
                <m:sty m:val="p"/>
              </m:rPr>
              <w:rPr>
                <w:rFonts w:ascii="Cambria Math" w:hAnsi="Cambria Math"/>
              </w:rPr>
              <m:t>(</m:t>
            </m:r>
            <m:r>
              <w:rPr>
                <w:rFonts w:ascii="Cambria Math" w:hAnsi="Cambria Math" w:hint="eastAsia"/>
              </w:rPr>
              <m:t>Т</m:t>
            </m:r>
          </m:e>
          <m:sub>
            <m:r>
              <m:rPr>
                <m:sty m:val="p"/>
              </m:rPr>
              <w:rPr>
                <w:rFonts w:ascii="Cambria Math" w:hAnsi="Cambria Math"/>
              </w:rPr>
              <m:t>возв</m:t>
            </m:r>
          </m:sub>
        </m:sSub>
        <m:r>
          <w:rPr>
            <w:rFonts w:ascii="Cambria Math" w:hAnsi="Cambria Math"/>
          </w:rPr>
          <m:t>)</m:t>
        </m:r>
      </m:oMath>
      <w:r>
        <w:t>.</w:t>
      </w:r>
    </w:p>
    <w:p w:rsidR="00E54BF2" w:rsidRDefault="00E54BF2" w:rsidP="00E54BF2">
      <w:pPr>
        <w:spacing w:after="0" w:line="360" w:lineRule="auto"/>
        <w:ind w:firstLine="709"/>
        <w:jc w:val="both"/>
      </w:pPr>
      <w:r w:rsidRPr="00D36695">
        <w:rPr>
          <w:u w:val="single"/>
        </w:rPr>
        <w:t>Известно</w:t>
      </w:r>
      <w:r>
        <w:rPr>
          <w:u w:val="single"/>
        </w:rPr>
        <w:t xml:space="preserve"> (табл. 6.3)</w:t>
      </w:r>
      <w:r>
        <w:t>: в</w:t>
      </w:r>
      <w:r w:rsidRPr="00C97512">
        <w:t xml:space="preserve">ремя включения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oMath>
      <w:r>
        <w:t xml:space="preserve"> </w:t>
      </w:r>
      <w:r w:rsidRPr="00C97512">
        <w:t xml:space="preserve">звена ГДЗС на </w:t>
      </w:r>
      <w:r>
        <w:t>посту безопа</w:t>
      </w:r>
      <w:r>
        <w:t>с</w:t>
      </w:r>
      <w:r>
        <w:t>ности; в</w:t>
      </w:r>
      <w:r w:rsidRPr="00C97512">
        <w:t xml:space="preserve">ид </w:t>
      </w:r>
      <w:r>
        <w:t xml:space="preserve">дыхательного аппарата и его вместимость </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 xml:space="preserve">авление в </w:t>
      </w:r>
      <w:r w:rsidRPr="00C97512">
        <w:lastRenderedPageBreak/>
        <w:t>баллонах газодымозащитников на ПБ</w:t>
      </w:r>
      <w:r>
        <w:t xml:space="preserve">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1</m:t>
            </m:r>
          </m:sup>
        </m:sSubSup>
      </m:oMath>
      <w:r w:rsidRPr="00EE238B">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2</m:t>
            </m:r>
          </m:sup>
        </m:sSubSup>
      </m:oMath>
      <w:r w:rsidRPr="00EE238B">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ПБ</m:t>
            </m:r>
          </m:sub>
          <m:sup>
            <m:r>
              <w:rPr>
                <w:rFonts w:ascii="Cambria Math" w:hAnsi="Cambria Math"/>
              </w:rPr>
              <m:t>3</m:t>
            </m:r>
          </m:sup>
        </m:sSubSup>
      </m:oMath>
      <w:r>
        <w:t>; д</w:t>
      </w:r>
      <w:r w:rsidRPr="00C97512">
        <w:t>авление в баллонах г</w:t>
      </w:r>
      <w:r>
        <w:t>а</w:t>
      </w:r>
      <w:r w:rsidRPr="00C97512">
        <w:t>зод</w:t>
      </w:r>
      <w:r w:rsidRPr="00C97512">
        <w:t>ы</w:t>
      </w:r>
      <w:r w:rsidRPr="00C97512">
        <w:t xml:space="preserve">мозащитников у очага пожара </w:t>
      </w:r>
      <w:r w:rsidRPr="002D3A25">
        <w:t xml:space="preserve">соответственно: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1</m:t>
            </m:r>
          </m:sup>
        </m:sSubSup>
      </m:oMath>
      <w:r w:rsidRPr="002D3A25">
        <w:rPr>
          <w:sz w:val="24"/>
          <w:szCs w:val="24"/>
        </w:rPr>
        <w:t>,</w:t>
      </w:r>
      <m:oMath>
        <m:r>
          <m:rPr>
            <m:sty m:val="p"/>
          </m:rPr>
          <w:rPr>
            <w:rFonts w:ascii="Cambria Math" w:hAnsi="Cambria Math"/>
          </w:rPr>
          <m:t xml:space="preserve">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2</m:t>
            </m:r>
          </m:sup>
        </m:sSubSup>
      </m:oMath>
      <w:r w:rsidRPr="00E044D9">
        <w:rPr>
          <w:sz w:val="24"/>
          <w:szCs w:val="24"/>
        </w:rPr>
        <w:t>,</w:t>
      </w:r>
      <w:r>
        <w:rPr>
          <w:sz w:val="24"/>
          <w:szCs w:val="24"/>
        </w:rP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3</m:t>
            </m:r>
          </m:sup>
        </m:sSubSup>
      </m:oMath>
      <w:r>
        <w:rPr>
          <w:sz w:val="24"/>
          <w:szCs w:val="24"/>
        </w:rPr>
        <w:t>.</w:t>
      </w:r>
    </w:p>
    <w:p w:rsidR="00E54BF2" w:rsidRDefault="00E54BF2" w:rsidP="00E54BF2">
      <w:pPr>
        <w:spacing w:after="0" w:line="360" w:lineRule="auto"/>
        <w:ind w:firstLine="709"/>
        <w:jc w:val="both"/>
      </w:pPr>
      <w:r w:rsidRPr="00CC573C">
        <w:t xml:space="preserve">При заступлении на боевое дежурство давление воздуха в баллонах ДАСВ должно быть не менее: </w:t>
      </w:r>
    </w:p>
    <w:p w:rsidR="00E54BF2" w:rsidRDefault="00E54BF2" w:rsidP="00E54BF2">
      <w:pPr>
        <w:pStyle w:val="a8"/>
        <w:numPr>
          <w:ilvl w:val="0"/>
          <w:numId w:val="11"/>
        </w:numPr>
        <w:spacing w:after="0" w:line="360" w:lineRule="auto"/>
        <w:ind w:left="709" w:hanging="425"/>
        <w:jc w:val="both"/>
      </w:pPr>
      <w:r w:rsidRPr="00CC573C">
        <w:t>224,5 Мпа (250 кгс/см</w:t>
      </w:r>
      <w:r w:rsidRPr="00BD2271">
        <w:rPr>
          <w:vertAlign w:val="superscript"/>
        </w:rPr>
        <w:t>2</w:t>
      </w:r>
      <w:r w:rsidRPr="00CC573C">
        <w:t>) для дыхательных аппаратов с рабочим давлением 29,4 Мпа (300 кгс/см</w:t>
      </w:r>
      <w:r w:rsidRPr="00BD2271">
        <w:rPr>
          <w:vertAlign w:val="superscript"/>
        </w:rPr>
        <w:t>2</w:t>
      </w:r>
      <w:r w:rsidRPr="00CC573C">
        <w:t>)</w:t>
      </w:r>
    </w:p>
    <w:p w:rsidR="00E54BF2" w:rsidRPr="005306EC" w:rsidRDefault="00E54BF2" w:rsidP="00E54BF2">
      <w:pPr>
        <w:pStyle w:val="a8"/>
        <w:numPr>
          <w:ilvl w:val="0"/>
          <w:numId w:val="11"/>
        </w:numPr>
        <w:spacing w:after="0" w:line="360" w:lineRule="auto"/>
        <w:ind w:left="709" w:hanging="425"/>
        <w:jc w:val="both"/>
      </w:pPr>
      <w:r w:rsidRPr="00CC573C">
        <w:t>217,6 Мпа (180</w:t>
      </w:r>
      <w:r>
        <w:t xml:space="preserve"> </w:t>
      </w:r>
      <w:r w:rsidRPr="00CC573C">
        <w:t>кгс/см</w:t>
      </w:r>
      <w:r w:rsidRPr="00BD2271">
        <w:rPr>
          <w:vertAlign w:val="superscript"/>
        </w:rPr>
        <w:t>2</w:t>
      </w:r>
      <w:r w:rsidRPr="00CC573C">
        <w:t>) для дыхательных аппаратов с рабочим давлением 19,6 Мпа (200 кгс/см</w:t>
      </w:r>
      <w:r w:rsidRPr="00BD2271">
        <w:rPr>
          <w:vertAlign w:val="superscript"/>
        </w:rPr>
        <w:t>2</w:t>
      </w:r>
      <w:r w:rsidRPr="00CC573C">
        <w:t>).</w:t>
      </w:r>
    </w:p>
    <w:p w:rsidR="00E54BF2" w:rsidRDefault="00E54BF2" w:rsidP="00E54BF2">
      <w:pPr>
        <w:spacing w:after="0" w:line="360" w:lineRule="auto"/>
        <w:ind w:firstLine="709"/>
        <w:jc w:val="both"/>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oMath>
      <w:r>
        <w:t xml:space="preserve"> </w:t>
      </w:r>
      <w:r w:rsidRPr="005306EC">
        <w:t>=</w:t>
      </w:r>
      <w:r>
        <w:t xml:space="preserve"> 10</w:t>
      </w:r>
      <w:r w:rsidRPr="005306EC">
        <w:t xml:space="preserve"> кгс/см</w:t>
      </w:r>
      <w:r w:rsidRPr="00E15C67">
        <w:rPr>
          <w:vertAlign w:val="superscript"/>
        </w:rPr>
        <w:t>2</w:t>
      </w:r>
      <w:r w:rsidRPr="005306EC">
        <w:t xml:space="preserve"> – для всех </w:t>
      </w:r>
      <w:r>
        <w:t>ДАСВ.</w:t>
      </w:r>
    </w:p>
    <w:p w:rsidR="00E54BF2" w:rsidRDefault="00E54BF2" w:rsidP="00E54BF2">
      <w:pPr>
        <w:spacing w:after="0" w:line="360" w:lineRule="auto"/>
        <w:ind w:firstLine="709"/>
        <w:jc w:val="both"/>
      </w:pPr>
      <w:r w:rsidRPr="00817105">
        <w:t xml:space="preserve">Расход воздуха </w:t>
      </w:r>
      <w:r w:rsidRPr="00702159">
        <w:rPr>
          <w:i/>
        </w:rPr>
        <w:t>q</w:t>
      </w:r>
      <w:r w:rsidRPr="00817105">
        <w:t xml:space="preserve"> при работе в аппаратах  находится в зависимости от ст</w:t>
      </w:r>
      <w:r w:rsidRPr="00817105">
        <w:t>е</w:t>
      </w:r>
      <w:r w:rsidRPr="00817105">
        <w:t xml:space="preserve">пени тяжести выполняемой работы </w:t>
      </w:r>
      <w:r>
        <w:t>(</w:t>
      </w:r>
      <w:r>
        <w:rPr>
          <w:rFonts w:eastAsiaTheme="majorEastAsia"/>
          <w:bCs/>
          <w:szCs w:val="28"/>
        </w:rPr>
        <w:t>лекция 8.2</w:t>
      </w:r>
      <w:r w:rsidRPr="00817105">
        <w:t xml:space="preserve">, табл. </w:t>
      </w:r>
      <w:r>
        <w:t>8.1–8.2</w:t>
      </w:r>
      <w:r w:rsidRPr="00817105">
        <w:t>).</w:t>
      </w:r>
    </w:p>
    <w:p w:rsidR="00E54BF2" w:rsidRPr="00817105" w:rsidRDefault="00E54BF2" w:rsidP="00E54BF2">
      <w:pPr>
        <w:spacing w:after="0" w:line="360" w:lineRule="auto"/>
        <w:ind w:firstLine="709"/>
        <w:jc w:val="both"/>
      </w:pPr>
      <w:r w:rsidRPr="00817105">
        <w:t>Для аппарата АСВ-2</w:t>
      </w:r>
      <w:r w:rsidRPr="007C3BCF">
        <w:rPr>
          <w:rFonts w:eastAsiaTheme="majorEastAsia"/>
          <w:bCs/>
          <w:szCs w:val="28"/>
        </w:rPr>
        <w:t xml:space="preserve"> </w:t>
      </w:r>
      <w:r w:rsidRPr="00817105">
        <w:t>принимаем коэффициент сжимаемости воздуха К</w:t>
      </w:r>
      <w:r w:rsidRPr="0075641D">
        <w:rPr>
          <w:vertAlign w:val="subscript"/>
        </w:rPr>
        <w:t>сж</w:t>
      </w:r>
      <w:r>
        <w:rPr>
          <w:vertAlign w:val="subscript"/>
        </w:rPr>
        <w:t xml:space="preserve"> </w:t>
      </w:r>
      <w:r w:rsidRPr="00817105">
        <w:t>=</w:t>
      </w:r>
      <w:r>
        <w:t xml:space="preserve"> </w:t>
      </w:r>
      <w:r w:rsidRPr="00817105">
        <w:t>1. Для всех других аппаратов К</w:t>
      </w:r>
      <w:r w:rsidRPr="0075641D">
        <w:rPr>
          <w:vertAlign w:val="subscript"/>
        </w:rPr>
        <w:t>сж</w:t>
      </w:r>
      <w:r>
        <w:rPr>
          <w:vertAlign w:val="subscript"/>
        </w:rPr>
        <w:t xml:space="preserve"> </w:t>
      </w:r>
      <w:r w:rsidRPr="00817105">
        <w:t>=</w:t>
      </w:r>
      <w:r>
        <w:t xml:space="preserve"> </w:t>
      </w:r>
      <w:r w:rsidRPr="00817105">
        <w:t>1,1 – коэффициент сжимаемости воздуха при давлении 300 Мпа.</w:t>
      </w: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Pr>
          <w:rFonts w:eastAsiaTheme="majorEastAsia"/>
          <w:bCs/>
          <w:szCs w:val="28"/>
        </w:rPr>
        <w:t>П</w:t>
      </w:r>
      <w:r w:rsidRPr="007C3BCF">
        <w:rPr>
          <w:rFonts w:eastAsiaTheme="majorEastAsia"/>
          <w:bCs/>
          <w:szCs w:val="28"/>
        </w:rPr>
        <w:t>еред входом звена ГДЗС в непригодную для дыхания среду давление воздуха в баллонах АСВ-2  (</w:t>
      </w:r>
      <w:r w:rsidRPr="0075641D">
        <w:rPr>
          <w:rFonts w:eastAsiaTheme="majorEastAsia"/>
          <w:bCs/>
          <w:i/>
          <w:szCs w:val="28"/>
        </w:rPr>
        <w:t>с  выносным манометром</w:t>
      </w:r>
      <w:r w:rsidRPr="007C3BCF">
        <w:rPr>
          <w:rFonts w:eastAsiaTheme="majorEastAsia"/>
          <w:bCs/>
          <w:szCs w:val="28"/>
        </w:rPr>
        <w:t xml:space="preserve">) составило </w:t>
      </w:r>
      <w:r>
        <w:rPr>
          <w:rFonts w:eastAsia="Times New Roman"/>
          <w:color w:val="000000"/>
          <w:spacing w:val="-1"/>
          <w:szCs w:val="28"/>
          <w:lang w:eastAsia="ru-RU"/>
        </w:rPr>
        <w:t>18</w:t>
      </w:r>
      <w:r w:rsidRPr="007C3BCF">
        <w:rPr>
          <w:rFonts w:eastAsia="Times New Roman"/>
          <w:color w:val="000000"/>
          <w:spacing w:val="-1"/>
          <w:szCs w:val="28"/>
          <w:lang w:eastAsia="ru-RU"/>
        </w:rPr>
        <w:t>0, 190 и 200 кгс/см</w:t>
      </w:r>
      <w:r w:rsidRPr="007C3BCF">
        <w:rPr>
          <w:rFonts w:eastAsia="Times New Roman"/>
          <w:color w:val="000000"/>
          <w:spacing w:val="-1"/>
          <w:szCs w:val="28"/>
          <w:vertAlign w:val="superscript"/>
          <w:lang w:eastAsia="ru-RU"/>
        </w:rPr>
        <w:t>2</w:t>
      </w:r>
      <w:r w:rsidRPr="007C3BCF">
        <w:rPr>
          <w:rFonts w:eastAsia="Times New Roman"/>
          <w:color w:val="000000"/>
          <w:spacing w:val="-1"/>
          <w:szCs w:val="28"/>
          <w:lang w:eastAsia="ru-RU"/>
        </w:rPr>
        <w:t>. За время движения к месту работы оно снизилось соответственно до 15</w:t>
      </w:r>
      <w:r>
        <w:rPr>
          <w:rFonts w:eastAsia="Times New Roman"/>
          <w:color w:val="000000"/>
          <w:spacing w:val="-1"/>
          <w:szCs w:val="28"/>
          <w:lang w:eastAsia="ru-RU"/>
        </w:rPr>
        <w:t>5</w:t>
      </w:r>
      <w:r w:rsidRPr="007C3BCF">
        <w:rPr>
          <w:rFonts w:eastAsia="Times New Roman"/>
          <w:color w:val="000000"/>
          <w:spacing w:val="-1"/>
          <w:szCs w:val="28"/>
          <w:lang w:eastAsia="ru-RU"/>
        </w:rPr>
        <w:t>, 165, 180 кгс/см</w:t>
      </w:r>
      <w:r w:rsidRPr="007C3BCF">
        <w:rPr>
          <w:rFonts w:eastAsia="Times New Roman"/>
          <w:color w:val="000000"/>
          <w:spacing w:val="-1"/>
          <w:szCs w:val="28"/>
          <w:vertAlign w:val="superscript"/>
          <w:lang w:eastAsia="ru-RU"/>
        </w:rPr>
        <w:t>2</w:t>
      </w:r>
      <w:r w:rsidRPr="007C3BCF">
        <w:rPr>
          <w:rFonts w:eastAsiaTheme="majorEastAsia"/>
          <w:bCs/>
          <w:szCs w:val="28"/>
        </w:rPr>
        <w:t>, т.</w:t>
      </w:r>
      <w:r>
        <w:rPr>
          <w:rFonts w:eastAsiaTheme="majorEastAsia"/>
          <w:bCs/>
          <w:szCs w:val="28"/>
        </w:rPr>
        <w:t xml:space="preserve"> </w:t>
      </w:r>
      <w:r w:rsidRPr="007C3BCF">
        <w:rPr>
          <w:rFonts w:eastAsiaTheme="majorEastAsia"/>
          <w:bCs/>
          <w:szCs w:val="28"/>
        </w:rPr>
        <w:t xml:space="preserve">е. максимальное падение давления воздуха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oMath>
      <w:r>
        <w:rPr>
          <w:rFonts w:eastAsiaTheme="majorEastAsia"/>
        </w:rPr>
        <w:t xml:space="preserve"> </w:t>
      </w:r>
      <w:r w:rsidRPr="007C3BCF">
        <w:rPr>
          <w:rFonts w:eastAsiaTheme="majorEastAsia"/>
          <w:bCs/>
          <w:szCs w:val="28"/>
        </w:rPr>
        <w:t>составило 25 кгс/см</w:t>
      </w:r>
      <w:r w:rsidRPr="007C3BCF">
        <w:rPr>
          <w:rFonts w:eastAsiaTheme="majorEastAsia"/>
          <w:bCs/>
          <w:szCs w:val="28"/>
          <w:vertAlign w:val="superscript"/>
        </w:rPr>
        <w:t>2</w:t>
      </w:r>
      <w:r w:rsidRPr="007C3BCF">
        <w:rPr>
          <w:rFonts w:eastAsiaTheme="majorEastAsia"/>
          <w:bCs/>
          <w:szCs w:val="28"/>
        </w:rPr>
        <w:t xml:space="preserve">. </w:t>
      </w:r>
    </w:p>
    <w:p w:rsidR="00E54BF2" w:rsidRPr="002D3A25"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sidRPr="00B50FAA">
        <w:rPr>
          <w:rFonts w:eastAsiaTheme="majorEastAsia"/>
          <w:bCs/>
          <w:szCs w:val="28"/>
        </w:rPr>
        <w:t xml:space="preserve">Для определения </w:t>
      </w:r>
      <w:r w:rsidRPr="00B50FAA">
        <w:rPr>
          <w:rFonts w:eastAsiaTheme="majorEastAsia"/>
          <w:bCs/>
          <w:i/>
          <w:szCs w:val="28"/>
        </w:rPr>
        <w:t>времени</w:t>
      </w:r>
      <w:r w:rsidRPr="007C3BCF">
        <w:rPr>
          <w:rFonts w:eastAsiaTheme="majorEastAsia"/>
          <w:bCs/>
          <w:i/>
          <w:szCs w:val="28"/>
        </w:rPr>
        <w:t xml:space="preserve"> работы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раб</m:t>
            </m:r>
          </m:sub>
        </m:sSub>
      </m:oMath>
      <w:r w:rsidRPr="007C3BCF">
        <w:rPr>
          <w:rFonts w:eastAsiaTheme="majorEastAsia"/>
          <w:i/>
        </w:rPr>
        <w:t xml:space="preserve"> </w:t>
      </w:r>
      <w:r w:rsidRPr="007C3BCF">
        <w:rPr>
          <w:rFonts w:eastAsiaTheme="majorEastAsia"/>
          <w:bCs/>
          <w:szCs w:val="28"/>
        </w:rPr>
        <w:t>звена ГДЗС у очага пожара в АСВ-2  (</w:t>
      </w:r>
      <w:r w:rsidRPr="002D3A25">
        <w:rPr>
          <w:rFonts w:eastAsiaTheme="majorEastAsia"/>
          <w:bCs/>
          <w:i/>
          <w:szCs w:val="28"/>
        </w:rPr>
        <w:t>с  выносным манометром</w:t>
      </w:r>
      <w:r w:rsidRPr="007C3BCF">
        <w:rPr>
          <w:rFonts w:eastAsiaTheme="majorEastAsia"/>
          <w:bCs/>
          <w:szCs w:val="28"/>
        </w:rPr>
        <w:t>) необходимо определить наименьшее в составе звена значение давления воздуха в баллонах дыхательного аппарата  непосре</w:t>
      </w:r>
      <w:r w:rsidRPr="007C3BCF">
        <w:rPr>
          <w:rFonts w:eastAsiaTheme="majorEastAsia"/>
          <w:bCs/>
          <w:szCs w:val="28"/>
        </w:rPr>
        <w:t>д</w:t>
      </w:r>
      <w:r w:rsidRPr="007C3BCF">
        <w:rPr>
          <w:rFonts w:eastAsiaTheme="majorEastAsia"/>
          <w:bCs/>
          <w:szCs w:val="28"/>
        </w:rPr>
        <w:t xml:space="preserve">ственно  у очага пожара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hint="eastAsia"/>
              </w:rPr>
              <m:t>к</m:t>
            </m:r>
            <m:r>
              <m:rPr>
                <m:sty m:val="p"/>
              </m:rPr>
              <w:rPr>
                <w:rFonts w:ascii="Cambria Math" w:hAnsi="Cambria Math"/>
              </w:rPr>
              <m:t>.</m:t>
            </m:r>
          </m:sub>
          <m:sup>
            <m:r>
              <w:rPr>
                <w:rFonts w:ascii="Cambria Math" w:hAnsi="Cambria Math"/>
                <w:lang w:val="en-US"/>
              </w:rPr>
              <m:t>min</m:t>
            </m:r>
          </m:sup>
        </m:sSubSup>
      </m:oMath>
      <w:r w:rsidRPr="002D3A25">
        <w:rPr>
          <w:rFonts w:eastAsiaTheme="majorEastAsia"/>
          <w:bCs/>
          <w:szCs w:val="28"/>
        </w:rPr>
        <w:t>, затем произвести расчет по формуле:</w:t>
      </w:r>
    </w:p>
    <w:p w:rsidR="00E54BF2" w:rsidRPr="00702159" w:rsidRDefault="00E54BF2" w:rsidP="00E54BF2">
      <w:pPr>
        <w:autoSpaceDE w:val="0"/>
        <w:autoSpaceDN w:val="0"/>
        <w:adjustRightInd w:val="0"/>
        <w:spacing w:after="0" w:line="360" w:lineRule="auto"/>
        <w:ind w:firstLine="709"/>
        <w:jc w:val="center"/>
        <w:rPr>
          <w:rFonts w:eastAsiaTheme="majorEastAsia"/>
          <w:bCs/>
          <w:i/>
          <w:szCs w:val="28"/>
        </w:rPr>
      </w:pPr>
      <m:oMath>
        <m:sSub>
          <m:sSubPr>
            <m:ctrlPr>
              <w:rPr>
                <w:rFonts w:ascii="Cambria Math" w:hAnsi="Cambria Math"/>
              </w:rPr>
            </m:ctrlPr>
          </m:sSubPr>
          <m:e>
            <m:r>
              <w:rPr>
                <w:rFonts w:ascii="Cambria Math" w:hAnsi="Cambria Math" w:hint="eastAsia"/>
              </w:rPr>
              <m:t>Т</m:t>
            </m:r>
          </m:e>
          <m:sub>
            <m:r>
              <m:rPr>
                <m:sty m:val="p"/>
              </m:rPr>
              <w:rPr>
                <w:rFonts w:ascii="Cambria Math" w:hAnsi="Cambria Math"/>
              </w:rPr>
              <m:t>раб</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num>
          <m:den>
            <m:r>
              <w:rPr>
                <w:rFonts w:ascii="Cambria Math" w:hAnsi="Cambria Math"/>
                <w:lang w:val="en-US"/>
              </w:rPr>
              <m:t>q</m:t>
            </m:r>
            <m:sSub>
              <m:sSubPr>
                <m:ctrlPr>
                  <w:rPr>
                    <w:rFonts w:ascii="Cambria Math" w:hAnsi="Cambria Math"/>
                    <w:lang w:val="en-US"/>
                  </w:rPr>
                </m:ctrlPr>
              </m:sSubPr>
              <m:e>
                <m:r>
                  <m:rPr>
                    <m:sty m:val="p"/>
                  </m:rPr>
                  <w:rPr>
                    <w:rFonts w:ascii="Cambria Math" w:hAnsi="Cambria Math" w:hint="eastAsia"/>
                  </w:rPr>
                  <m:t>К</m:t>
                </m:r>
              </m:e>
              <m:sub>
                <m:r>
                  <m:rPr>
                    <m:sty m:val="p"/>
                  </m:rPr>
                  <w:rPr>
                    <w:rFonts w:ascii="Cambria Math" w:hAnsi="Cambria Math" w:hint="eastAsia"/>
                  </w:rPr>
                  <m:t>сж</m:t>
                </m:r>
              </m:sub>
            </m:sSub>
          </m:den>
        </m:f>
        <m:sSub>
          <m:sSubPr>
            <m:ctrlPr>
              <w:rPr>
                <w:rFonts w:ascii="Cambria Math" w:hAnsi="Cambria Math"/>
              </w:rPr>
            </m:ctrlPr>
          </m:sSubPr>
          <m:e>
            <m:r>
              <w:rPr>
                <w:rFonts w:ascii="Cambria Math" w:hAnsi="Cambria Math"/>
              </w:rPr>
              <m:t>V</m:t>
            </m:r>
          </m:e>
          <m:sub>
            <m:r>
              <w:rPr>
                <w:rFonts w:ascii="Cambria Math" w:hAnsi="Cambria Math"/>
              </w:rPr>
              <m:t xml:space="preserve">б </m:t>
            </m:r>
          </m:sub>
        </m:sSub>
        <m:r>
          <m:rPr>
            <m:sty m:val="p"/>
          </m:rPr>
          <w:rPr>
            <w:rFonts w:ascii="Cambria Math" w:hAnsi="Cambria Math"/>
          </w:rPr>
          <m:t xml:space="preserve"> </m:t>
        </m:r>
      </m:oMath>
      <w:r w:rsidRPr="00702159">
        <w:rPr>
          <w:rFonts w:eastAsiaTheme="majorEastAsia"/>
        </w:rPr>
        <w:t>,</w:t>
      </w:r>
    </w:p>
    <w:p w:rsidR="00E54BF2" w:rsidRPr="007C3BCF" w:rsidRDefault="00E54BF2" w:rsidP="00E54BF2">
      <w:pPr>
        <w:widowControl w:val="0"/>
        <w:shd w:val="clear" w:color="auto" w:fill="FFFFFF"/>
        <w:autoSpaceDE w:val="0"/>
        <w:autoSpaceDN w:val="0"/>
        <w:adjustRightInd w:val="0"/>
        <w:spacing w:after="0" w:line="360" w:lineRule="auto"/>
        <w:jc w:val="both"/>
        <w:rPr>
          <w:rFonts w:eastAsia="Times New Roman"/>
          <w:color w:val="000000"/>
          <w:spacing w:val="-1"/>
          <w:szCs w:val="28"/>
          <w:lang w:eastAsia="ru-RU"/>
        </w:rPr>
      </w:pPr>
      <w:r w:rsidRPr="002D3A25">
        <w:rPr>
          <w:rFonts w:eastAsia="Times New Roman"/>
          <w:color w:val="000000"/>
          <w:spacing w:val="-1"/>
          <w:szCs w:val="28"/>
          <w:lang w:eastAsia="ru-RU"/>
        </w:rPr>
        <w:t xml:space="preserve">где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lang w:val="en-US"/>
              </w:rPr>
              <m:t>min</m:t>
            </m:r>
          </m:sup>
        </m:sSubSup>
      </m:oMath>
      <w:r>
        <w:rPr>
          <w:rFonts w:eastAsia="Times New Roman"/>
        </w:rPr>
        <w:t xml:space="preserve"> </w:t>
      </w:r>
      <w:r>
        <w:rPr>
          <w:rFonts w:eastAsia="Times New Roman"/>
          <w:color w:val="000000"/>
          <w:spacing w:val="-1"/>
          <w:szCs w:val="28"/>
          <w:lang w:eastAsia="ru-RU"/>
        </w:rPr>
        <w:t>–</w:t>
      </w:r>
      <w:r w:rsidRPr="002D3A25">
        <w:rPr>
          <w:rFonts w:eastAsia="Times New Roman"/>
          <w:color w:val="000000"/>
          <w:spacing w:val="-1"/>
          <w:szCs w:val="28"/>
          <w:lang w:eastAsia="ru-RU"/>
        </w:rPr>
        <w:t xml:space="preserve"> наименьшее в составе звена ГДЗС значение давления воздуха в баллоне ДАСВ  непосредственно у очага пожара;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rsidRPr="002D3A25">
        <w:rPr>
          <w:rFonts w:eastAsia="Times New Roman"/>
          <w:color w:val="000000"/>
          <w:spacing w:val="-1"/>
          <w:szCs w:val="28"/>
          <w:lang w:eastAsia="ru-RU"/>
        </w:rPr>
        <w:t xml:space="preserve"> </w:t>
      </w:r>
      <w:r>
        <w:rPr>
          <w:rFonts w:eastAsia="Times New Roman"/>
          <w:color w:val="000000"/>
          <w:spacing w:val="-1"/>
          <w:szCs w:val="28"/>
          <w:lang w:eastAsia="ru-RU"/>
        </w:rPr>
        <w:t>–</w:t>
      </w:r>
      <w:r w:rsidRPr="002D3A25">
        <w:rPr>
          <w:rFonts w:eastAsia="Times New Roman"/>
          <w:color w:val="000000"/>
          <w:spacing w:val="-1"/>
          <w:szCs w:val="28"/>
          <w:lang w:eastAsia="ru-RU"/>
        </w:rPr>
        <w:t xml:space="preserve"> давление воздуха, нео</w:t>
      </w:r>
      <w:r w:rsidRPr="002D3A25">
        <w:rPr>
          <w:rFonts w:eastAsia="Times New Roman"/>
          <w:color w:val="000000"/>
          <w:spacing w:val="-1"/>
          <w:szCs w:val="28"/>
          <w:lang w:eastAsia="ru-RU"/>
        </w:rPr>
        <w:t>б</w:t>
      </w:r>
      <w:r w:rsidRPr="002D3A25">
        <w:rPr>
          <w:rFonts w:eastAsia="Times New Roman"/>
          <w:color w:val="000000"/>
          <w:spacing w:val="-1"/>
          <w:szCs w:val="28"/>
          <w:lang w:eastAsia="ru-RU"/>
        </w:rPr>
        <w:t xml:space="preserve">ходимое для обеспечения работы ДАСВ при возвращении на свежий воздух;  </w:t>
      </w:r>
      <m:oMath>
        <m:sSub>
          <m:sSubPr>
            <m:ctrlPr>
              <w:rPr>
                <w:rFonts w:ascii="Cambria Math" w:hAnsi="Cambria Math"/>
              </w:rPr>
            </m:ctrlPr>
          </m:sSubPr>
          <m:e>
            <m:r>
              <w:rPr>
                <w:rFonts w:ascii="Cambria Math" w:hAnsi="Cambria Math"/>
              </w:rPr>
              <m:t>V</m:t>
            </m:r>
          </m:e>
          <m:sub>
            <m:r>
              <w:rPr>
                <w:rFonts w:ascii="Cambria Math" w:hAnsi="Cambria Math"/>
              </w:rPr>
              <m:t>б</m:t>
            </m:r>
          </m:sub>
        </m:sSub>
      </m:oMath>
      <w:r w:rsidRPr="002D3A25">
        <w:rPr>
          <w:rFonts w:eastAsia="Times New Roman"/>
          <w:color w:val="000000"/>
          <w:spacing w:val="-1"/>
          <w:szCs w:val="28"/>
          <w:lang w:eastAsia="ru-RU"/>
        </w:rPr>
        <w:t xml:space="preserve"> </w:t>
      </w:r>
      <w:r>
        <w:rPr>
          <w:rFonts w:eastAsia="Times New Roman"/>
          <w:color w:val="000000"/>
          <w:spacing w:val="-1"/>
          <w:szCs w:val="28"/>
          <w:lang w:eastAsia="ru-RU"/>
        </w:rPr>
        <w:t>–</w:t>
      </w:r>
      <w:r w:rsidRPr="002D3A25">
        <w:rPr>
          <w:rFonts w:eastAsia="Times New Roman"/>
          <w:color w:val="000000"/>
          <w:spacing w:val="-1"/>
          <w:szCs w:val="28"/>
          <w:lang w:eastAsia="ru-RU"/>
        </w:rPr>
        <w:t xml:space="preserve"> вместимость баллона ДАСВ, л; </w:t>
      </w:r>
      <w:r w:rsidRPr="00702159">
        <w:rPr>
          <w:rFonts w:asciiTheme="majorHAnsi" w:eastAsia="Times New Roman" w:hAnsiTheme="majorHAnsi"/>
          <w:i/>
          <w:color w:val="000000"/>
          <w:spacing w:val="-1"/>
          <w:szCs w:val="28"/>
          <w:lang w:eastAsia="ru-RU"/>
        </w:rPr>
        <w:t>q</w:t>
      </w:r>
      <w:r>
        <w:rPr>
          <w:rFonts w:asciiTheme="majorHAnsi" w:eastAsia="Times New Roman" w:hAnsiTheme="majorHAnsi"/>
          <w:color w:val="000000"/>
          <w:spacing w:val="-1"/>
          <w:szCs w:val="28"/>
          <w:lang w:eastAsia="ru-RU"/>
        </w:rPr>
        <w:t xml:space="preserve"> </w:t>
      </w:r>
      <w:r w:rsidRPr="002D3A25">
        <w:rPr>
          <w:rFonts w:asciiTheme="majorHAnsi" w:eastAsia="Times New Roman" w:hAnsiTheme="majorHAnsi"/>
          <w:color w:val="000000"/>
          <w:spacing w:val="-1"/>
          <w:szCs w:val="28"/>
          <w:lang w:eastAsia="ru-RU"/>
        </w:rPr>
        <w:t>=</w:t>
      </w:r>
      <w:r>
        <w:rPr>
          <w:rFonts w:asciiTheme="majorHAnsi" w:eastAsia="Times New Roman" w:hAnsiTheme="majorHAnsi"/>
          <w:color w:val="000000"/>
          <w:spacing w:val="-1"/>
          <w:szCs w:val="28"/>
          <w:lang w:eastAsia="ru-RU"/>
        </w:rPr>
        <w:t xml:space="preserve"> </w:t>
      </w:r>
      <w:r w:rsidRPr="002D3A25">
        <w:rPr>
          <w:rFonts w:eastAsia="Times New Roman"/>
          <w:color w:val="000000"/>
          <w:spacing w:val="-1"/>
          <w:szCs w:val="28"/>
          <w:lang w:eastAsia="ru-RU"/>
        </w:rPr>
        <w:t>30 л/мин</w:t>
      </w:r>
      <w:r w:rsidRPr="002D3A25">
        <w:rPr>
          <w:rFonts w:asciiTheme="majorHAnsi" w:eastAsia="Times New Roman" w:hAnsiTheme="majorHAnsi"/>
          <w:color w:val="000000"/>
          <w:spacing w:val="-1"/>
          <w:szCs w:val="28"/>
          <w:lang w:eastAsia="ru-RU"/>
        </w:rPr>
        <w:t xml:space="preserve"> </w:t>
      </w:r>
      <w:r w:rsidRPr="002D3A25">
        <w:rPr>
          <w:rFonts w:eastAsia="Times New Roman"/>
          <w:color w:val="000000"/>
          <w:spacing w:val="-1"/>
          <w:szCs w:val="28"/>
          <w:lang w:eastAsia="ru-RU"/>
        </w:rPr>
        <w:t xml:space="preserve"> </w:t>
      </w:r>
      <w:r>
        <w:rPr>
          <w:rFonts w:eastAsia="Times New Roman"/>
          <w:color w:val="000000"/>
          <w:spacing w:val="-1"/>
          <w:szCs w:val="28"/>
          <w:lang w:eastAsia="ru-RU"/>
        </w:rPr>
        <w:t>–</w:t>
      </w:r>
      <w:r w:rsidRPr="002D3A25">
        <w:rPr>
          <w:rFonts w:eastAsia="Times New Roman"/>
          <w:color w:val="000000"/>
          <w:spacing w:val="-1"/>
          <w:szCs w:val="28"/>
          <w:lang w:eastAsia="ru-RU"/>
        </w:rPr>
        <w:t xml:space="preserve"> средний расход воздуха при раб</w:t>
      </w:r>
      <w:r w:rsidRPr="002D3A25">
        <w:rPr>
          <w:rFonts w:eastAsia="Times New Roman"/>
          <w:color w:val="000000"/>
          <w:spacing w:val="-1"/>
          <w:szCs w:val="28"/>
          <w:lang w:eastAsia="ru-RU"/>
        </w:rPr>
        <w:t>о</w:t>
      </w:r>
      <w:r w:rsidRPr="002D3A25">
        <w:rPr>
          <w:rFonts w:eastAsia="Times New Roman"/>
          <w:color w:val="000000"/>
          <w:spacing w:val="-1"/>
          <w:szCs w:val="28"/>
          <w:lang w:eastAsia="ru-RU"/>
        </w:rPr>
        <w:t>те в дыхательных аппаратах</w:t>
      </w:r>
      <w:r>
        <w:rPr>
          <w:rFonts w:eastAsia="Times New Roman"/>
          <w:color w:val="000000"/>
          <w:spacing w:val="-1"/>
          <w:szCs w:val="28"/>
          <w:lang w:eastAsia="ru-RU"/>
        </w:rPr>
        <w:t xml:space="preserve"> </w:t>
      </w:r>
      <w:r>
        <w:t>(</w:t>
      </w:r>
      <w:r>
        <w:rPr>
          <w:rFonts w:eastAsiaTheme="majorEastAsia"/>
          <w:bCs/>
          <w:szCs w:val="28"/>
        </w:rPr>
        <w:t>лекция 8.2</w:t>
      </w:r>
      <w:r w:rsidRPr="00817105">
        <w:t xml:space="preserve">, табл. </w:t>
      </w:r>
      <w:r>
        <w:t>8.1–8.2</w:t>
      </w:r>
      <w:r w:rsidRPr="00817105">
        <w:t>)</w:t>
      </w:r>
      <w:r w:rsidRPr="002D3A25">
        <w:rPr>
          <w:rFonts w:eastAsia="Times New Roman"/>
          <w:color w:val="000000"/>
          <w:spacing w:val="-1"/>
          <w:szCs w:val="28"/>
          <w:lang w:eastAsia="ru-RU"/>
        </w:rPr>
        <w:t>; К</w:t>
      </w:r>
      <w:r w:rsidRPr="002D3A25">
        <w:rPr>
          <w:rFonts w:eastAsia="Times New Roman"/>
          <w:color w:val="000000"/>
          <w:spacing w:val="-1"/>
          <w:szCs w:val="28"/>
          <w:vertAlign w:val="subscript"/>
          <w:lang w:eastAsia="ru-RU"/>
        </w:rPr>
        <w:t>сж</w:t>
      </w:r>
      <w:r>
        <w:rPr>
          <w:rFonts w:eastAsia="Times New Roman"/>
          <w:color w:val="000000"/>
          <w:spacing w:val="-1"/>
          <w:szCs w:val="28"/>
          <w:vertAlign w:val="subscript"/>
          <w:lang w:eastAsia="ru-RU"/>
        </w:rPr>
        <w:t xml:space="preserve"> </w:t>
      </w:r>
      <w:r>
        <w:rPr>
          <w:rFonts w:eastAsia="Times New Roman"/>
          <w:color w:val="000000"/>
          <w:spacing w:val="-1"/>
          <w:szCs w:val="28"/>
          <w:lang w:eastAsia="ru-RU"/>
        </w:rPr>
        <w:t xml:space="preserve">– </w:t>
      </w:r>
      <w:r w:rsidRPr="002D3A25">
        <w:rPr>
          <w:rFonts w:eastAsia="Times New Roman"/>
          <w:color w:val="000000"/>
          <w:spacing w:val="-1"/>
          <w:szCs w:val="28"/>
          <w:lang w:eastAsia="ru-RU"/>
        </w:rPr>
        <w:t>коэффициент сж</w:t>
      </w:r>
      <w:r w:rsidRPr="002D3A25">
        <w:rPr>
          <w:rFonts w:eastAsia="Times New Roman"/>
          <w:color w:val="000000"/>
          <w:spacing w:val="-1"/>
          <w:szCs w:val="28"/>
          <w:lang w:eastAsia="ru-RU"/>
        </w:rPr>
        <w:t>и</w:t>
      </w:r>
      <w:r w:rsidRPr="002D3A25">
        <w:rPr>
          <w:rFonts w:eastAsia="Times New Roman"/>
          <w:color w:val="000000"/>
          <w:spacing w:val="-1"/>
          <w:szCs w:val="28"/>
          <w:lang w:eastAsia="ru-RU"/>
        </w:rPr>
        <w:t>маемости воздуха.</w:t>
      </w:r>
    </w:p>
    <w:p w:rsidR="00E54BF2" w:rsidRPr="007C3BCF"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sidRPr="007C3BCF">
        <w:rPr>
          <w:rFonts w:eastAsiaTheme="majorEastAsia"/>
          <w:bCs/>
          <w:szCs w:val="28"/>
        </w:rPr>
        <w:t xml:space="preserve">По </w:t>
      </w:r>
      <w:r>
        <w:rPr>
          <w:rFonts w:eastAsiaTheme="majorEastAsia"/>
          <w:bCs/>
          <w:szCs w:val="28"/>
        </w:rPr>
        <w:t>правилам</w:t>
      </w:r>
      <w:r w:rsidRPr="007C3BCF">
        <w:rPr>
          <w:rFonts w:eastAsiaTheme="majorEastAsia"/>
          <w:bCs/>
          <w:szCs w:val="28"/>
        </w:rPr>
        <w:t xml:space="preserve"> расчета контрольное давление воздуха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rsidRPr="007C3BCF">
        <w:rPr>
          <w:rFonts w:eastAsiaTheme="majorEastAsia"/>
          <w:bCs/>
          <w:szCs w:val="28"/>
        </w:rPr>
        <w:t>, при достиж</w:t>
      </w:r>
      <w:r w:rsidRPr="007C3BCF">
        <w:rPr>
          <w:rFonts w:eastAsiaTheme="majorEastAsia"/>
          <w:bCs/>
          <w:szCs w:val="28"/>
        </w:rPr>
        <w:t>е</w:t>
      </w:r>
      <w:r w:rsidRPr="007C3BCF">
        <w:rPr>
          <w:rFonts w:eastAsiaTheme="majorEastAsia"/>
          <w:bCs/>
          <w:szCs w:val="28"/>
        </w:rPr>
        <w:t>нии которого необходимо выходить на свежий воздух, будет равно:</w:t>
      </w:r>
    </w:p>
    <w:p w:rsidR="00E54BF2" w:rsidRPr="007C3BCF" w:rsidRDefault="00E54BF2" w:rsidP="00E54BF2">
      <w:pPr>
        <w:autoSpaceDE w:val="0"/>
        <w:autoSpaceDN w:val="0"/>
        <w:adjustRightInd w:val="0"/>
        <w:spacing w:after="0" w:line="360" w:lineRule="auto"/>
        <w:ind w:firstLine="709"/>
        <w:jc w:val="center"/>
        <w:rPr>
          <w:rFonts w:eastAsiaTheme="majorEastAsia"/>
          <w:bCs/>
          <w:szCs w:val="28"/>
        </w:rPr>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 xml:space="preserve"> =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m:rPr>
            <m:sty m:val="p"/>
          </m:rPr>
          <w:rPr>
            <w:rFonts w:ascii="Cambria Math" w:hAnsi="Cambria Math"/>
          </w:rPr>
          <m:t>+1/2</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r>
          <m:rPr>
            <m:sty m:val="p"/>
          </m:rPr>
          <w:rPr>
            <w:rFonts w:ascii="Cambria Math" w:hAnsi="Cambria Math"/>
          </w:rPr>
          <m:t>=25 + 12,5 + 10= 47,5 кгс/</m:t>
        </m:r>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2</m:t>
            </m:r>
          </m:sup>
        </m:sSup>
      </m:oMath>
      <w:r w:rsidRPr="007C3BCF">
        <w:rPr>
          <w:rFonts w:eastAsiaTheme="majorEastAsia"/>
        </w:rPr>
        <w:t>.</w:t>
      </w:r>
    </w:p>
    <w:p w:rsidR="00E54BF2" w:rsidRPr="007C3BCF"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bookmarkStart w:id="0" w:name="P621"/>
      <w:bookmarkEnd w:id="0"/>
      <w:r w:rsidRPr="0075641D">
        <w:rPr>
          <w:rFonts w:eastAsiaTheme="majorEastAsia"/>
          <w:bCs/>
          <w:i/>
          <w:szCs w:val="28"/>
        </w:rPr>
        <w:t>Примечание</w:t>
      </w:r>
      <w:r>
        <w:rPr>
          <w:rFonts w:eastAsiaTheme="majorEastAsia"/>
          <w:bCs/>
          <w:szCs w:val="28"/>
        </w:rPr>
        <w:t xml:space="preserve">. </w:t>
      </w:r>
      <w:r w:rsidRPr="007C3BCF">
        <w:rPr>
          <w:rFonts w:eastAsiaTheme="majorEastAsia"/>
          <w:bCs/>
          <w:szCs w:val="28"/>
        </w:rPr>
        <w:t>При работе в АСВ-2 (</w:t>
      </w:r>
      <w:r w:rsidRPr="00E46F33">
        <w:rPr>
          <w:rFonts w:eastAsiaTheme="majorEastAsia"/>
          <w:bCs/>
          <w:i/>
          <w:szCs w:val="28"/>
        </w:rPr>
        <w:t>с встроенным манометром</w:t>
      </w:r>
      <w:r w:rsidRPr="007C3BCF">
        <w:rPr>
          <w:rFonts w:eastAsiaTheme="majorEastAsia"/>
          <w:bCs/>
          <w:szCs w:val="28"/>
        </w:rPr>
        <w:t xml:space="preserve">) </w:t>
      </w:r>
      <m:oMath>
        <m:sSub>
          <m:sSubPr>
            <m:ctrlPr>
              <w:rPr>
                <w:rFonts w:ascii="Cambria Math" w:hAnsi="Cambria Math"/>
              </w:rPr>
            </m:ctrlPr>
          </m:sSubPr>
          <m:e>
            <m:r>
              <m:rPr>
                <m:sty m:val="p"/>
              </m:rPr>
              <w:rPr>
                <w:rFonts w:ascii="Cambria Math" w:hAnsi="Cambria Math"/>
              </w:rPr>
              <m:t>Р</m:t>
            </m:r>
          </m:e>
          <m:sub>
            <m:r>
              <m:rPr>
                <m:sty m:val="p"/>
              </m:rPr>
              <w:rPr>
                <w:rFonts w:ascii="Cambria Math" w:hAnsi="Cambria Math"/>
              </w:rPr>
              <m:t>к.вых</m:t>
            </m:r>
          </m:sub>
        </m:sSub>
      </m:oMath>
      <w:r w:rsidRPr="007C3BCF">
        <w:rPr>
          <w:rFonts w:eastAsiaTheme="majorEastAsia"/>
          <w:bCs/>
          <w:szCs w:val="28"/>
        </w:rPr>
        <w:t xml:space="preserve"> с</w:t>
      </w:r>
      <w:r w:rsidRPr="007C3BCF">
        <w:rPr>
          <w:rFonts w:eastAsiaTheme="majorEastAsia"/>
          <w:bCs/>
          <w:szCs w:val="28"/>
        </w:rPr>
        <w:t>о</w:t>
      </w:r>
      <w:r w:rsidRPr="007C3BCF">
        <w:rPr>
          <w:rFonts w:eastAsiaTheme="majorEastAsia"/>
          <w:bCs/>
          <w:szCs w:val="28"/>
        </w:rPr>
        <w:t>ответствует значению  максимального падения давления воздуха (кгс/см</w:t>
      </w:r>
      <w:r w:rsidRPr="007C3BCF">
        <w:rPr>
          <w:rFonts w:eastAsiaTheme="majorEastAsia"/>
          <w:bCs/>
          <w:szCs w:val="28"/>
          <w:vertAlign w:val="superscript"/>
        </w:rPr>
        <w:t>2</w:t>
      </w:r>
      <w:r w:rsidRPr="007C3BCF">
        <w:rPr>
          <w:rFonts w:eastAsiaTheme="majorEastAsia"/>
          <w:bCs/>
          <w:szCs w:val="28"/>
        </w:rPr>
        <w:t>) при движении звена ГДЗС от поста безопасности до конечного места работы без уч</w:t>
      </w:r>
      <w:r w:rsidRPr="007C3BCF">
        <w:rPr>
          <w:rFonts w:eastAsiaTheme="majorEastAsia"/>
          <w:bCs/>
          <w:szCs w:val="28"/>
        </w:rPr>
        <w:t>е</w:t>
      </w:r>
      <w:r w:rsidRPr="007C3BCF">
        <w:rPr>
          <w:rFonts w:eastAsiaTheme="majorEastAsia"/>
          <w:bCs/>
          <w:szCs w:val="28"/>
        </w:rPr>
        <w:t>та резерва воздуха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lang w:val="en-US"/>
              </w:rPr>
              <m:t>max</m:t>
            </m:r>
          </m:sup>
        </m:sSubSup>
      </m:oMath>
      <w:r w:rsidRPr="007C3BCF">
        <w:rPr>
          <w:rFonts w:eastAsiaTheme="majorEastAsia"/>
        </w:rPr>
        <w:t>).</w:t>
      </w:r>
    </w:p>
    <w:p w:rsidR="00E54BF2" w:rsidRPr="007C3BCF" w:rsidRDefault="00E54BF2" w:rsidP="00E54BF2">
      <w:pPr>
        <w:widowControl w:val="0"/>
        <w:shd w:val="clear" w:color="auto" w:fill="FFFFFF"/>
        <w:autoSpaceDE w:val="0"/>
        <w:autoSpaceDN w:val="0"/>
        <w:adjustRightInd w:val="0"/>
        <w:spacing w:after="0" w:line="360" w:lineRule="auto"/>
        <w:ind w:firstLine="709"/>
        <w:jc w:val="both"/>
        <w:rPr>
          <w:rFonts w:eastAsia="Times New Roman"/>
          <w:color w:val="000000"/>
          <w:spacing w:val="-1"/>
          <w:szCs w:val="28"/>
          <w:lang w:eastAsia="ru-RU"/>
        </w:rPr>
      </w:pPr>
      <w:r w:rsidRPr="007C3BCF">
        <w:rPr>
          <w:rFonts w:eastAsia="Times New Roman"/>
          <w:color w:val="000000"/>
          <w:spacing w:val="-1"/>
          <w:szCs w:val="28"/>
          <w:lang w:eastAsia="ru-RU"/>
        </w:rPr>
        <w:t>По условию расчета время работы у очага пожара будет равно:</w:t>
      </w:r>
    </w:p>
    <w:p w:rsidR="00E54BF2" w:rsidRPr="007C3BCF" w:rsidRDefault="00E54BF2" w:rsidP="00E54BF2">
      <w:pPr>
        <w:pStyle w:val="ConsPlusNormal"/>
        <w:spacing w:line="360" w:lineRule="auto"/>
        <w:ind w:firstLine="540"/>
        <w:jc w:val="center"/>
        <w:rPr>
          <w:sz w:val="28"/>
        </w:rPr>
      </w:pPr>
      <m:oMathPara>
        <m:oMath>
          <m:sSub>
            <m:sSubPr>
              <m:ctrlPr>
                <w:rPr>
                  <w:rFonts w:ascii="Cambria Math" w:hAnsi="Cambria Math"/>
                  <w:i/>
                  <w:sz w:val="28"/>
                </w:rPr>
              </m:ctrlPr>
            </m:sSubPr>
            <m:e>
              <m:r>
                <w:rPr>
                  <w:rFonts w:ascii="Cambria Math" w:hAnsi="Cambria Math" w:hint="eastAsia"/>
                  <w:sz w:val="28"/>
                </w:rPr>
                <m:t>Т</m:t>
              </m:r>
            </m:e>
            <m:sub>
              <m:r>
                <w:rPr>
                  <w:rFonts w:ascii="Cambria Math" w:hAnsi="Cambria Math" w:hint="eastAsia"/>
                  <w:sz w:val="28"/>
                </w:rPr>
                <m:t>раб</m:t>
              </m:r>
            </m:sub>
          </m:sSub>
          <m:r>
            <m:rPr>
              <m:sty m:val="p"/>
            </m:rPr>
            <w:rPr>
              <w:rFonts w:ascii="Cambria Math" w:hAnsi="Cambria Math"/>
              <w:sz w:val="28"/>
            </w:rPr>
            <m:t>=</m:t>
          </m:r>
          <m:f>
            <m:fPr>
              <m:ctrlPr>
                <w:rPr>
                  <w:rFonts w:ascii="Cambria Math" w:hAnsi="Cambria Math"/>
                  <w:sz w:val="28"/>
                </w:rPr>
              </m:ctrlPr>
            </m:fPr>
            <m:num>
              <m:r>
                <m:rPr>
                  <m:sty m:val="p"/>
                </m:rPr>
                <w:rPr>
                  <w:rFonts w:ascii="Cambria Math" w:hAnsi="Cambria Math" w:cs="Times New Roman"/>
                  <w:sz w:val="28"/>
                </w:rPr>
                <m:t>155-</m:t>
              </m:r>
              <m:r>
                <m:rPr>
                  <m:sty m:val="p"/>
                </m:rPr>
                <w:rPr>
                  <w:rFonts w:ascii="Cambria Math" w:hAnsi="Cambria Math"/>
                  <w:sz w:val="28"/>
                </w:rPr>
                <m:t>47,5</m:t>
              </m:r>
            </m:num>
            <m:den>
              <m:r>
                <m:rPr>
                  <m:sty m:val="p"/>
                </m:rPr>
                <w:rPr>
                  <w:rFonts w:ascii="Cambria Math" w:hAnsi="Cambria Math"/>
                  <w:sz w:val="28"/>
                  <w:lang w:val="en-US"/>
                </w:rPr>
                <m:t>30</m:t>
              </m:r>
            </m:den>
          </m:f>
          <m:r>
            <m:rPr>
              <m:sty m:val="p"/>
            </m:rPr>
            <w:rPr>
              <w:rFonts w:ascii="Cambria Math" w:hAnsi="Cambria Math"/>
              <w:sz w:val="28"/>
            </w:rPr>
            <m:t>∙8</m:t>
          </m:r>
          <m:r>
            <w:rPr>
              <w:rFonts w:ascii="Cambria Math" w:eastAsiaTheme="majorEastAsia" w:hAnsi="Cambria Math" w:cs="Times New Roman"/>
              <w:sz w:val="28"/>
            </w:rPr>
            <m:t>=28 мин,</m:t>
          </m:r>
        </m:oMath>
      </m:oMathPara>
    </w:p>
    <w:p w:rsidR="00E54BF2" w:rsidRPr="007C3BCF" w:rsidRDefault="00E54BF2" w:rsidP="00E54BF2">
      <w:pPr>
        <w:widowControl w:val="0"/>
        <w:shd w:val="clear" w:color="auto" w:fill="FFFFFF"/>
        <w:autoSpaceDE w:val="0"/>
        <w:autoSpaceDN w:val="0"/>
        <w:adjustRightInd w:val="0"/>
        <w:spacing w:after="0" w:line="360" w:lineRule="auto"/>
        <w:jc w:val="both"/>
        <w:rPr>
          <w:rFonts w:eastAsiaTheme="majorEastAsia"/>
          <w:bCs/>
          <w:szCs w:val="28"/>
        </w:rPr>
      </w:pPr>
      <w:r w:rsidRPr="002D3A25">
        <w:rPr>
          <w:rFonts w:eastAsiaTheme="majorEastAsia"/>
          <w:bCs/>
          <w:szCs w:val="28"/>
        </w:rPr>
        <w:t xml:space="preserve">где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lang w:val="en-US"/>
              </w:rPr>
              <m:t>min</m:t>
            </m:r>
          </m:sup>
        </m:sSubSup>
        <m:r>
          <m:rPr>
            <m:sty m:val="p"/>
          </m:rPr>
          <w:rPr>
            <w:rFonts w:ascii="Cambria Math" w:hAnsi="Cambria Math"/>
          </w:rPr>
          <m:t>=</m:t>
        </m:r>
      </m:oMath>
      <w:r>
        <w:rPr>
          <w:rFonts w:eastAsiaTheme="majorEastAsia"/>
        </w:rPr>
        <w:t xml:space="preserve"> </w:t>
      </w:r>
      <w:r w:rsidRPr="002D3A25">
        <w:rPr>
          <w:rFonts w:eastAsiaTheme="majorEastAsia"/>
          <w:bCs/>
          <w:szCs w:val="28"/>
        </w:rPr>
        <w:t>150 кгс/см</w:t>
      </w:r>
      <w:r w:rsidRPr="002D3A25">
        <w:rPr>
          <w:rFonts w:eastAsiaTheme="majorEastAsia"/>
          <w:bCs/>
          <w:szCs w:val="28"/>
          <w:vertAlign w:val="superscript"/>
        </w:rPr>
        <w:t>2</w:t>
      </w:r>
      <w:r w:rsidRPr="002D3A25">
        <w:rPr>
          <w:rFonts w:eastAsiaTheme="majorEastAsia"/>
          <w:bCs/>
          <w:szCs w:val="28"/>
        </w:rPr>
        <w:t xml:space="preserve">;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=4</m:t>
        </m:r>
      </m:oMath>
      <w:r w:rsidRPr="002D3A25">
        <w:rPr>
          <w:rFonts w:eastAsiaTheme="majorEastAsia"/>
          <w:bCs/>
          <w:szCs w:val="28"/>
        </w:rPr>
        <w:t>7,5 кгс/см</w:t>
      </w:r>
      <w:r w:rsidRPr="002D3A25">
        <w:rPr>
          <w:rFonts w:eastAsiaTheme="majorEastAsia"/>
          <w:bCs/>
          <w:szCs w:val="28"/>
          <w:vertAlign w:val="superscript"/>
        </w:rPr>
        <w:t>2</w:t>
      </w:r>
      <w:r w:rsidRPr="002D3A25">
        <w:rPr>
          <w:rFonts w:eastAsiaTheme="majorEastAsia"/>
          <w:bCs/>
          <w:szCs w:val="28"/>
        </w:rPr>
        <w:t xml:space="preserve">; </w:t>
      </w:r>
      <m:oMath>
        <m:sSub>
          <m:sSubPr>
            <m:ctrlPr>
              <w:rPr>
                <w:rFonts w:ascii="Cambria Math" w:hAnsi="Cambria Math"/>
              </w:rPr>
            </m:ctrlPr>
          </m:sSubPr>
          <m:e>
            <m:r>
              <w:rPr>
                <w:rFonts w:ascii="Cambria Math" w:hAnsi="Cambria Math"/>
              </w:rPr>
              <m:t>V</m:t>
            </m:r>
          </m:e>
          <m:sub>
            <m:r>
              <w:rPr>
                <w:rFonts w:ascii="Cambria Math" w:hAnsi="Cambria Math"/>
              </w:rPr>
              <m:t>б</m:t>
            </m:r>
          </m:sub>
        </m:sSub>
        <m:r>
          <m:rPr>
            <m:sty m:val="p"/>
          </m:rPr>
          <w:rPr>
            <w:rFonts w:ascii="Cambria Math" w:hAnsi="Cambria Math"/>
          </w:rPr>
          <m:t>=8</m:t>
        </m:r>
      </m:oMath>
      <w:r w:rsidRPr="002D3A25">
        <w:rPr>
          <w:rFonts w:eastAsiaTheme="majorEastAsia"/>
          <w:bCs/>
          <w:szCs w:val="28"/>
        </w:rPr>
        <w:t xml:space="preserve"> л </w:t>
      </w:r>
      <w:r>
        <w:rPr>
          <w:rFonts w:eastAsiaTheme="majorEastAsia"/>
          <w:bCs/>
          <w:szCs w:val="28"/>
        </w:rPr>
        <w:t>–</w:t>
      </w:r>
      <w:r w:rsidRPr="002D3A25">
        <w:rPr>
          <w:rFonts w:eastAsiaTheme="majorEastAsia"/>
          <w:bCs/>
          <w:szCs w:val="28"/>
        </w:rPr>
        <w:t xml:space="preserve"> общая вместимость</w:t>
      </w:r>
      <w:r w:rsidRPr="007C3BCF">
        <w:rPr>
          <w:rFonts w:eastAsiaTheme="majorEastAsia"/>
          <w:bCs/>
          <w:szCs w:val="28"/>
        </w:rPr>
        <w:t xml:space="preserve"> баллонов АСВ-2; </w:t>
      </w:r>
      <m:oMath>
        <m:r>
          <w:rPr>
            <w:rFonts w:ascii="Cambria Math" w:hAnsi="Cambria Math"/>
            <w:lang w:val="en-US"/>
          </w:rPr>
          <m:t>q</m:t>
        </m:r>
      </m:oMath>
      <w:r>
        <w:rPr>
          <w:rFonts w:eastAsiaTheme="majorEastAsia"/>
        </w:rPr>
        <w:t xml:space="preserve"> </w:t>
      </w:r>
      <w:r w:rsidRPr="007C3BCF">
        <w:rPr>
          <w:rFonts w:eastAsiaTheme="majorEastAsia"/>
          <w:bCs/>
          <w:szCs w:val="28"/>
        </w:rPr>
        <w:t>=</w:t>
      </w:r>
      <w:r>
        <w:rPr>
          <w:rFonts w:eastAsiaTheme="majorEastAsia"/>
          <w:bCs/>
          <w:szCs w:val="28"/>
        </w:rPr>
        <w:t xml:space="preserve"> </w:t>
      </w:r>
      <w:r w:rsidRPr="007C3BCF">
        <w:rPr>
          <w:rFonts w:eastAsiaTheme="majorEastAsia"/>
          <w:bCs/>
          <w:szCs w:val="28"/>
        </w:rPr>
        <w:t>30 л/мин.</w:t>
      </w:r>
    </w:p>
    <w:p w:rsidR="00E54BF2" w:rsidRDefault="00E54BF2" w:rsidP="00E54BF2">
      <w:pPr>
        <w:widowControl w:val="0"/>
        <w:shd w:val="clear" w:color="auto" w:fill="FFFFFF"/>
        <w:autoSpaceDE w:val="0"/>
        <w:autoSpaceDN w:val="0"/>
        <w:adjustRightInd w:val="0"/>
        <w:spacing w:after="0" w:line="360" w:lineRule="auto"/>
        <w:ind w:firstLine="709"/>
        <w:jc w:val="both"/>
      </w:pPr>
      <w:r w:rsidRPr="007C3BCF">
        <w:rPr>
          <w:rFonts w:eastAsiaTheme="majorEastAsia"/>
          <w:bCs/>
          <w:szCs w:val="28"/>
        </w:rPr>
        <w:t xml:space="preserve">Для расчета </w:t>
      </w:r>
      <w:r w:rsidRPr="007C3BCF">
        <w:rPr>
          <w:rFonts w:eastAsiaTheme="majorEastAsia"/>
          <w:bCs/>
          <w:i/>
          <w:szCs w:val="28"/>
        </w:rPr>
        <w:t>общего времени работы</w:t>
      </w:r>
      <w:r w:rsidRPr="007C3BCF">
        <w:rPr>
          <w:rFonts w:eastAsiaTheme="majorEastAsia"/>
          <w:bCs/>
          <w:szCs w:val="28"/>
        </w:rPr>
        <w:t xml:space="preserve"> звена ГДЗС в непригодной  для д</w:t>
      </w:r>
      <w:r w:rsidRPr="007C3BCF">
        <w:rPr>
          <w:rFonts w:eastAsiaTheme="majorEastAsia"/>
          <w:bCs/>
          <w:szCs w:val="28"/>
        </w:rPr>
        <w:t>ы</w:t>
      </w:r>
      <w:r w:rsidRPr="007C3BCF">
        <w:rPr>
          <w:rFonts w:eastAsiaTheme="majorEastAsia"/>
          <w:bCs/>
          <w:szCs w:val="28"/>
        </w:rPr>
        <w:t>хания среде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rsidRPr="007C3BCF">
        <w:rPr>
          <w:rFonts w:eastAsiaTheme="majorEastAsia"/>
          <w:bCs/>
          <w:szCs w:val="28"/>
        </w:rPr>
        <w:t xml:space="preserve">) необходимо определить в составе звена ГДЗС наименьшее  значение давления воздуха в баллоне(ах)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oMath>
      <w:r w:rsidRPr="00571994">
        <w:rPr>
          <w:rFonts w:eastAsiaTheme="majorEastAsia"/>
        </w:rPr>
        <w:t xml:space="preserve"> при</w:t>
      </w:r>
      <w:r w:rsidRPr="007C3BCF">
        <w:rPr>
          <w:rFonts w:eastAsiaTheme="majorEastAsia"/>
        </w:rPr>
        <w:t xml:space="preserve"> включении в аппарат </w:t>
      </w:r>
      <w:r w:rsidRPr="007C3BCF">
        <w:rPr>
          <w:rFonts w:eastAsiaTheme="majorEastAsia"/>
          <w:bCs/>
          <w:szCs w:val="28"/>
        </w:rPr>
        <w:t>и в</w:t>
      </w:r>
      <w:r w:rsidRPr="007C3BCF">
        <w:rPr>
          <w:rFonts w:eastAsiaTheme="majorEastAsia"/>
          <w:bCs/>
          <w:szCs w:val="28"/>
        </w:rPr>
        <w:t>ы</w:t>
      </w:r>
      <w:r w:rsidRPr="007C3BCF">
        <w:rPr>
          <w:rFonts w:eastAsiaTheme="majorEastAsia"/>
          <w:bCs/>
          <w:szCs w:val="28"/>
        </w:rPr>
        <w:t>честь из него значение давления воздуха, необходимого для  устойчивой работы редуктора</w:t>
      </w:r>
      <m:oMath>
        <m:r>
          <w:rPr>
            <w:rFonts w:ascii="Cambria Math" w:eastAsiaTheme="majorEastAsia" w:hAnsi="Cambria Math"/>
            <w:szCs w:val="28"/>
          </w:rPr>
          <m:t xml:space="preserve"> </m:t>
        </m:r>
        <m:sSub>
          <m:sSubPr>
            <m:ctrlPr>
              <w:rPr>
                <w:rFonts w:ascii="Cambria Math" w:hAnsi="Cambria Math"/>
              </w:rPr>
            </m:ctrlPr>
          </m:sSubPr>
          <m:e>
            <m:r>
              <m:rPr>
                <m:sty m:val="p"/>
              </m:rPr>
              <w:rPr>
                <w:rFonts w:ascii="Cambria Math" w:hAnsi="Cambria Math"/>
              </w:rPr>
              <m:t>(</m:t>
            </m:r>
            <m:r>
              <w:rPr>
                <w:rFonts w:ascii="Cambria Math" w:hAnsi="Cambria Math" w:hint="eastAsia"/>
              </w:rPr>
              <m:t>Р</m:t>
            </m:r>
          </m:e>
          <m:sub>
            <m:r>
              <m:rPr>
                <m:sty m:val="p"/>
              </m:rPr>
              <w:rPr>
                <w:rFonts w:ascii="Cambria Math" w:hAnsi="Cambria Math"/>
              </w:rPr>
              <m:t>к.ост</m:t>
            </m:r>
          </m:sub>
        </m:sSub>
        <m:r>
          <m:rPr>
            <m:sty m:val="p"/>
          </m:rPr>
          <w:rPr>
            <w:rFonts w:ascii="Cambria Math" w:hAnsi="Cambria Math"/>
          </w:rPr>
          <m:t>=</m:t>
        </m:r>
        <m:r>
          <m:rPr>
            <m:sty m:val="p"/>
          </m:rPr>
          <w:rPr>
            <w:rFonts w:ascii="Cambria Math" w:eastAsiaTheme="majorEastAsia" w:hAnsi="Cambria Math"/>
            <w:szCs w:val="28"/>
          </w:rPr>
          <m:t>10</m:t>
        </m:r>
      </m:oMath>
      <w:r w:rsidRPr="007C3BCF">
        <w:rPr>
          <w:rFonts w:eastAsiaTheme="majorEastAsia"/>
          <w:bCs/>
          <w:szCs w:val="28"/>
        </w:rPr>
        <w:t xml:space="preserve"> кгс/см</w:t>
      </w:r>
      <w:r w:rsidRPr="007C3BCF">
        <w:rPr>
          <w:rFonts w:eastAsiaTheme="majorEastAsia"/>
          <w:bCs/>
          <w:szCs w:val="28"/>
          <w:vertAlign w:val="superscript"/>
        </w:rPr>
        <w:t>2</w:t>
      </w:r>
      <w:r w:rsidRPr="007C3BCF">
        <w:rPr>
          <w:rFonts w:eastAsiaTheme="majorEastAsia"/>
          <w:bCs/>
          <w:szCs w:val="28"/>
        </w:rPr>
        <w:t>). Полученный результат умножить на вмест</w:t>
      </w:r>
      <w:r w:rsidRPr="007C3BCF">
        <w:rPr>
          <w:rFonts w:eastAsiaTheme="majorEastAsia"/>
          <w:bCs/>
          <w:szCs w:val="28"/>
        </w:rPr>
        <w:t>и</w:t>
      </w:r>
      <w:r w:rsidRPr="007C3BCF">
        <w:rPr>
          <w:rFonts w:eastAsiaTheme="majorEastAsia"/>
          <w:bCs/>
          <w:szCs w:val="28"/>
        </w:rPr>
        <w:t>мость  баллона(ов) (</w:t>
      </w:r>
      <m:oMath>
        <m:sSub>
          <m:sSubPr>
            <m:ctrlPr>
              <w:rPr>
                <w:rFonts w:ascii="Cambria Math" w:hAnsi="Cambria Math"/>
              </w:rPr>
            </m:ctrlPr>
          </m:sSubPr>
          <m:e>
            <m:r>
              <w:rPr>
                <w:rFonts w:ascii="Cambria Math" w:hAnsi="Cambria Math"/>
              </w:rPr>
              <m:t>V</m:t>
            </m:r>
          </m:e>
          <m:sub>
            <m:r>
              <w:rPr>
                <w:rFonts w:ascii="Cambria Math" w:hAnsi="Cambria Math"/>
              </w:rPr>
              <m:t>б</m:t>
            </m:r>
          </m:sub>
        </m:sSub>
        <m:r>
          <m:rPr>
            <m:sty m:val="p"/>
          </m:rPr>
          <w:rPr>
            <w:rFonts w:ascii="Cambria Math" w:hAnsi="Cambria Math"/>
          </w:rPr>
          <m:t xml:space="preserve">, </m:t>
        </m:r>
      </m:oMath>
      <w:r w:rsidRPr="007C3BCF">
        <w:rPr>
          <w:rFonts w:eastAsiaTheme="majorEastAsia"/>
          <w:bCs/>
          <w:szCs w:val="28"/>
        </w:rPr>
        <w:t xml:space="preserve">л) и разделить на средний  расход воздуха при </w:t>
      </w:r>
      <w:r>
        <w:rPr>
          <w:rFonts w:eastAsiaTheme="majorEastAsia"/>
          <w:bCs/>
          <w:szCs w:val="28"/>
        </w:rPr>
        <w:t xml:space="preserve">работе в дыхательных аппаратах </w:t>
      </w:r>
      <w:r w:rsidRPr="00702159">
        <w:rPr>
          <w:rFonts w:asciiTheme="majorHAnsi" w:eastAsia="Times New Roman" w:hAnsiTheme="majorHAnsi"/>
          <w:i/>
          <w:color w:val="000000"/>
          <w:spacing w:val="-1"/>
          <w:szCs w:val="28"/>
          <w:lang w:eastAsia="ru-RU"/>
        </w:rPr>
        <w:t>q</w:t>
      </w:r>
      <w:r w:rsidRPr="007C3BCF">
        <w:rPr>
          <w:rFonts w:eastAsiaTheme="majorEastAsia"/>
          <w:bCs/>
          <w:szCs w:val="28"/>
        </w:rPr>
        <w:t xml:space="preserve"> и  коэффициент  сжимаемости </w:t>
      </w:r>
      <w:r w:rsidRPr="007C3BCF">
        <w:rPr>
          <w:rFonts w:eastAsia="Times New Roman"/>
          <w:color w:val="000000"/>
          <w:spacing w:val="-1"/>
          <w:szCs w:val="28"/>
          <w:lang w:eastAsia="ru-RU"/>
        </w:rPr>
        <w:t>К</w:t>
      </w:r>
      <w:r w:rsidRPr="007C3BCF">
        <w:rPr>
          <w:rFonts w:eastAsia="Times New Roman"/>
          <w:color w:val="000000"/>
          <w:spacing w:val="-1"/>
          <w:szCs w:val="28"/>
          <w:vertAlign w:val="subscript"/>
          <w:lang w:eastAsia="ru-RU"/>
        </w:rPr>
        <w:t>сж</w:t>
      </w:r>
      <w:r w:rsidRPr="007C3BCF">
        <w:t xml:space="preserve">: </w:t>
      </w:r>
    </w:p>
    <w:p w:rsidR="00E54BF2" w:rsidRPr="007C3BCF" w:rsidRDefault="00E54BF2" w:rsidP="00E54BF2">
      <w:pPr>
        <w:widowControl w:val="0"/>
        <w:shd w:val="clear" w:color="auto" w:fill="FFFFFF"/>
        <w:autoSpaceDE w:val="0"/>
        <w:autoSpaceDN w:val="0"/>
        <w:adjustRightInd w:val="0"/>
        <w:spacing w:after="0" w:line="360" w:lineRule="auto"/>
        <w:ind w:firstLine="709"/>
        <w:jc w:val="center"/>
      </w:pPr>
      <m:oMathPara>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w:rPr>
                  <w:rFonts w:ascii="Cambria Math" w:hAnsi="Cambria Math"/>
                  <w:lang w:val="en-US"/>
                </w:rPr>
                <m:t>q</m:t>
              </m:r>
              <m:sSub>
                <m:sSubPr>
                  <m:ctrlPr>
                    <w:rPr>
                      <w:rFonts w:ascii="Cambria Math" w:hAnsi="Cambria Math"/>
                      <w:szCs w:val="28"/>
                    </w:rPr>
                  </m:ctrlPr>
                </m:sSubPr>
                <m:e>
                  <m:r>
                    <m:rPr>
                      <m:nor/>
                    </m:rPr>
                    <w:rPr>
                      <w:rFonts w:ascii="Cambria Math" w:hAnsi="Cambria Math"/>
                      <w:szCs w:val="28"/>
                    </w:rPr>
                    <m:t>К</m:t>
                  </m:r>
                </m:e>
                <m:sub>
                  <m:r>
                    <w:rPr>
                      <w:rFonts w:ascii="Cambria Math" w:hAnsi="Cambria Math"/>
                      <w:szCs w:val="28"/>
                    </w:rPr>
                    <m:t>сж</m:t>
                  </m:r>
                </m:sub>
              </m:sSub>
            </m:den>
          </m:f>
          <m:sSub>
            <m:sSubPr>
              <m:ctrlPr>
                <w:rPr>
                  <w:rFonts w:ascii="Cambria Math" w:hAnsi="Cambria Math"/>
                </w:rPr>
              </m:ctrlPr>
            </m:sSubPr>
            <m:e>
              <m:r>
                <w:rPr>
                  <w:rFonts w:ascii="Cambria Math" w:hAnsi="Cambria Math"/>
                </w:rPr>
                <m:t>V</m:t>
              </m:r>
            </m:e>
            <m:sub>
              <m:r>
                <w:rPr>
                  <w:rFonts w:ascii="Cambria Math" w:hAnsi="Cambria Math"/>
                </w:rPr>
                <m:t>б</m:t>
              </m:r>
            </m:sub>
          </m:sSub>
          <m:r>
            <w:rPr>
              <w:rFonts w:ascii="Cambria Math" w:hAnsi="Cambria Math"/>
            </w:rPr>
            <m:t>.</m:t>
          </m:r>
        </m:oMath>
      </m:oMathPara>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Pr>
          <w:rFonts w:eastAsiaTheme="majorEastAsia"/>
          <w:bCs/>
          <w:szCs w:val="28"/>
        </w:rPr>
        <w:t>В нашем примере з</w:t>
      </w:r>
      <w:r w:rsidRPr="00877306">
        <w:rPr>
          <w:rFonts w:eastAsiaTheme="majorEastAsia"/>
          <w:bCs/>
          <w:szCs w:val="28"/>
        </w:rPr>
        <w:t xml:space="preserve">вено ГДЗС включилось в дыхательные аппараты в 12 ч 15 мин, при этом давление воздуха в баллонах составляло </w:t>
      </w:r>
      <w:r>
        <w:rPr>
          <w:rFonts w:eastAsia="Times New Roman"/>
          <w:color w:val="000000"/>
          <w:spacing w:val="-1"/>
          <w:szCs w:val="28"/>
          <w:lang w:eastAsia="ru-RU"/>
        </w:rPr>
        <w:t>18</w:t>
      </w:r>
      <w:r w:rsidRPr="007C3BCF">
        <w:rPr>
          <w:rFonts w:eastAsia="Times New Roman"/>
          <w:color w:val="000000"/>
          <w:spacing w:val="-1"/>
          <w:szCs w:val="28"/>
          <w:lang w:eastAsia="ru-RU"/>
        </w:rPr>
        <w:t>0, 190 и 200 кгс/см</w:t>
      </w:r>
      <w:r w:rsidRPr="007C3BCF">
        <w:rPr>
          <w:rFonts w:eastAsia="Times New Roman"/>
          <w:color w:val="000000"/>
          <w:spacing w:val="-1"/>
          <w:szCs w:val="28"/>
          <w:vertAlign w:val="superscript"/>
          <w:lang w:eastAsia="ru-RU"/>
        </w:rPr>
        <w:t>2</w:t>
      </w:r>
      <w:r w:rsidRPr="00877306">
        <w:rPr>
          <w:rFonts w:eastAsiaTheme="majorEastAsia"/>
          <w:bCs/>
          <w:szCs w:val="28"/>
        </w:rPr>
        <w:t>. По условию расчета общее время работы в непригодной для дыхания среде с момента включения в дыхательный аппарат будет равно:</w:t>
      </w:r>
    </w:p>
    <w:p w:rsidR="00E54BF2" w:rsidRPr="00877306" w:rsidRDefault="00E54BF2" w:rsidP="00E54BF2">
      <w:pPr>
        <w:widowControl w:val="0"/>
        <w:shd w:val="clear" w:color="auto" w:fill="FFFFFF"/>
        <w:autoSpaceDE w:val="0"/>
        <w:autoSpaceDN w:val="0"/>
        <w:adjustRightInd w:val="0"/>
        <w:spacing w:after="0" w:line="360" w:lineRule="auto"/>
        <w:ind w:firstLine="709"/>
        <w:jc w:val="center"/>
        <w:rPr>
          <w:rFonts w:eastAsiaTheme="majorEastAsia"/>
          <w:bCs/>
          <w:szCs w:val="28"/>
        </w:rPr>
      </w:pP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r>
          <m:rPr>
            <m:sty m:val="p"/>
          </m:rPr>
          <w:rPr>
            <w:rFonts w:ascii="Cambria Math" w:hAnsi="Cambria Math"/>
          </w:rPr>
          <m:t>=</m:t>
        </m:r>
        <m:f>
          <m:fPr>
            <m:ctrlPr>
              <w:rPr>
                <w:rFonts w:ascii="Cambria Math" w:hAnsi="Cambria Math"/>
              </w:rPr>
            </m:ctrlPr>
          </m:fPr>
          <m:num>
            <m:r>
              <m:rPr>
                <m:sty m:val="p"/>
              </m:rPr>
              <w:rPr>
                <w:rFonts w:ascii="Cambria Math" w:hAnsi="Cambria Math"/>
              </w:rPr>
              <m:t>180-10</m:t>
            </m:r>
          </m:num>
          <m:den>
            <m:r>
              <m:rPr>
                <m:sty m:val="p"/>
              </m:rPr>
              <w:rPr>
                <w:rFonts w:ascii="Cambria Math" w:hAnsi="Cambria Math"/>
              </w:rPr>
              <m:t>30∙1</m:t>
            </m:r>
          </m:den>
        </m:f>
        <m:r>
          <m:rPr>
            <m:sty m:val="p"/>
          </m:rPr>
          <w:rPr>
            <w:rFonts w:ascii="Cambria Math" w:hAnsi="Cambria Math"/>
          </w:rPr>
          <m:t>∙8=45 мин</m:t>
        </m:r>
      </m:oMath>
      <w:r>
        <w:rPr>
          <w:rFonts w:eastAsiaTheme="majorEastAsia"/>
        </w:rPr>
        <w:t>,</w:t>
      </w:r>
    </w:p>
    <w:p w:rsidR="00E54BF2" w:rsidRPr="00877306" w:rsidRDefault="00E54BF2" w:rsidP="00E54BF2">
      <w:pPr>
        <w:widowControl w:val="0"/>
        <w:shd w:val="clear" w:color="auto" w:fill="FFFFFF"/>
        <w:autoSpaceDE w:val="0"/>
        <w:autoSpaceDN w:val="0"/>
        <w:adjustRightInd w:val="0"/>
        <w:spacing w:after="0" w:line="360" w:lineRule="auto"/>
        <w:jc w:val="both"/>
        <w:rPr>
          <w:rFonts w:eastAsiaTheme="majorEastAsia"/>
          <w:bCs/>
          <w:szCs w:val="28"/>
        </w:rPr>
      </w:pPr>
      <w:r w:rsidRPr="00026E5E">
        <w:rPr>
          <w:rFonts w:eastAsiaTheme="majorEastAsia"/>
          <w:bCs/>
          <w:szCs w:val="28"/>
        </w:rPr>
        <w:t xml:space="preserve">где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=1</m:t>
        </m:r>
      </m:oMath>
      <w:r w:rsidRPr="00026E5E">
        <w:rPr>
          <w:rFonts w:eastAsiaTheme="majorEastAsia"/>
          <w:bCs/>
          <w:szCs w:val="28"/>
        </w:rPr>
        <w:t>80 кгс/см</w:t>
      </w:r>
      <w:r w:rsidRPr="00026E5E">
        <w:rPr>
          <w:rFonts w:eastAsiaTheme="majorEastAsia"/>
          <w:bCs/>
          <w:szCs w:val="28"/>
          <w:vertAlign w:val="superscript"/>
        </w:rPr>
        <w:t>2</w:t>
      </w:r>
      <w:r w:rsidRPr="00026E5E">
        <w:rPr>
          <w:rFonts w:eastAsiaTheme="majorEastAsia"/>
          <w:bCs/>
          <w:szCs w:val="28"/>
        </w:rPr>
        <w:t xml:space="preserve">;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r>
          <m:rPr>
            <m:sty m:val="p"/>
          </m:rPr>
          <w:rPr>
            <w:rFonts w:ascii="Cambria Math" w:hAnsi="Cambria Math"/>
          </w:rPr>
          <m:t>=</m:t>
        </m:r>
        <m:r>
          <m:rPr>
            <m:sty m:val="p"/>
          </m:rPr>
          <w:rPr>
            <w:rFonts w:ascii="Cambria Math" w:eastAsiaTheme="majorEastAsia" w:hAnsi="Cambria Math"/>
            <w:szCs w:val="28"/>
          </w:rPr>
          <m:t>10</m:t>
        </m:r>
      </m:oMath>
      <w:r w:rsidRPr="00026E5E">
        <w:rPr>
          <w:rFonts w:eastAsiaTheme="majorEastAsia"/>
          <w:bCs/>
          <w:szCs w:val="28"/>
        </w:rPr>
        <w:t xml:space="preserve"> кгс/см</w:t>
      </w:r>
      <w:r w:rsidRPr="00026E5E">
        <w:rPr>
          <w:rFonts w:eastAsiaTheme="majorEastAsia"/>
          <w:bCs/>
          <w:szCs w:val="28"/>
          <w:vertAlign w:val="superscript"/>
        </w:rPr>
        <w:t>2</w:t>
      </w:r>
      <w:r w:rsidRPr="00026E5E">
        <w:rPr>
          <w:rFonts w:eastAsiaTheme="majorEastAsia"/>
          <w:bCs/>
          <w:szCs w:val="28"/>
        </w:rPr>
        <w:t xml:space="preserve">; </w:t>
      </w:r>
      <m:oMath>
        <m:sSub>
          <m:sSubPr>
            <m:ctrlPr>
              <w:rPr>
                <w:rFonts w:ascii="Cambria Math" w:hAnsi="Cambria Math"/>
              </w:rPr>
            </m:ctrlPr>
          </m:sSubPr>
          <m:e>
            <m:r>
              <w:rPr>
                <w:rFonts w:ascii="Cambria Math" w:hAnsi="Cambria Math"/>
              </w:rPr>
              <m:t>V</m:t>
            </m:r>
          </m:e>
          <m:sub>
            <m:r>
              <w:rPr>
                <w:rFonts w:ascii="Cambria Math" w:hAnsi="Cambria Math"/>
              </w:rPr>
              <m:t>б</m:t>
            </m:r>
          </m:sub>
        </m:sSub>
        <m:r>
          <m:rPr>
            <m:sty m:val="p"/>
          </m:rPr>
          <w:rPr>
            <w:rFonts w:ascii="Cambria Math" w:hAnsi="Cambria Math"/>
          </w:rPr>
          <m:t>=</m:t>
        </m:r>
      </m:oMath>
      <w:r>
        <w:rPr>
          <w:rFonts w:eastAsiaTheme="majorEastAsia"/>
        </w:rPr>
        <w:t xml:space="preserve"> </w:t>
      </w:r>
      <w:r w:rsidRPr="00026E5E">
        <w:rPr>
          <w:rFonts w:eastAsiaTheme="majorEastAsia"/>
          <w:bCs/>
          <w:szCs w:val="28"/>
        </w:rPr>
        <w:t xml:space="preserve">8 л </w:t>
      </w:r>
      <w:r>
        <w:rPr>
          <w:rFonts w:eastAsiaTheme="majorEastAsia"/>
          <w:bCs/>
          <w:szCs w:val="28"/>
        </w:rPr>
        <w:t>–</w:t>
      </w:r>
      <w:r w:rsidRPr="00026E5E">
        <w:rPr>
          <w:rFonts w:eastAsiaTheme="majorEastAsia"/>
          <w:bCs/>
          <w:szCs w:val="28"/>
        </w:rPr>
        <w:t xml:space="preserve"> вместимость баллона </w:t>
      </w:r>
      <w:r w:rsidRPr="00026E5E">
        <w:rPr>
          <w:bCs/>
          <w:sz w:val="24"/>
          <w:szCs w:val="24"/>
        </w:rPr>
        <w:t>АСВ-2</w:t>
      </w:r>
      <w:r w:rsidRPr="00026E5E">
        <w:rPr>
          <w:rFonts w:eastAsiaTheme="majorEastAsia"/>
          <w:bCs/>
          <w:szCs w:val="28"/>
        </w:rPr>
        <w:t xml:space="preserve">; </w:t>
      </w:r>
      <w:r w:rsidRPr="00702159">
        <w:rPr>
          <w:rFonts w:asciiTheme="majorHAnsi" w:eastAsia="Times New Roman" w:hAnsiTheme="majorHAnsi"/>
          <w:i/>
          <w:color w:val="000000"/>
          <w:spacing w:val="-1"/>
          <w:szCs w:val="28"/>
          <w:lang w:eastAsia="ru-RU"/>
        </w:rPr>
        <w:t>q</w:t>
      </w:r>
      <w:r>
        <w:rPr>
          <w:rFonts w:asciiTheme="majorHAnsi" w:eastAsia="Times New Roman" w:hAnsiTheme="majorHAnsi"/>
          <w:color w:val="000000"/>
          <w:spacing w:val="-1"/>
          <w:szCs w:val="28"/>
          <w:lang w:eastAsia="ru-RU"/>
        </w:rPr>
        <w:t xml:space="preserve"> </w:t>
      </w:r>
      <w:r w:rsidRPr="00026E5E">
        <w:rPr>
          <w:rFonts w:asciiTheme="majorHAnsi" w:eastAsia="Times New Roman" w:hAnsiTheme="majorHAnsi"/>
          <w:color w:val="000000"/>
          <w:spacing w:val="-1"/>
          <w:szCs w:val="28"/>
          <w:lang w:eastAsia="ru-RU"/>
        </w:rPr>
        <w:t>=</w:t>
      </w:r>
      <w:r>
        <w:rPr>
          <w:rFonts w:asciiTheme="majorHAnsi" w:eastAsia="Times New Roman" w:hAnsiTheme="majorHAnsi"/>
          <w:color w:val="000000"/>
          <w:spacing w:val="-1"/>
          <w:szCs w:val="28"/>
          <w:lang w:eastAsia="ru-RU"/>
        </w:rPr>
        <w:t xml:space="preserve"> </w:t>
      </w:r>
      <w:r w:rsidRPr="00026E5E">
        <w:rPr>
          <w:rFonts w:asciiTheme="majorHAnsi" w:eastAsia="Times New Roman" w:hAnsiTheme="majorHAnsi"/>
          <w:color w:val="000000"/>
          <w:spacing w:val="-1"/>
          <w:szCs w:val="28"/>
          <w:lang w:eastAsia="ru-RU"/>
        </w:rPr>
        <w:t>3</w:t>
      </w:r>
      <w:r w:rsidRPr="00026E5E">
        <w:rPr>
          <w:rFonts w:eastAsiaTheme="majorEastAsia"/>
          <w:bCs/>
          <w:szCs w:val="28"/>
        </w:rPr>
        <w:t xml:space="preserve">0 л/мин; </w:t>
      </w:r>
      <w:r w:rsidRPr="00026E5E">
        <w:rPr>
          <w:rFonts w:eastAsia="Times New Roman"/>
          <w:color w:val="000000"/>
          <w:spacing w:val="-1"/>
          <w:szCs w:val="28"/>
          <w:lang w:eastAsia="ru-RU"/>
        </w:rPr>
        <w:t>К</w:t>
      </w:r>
      <w:r w:rsidRPr="00026E5E">
        <w:rPr>
          <w:rFonts w:eastAsia="Times New Roman"/>
          <w:color w:val="000000"/>
          <w:spacing w:val="-1"/>
          <w:szCs w:val="28"/>
          <w:vertAlign w:val="subscript"/>
          <w:lang w:eastAsia="ru-RU"/>
        </w:rPr>
        <w:t>сж</w:t>
      </w:r>
      <w:r>
        <w:rPr>
          <w:rFonts w:eastAsia="Times New Roman"/>
          <w:color w:val="000000"/>
          <w:spacing w:val="-1"/>
          <w:szCs w:val="28"/>
          <w:vertAlign w:val="subscript"/>
          <w:lang w:eastAsia="ru-RU"/>
        </w:rPr>
        <w:t xml:space="preserve"> </w:t>
      </w:r>
      <w:r w:rsidRPr="00026E5E">
        <w:rPr>
          <w:rFonts w:eastAsia="Times New Roman"/>
          <w:color w:val="000000"/>
          <w:spacing w:val="-1"/>
          <w:szCs w:val="28"/>
          <w:lang w:eastAsia="ru-RU"/>
        </w:rPr>
        <w:t>=</w:t>
      </w:r>
      <w:r>
        <w:rPr>
          <w:rFonts w:eastAsia="Times New Roman"/>
          <w:color w:val="000000"/>
          <w:spacing w:val="-1"/>
          <w:szCs w:val="28"/>
          <w:lang w:eastAsia="ru-RU"/>
        </w:rPr>
        <w:t xml:space="preserve"> </w:t>
      </w:r>
      <w:r w:rsidRPr="00026E5E">
        <w:rPr>
          <w:rFonts w:ascii="TimesNewRomanPSMT" w:hAnsi="TimesNewRomanPSMT" w:cs="TimesNewRomanPSMT"/>
          <w:szCs w:val="28"/>
          <w:lang w:eastAsia="ru-RU"/>
        </w:rPr>
        <w:t>1</w:t>
      </w:r>
      <w:r w:rsidRPr="00026E5E">
        <w:rPr>
          <w:rFonts w:eastAsiaTheme="majorEastAsia"/>
          <w:bCs/>
          <w:szCs w:val="28"/>
        </w:rPr>
        <w:t>.</w:t>
      </w:r>
    </w:p>
    <w:p w:rsidR="00E54BF2" w:rsidRPr="00877306" w:rsidRDefault="00E54BF2" w:rsidP="00E54BF2">
      <w:pPr>
        <w:widowControl w:val="0"/>
        <w:shd w:val="clear" w:color="auto" w:fill="FFFFFF"/>
        <w:autoSpaceDE w:val="0"/>
        <w:autoSpaceDN w:val="0"/>
        <w:adjustRightInd w:val="0"/>
        <w:spacing w:after="0" w:line="360" w:lineRule="auto"/>
        <w:ind w:firstLine="709"/>
        <w:jc w:val="both"/>
        <w:rPr>
          <w:rFonts w:eastAsiaTheme="majorEastAsia"/>
          <w:bCs/>
          <w:szCs w:val="28"/>
        </w:rPr>
      </w:pPr>
      <w:r w:rsidRPr="00877306">
        <w:rPr>
          <w:rFonts w:eastAsiaTheme="majorEastAsia"/>
          <w:bCs/>
          <w:szCs w:val="28"/>
        </w:rPr>
        <w:t xml:space="preserve">Зная значение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rsidRPr="00877306">
        <w:rPr>
          <w:rFonts w:eastAsiaTheme="majorEastAsia"/>
          <w:bCs/>
          <w:szCs w:val="28"/>
        </w:rPr>
        <w:t xml:space="preserve"> и время включения в дыхательный  аппарат,  можно определить ожидаемое время  возвращения звена ГДЗС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возв</m:t>
            </m:r>
          </m:sub>
        </m:sSub>
      </m:oMath>
      <w:r w:rsidRPr="00877306">
        <w:rPr>
          <w:rFonts w:eastAsiaTheme="majorEastAsia"/>
          <w:bCs/>
          <w:szCs w:val="28"/>
        </w:rPr>
        <w:t xml:space="preserve"> из  задымленной зоны, которое будет составлять:</w:t>
      </w:r>
    </w:p>
    <w:p w:rsidR="00E54BF2" w:rsidRPr="00877306" w:rsidRDefault="00E54BF2" w:rsidP="00E54BF2">
      <w:pPr>
        <w:widowControl w:val="0"/>
        <w:shd w:val="clear" w:color="auto" w:fill="FFFFFF"/>
        <w:autoSpaceDE w:val="0"/>
        <w:autoSpaceDN w:val="0"/>
        <w:adjustRightInd w:val="0"/>
        <w:spacing w:after="0" w:line="360" w:lineRule="auto"/>
        <w:ind w:firstLine="709"/>
        <w:jc w:val="center"/>
        <w:rPr>
          <w:rFonts w:eastAsiaTheme="majorEastAsia"/>
        </w:rPr>
      </w:pP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возв</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r>
              <m:rPr>
                <m:sty m:val="p"/>
              </m:rPr>
              <w:rPr>
                <w:rFonts w:ascii="Cambria Math" w:hAnsi="Cambria Math"/>
              </w:rPr>
              <m:t>+</m:t>
            </m:r>
            <m:r>
              <w:rPr>
                <w:rFonts w:ascii="Cambria Math" w:hAnsi="Cambria Math" w:hint="eastAsia"/>
              </w:rPr>
              <m:t>Т</m:t>
            </m:r>
          </m:e>
          <m:sub>
            <m:r>
              <m:rPr>
                <m:sty m:val="p"/>
              </m:rPr>
              <w:rPr>
                <w:rFonts w:ascii="Cambria Math" w:hAnsi="Cambria Math"/>
              </w:rPr>
              <m:t>общ</m:t>
            </m:r>
          </m:sub>
        </m:sSub>
        <m:r>
          <m:rPr>
            <m:sty m:val="p"/>
          </m:rPr>
          <w:rPr>
            <w:rFonts w:ascii="Cambria Math" w:hAnsi="Cambria Math"/>
          </w:rPr>
          <m:t>=12 ч 15 мин+45 мин=13 ч 00 мин</m:t>
        </m:r>
      </m:oMath>
      <w:r w:rsidRPr="00877306">
        <w:rPr>
          <w:rFonts w:eastAsiaTheme="majorEastAsia"/>
        </w:rPr>
        <w:t>.</w:t>
      </w:r>
    </w:p>
    <w:p w:rsidR="00E54BF2" w:rsidRDefault="00E54BF2" w:rsidP="00E54BF2">
      <w:pPr>
        <w:spacing w:after="0" w:line="360" w:lineRule="auto"/>
        <w:ind w:firstLine="709"/>
        <w:jc w:val="both"/>
      </w:pPr>
    </w:p>
    <w:p w:rsidR="00E54BF2" w:rsidRDefault="00E54BF2" w:rsidP="00E54BF2">
      <w:pPr>
        <w:spacing w:after="0" w:line="240" w:lineRule="auto"/>
        <w:rPr>
          <w:b/>
          <w:szCs w:val="28"/>
        </w:rPr>
      </w:pPr>
      <w:r>
        <w:br w:type="page"/>
      </w:r>
    </w:p>
    <w:p w:rsidR="00E54BF2" w:rsidRDefault="00E54BF2" w:rsidP="00E54BF2">
      <w:pPr>
        <w:pStyle w:val="2"/>
      </w:pPr>
      <w:r>
        <w:lastRenderedPageBreak/>
        <w:t>Бланк выполнения задания 6</w:t>
      </w:r>
    </w:p>
    <w:p w:rsidR="00E54BF2" w:rsidRDefault="00E54BF2" w:rsidP="00E54BF2">
      <w:pPr>
        <w:autoSpaceDE w:val="0"/>
        <w:autoSpaceDN w:val="0"/>
        <w:adjustRightInd w:val="0"/>
        <w:spacing w:after="0" w:line="360" w:lineRule="auto"/>
        <w:ind w:firstLine="709"/>
        <w:jc w:val="both"/>
        <w:rPr>
          <w:rFonts w:eastAsia="Times New Roman"/>
          <w:color w:val="000000"/>
          <w:szCs w:val="28"/>
          <w:lang w:eastAsia="ru-RU"/>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Форма 6.1</w:t>
      </w:r>
    </w:p>
    <w:p w:rsidR="00E54BF2" w:rsidRPr="00BA59EA" w:rsidRDefault="00E54BF2" w:rsidP="00E54BF2">
      <w:pPr>
        <w:jc w:val="both"/>
        <w:rPr>
          <w:b/>
        </w:rPr>
      </w:pPr>
      <w:r>
        <w:rPr>
          <w:b/>
        </w:rPr>
        <w:t>Задание 6.1</w:t>
      </w:r>
    </w:p>
    <w:p w:rsidR="00E54BF2" w:rsidRDefault="00E54BF2" w:rsidP="00E54BF2">
      <w:pPr>
        <w:spacing w:after="0" w:line="360" w:lineRule="auto"/>
        <w:ind w:firstLine="709"/>
        <w:jc w:val="both"/>
      </w:pPr>
      <w:r w:rsidRPr="00803464">
        <w:t xml:space="preserve">Рассчитать </w:t>
      </w:r>
      <w:r w:rsidRPr="00C97512">
        <w:t xml:space="preserve">время работы звена ГДЗС у очага пожара </w:t>
      </w:r>
      <w:r>
        <w:t>(</w:t>
      </w:r>
      <w:r w:rsidRPr="00702159">
        <w:rPr>
          <w:i/>
        </w:rPr>
        <w:t>Т</w:t>
      </w:r>
      <w:r w:rsidRPr="00CC573C">
        <w:rPr>
          <w:vertAlign w:val="subscript"/>
        </w:rPr>
        <w:t>общ</w:t>
      </w:r>
      <w:r>
        <w:t xml:space="preserve">) </w:t>
      </w:r>
      <w:r w:rsidRPr="00C97512">
        <w:t>и ожидаемое время возвращения звена из задымленной</w:t>
      </w:r>
      <w:r>
        <w:t xml:space="preserve"> </w:t>
      </w:r>
      <w:r w:rsidRPr="00C97512">
        <w:t>зоны</w:t>
      </w:r>
      <w:r>
        <w:t xml:space="preserve"> (</w:t>
      </w:r>
      <w:r w:rsidRPr="00702159">
        <w:rPr>
          <w:i/>
        </w:rPr>
        <w:t>Т</w:t>
      </w:r>
      <w:r w:rsidRPr="00CC573C">
        <w:rPr>
          <w:vertAlign w:val="subscript"/>
        </w:rPr>
        <w:t>возвр</w:t>
      </w:r>
      <w:r>
        <w:t>)</w:t>
      </w:r>
      <w:r w:rsidRPr="00C97512">
        <w:t>.</w:t>
      </w:r>
    </w:p>
    <w:p w:rsidR="00E54BF2" w:rsidRDefault="00E54BF2" w:rsidP="00E54BF2">
      <w:pPr>
        <w:spacing w:after="0" w:line="360" w:lineRule="auto"/>
        <w:ind w:firstLine="709"/>
        <w:jc w:val="both"/>
      </w:pPr>
      <w:r w:rsidRPr="00D36695">
        <w:rPr>
          <w:u w:val="single"/>
        </w:rPr>
        <w:t>Известно</w:t>
      </w:r>
      <w:r>
        <w:rPr>
          <w:u w:val="single"/>
        </w:rPr>
        <w:t xml:space="preserve"> (табл. 6.2)</w:t>
      </w:r>
      <w:r>
        <w:t>: в</w:t>
      </w:r>
      <w:r w:rsidRPr="00C97512">
        <w:t xml:space="preserve">ремя включения звена ГДЗС на </w:t>
      </w:r>
      <w:r>
        <w:t>посту безопасности; в</w:t>
      </w:r>
      <w:r w:rsidRPr="00C97512">
        <w:t xml:space="preserve">ид </w:t>
      </w:r>
      <w:r>
        <w:t>кислородно-изолирующего противогаза (респиратора) и его вместимость</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авление в баллонах газодымозащитников на ПБ</w:t>
      </w:r>
      <w:r>
        <w:t xml:space="preserve">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 д</w:t>
      </w:r>
      <w:r w:rsidRPr="00C97512">
        <w:t xml:space="preserve">авление в баллонах газодымозащитников у очага пожара соответственно: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1</m:t>
            </m:r>
          </m:sup>
        </m:sSubSup>
      </m:oMath>
      <w:r w:rsidRPr="00C97512">
        <w:t>,</w:t>
      </w:r>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2</m:t>
            </m:r>
          </m:sup>
        </m:sSubSup>
      </m:oMath>
      <w:r w:rsidRPr="00C97512">
        <w:t>,</w:t>
      </w:r>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3</m:t>
            </m:r>
          </m:sup>
        </m:sSubSup>
      </m:oMath>
      <w:r w:rsidRPr="00C97512">
        <w:t>.</w:t>
      </w:r>
    </w:p>
    <w:p w:rsidR="00E54BF2" w:rsidRPr="005306EC" w:rsidRDefault="00E54BF2" w:rsidP="00E54BF2">
      <w:pPr>
        <w:spacing w:after="0" w:line="360" w:lineRule="auto"/>
        <w:ind w:firstLine="709"/>
        <w:jc w:val="both"/>
      </w:pPr>
      <w:r w:rsidRPr="005306EC">
        <w:t>При заступлении на боевое дежурство давление кислорода в баллонах должно быть не менее 15,7 МПА (160</w:t>
      </w:r>
      <w:r>
        <w:t xml:space="preserve"> </w:t>
      </w:r>
      <w:r w:rsidRPr="005306EC">
        <w:t>кгс/см</w:t>
      </w:r>
      <w:r w:rsidRPr="005306EC">
        <w:rPr>
          <w:vertAlign w:val="superscript"/>
        </w:rPr>
        <w:t>2</w:t>
      </w:r>
      <w:r w:rsidRPr="005306EC">
        <w:t>)</w:t>
      </w:r>
      <w:r>
        <w:t>.</w:t>
      </w:r>
    </w:p>
    <w:p w:rsidR="00E54BF2" w:rsidRPr="005306EC" w:rsidRDefault="00E54BF2" w:rsidP="00E54BF2">
      <w:pPr>
        <w:spacing w:after="0" w:line="360" w:lineRule="auto"/>
        <w:ind w:firstLine="709"/>
        <w:jc w:val="both"/>
      </w:pPr>
      <w:r w:rsidRPr="00702159">
        <w:rPr>
          <w:i/>
        </w:rPr>
        <w:t>q</w:t>
      </w:r>
      <w:r>
        <w:t xml:space="preserve"> = </w:t>
      </w:r>
      <w:r w:rsidRPr="005306EC">
        <w:t xml:space="preserve">2 л/мин – средний расход </w:t>
      </w:r>
      <w:r>
        <w:t>кислорода</w:t>
      </w:r>
      <w:r w:rsidRPr="005306EC">
        <w:t xml:space="preserve"> при работе в КИП</w:t>
      </w:r>
      <w:r>
        <w:t xml:space="preserve"> (ДАСК).</w:t>
      </w:r>
    </w:p>
    <w:p w:rsidR="00E54BF2" w:rsidRDefault="00E54BF2" w:rsidP="00E54BF2">
      <w:pPr>
        <w:spacing w:after="0" w:line="360" w:lineRule="auto"/>
        <w:ind w:firstLine="709"/>
        <w:jc w:val="both"/>
      </w:pPr>
      <w:r>
        <w:t>Д</w:t>
      </w:r>
      <w:r w:rsidRPr="00EE69ED">
        <w:t xml:space="preserve">авление кислорода в баллоне </w:t>
      </w:r>
      <w:r w:rsidRPr="005306EC">
        <w:t>КИП</w:t>
      </w:r>
      <w:r>
        <w:t xml:space="preserve"> (ДАСК), </w:t>
      </w:r>
      <w:r w:rsidRPr="00EE69ED">
        <w:t>необходимое для устойчивой работы редуктора</w:t>
      </w:r>
      <w:r>
        <w:t xml:space="preserve">, </w:t>
      </w:r>
      <w:r w:rsidRPr="00702159">
        <w:rPr>
          <w:i/>
        </w:rPr>
        <w:t>Р</w:t>
      </w:r>
      <w:r>
        <w:rPr>
          <w:vertAlign w:val="subscript"/>
        </w:rPr>
        <w:t>ост</w:t>
      </w:r>
      <w:r w:rsidRPr="005306EC">
        <w:t xml:space="preserve"> =</w:t>
      </w:r>
      <w:r>
        <w:t xml:space="preserve"> </w:t>
      </w:r>
      <w:r w:rsidRPr="005306EC">
        <w:t>30 кгс/см</w:t>
      </w:r>
      <w:r w:rsidRPr="005306EC">
        <w:rPr>
          <w:vertAlign w:val="superscript"/>
        </w:rPr>
        <w:t>2</w:t>
      </w:r>
      <w:r w:rsidRPr="005306EC">
        <w:t xml:space="preserve">  для всех</w:t>
      </w:r>
      <w:r>
        <w:t xml:space="preserve"> кислородных</w:t>
      </w:r>
      <w:r w:rsidRPr="005306EC">
        <w:t xml:space="preserve"> аппаратов</w:t>
      </w:r>
      <w:r>
        <w:t>.</w:t>
      </w:r>
    </w:p>
    <w:p w:rsidR="00E54BF2" w:rsidRDefault="00E54BF2" w:rsidP="00E54BF2">
      <w:pPr>
        <w:autoSpaceDE w:val="0"/>
        <w:autoSpaceDN w:val="0"/>
        <w:adjustRightInd w:val="0"/>
        <w:spacing w:after="0" w:line="360" w:lineRule="auto"/>
        <w:ind w:firstLine="709"/>
        <w:jc w:val="both"/>
        <w:rPr>
          <w:rFonts w:eastAsia="Times New Roman"/>
          <w:b/>
          <w:color w:val="000000"/>
          <w:szCs w:val="28"/>
          <w:lang w:eastAsia="ru-RU"/>
        </w:rPr>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Pr="00B0133F" w:rsidRDefault="00E54BF2" w:rsidP="00E54BF2">
      <w:pPr>
        <w:autoSpaceDE w:val="0"/>
        <w:autoSpaceDN w:val="0"/>
        <w:adjustRightInd w:val="0"/>
        <w:spacing w:after="0" w:line="360" w:lineRule="auto"/>
        <w:ind w:firstLine="709"/>
        <w:rPr>
          <w:rFonts w:eastAsia="Times New Roman"/>
          <w:i/>
          <w:color w:val="000000"/>
          <w:szCs w:val="28"/>
          <w:lang w:eastAsia="ru-RU"/>
        </w:rPr>
      </w:pPr>
      <w:r>
        <w:rPr>
          <w:rFonts w:eastAsia="Times New Roman"/>
          <w:i/>
          <w:color w:val="000000"/>
          <w:szCs w:val="28"/>
          <w:lang w:eastAsia="ru-RU"/>
        </w:rPr>
        <w:t>Оформить реш</w:t>
      </w:r>
      <w:r w:rsidRPr="00B0133F">
        <w:rPr>
          <w:rFonts w:eastAsia="Times New Roman"/>
          <w:i/>
          <w:color w:val="000000"/>
          <w:szCs w:val="28"/>
          <w:lang w:eastAsia="ru-RU"/>
        </w:rPr>
        <w:t>ение аналогично образцу выполнения задания 6</w:t>
      </w:r>
      <w:r>
        <w:rPr>
          <w:rFonts w:eastAsia="Times New Roman"/>
          <w:i/>
          <w:color w:val="000000"/>
          <w:szCs w:val="28"/>
          <w:lang w:eastAsia="ru-RU"/>
        </w:rPr>
        <w:t>.1.</w:t>
      </w:r>
    </w:p>
    <w:p w:rsidR="00E54BF2" w:rsidRDefault="00E54BF2" w:rsidP="00E54BF2">
      <w:pPr>
        <w:spacing w:after="0" w:line="240" w:lineRule="auto"/>
        <w:rPr>
          <w:szCs w:val="28"/>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Pr>
          <w:rFonts w:eastAsia="Times New Roman"/>
          <w:b/>
          <w:color w:val="000000"/>
          <w:szCs w:val="28"/>
          <w:lang w:eastAsia="ru-RU"/>
        </w:rPr>
        <w:t>Форма 6.2</w:t>
      </w:r>
    </w:p>
    <w:p w:rsidR="00E54BF2" w:rsidRPr="00BA59EA" w:rsidRDefault="00E54BF2" w:rsidP="00E54BF2">
      <w:pPr>
        <w:jc w:val="both"/>
        <w:rPr>
          <w:b/>
        </w:rPr>
      </w:pPr>
      <w:r>
        <w:rPr>
          <w:b/>
        </w:rPr>
        <w:t>Задание 6.2</w:t>
      </w:r>
    </w:p>
    <w:p w:rsidR="00E54BF2" w:rsidRDefault="00E54BF2" w:rsidP="00E54BF2">
      <w:pPr>
        <w:spacing w:after="0" w:line="360" w:lineRule="auto"/>
        <w:ind w:firstLine="709"/>
        <w:jc w:val="both"/>
      </w:pPr>
      <w:r w:rsidRPr="00803464">
        <w:t xml:space="preserve">Рассчитать </w:t>
      </w:r>
      <w:r w:rsidRPr="00C97512">
        <w:t>время работы звена ГДЗС у очага пожара</w:t>
      </w:r>
      <w:r>
        <w:t xml:space="preserve"> (</w:t>
      </w:r>
      <w:r w:rsidRPr="00702159">
        <w:rPr>
          <w:i/>
        </w:rPr>
        <w:t>Т</w:t>
      </w:r>
      <w:r>
        <w:rPr>
          <w:vertAlign w:val="subscript"/>
        </w:rPr>
        <w:t>раб</w:t>
      </w:r>
      <w:r>
        <w:t xml:space="preserve">), </w:t>
      </w:r>
      <w:r w:rsidRPr="00877306">
        <w:rPr>
          <w:rFonts w:eastAsiaTheme="majorEastAsia"/>
          <w:bCs/>
          <w:szCs w:val="28"/>
        </w:rPr>
        <w:t>общее время работы звена в непригодной для дыхания среде</w:t>
      </w:r>
      <w:r w:rsidRPr="00C97512">
        <w:t xml:space="preserve"> </w:t>
      </w:r>
      <w:r>
        <w:t>(</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общ</m:t>
            </m:r>
          </m:sub>
        </m:sSub>
      </m:oMath>
      <w:r>
        <w:t xml:space="preserve">) </w:t>
      </w:r>
      <w:r w:rsidRPr="00C97512">
        <w:t>и ожидаемое время во</w:t>
      </w:r>
      <w:r w:rsidRPr="00C97512">
        <w:t>з</w:t>
      </w:r>
      <w:r w:rsidRPr="00C97512">
        <w:t>вращения звена из задымленной</w:t>
      </w:r>
      <w:r>
        <w:t xml:space="preserve"> </w:t>
      </w:r>
      <w:r w:rsidRPr="00C97512">
        <w:t>зоны</w:t>
      </w:r>
      <w:r>
        <w:t xml:space="preserve"> </w:t>
      </w:r>
      <m:oMath>
        <m:sSub>
          <m:sSubPr>
            <m:ctrlPr>
              <w:rPr>
                <w:rFonts w:ascii="Cambria Math" w:hAnsi="Cambria Math"/>
              </w:rPr>
            </m:ctrlPr>
          </m:sSubPr>
          <m:e>
            <m:r>
              <m:rPr>
                <m:sty m:val="p"/>
              </m:rPr>
              <w:rPr>
                <w:rFonts w:ascii="Cambria Math" w:hAnsi="Cambria Math"/>
              </w:rPr>
              <m:t>(</m:t>
            </m:r>
            <m:r>
              <w:rPr>
                <w:rFonts w:ascii="Cambria Math" w:hAnsi="Cambria Math" w:hint="eastAsia"/>
              </w:rPr>
              <m:t>Т</m:t>
            </m:r>
          </m:e>
          <m:sub>
            <m:r>
              <m:rPr>
                <m:sty m:val="p"/>
              </m:rPr>
              <w:rPr>
                <w:rFonts w:ascii="Cambria Math" w:hAnsi="Cambria Math"/>
              </w:rPr>
              <m:t>возв</m:t>
            </m:r>
          </m:sub>
        </m:sSub>
        <m:r>
          <w:rPr>
            <w:rFonts w:ascii="Cambria Math" w:hAnsi="Cambria Math"/>
          </w:rPr>
          <m:t>)</m:t>
        </m:r>
      </m:oMath>
      <w:r>
        <w:t>.</w:t>
      </w:r>
    </w:p>
    <w:p w:rsidR="00E54BF2" w:rsidRDefault="00E54BF2" w:rsidP="00E54BF2">
      <w:pPr>
        <w:spacing w:after="0" w:line="360" w:lineRule="auto"/>
        <w:ind w:firstLine="709"/>
        <w:jc w:val="both"/>
      </w:pPr>
      <w:r w:rsidRPr="00D36695">
        <w:rPr>
          <w:u w:val="single"/>
        </w:rPr>
        <w:t>Известно</w:t>
      </w:r>
      <w:r>
        <w:rPr>
          <w:u w:val="single"/>
        </w:rPr>
        <w:t xml:space="preserve"> (табл. 6.3)</w:t>
      </w:r>
      <w:r>
        <w:t>: в</w:t>
      </w:r>
      <w:r w:rsidRPr="00C97512">
        <w:t xml:space="preserve">ремя включения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oMath>
      <w:r>
        <w:t xml:space="preserve"> </w:t>
      </w:r>
      <w:r w:rsidRPr="00C97512">
        <w:t xml:space="preserve">звена ГДЗС на </w:t>
      </w:r>
      <w:r>
        <w:t>посту безопа</w:t>
      </w:r>
      <w:r>
        <w:t>с</w:t>
      </w:r>
      <w:r>
        <w:t>ности; в</w:t>
      </w:r>
      <w:r w:rsidRPr="00C97512">
        <w:t xml:space="preserve">ид </w:t>
      </w:r>
      <w:r>
        <w:t>дыхательного аппарата и его вместимость</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авление в баллонах г</w:t>
      </w:r>
      <w:r w:rsidRPr="00C97512">
        <w:t>а</w:t>
      </w:r>
      <w:r w:rsidRPr="00C97512">
        <w:t>зодымозащитников на ПБ</w:t>
      </w:r>
      <w:r>
        <w:t xml:space="preserve">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 д</w:t>
      </w:r>
      <w:r w:rsidRPr="00C97512">
        <w:t>авление в баллонах г</w:t>
      </w:r>
      <w:r>
        <w:t>а</w:t>
      </w:r>
      <w:r w:rsidRPr="00C97512">
        <w:t>зодымоз</w:t>
      </w:r>
      <w:r w:rsidRPr="00C97512">
        <w:t>а</w:t>
      </w:r>
      <w:r w:rsidRPr="00C97512">
        <w:t xml:space="preserve">щитников у очага пожара </w:t>
      </w:r>
      <w:r w:rsidRPr="002D3A25">
        <w:t xml:space="preserve">соответственно: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1</m:t>
            </m:r>
          </m:sup>
        </m:sSubSup>
      </m:oMath>
      <w:r w:rsidRPr="002D3A25">
        <w:rPr>
          <w:sz w:val="24"/>
          <w:szCs w:val="24"/>
        </w:rPr>
        <w:t>,</w:t>
      </w:r>
      <m:oMath>
        <m:r>
          <m:rPr>
            <m:sty m:val="p"/>
          </m:rPr>
          <w:rPr>
            <w:rFonts w:ascii="Cambria Math" w:hAnsi="Cambria Math"/>
          </w:rPr>
          <m:t xml:space="preserve">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2</m:t>
            </m:r>
          </m:sup>
        </m:sSubSup>
      </m:oMath>
      <w:r w:rsidRPr="00E044D9">
        <w:rPr>
          <w:sz w:val="24"/>
          <w:szCs w:val="24"/>
        </w:rPr>
        <w:t>,</w:t>
      </w:r>
      <w:r>
        <w:rPr>
          <w:sz w:val="24"/>
          <w:szCs w:val="24"/>
        </w:rP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m:t>
            </m:r>
          </m:sub>
          <m:sup>
            <m:r>
              <w:rPr>
                <w:rFonts w:ascii="Cambria Math" w:hAnsi="Cambria Math"/>
              </w:rPr>
              <m:t>3</m:t>
            </m:r>
          </m:sup>
        </m:sSubSup>
      </m:oMath>
      <w:r>
        <w:rPr>
          <w:sz w:val="24"/>
          <w:szCs w:val="24"/>
        </w:rPr>
        <w:t>.</w:t>
      </w:r>
    </w:p>
    <w:p w:rsidR="00E54BF2" w:rsidRDefault="00E54BF2" w:rsidP="00E54BF2">
      <w:pPr>
        <w:spacing w:after="0" w:line="360" w:lineRule="auto"/>
        <w:ind w:firstLine="709"/>
        <w:jc w:val="both"/>
      </w:pPr>
      <w:r w:rsidRPr="00CC573C">
        <w:lastRenderedPageBreak/>
        <w:t xml:space="preserve">При заступлении на боевое дежурство давление воздуха в баллонах ДАСВ должно быть не менее: </w:t>
      </w:r>
    </w:p>
    <w:p w:rsidR="00E54BF2" w:rsidRDefault="00E54BF2" w:rsidP="00E54BF2">
      <w:pPr>
        <w:pStyle w:val="a8"/>
        <w:numPr>
          <w:ilvl w:val="0"/>
          <w:numId w:val="11"/>
        </w:numPr>
        <w:spacing w:after="0" w:line="360" w:lineRule="auto"/>
        <w:ind w:left="709" w:hanging="425"/>
        <w:jc w:val="both"/>
      </w:pPr>
      <w:r w:rsidRPr="00CC573C">
        <w:t>224,5 Мпа (250 кгс/см</w:t>
      </w:r>
      <w:r w:rsidRPr="00BD2271">
        <w:rPr>
          <w:vertAlign w:val="superscript"/>
        </w:rPr>
        <w:t>2</w:t>
      </w:r>
      <w:r w:rsidRPr="00CC573C">
        <w:t>) для дыхательных аппаратов с рабочим давлением 29,4 Мпа (300 кгс/см</w:t>
      </w:r>
      <w:r w:rsidRPr="00BD2271">
        <w:rPr>
          <w:vertAlign w:val="superscript"/>
        </w:rPr>
        <w:t>2</w:t>
      </w:r>
      <w:r w:rsidRPr="00CC573C">
        <w:t>)</w:t>
      </w:r>
      <w:r>
        <w:t>;</w:t>
      </w:r>
    </w:p>
    <w:p w:rsidR="00E54BF2" w:rsidRPr="005306EC" w:rsidRDefault="00E54BF2" w:rsidP="00E54BF2">
      <w:pPr>
        <w:pStyle w:val="a8"/>
        <w:numPr>
          <w:ilvl w:val="0"/>
          <w:numId w:val="11"/>
        </w:numPr>
        <w:spacing w:after="0" w:line="360" w:lineRule="auto"/>
        <w:ind w:left="709" w:hanging="425"/>
        <w:jc w:val="both"/>
      </w:pPr>
      <w:r w:rsidRPr="00CC573C">
        <w:t>217,6 Мпа (180</w:t>
      </w:r>
      <w:r>
        <w:t xml:space="preserve"> </w:t>
      </w:r>
      <w:r w:rsidRPr="00CC573C">
        <w:t>кгс/см</w:t>
      </w:r>
      <w:r w:rsidRPr="00BD2271">
        <w:rPr>
          <w:vertAlign w:val="superscript"/>
        </w:rPr>
        <w:t>2</w:t>
      </w:r>
      <w:r w:rsidRPr="00CC573C">
        <w:t>) для дыхательных аппаратов с рабочим давлением 19,6 Мпа (200 кгс/см</w:t>
      </w:r>
      <w:r w:rsidRPr="00BD2271">
        <w:rPr>
          <w:vertAlign w:val="superscript"/>
        </w:rPr>
        <w:t>2</w:t>
      </w:r>
      <w:r w:rsidRPr="00CC573C">
        <w:t>).</w:t>
      </w:r>
    </w:p>
    <w:p w:rsidR="00E54BF2" w:rsidRDefault="00E54BF2" w:rsidP="00E54BF2">
      <w:pPr>
        <w:spacing w:after="0" w:line="360" w:lineRule="auto"/>
        <w:ind w:firstLine="709"/>
        <w:jc w:val="both"/>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oMath>
      <w:r>
        <w:t xml:space="preserve"> </w:t>
      </w:r>
      <w:r w:rsidRPr="005306EC">
        <w:t>=</w:t>
      </w:r>
      <w:r>
        <w:t xml:space="preserve"> 10</w:t>
      </w:r>
      <w:r w:rsidRPr="005306EC">
        <w:t xml:space="preserve"> кгс/см</w:t>
      </w:r>
      <w:r w:rsidRPr="00E15C67">
        <w:rPr>
          <w:vertAlign w:val="superscript"/>
        </w:rPr>
        <w:t>2</w:t>
      </w:r>
      <w:r w:rsidRPr="005306EC">
        <w:t xml:space="preserve"> – для всех </w:t>
      </w:r>
      <w:r>
        <w:t>ДАСВ.</w:t>
      </w:r>
    </w:p>
    <w:p w:rsidR="00E54BF2" w:rsidRDefault="00E54BF2" w:rsidP="00E54BF2">
      <w:pPr>
        <w:spacing w:after="0" w:line="360" w:lineRule="auto"/>
        <w:ind w:firstLine="709"/>
        <w:jc w:val="both"/>
      </w:pPr>
      <w:r w:rsidRPr="00817105">
        <w:t xml:space="preserve">Расход воздуха </w:t>
      </w:r>
      <w:r w:rsidRPr="00702159">
        <w:rPr>
          <w:i/>
        </w:rPr>
        <w:t>q</w:t>
      </w:r>
      <w:r w:rsidRPr="00817105">
        <w:t xml:space="preserve"> при работе в аппаратах  находится в зависимости от ст</w:t>
      </w:r>
      <w:r w:rsidRPr="00817105">
        <w:t>е</w:t>
      </w:r>
      <w:r w:rsidRPr="00817105">
        <w:t xml:space="preserve">пени тяжести выполняемой работы </w:t>
      </w:r>
      <w:r>
        <w:t>(</w:t>
      </w:r>
      <w:r>
        <w:rPr>
          <w:rFonts w:eastAsiaTheme="majorEastAsia"/>
          <w:bCs/>
          <w:szCs w:val="28"/>
        </w:rPr>
        <w:t>лекция 8.2</w:t>
      </w:r>
      <w:r w:rsidRPr="00817105">
        <w:t xml:space="preserve">, табл. </w:t>
      </w:r>
      <w:r>
        <w:t>8.1–8.2</w:t>
      </w:r>
      <w:r w:rsidRPr="00817105">
        <w:t>).</w:t>
      </w:r>
    </w:p>
    <w:p w:rsidR="00E54BF2" w:rsidRPr="00817105" w:rsidRDefault="00E54BF2" w:rsidP="00E54BF2">
      <w:pPr>
        <w:spacing w:after="0" w:line="360" w:lineRule="auto"/>
        <w:ind w:firstLine="709"/>
        <w:jc w:val="both"/>
      </w:pPr>
      <w:r w:rsidRPr="00817105">
        <w:t>Для аппарата АСВ-2</w:t>
      </w:r>
      <w:r w:rsidRPr="007C3BCF">
        <w:rPr>
          <w:rFonts w:eastAsiaTheme="majorEastAsia"/>
          <w:bCs/>
          <w:szCs w:val="28"/>
        </w:rPr>
        <w:t xml:space="preserve"> </w:t>
      </w:r>
      <w:r w:rsidRPr="00817105">
        <w:t>принимаем коэффициент сжимаемости воздуха К</w:t>
      </w:r>
      <w:r w:rsidRPr="0075641D">
        <w:rPr>
          <w:vertAlign w:val="subscript"/>
        </w:rPr>
        <w:t>сж</w:t>
      </w:r>
      <w:r>
        <w:rPr>
          <w:vertAlign w:val="subscript"/>
        </w:rPr>
        <w:t xml:space="preserve"> </w:t>
      </w:r>
      <w:r w:rsidRPr="00817105">
        <w:t>=</w:t>
      </w:r>
      <w:r>
        <w:t xml:space="preserve"> </w:t>
      </w:r>
      <w:r w:rsidRPr="00817105">
        <w:t>1. Для всех других аппаратов К</w:t>
      </w:r>
      <w:r w:rsidRPr="0075641D">
        <w:rPr>
          <w:vertAlign w:val="subscript"/>
        </w:rPr>
        <w:t>сж</w:t>
      </w:r>
      <w:r>
        <w:rPr>
          <w:vertAlign w:val="subscript"/>
        </w:rPr>
        <w:t xml:space="preserve"> </w:t>
      </w:r>
      <w:r w:rsidRPr="00817105">
        <w:t>=</w:t>
      </w:r>
      <w:r>
        <w:t xml:space="preserve"> </w:t>
      </w:r>
      <w:r w:rsidRPr="00817105">
        <w:t>1,1 – коэффициент сжимаемости воздуха при давлении 300 Мпа.</w:t>
      </w: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Pr="00B0133F" w:rsidRDefault="00E54BF2" w:rsidP="00E54BF2">
      <w:pPr>
        <w:autoSpaceDE w:val="0"/>
        <w:autoSpaceDN w:val="0"/>
        <w:adjustRightInd w:val="0"/>
        <w:spacing w:after="0" w:line="360" w:lineRule="auto"/>
        <w:ind w:firstLine="709"/>
        <w:rPr>
          <w:rFonts w:eastAsia="Times New Roman"/>
          <w:i/>
          <w:color w:val="000000"/>
          <w:szCs w:val="28"/>
          <w:lang w:eastAsia="ru-RU"/>
        </w:rPr>
      </w:pPr>
      <w:r>
        <w:rPr>
          <w:rFonts w:eastAsia="Times New Roman"/>
          <w:i/>
          <w:color w:val="000000"/>
          <w:szCs w:val="28"/>
          <w:lang w:eastAsia="ru-RU"/>
        </w:rPr>
        <w:t>Оформить реш</w:t>
      </w:r>
      <w:r w:rsidRPr="00B0133F">
        <w:rPr>
          <w:rFonts w:eastAsia="Times New Roman"/>
          <w:i/>
          <w:color w:val="000000"/>
          <w:szCs w:val="28"/>
          <w:lang w:eastAsia="ru-RU"/>
        </w:rPr>
        <w:t>ение аналогично образцу выполнения задания 6</w:t>
      </w:r>
      <w:r>
        <w:rPr>
          <w:rFonts w:eastAsia="Times New Roman"/>
          <w:i/>
          <w:color w:val="000000"/>
          <w:szCs w:val="28"/>
          <w:lang w:eastAsia="ru-RU"/>
        </w:rPr>
        <w:t>.2.</w:t>
      </w:r>
    </w:p>
    <w:p w:rsidR="00E54BF2" w:rsidRDefault="00E54BF2" w:rsidP="00E54BF2">
      <w:pPr>
        <w:spacing w:after="0" w:line="240" w:lineRule="auto"/>
        <w:ind w:firstLine="708"/>
        <w:rPr>
          <w:szCs w:val="28"/>
        </w:rPr>
      </w:pPr>
    </w:p>
    <w:p w:rsidR="00E54BF2" w:rsidRDefault="00E54BF2" w:rsidP="00E54BF2">
      <w:pPr>
        <w:spacing w:after="0" w:line="240" w:lineRule="auto"/>
        <w:rPr>
          <w:szCs w:val="28"/>
        </w:rPr>
      </w:pPr>
      <w:r>
        <w:rPr>
          <w:szCs w:val="28"/>
        </w:rPr>
        <w:br w:type="page"/>
      </w:r>
    </w:p>
    <w:p w:rsidR="00E54BF2" w:rsidRPr="008C49DE" w:rsidRDefault="00E54BF2" w:rsidP="00E54BF2">
      <w:pPr>
        <w:pStyle w:val="2"/>
        <w:ind w:firstLine="0"/>
      </w:pPr>
      <w:r w:rsidRPr="008C49DE">
        <w:lastRenderedPageBreak/>
        <w:t xml:space="preserve">Практическое </w:t>
      </w:r>
      <w:r>
        <w:t>задание 7</w:t>
      </w:r>
      <w:r w:rsidRPr="008C49DE">
        <w:t xml:space="preserve">. </w:t>
      </w:r>
      <w:r w:rsidRPr="00171D53">
        <w:t>Решение задач по определению пар</w:t>
      </w:r>
      <w:r w:rsidRPr="00171D53">
        <w:t>а</w:t>
      </w:r>
      <w:r w:rsidRPr="00171D53">
        <w:t>метров работы звена ГДЗС</w:t>
      </w:r>
    </w:p>
    <w:p w:rsidR="00E54BF2" w:rsidRDefault="00E54BF2" w:rsidP="00E54BF2">
      <w:pPr>
        <w:tabs>
          <w:tab w:val="left" w:pos="2295"/>
        </w:tabs>
      </w:pPr>
    </w:p>
    <w:p w:rsidR="00E54BF2" w:rsidRDefault="00E54BF2" w:rsidP="00E54BF2">
      <w:pPr>
        <w:spacing w:after="0" w:line="360" w:lineRule="auto"/>
        <w:rPr>
          <w:b/>
        </w:rPr>
      </w:pPr>
      <w:r>
        <w:rPr>
          <w:b/>
        </w:rPr>
        <w:t xml:space="preserve">Тема </w:t>
      </w:r>
      <w:r w:rsidRPr="00C26B9D">
        <w:rPr>
          <w:b/>
        </w:rPr>
        <w:t>8.</w:t>
      </w:r>
      <w:r>
        <w:rPr>
          <w:b/>
        </w:rPr>
        <w:t xml:space="preserve"> </w:t>
      </w:r>
      <w:r w:rsidRPr="00C26B9D">
        <w:rPr>
          <w:b/>
        </w:rPr>
        <w:t>Расчет сил и средств для тушения пожара, параметров работы звена газодымозащитной службы</w:t>
      </w:r>
    </w:p>
    <w:p w:rsidR="00E54BF2" w:rsidRDefault="00E54BF2" w:rsidP="00E54BF2">
      <w:pPr>
        <w:spacing w:after="0" w:line="240" w:lineRule="auto"/>
        <w:rPr>
          <w:b/>
        </w:rPr>
      </w:pPr>
    </w:p>
    <w:p w:rsidR="00E54BF2" w:rsidRDefault="00E54BF2" w:rsidP="00E54BF2">
      <w:pPr>
        <w:spacing w:after="0" w:line="360" w:lineRule="auto"/>
        <w:ind w:firstLine="709"/>
        <w:rPr>
          <w:color w:val="000000"/>
        </w:rPr>
      </w:pPr>
      <w:r w:rsidRPr="009E670C">
        <w:rPr>
          <w:b/>
        </w:rPr>
        <w:t xml:space="preserve">Цель занятия: </w:t>
      </w:r>
      <w:r w:rsidRPr="00E16FC3">
        <w:t>отработать навык решения задач по</w:t>
      </w:r>
      <w:r w:rsidRPr="00E16FC3">
        <w:rPr>
          <w:rFonts w:eastAsia="&quot;Times New Roman&quot;"/>
          <w:color w:val="000000"/>
        </w:rPr>
        <w:t xml:space="preserve"> определению параме</w:t>
      </w:r>
      <w:r w:rsidRPr="00E16FC3">
        <w:rPr>
          <w:rFonts w:eastAsia="&quot;Times New Roman&quot;"/>
          <w:color w:val="000000"/>
        </w:rPr>
        <w:t>т</w:t>
      </w:r>
      <w:r w:rsidRPr="00E16FC3">
        <w:rPr>
          <w:rFonts w:eastAsia="&quot;Times New Roman&quot;"/>
          <w:color w:val="000000"/>
        </w:rPr>
        <w:t>ров работы звена ГДЗС</w:t>
      </w:r>
      <w:r>
        <w:rPr>
          <w:color w:val="000000"/>
        </w:rPr>
        <w:t>.</w:t>
      </w:r>
    </w:p>
    <w:p w:rsidR="00E54BF2" w:rsidRDefault="00E54BF2" w:rsidP="00E54BF2">
      <w:pPr>
        <w:spacing w:after="0" w:line="360" w:lineRule="auto"/>
        <w:ind w:firstLine="709"/>
        <w:rPr>
          <w:rFonts w:eastAsia="Times New Roman"/>
          <w:b/>
          <w:szCs w:val="28"/>
          <w:lang w:eastAsia="ru-RU"/>
        </w:rPr>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15"/>
        </w:numPr>
        <w:spacing w:after="0" w:line="360" w:lineRule="auto"/>
        <w:ind w:left="0" w:firstLine="426"/>
        <w:jc w:val="both"/>
      </w:pPr>
      <w:r>
        <w:t xml:space="preserve">Изучить теоретический материал </w:t>
      </w:r>
      <w:r>
        <w:rPr>
          <w:szCs w:val="28"/>
        </w:rPr>
        <w:t xml:space="preserve">лекционного курса </w:t>
      </w:r>
      <w:r>
        <w:t>(тема 8)  и методику расчета, представленную в образце выполнения задания 7.</w:t>
      </w:r>
    </w:p>
    <w:p w:rsidR="00E54BF2" w:rsidRDefault="00E54BF2" w:rsidP="00E54BF2">
      <w:pPr>
        <w:pStyle w:val="a8"/>
        <w:numPr>
          <w:ilvl w:val="1"/>
          <w:numId w:val="15"/>
        </w:numPr>
        <w:spacing w:after="0" w:line="360" w:lineRule="auto"/>
        <w:ind w:left="0" w:firstLine="426"/>
        <w:jc w:val="both"/>
      </w:pPr>
      <w:r>
        <w:t>Выбрать вариант задания (таблицы 6.1, 6.2, 6.3 из практического задания 6).</w:t>
      </w:r>
    </w:p>
    <w:p w:rsidR="00E54BF2" w:rsidRPr="0026523C" w:rsidRDefault="00E54BF2" w:rsidP="00E54BF2">
      <w:pPr>
        <w:pStyle w:val="a8"/>
        <w:numPr>
          <w:ilvl w:val="1"/>
          <w:numId w:val="15"/>
        </w:numPr>
        <w:spacing w:after="0" w:line="360" w:lineRule="auto"/>
        <w:ind w:left="0" w:firstLine="426"/>
        <w:jc w:val="both"/>
      </w:pPr>
      <w:r>
        <w:t>На основе изученного материала и образца выполнения задания 7 решить задачи и заполнить формы</w:t>
      </w:r>
      <w:r w:rsidRPr="0026523C">
        <w:t xml:space="preserve"> </w:t>
      </w:r>
      <w:r>
        <w:t>7.</w:t>
      </w:r>
      <w:r w:rsidRPr="0026523C">
        <w:t xml:space="preserve">1 </w:t>
      </w:r>
      <w:r>
        <w:t>и 7.2 на бланке выполнения задания 7.</w:t>
      </w:r>
    </w:p>
    <w:p w:rsidR="00E54BF2" w:rsidRPr="0026523C" w:rsidRDefault="00E54BF2" w:rsidP="00E54BF2">
      <w:pPr>
        <w:pStyle w:val="a8"/>
        <w:numPr>
          <w:ilvl w:val="1"/>
          <w:numId w:val="15"/>
        </w:numPr>
        <w:spacing w:after="0" w:line="360" w:lineRule="auto"/>
        <w:ind w:left="0" w:firstLine="426"/>
        <w:jc w:val="both"/>
      </w:pPr>
      <w:r w:rsidRPr="0026523C">
        <w:t xml:space="preserve">Составить отчет по практическому занятию: </w:t>
      </w:r>
      <w:r>
        <w:t>заполненный бланк выполн</w:t>
      </w:r>
      <w:r>
        <w:t>е</w:t>
      </w:r>
      <w:r>
        <w:t>ния задания 7</w:t>
      </w:r>
      <w:r w:rsidRPr="0026523C">
        <w:t>.</w:t>
      </w:r>
    </w:p>
    <w:p w:rsidR="00E54BF2" w:rsidRDefault="00E54BF2" w:rsidP="00E54BF2">
      <w:pPr>
        <w:spacing w:after="0" w:line="240" w:lineRule="auto"/>
        <w:rPr>
          <w:szCs w:val="28"/>
        </w:rPr>
      </w:pPr>
      <w:r>
        <w:rPr>
          <w:szCs w:val="28"/>
        </w:rPr>
        <w:br w:type="page"/>
      </w:r>
    </w:p>
    <w:p w:rsidR="00E54BF2" w:rsidRDefault="00E54BF2" w:rsidP="00E54BF2">
      <w:pPr>
        <w:pStyle w:val="2"/>
      </w:pPr>
      <w:r w:rsidRPr="005D3E98">
        <w:lastRenderedPageBreak/>
        <w:t>Образец выполнения задания</w:t>
      </w:r>
      <w:r>
        <w:t xml:space="preserve"> 7</w:t>
      </w:r>
    </w:p>
    <w:p w:rsidR="00E54BF2" w:rsidRDefault="00E54BF2" w:rsidP="00E54BF2">
      <w:pPr>
        <w:autoSpaceDE w:val="0"/>
        <w:autoSpaceDN w:val="0"/>
        <w:adjustRightInd w:val="0"/>
        <w:spacing w:after="0" w:line="360" w:lineRule="auto"/>
        <w:ind w:firstLine="709"/>
        <w:jc w:val="both"/>
        <w:rPr>
          <w:rFonts w:eastAsia="Times New Roman"/>
          <w:color w:val="000000"/>
          <w:szCs w:val="28"/>
          <w:lang w:eastAsia="ru-RU"/>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 xml:space="preserve">Форма </w:t>
      </w:r>
      <w:r>
        <w:rPr>
          <w:rFonts w:eastAsia="Times New Roman"/>
          <w:b/>
          <w:color w:val="000000"/>
          <w:szCs w:val="28"/>
          <w:lang w:eastAsia="ru-RU"/>
        </w:rPr>
        <w:t>7</w:t>
      </w:r>
      <w:r w:rsidRPr="004E4C80">
        <w:rPr>
          <w:rFonts w:eastAsia="Times New Roman"/>
          <w:b/>
          <w:color w:val="000000"/>
          <w:szCs w:val="28"/>
          <w:lang w:eastAsia="ru-RU"/>
        </w:rPr>
        <w:t>.1</w:t>
      </w:r>
    </w:p>
    <w:p w:rsidR="00E54BF2" w:rsidRPr="00BA59EA" w:rsidRDefault="00E54BF2" w:rsidP="00E54BF2">
      <w:pPr>
        <w:jc w:val="both"/>
        <w:rPr>
          <w:b/>
        </w:rPr>
      </w:pPr>
      <w:r>
        <w:rPr>
          <w:b/>
        </w:rPr>
        <w:t>Задание 7.1</w:t>
      </w:r>
    </w:p>
    <w:p w:rsidR="00E54BF2" w:rsidRDefault="00E54BF2" w:rsidP="00E54BF2">
      <w:pPr>
        <w:spacing w:after="0" w:line="360" w:lineRule="auto"/>
        <w:ind w:firstLine="709"/>
        <w:jc w:val="both"/>
      </w:pPr>
      <w:r>
        <w:t>Провести расчет контрольного давления кислорода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t xml:space="preserve">, </w:t>
      </w:r>
      <w:r w:rsidRPr="00966AE0">
        <w:t>кгс/см</w:t>
      </w:r>
      <w:r>
        <w:rPr>
          <w:vertAlign w:val="superscript"/>
        </w:rPr>
        <w:t>2</w:t>
      </w:r>
      <w:r>
        <w:t xml:space="preserve">), при котором звену ГДЗС необходимо прекратить выполнение работы </w:t>
      </w:r>
      <w:r w:rsidRPr="00966AE0">
        <w:t>при следов</w:t>
      </w:r>
      <w:r w:rsidRPr="00966AE0">
        <w:t>а</w:t>
      </w:r>
      <w:r w:rsidRPr="00966AE0">
        <w:t>нии к очагу пожара (месту работы), в случае если очаг пожара (место работы) не будет ими найден</w:t>
      </w:r>
      <w:r>
        <w:t>.</w:t>
      </w:r>
      <w:r w:rsidRPr="00966AE0">
        <w:t xml:space="preserve"> </w:t>
      </w:r>
    </w:p>
    <w:p w:rsidR="00E54BF2" w:rsidRDefault="00E54BF2" w:rsidP="00E54BF2">
      <w:pPr>
        <w:spacing w:after="0" w:line="360" w:lineRule="auto"/>
        <w:ind w:firstLine="709"/>
        <w:jc w:val="both"/>
      </w:pPr>
      <w:r>
        <w:t>Определить время, когда постовому на посту безопасности необходимо передать информацию командиру звена о начале выхода, если очаг пожара не будет найден.</w:t>
      </w:r>
    </w:p>
    <w:p w:rsidR="00E54BF2" w:rsidRDefault="00E54BF2" w:rsidP="00E54BF2">
      <w:pPr>
        <w:spacing w:after="0" w:line="360" w:lineRule="auto"/>
        <w:ind w:firstLine="709"/>
        <w:jc w:val="both"/>
      </w:pPr>
      <w:r w:rsidRPr="00D36695">
        <w:rPr>
          <w:u w:val="single"/>
        </w:rPr>
        <w:t>Известно</w:t>
      </w:r>
      <w:r>
        <w:rPr>
          <w:u w:val="single"/>
        </w:rPr>
        <w:t xml:space="preserve"> (табл. 6.2)</w:t>
      </w:r>
      <w:r>
        <w:t>: в</w:t>
      </w:r>
      <w:r w:rsidRPr="00C97512">
        <w:t xml:space="preserve">ремя включения звена ГДЗС на </w:t>
      </w:r>
      <w:r>
        <w:t>посту безопасности; в</w:t>
      </w:r>
      <w:r w:rsidRPr="00C97512">
        <w:t xml:space="preserve">ид </w:t>
      </w:r>
      <w:r>
        <w:t>кислородно-изолирующего противогаза (респиратора) и его вместимость</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 xml:space="preserve">авление в баллонах газодымозащитников на </w:t>
      </w:r>
      <w:r>
        <w:t>посту безопасности –</w:t>
      </w:r>
      <w:r w:rsidRPr="00C97512">
        <w:t xml:space="preserve"> </w:t>
      </w:r>
      <m:oMath>
        <m:sSubSup>
          <m:sSubSupPr>
            <m:ctrlPr>
              <w:rPr>
                <w:rFonts w:ascii="Cambria Math" w:hAnsi="Cambria Math"/>
                <w:i/>
              </w:rPr>
            </m:ctrlPr>
          </m:sSubSupPr>
          <m:e>
            <m:r>
              <w:rPr>
                <w:rFonts w:ascii="Cambria Math" w:hAnsi="Cambria Math" w:hint="eastAsia"/>
              </w:rPr>
              <m:t>Р</m:t>
            </m:r>
          </m:e>
          <m:sub>
            <m:r>
              <w:rPr>
                <w:rFonts w:ascii="Cambria Math" w:hAnsi="Cambria Math" w:hint="eastAsia"/>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w:t>
      </w:r>
    </w:p>
    <w:p w:rsidR="00E54BF2" w:rsidRPr="005306EC" w:rsidRDefault="00E54BF2" w:rsidP="00E54BF2">
      <w:pPr>
        <w:spacing w:after="0" w:line="360" w:lineRule="auto"/>
        <w:ind w:firstLine="709"/>
        <w:jc w:val="both"/>
      </w:pPr>
      <w:r w:rsidRPr="005306EC">
        <w:t>При заступлении на боевое дежурство давление кислорода в баллонах должно быть не менее 15,7 МПА (160</w:t>
      </w:r>
      <w:r>
        <w:t xml:space="preserve"> </w:t>
      </w:r>
      <w:r w:rsidRPr="005306EC">
        <w:t>кгс/см</w:t>
      </w:r>
      <w:r w:rsidRPr="005306EC">
        <w:rPr>
          <w:vertAlign w:val="superscript"/>
        </w:rPr>
        <w:t>2</w:t>
      </w:r>
      <w:r w:rsidRPr="005306EC">
        <w:t>)</w:t>
      </w:r>
      <w:r>
        <w:t>.</w:t>
      </w:r>
    </w:p>
    <w:p w:rsidR="00E54BF2" w:rsidRPr="005306EC" w:rsidRDefault="00E54BF2" w:rsidP="00E54BF2">
      <w:pPr>
        <w:spacing w:after="0" w:line="360" w:lineRule="auto"/>
        <w:ind w:firstLine="709"/>
        <w:jc w:val="both"/>
      </w:pPr>
      <w:r w:rsidRPr="00702159">
        <w:rPr>
          <w:i/>
        </w:rPr>
        <w:t>q</w:t>
      </w:r>
      <w:r>
        <w:t xml:space="preserve"> = </w:t>
      </w:r>
      <w:r w:rsidRPr="005306EC">
        <w:t xml:space="preserve">2 л/мин – средний расход </w:t>
      </w:r>
      <w:r>
        <w:t>кислорода</w:t>
      </w:r>
      <w:r w:rsidRPr="005306EC">
        <w:t xml:space="preserve"> при работе в КИП</w:t>
      </w:r>
      <w:r>
        <w:t>.</w:t>
      </w:r>
    </w:p>
    <w:p w:rsidR="00E54BF2" w:rsidRDefault="00E54BF2" w:rsidP="00E54BF2">
      <w:pPr>
        <w:spacing w:after="0" w:line="360" w:lineRule="auto"/>
        <w:ind w:firstLine="709"/>
        <w:jc w:val="both"/>
      </w:pPr>
      <w:r w:rsidRPr="00702159">
        <w:rPr>
          <w:i/>
        </w:rPr>
        <w:t>Р</w:t>
      </w:r>
      <w:r>
        <w:rPr>
          <w:vertAlign w:val="subscript"/>
        </w:rPr>
        <w:t>ост</w:t>
      </w:r>
      <w:r w:rsidRPr="005306EC">
        <w:t xml:space="preserve"> =</w:t>
      </w:r>
      <w:r>
        <w:t xml:space="preserve"> </w:t>
      </w:r>
      <w:r w:rsidRPr="005306EC">
        <w:t>30 кгс/см</w:t>
      </w:r>
      <w:r w:rsidRPr="005306EC">
        <w:rPr>
          <w:vertAlign w:val="superscript"/>
        </w:rPr>
        <w:t>2</w:t>
      </w:r>
      <w:r w:rsidRPr="005306EC">
        <w:t xml:space="preserve"> – для всех</w:t>
      </w:r>
      <w:r>
        <w:t xml:space="preserve"> кислородных</w:t>
      </w:r>
      <w:r w:rsidRPr="005306EC">
        <w:t xml:space="preserve"> аппаратов</w:t>
      </w:r>
      <w:r>
        <w:t>.</w:t>
      </w:r>
    </w:p>
    <w:p w:rsidR="00E54BF2" w:rsidRDefault="00E54BF2" w:rsidP="00E54BF2">
      <w:pPr>
        <w:autoSpaceDE w:val="0"/>
        <w:autoSpaceDN w:val="0"/>
        <w:adjustRightInd w:val="0"/>
        <w:spacing w:after="0" w:line="360" w:lineRule="auto"/>
        <w:ind w:firstLine="709"/>
        <w:jc w:val="both"/>
        <w:rPr>
          <w:rFonts w:eastAsia="Times New Roman"/>
          <w:b/>
          <w:color w:val="000000"/>
          <w:szCs w:val="28"/>
          <w:lang w:eastAsia="ru-RU"/>
        </w:rPr>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Default="00E54BF2" w:rsidP="00E54BF2">
      <w:pPr>
        <w:spacing w:after="0" w:line="360" w:lineRule="auto"/>
        <w:ind w:firstLine="709"/>
        <w:jc w:val="both"/>
      </w:pPr>
      <w:r w:rsidRPr="00EE69ED">
        <w:t>Расчет давления, которое газодымозащитники звена могут максимально израсходовать</w:t>
      </w:r>
      <w:r>
        <w:t xml:space="preserve"> (максимального падения давления) </w:t>
      </w:r>
      <w:r w:rsidRPr="00EE69ED">
        <w:t>при следовании к очагу пож</w:t>
      </w:r>
      <w:r w:rsidRPr="00EE69ED">
        <w:t>а</w:t>
      </w:r>
      <w:r w:rsidRPr="00EE69ED">
        <w:t>ра (месту работы), в случае если очаг пожара (место работы) не будет ими найден</w:t>
      </w:r>
      <w:r>
        <w:t xml:space="preserve">, для </w:t>
      </w:r>
      <w:r w:rsidRPr="00EE69ED">
        <w:t>дыхательных аппара</w:t>
      </w:r>
      <w:r>
        <w:t>тов со сжатым кислородом производится по формулам:</w:t>
      </w:r>
    </w:p>
    <w:p w:rsidR="00E54BF2" w:rsidRDefault="00E54BF2" w:rsidP="00E54BF2">
      <w:pPr>
        <w:pStyle w:val="a8"/>
        <w:numPr>
          <w:ilvl w:val="0"/>
          <w:numId w:val="14"/>
        </w:numPr>
        <w:spacing w:after="0" w:line="360" w:lineRule="auto"/>
        <w:ind w:left="709"/>
        <w:jc w:val="both"/>
      </w:pPr>
      <w:r>
        <w:t>п</w:t>
      </w:r>
      <w:r w:rsidRPr="00EE69ED">
        <w:t>ри сложных условиях работы звена ГДЗС</w:t>
      </w:r>
    </w:p>
    <w:p w:rsidR="00E54BF2" w:rsidRPr="00EE69ED" w:rsidRDefault="00E54BF2" w:rsidP="00E54BF2">
      <w:pPr>
        <w:spacing w:after="0" w:line="360" w:lineRule="auto"/>
        <w:ind w:firstLine="709"/>
        <w:jc w:val="center"/>
      </w:pPr>
      <m:oMathPara>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 xml:space="preserve">= </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m:rPr>
                  <m:sty m:val="p"/>
                </m:rPr>
                <w:rPr>
                  <w:rFonts w:ascii="Cambria Math" w:hAnsi="Cambria Math"/>
                </w:rPr>
                <m:t>3</m:t>
              </m:r>
            </m:den>
          </m:f>
          <m:r>
            <w:rPr>
              <w:rFonts w:ascii="Cambria Math" w:hAnsi="Cambria Math"/>
            </w:rPr>
            <m:t>,</m:t>
          </m:r>
        </m:oMath>
      </m:oMathPara>
    </w:p>
    <w:p w:rsidR="00E54BF2" w:rsidRDefault="00E54BF2" w:rsidP="00E54BF2">
      <w:pPr>
        <w:pStyle w:val="a8"/>
        <w:numPr>
          <w:ilvl w:val="0"/>
          <w:numId w:val="14"/>
        </w:numPr>
        <w:spacing w:after="0" w:line="360" w:lineRule="auto"/>
        <w:ind w:left="709"/>
        <w:jc w:val="both"/>
        <w:rPr>
          <w:szCs w:val="28"/>
        </w:rPr>
      </w:pPr>
      <w:r>
        <w:rPr>
          <w:szCs w:val="28"/>
        </w:rPr>
        <w:t xml:space="preserve">при </w:t>
      </w:r>
      <w:r w:rsidRPr="007E2A5F">
        <w:rPr>
          <w:szCs w:val="28"/>
        </w:rPr>
        <w:t xml:space="preserve">нормальных </w:t>
      </w:r>
      <w:r w:rsidRPr="007E2A5F">
        <w:t>условиях</w:t>
      </w:r>
      <w:r w:rsidRPr="007E2A5F">
        <w:rPr>
          <w:szCs w:val="28"/>
        </w:rPr>
        <w:t xml:space="preserve"> работы звена ГДЗС</w:t>
      </w:r>
    </w:p>
    <w:p w:rsidR="00E54BF2" w:rsidRPr="007E2A5F" w:rsidRDefault="00E54BF2" w:rsidP="00E54BF2">
      <w:pPr>
        <w:spacing w:after="0" w:line="360" w:lineRule="auto"/>
        <w:jc w:val="center"/>
        <w:rPr>
          <w:szCs w:val="28"/>
        </w:rPr>
      </w:pP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 xml:space="preserve">= </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m:rPr>
                <m:sty m:val="p"/>
              </m:rPr>
              <w:rPr>
                <w:rFonts w:ascii="Cambria Math" w:hAnsi="Cambria Math"/>
              </w:rPr>
              <m:t>2,5</m:t>
            </m:r>
          </m:den>
        </m:f>
      </m:oMath>
      <w:r>
        <w:t>.</w:t>
      </w:r>
    </w:p>
    <w:p w:rsidR="00E54BF2" w:rsidRDefault="00E54BF2" w:rsidP="00E54BF2">
      <w:pPr>
        <w:spacing w:after="0" w:line="360" w:lineRule="auto"/>
        <w:ind w:firstLine="709"/>
        <w:jc w:val="both"/>
        <w:rPr>
          <w:rFonts w:eastAsiaTheme="majorEastAsia"/>
          <w:bCs/>
          <w:szCs w:val="28"/>
        </w:rPr>
      </w:pPr>
      <w:r>
        <w:rPr>
          <w:rFonts w:eastAsiaTheme="majorEastAsia"/>
          <w:bCs/>
          <w:szCs w:val="28"/>
        </w:rPr>
        <w:t>По условию задачи з</w:t>
      </w:r>
      <w:r w:rsidRPr="00877306">
        <w:rPr>
          <w:rFonts w:eastAsiaTheme="majorEastAsia"/>
          <w:bCs/>
          <w:szCs w:val="28"/>
        </w:rPr>
        <w:t xml:space="preserve">вено ГДЗС включилось в </w:t>
      </w:r>
      <w:r>
        <w:rPr>
          <w:rFonts w:eastAsiaTheme="majorEastAsia"/>
          <w:bCs/>
          <w:szCs w:val="28"/>
        </w:rPr>
        <w:t>КИП</w:t>
      </w:r>
      <w:r w:rsidRPr="00877306">
        <w:rPr>
          <w:rFonts w:eastAsiaTheme="majorEastAsia"/>
          <w:bCs/>
          <w:szCs w:val="28"/>
        </w:rPr>
        <w:t xml:space="preserve"> в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r>
          <m:rPr>
            <m:sty m:val="p"/>
          </m:rPr>
          <w:rPr>
            <w:rFonts w:ascii="Cambria Math" w:hAnsi="Cambria Math"/>
          </w:rPr>
          <m:t>=</m:t>
        </m:r>
      </m:oMath>
      <w:r w:rsidRPr="00877306">
        <w:rPr>
          <w:rFonts w:eastAsiaTheme="majorEastAsia"/>
          <w:bCs/>
          <w:szCs w:val="28"/>
        </w:rPr>
        <w:t xml:space="preserve">12 ч 15 мин, давление  кислорода в которых </w:t>
      </w:r>
      <w:r>
        <w:rPr>
          <w:rFonts w:eastAsiaTheme="majorEastAsia"/>
          <w:bCs/>
          <w:szCs w:val="28"/>
        </w:rPr>
        <w:t xml:space="preserve">при этом </w:t>
      </w:r>
      <w:r w:rsidRPr="00877306">
        <w:rPr>
          <w:rFonts w:eastAsiaTheme="majorEastAsia"/>
          <w:bCs/>
          <w:szCs w:val="28"/>
        </w:rPr>
        <w:t>составляло 180, 190 и 200 кгс/см</w:t>
      </w:r>
      <w:r w:rsidRPr="00877306">
        <w:rPr>
          <w:rFonts w:eastAsiaTheme="majorEastAsia"/>
          <w:bCs/>
          <w:szCs w:val="28"/>
          <w:vertAlign w:val="superscript"/>
        </w:rPr>
        <w:t>2</w:t>
      </w:r>
      <w:r>
        <w:rPr>
          <w:rFonts w:eastAsiaTheme="majorEastAsia"/>
          <w:bCs/>
          <w:szCs w:val="28"/>
        </w:rPr>
        <w:t>, т. е. для нормальных условий работы</w:t>
      </w:r>
    </w:p>
    <w:p w:rsidR="00E54BF2" w:rsidRPr="007E2A5F" w:rsidRDefault="00E54BF2" w:rsidP="00E54BF2">
      <w:pPr>
        <w:spacing w:after="0" w:line="360" w:lineRule="auto"/>
        <w:ind w:firstLine="709"/>
        <w:jc w:val="center"/>
      </w:pPr>
      <m:oMathPara>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m:t>
          </m:r>
          <m:f>
            <m:fPr>
              <m:ctrlPr>
                <w:rPr>
                  <w:rFonts w:ascii="Cambria Math" w:hAnsi="Cambria Math"/>
                </w:rPr>
              </m:ctrlPr>
            </m:fPr>
            <m:num>
              <m:r>
                <m:rPr>
                  <m:sty m:val="p"/>
                </m:rPr>
                <w:rPr>
                  <w:rFonts w:ascii="Cambria Math" w:hAnsi="Cambria Math"/>
                </w:rPr>
                <m:t>180-30</m:t>
              </m:r>
            </m:num>
            <m:den>
              <m:r>
                <m:rPr>
                  <m:sty m:val="p"/>
                </m:rPr>
                <w:rPr>
                  <w:rFonts w:ascii="Cambria Math" w:hAnsi="Cambria Math"/>
                  <w:lang w:val="en-US"/>
                </w:rPr>
                <m:t>2,5</m:t>
              </m:r>
            </m:den>
          </m:f>
          <m:r>
            <w:rPr>
              <w:rFonts w:ascii="Cambria Math" w:hAnsi="Cambria Math"/>
            </w:rPr>
            <m:t>=60 кгс/</m:t>
          </m:r>
          <m:sSup>
            <m:sSupPr>
              <m:ctrlPr>
                <w:rPr>
                  <w:rFonts w:ascii="Cambria Math" w:hAnsi="Cambria Math"/>
                  <w:i/>
                </w:rPr>
              </m:ctrlPr>
            </m:sSupPr>
            <m:e>
              <m:r>
                <w:rPr>
                  <w:rFonts w:ascii="Cambria Math" w:hAnsi="Cambria Math"/>
                </w:rPr>
                <m:t>см</m:t>
              </m:r>
            </m:e>
            <m:sup>
              <m:r>
                <w:rPr>
                  <w:rFonts w:ascii="Cambria Math" w:hAnsi="Cambria Math"/>
                </w:rPr>
                <m:t>2</m:t>
              </m:r>
            </m:sup>
          </m:sSup>
          <m:r>
            <w:rPr>
              <w:rFonts w:ascii="Cambria Math" w:hAnsi="Cambria Math"/>
            </w:rPr>
            <m:t xml:space="preserve"> .</m:t>
          </m:r>
        </m:oMath>
      </m:oMathPara>
    </w:p>
    <w:p w:rsidR="00E54BF2" w:rsidRDefault="00E54BF2" w:rsidP="00E54BF2">
      <w:pPr>
        <w:spacing w:after="0" w:line="360" w:lineRule="auto"/>
        <w:ind w:firstLine="709"/>
        <w:jc w:val="both"/>
      </w:pPr>
      <w:r>
        <w:t>Далее р</w:t>
      </w:r>
      <w:r w:rsidRPr="007E2A5F">
        <w:t>ас</w:t>
      </w:r>
      <w:r>
        <w:t>считаем давление</w:t>
      </w:r>
      <w:r w:rsidRPr="007E2A5F">
        <w:t>, при котором звену ГДЗС необходимо вых</w:t>
      </w:r>
      <w:r w:rsidRPr="007E2A5F">
        <w:t>о</w:t>
      </w:r>
      <w:r w:rsidRPr="007E2A5F">
        <w:t>дить из непригодной для дыхания среды (НДС), если очаг пожара (место работы) не будет найден</w:t>
      </w:r>
      <w:r>
        <w:t>:</w:t>
      </w:r>
    </w:p>
    <w:p w:rsidR="00E54BF2" w:rsidRPr="00877306" w:rsidRDefault="00E54BF2" w:rsidP="00E54BF2">
      <w:pPr>
        <w:widowControl w:val="0"/>
        <w:shd w:val="clear" w:color="auto" w:fill="FFFFFF"/>
        <w:autoSpaceDE w:val="0"/>
        <w:autoSpaceDN w:val="0"/>
        <w:adjustRightInd w:val="0"/>
        <w:spacing w:after="0" w:line="360" w:lineRule="auto"/>
        <w:jc w:val="both"/>
        <w:rPr>
          <w:rFonts w:eastAsiaTheme="majorEastAsia"/>
          <w:bCs/>
          <w:szCs w:val="28"/>
        </w:rPr>
      </w:pPr>
      <m:oMathPara>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 xml:space="preserve"> =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m:rPr>
              <m:sty m:val="p"/>
            </m:rPr>
            <w:rPr>
              <w:rFonts w:ascii="Cambria Math" w:hAnsi="Cambria Math"/>
            </w:rPr>
            <m:t>=180-60=120 кгс/</m:t>
          </m:r>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2</m:t>
              </m:r>
            </m:sup>
          </m:sSup>
          <m:r>
            <w:rPr>
              <w:rFonts w:ascii="Cambria Math" w:hAnsi="Cambria Math"/>
            </w:rPr>
            <m:t>.</m:t>
          </m:r>
        </m:oMath>
      </m:oMathPara>
    </w:p>
    <w:p w:rsidR="00E54BF2" w:rsidRDefault="00E54BF2" w:rsidP="00E54BF2">
      <w:pPr>
        <w:spacing w:after="0" w:line="360" w:lineRule="auto"/>
        <w:ind w:firstLine="709"/>
        <w:jc w:val="both"/>
      </w:pPr>
      <w:r w:rsidRPr="004653A7">
        <w:t>Расчет промежутка времени с момента включения в СИЗОД до подачи к</w:t>
      </w:r>
      <w:r w:rsidRPr="004653A7">
        <w:t>о</w:t>
      </w:r>
      <w:r w:rsidRPr="004653A7">
        <w:t>манды постовым поста безопасности ГДЗС на возвращени</w:t>
      </w:r>
      <w:r>
        <w:t>е</w:t>
      </w:r>
      <w:r w:rsidRPr="004653A7">
        <w:t xml:space="preserve"> звена из НДС, если очаг пожара </w:t>
      </w:r>
      <w:r>
        <w:t xml:space="preserve">(место работы) не будет найден, для </w:t>
      </w:r>
      <w:r w:rsidRPr="004653A7">
        <w:t>дыхательных аппаратов со сжатым кислородом</w:t>
      </w:r>
      <w:r>
        <w:t xml:space="preserve">: </w:t>
      </w:r>
    </w:p>
    <w:p w:rsidR="00E54BF2" w:rsidRDefault="00E54BF2" w:rsidP="00E54BF2">
      <w:pPr>
        <w:spacing w:after="0" w:line="360" w:lineRule="auto"/>
        <w:ind w:firstLine="709"/>
        <w:jc w:val="center"/>
      </w:pPr>
      <m:oMath>
        <m:r>
          <m:rPr>
            <m:sty m:val="p"/>
          </m:rPr>
          <w:rPr>
            <w:rFonts w:ascii="Cambria Math" w:hAnsi="Cambria Math"/>
          </w:rPr>
          <m:t>Δ</m:t>
        </m:r>
        <m:r>
          <w:rPr>
            <w:rFonts w:ascii="Cambria Math" w:hAnsi="Cambria Math" w:hint="eastAsia"/>
          </w:rPr>
          <m:t>Т</m:t>
        </m:r>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num>
          <m:den>
            <m:r>
              <w:rPr>
                <w:rFonts w:ascii="Cambria Math" w:hAnsi="Cambria Math"/>
                <w:lang w:val="en-US"/>
              </w:rPr>
              <m:t>q</m:t>
            </m:r>
          </m:den>
        </m:f>
        <m:sSub>
          <m:sSubPr>
            <m:ctrlPr>
              <w:rPr>
                <w:rFonts w:ascii="Cambria Math" w:hAnsi="Cambria Math"/>
              </w:rPr>
            </m:ctrlPr>
          </m:sSubPr>
          <m:e>
            <m:r>
              <w:rPr>
                <w:rFonts w:ascii="Cambria Math" w:hAnsi="Cambria Math"/>
              </w:rPr>
              <m:t>V</m:t>
            </m:r>
          </m:e>
          <m:sub>
            <m:r>
              <w:rPr>
                <w:rFonts w:ascii="Cambria Math" w:hAnsi="Cambria Math"/>
              </w:rPr>
              <m:t>б</m:t>
            </m:r>
          </m:sub>
        </m:sSub>
        <m:r>
          <w:rPr>
            <w:rFonts w:ascii="Cambria Math" w:hAnsi="Cambria Math"/>
          </w:rPr>
          <m:t>=</m:t>
        </m:r>
        <m:f>
          <m:fPr>
            <m:ctrlPr>
              <w:rPr>
                <w:rFonts w:ascii="Cambria Math" w:hAnsi="Cambria Math"/>
              </w:rPr>
            </m:ctrlPr>
          </m:fPr>
          <m:num>
            <m:r>
              <w:rPr>
                <w:rFonts w:ascii="Cambria Math" w:hAnsi="Cambria Math"/>
              </w:rPr>
              <m:t>60</m:t>
            </m:r>
          </m:num>
          <m:den>
            <m:r>
              <m:rPr>
                <m:sty m:val="p"/>
              </m:rPr>
              <w:rPr>
                <w:rFonts w:ascii="Cambria Math" w:hAnsi="Cambria Math"/>
              </w:rPr>
              <m:t>2</m:t>
            </m:r>
          </m:den>
        </m:f>
        <m:r>
          <m:rPr>
            <m:sty m:val="p"/>
          </m:rPr>
          <w:rPr>
            <w:rFonts w:ascii="Cambria Math" w:hAnsi="Cambria Math"/>
          </w:rPr>
          <m:t>∙1=30 мин</m:t>
        </m:r>
      </m:oMath>
      <w:r>
        <w:t>.</w:t>
      </w:r>
    </w:p>
    <w:p w:rsidR="00E54BF2" w:rsidRDefault="00E54BF2" w:rsidP="00E54BF2">
      <w:pPr>
        <w:spacing w:after="0" w:line="360" w:lineRule="auto"/>
        <w:ind w:firstLine="709"/>
        <w:jc w:val="both"/>
      </w:pPr>
      <w:r w:rsidRPr="00322C3A">
        <w:t>Расчет времени подачи команды постовым на возвращени</w:t>
      </w:r>
      <w:r>
        <w:t>е</w:t>
      </w:r>
      <w:r w:rsidRPr="00322C3A">
        <w:t xml:space="preserve"> звена ГДЗС из НДС, если очаг пожара (место работы) не будет найден</w:t>
      </w:r>
      <w:r>
        <w:t>:</w:t>
      </w:r>
    </w:p>
    <w:p w:rsidR="00E54BF2" w:rsidRPr="007E2A5F" w:rsidRDefault="00E54BF2" w:rsidP="00E54BF2">
      <w:pPr>
        <w:spacing w:after="0" w:line="360" w:lineRule="auto"/>
        <w:ind w:firstLine="709"/>
        <w:jc w:val="center"/>
      </w:pP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вых</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r>
              <m:rPr>
                <m:sty m:val="p"/>
              </m:rPr>
              <w:rPr>
                <w:rFonts w:ascii="Cambria Math" w:hAnsi="Cambria Math"/>
              </w:rPr>
              <m:t>+Δ</m:t>
            </m:r>
            <m:r>
              <w:rPr>
                <w:rFonts w:ascii="Cambria Math" w:hAnsi="Cambria Math" w:hint="eastAsia"/>
              </w:rPr>
              <m:t>Т</m:t>
            </m:r>
          </m:e>
          <m:sub/>
        </m:sSub>
        <m:r>
          <m:rPr>
            <m:sty m:val="p"/>
          </m:rPr>
          <w:rPr>
            <w:rFonts w:ascii="Cambria Math" w:hAnsi="Cambria Math"/>
          </w:rPr>
          <m:t>=12 ч 15 мин+30 мин=12 ч 45 мин</m:t>
        </m:r>
      </m:oMath>
      <w:r>
        <w:t>.</w:t>
      </w:r>
    </w:p>
    <w:p w:rsidR="00E54BF2" w:rsidRPr="00B966CB" w:rsidRDefault="00E54BF2" w:rsidP="00E54BF2">
      <w:pPr>
        <w:spacing w:after="0" w:line="360" w:lineRule="auto"/>
        <w:ind w:firstLine="709"/>
        <w:jc w:val="both"/>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 xml:space="preserve">Форма </w:t>
      </w:r>
      <w:r>
        <w:rPr>
          <w:rFonts w:eastAsia="Times New Roman"/>
          <w:b/>
          <w:color w:val="000000"/>
          <w:szCs w:val="28"/>
          <w:lang w:eastAsia="ru-RU"/>
        </w:rPr>
        <w:t>7.2</w:t>
      </w:r>
    </w:p>
    <w:p w:rsidR="00E54BF2" w:rsidRPr="00BA59EA" w:rsidRDefault="00E54BF2" w:rsidP="00E54BF2">
      <w:pPr>
        <w:jc w:val="both"/>
        <w:rPr>
          <w:b/>
        </w:rPr>
      </w:pPr>
      <w:r>
        <w:rPr>
          <w:b/>
        </w:rPr>
        <w:t>Задание 7.2</w:t>
      </w:r>
    </w:p>
    <w:p w:rsidR="00E54BF2" w:rsidRDefault="00E54BF2" w:rsidP="00E54BF2">
      <w:pPr>
        <w:spacing w:after="0" w:line="360" w:lineRule="auto"/>
        <w:ind w:firstLine="709"/>
        <w:jc w:val="both"/>
      </w:pPr>
      <w:r>
        <w:t>Провести расчет контрольного давления воздуха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t xml:space="preserve">, </w:t>
      </w:r>
      <w:r w:rsidRPr="00966AE0">
        <w:t>кгс/см</w:t>
      </w:r>
      <w:r>
        <w:rPr>
          <w:vertAlign w:val="superscript"/>
        </w:rPr>
        <w:t>2</w:t>
      </w:r>
      <w:r>
        <w:t>), при к</w:t>
      </w:r>
      <w:r>
        <w:t>о</w:t>
      </w:r>
      <w:r>
        <w:t xml:space="preserve">тором звену ГДЗС необходимо прекратить выполнение работы </w:t>
      </w:r>
      <w:r w:rsidRPr="00966AE0">
        <w:t>при следовании к очагу пожара (месту работы), в случае если очаг пожара (место работы) не будет ими найден</w:t>
      </w:r>
      <w:r>
        <w:t>.</w:t>
      </w:r>
      <w:r w:rsidRPr="00966AE0">
        <w:t xml:space="preserve"> </w:t>
      </w:r>
    </w:p>
    <w:p w:rsidR="00E54BF2" w:rsidRDefault="00E54BF2" w:rsidP="00E54BF2">
      <w:pPr>
        <w:spacing w:after="0" w:line="360" w:lineRule="auto"/>
        <w:ind w:firstLine="709"/>
        <w:jc w:val="both"/>
      </w:pPr>
      <w:r>
        <w:t>Определить время, когда постовому на посту безопасности необходимо передать информацию командиру звена о начале выхода, если очаг пожара не будет найден.</w:t>
      </w:r>
    </w:p>
    <w:p w:rsidR="00E54BF2" w:rsidRDefault="00E54BF2" w:rsidP="00E54BF2">
      <w:pPr>
        <w:spacing w:after="0" w:line="360" w:lineRule="auto"/>
        <w:ind w:firstLine="709"/>
        <w:jc w:val="both"/>
      </w:pPr>
      <w:r w:rsidRPr="00D36695">
        <w:rPr>
          <w:u w:val="single"/>
        </w:rPr>
        <w:lastRenderedPageBreak/>
        <w:t>Известно</w:t>
      </w:r>
      <w:r>
        <w:rPr>
          <w:u w:val="single"/>
        </w:rPr>
        <w:t xml:space="preserve"> (табл. 6.3)</w:t>
      </w:r>
      <w:r>
        <w:t>: в</w:t>
      </w:r>
      <w:r w:rsidRPr="00C97512">
        <w:t xml:space="preserve">ремя включения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oMath>
      <w:r>
        <w:t xml:space="preserve"> </w:t>
      </w:r>
      <w:r w:rsidRPr="00C97512">
        <w:t xml:space="preserve">звена ГДЗС на </w:t>
      </w:r>
      <w:r>
        <w:t>посту безопа</w:t>
      </w:r>
      <w:r>
        <w:t>с</w:t>
      </w:r>
      <w:r>
        <w:t>ности; в</w:t>
      </w:r>
      <w:r w:rsidRPr="00C97512">
        <w:t xml:space="preserve">ид </w:t>
      </w:r>
      <w:r>
        <w:t xml:space="preserve">дыхательного аппарата и его вместимость </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 xml:space="preserve">авление в баллонах газодымозащитников на </w:t>
      </w:r>
      <w:r>
        <w:t>посту безопасности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w:t>
      </w:r>
    </w:p>
    <w:p w:rsidR="00E54BF2" w:rsidRDefault="00E54BF2" w:rsidP="00E54BF2">
      <w:pPr>
        <w:spacing w:after="0" w:line="360" w:lineRule="auto"/>
        <w:ind w:firstLine="709"/>
        <w:jc w:val="both"/>
      </w:pPr>
      <w:r w:rsidRPr="00CC573C">
        <w:t xml:space="preserve">При заступлении на боевое дежурство давление воздуха в баллонах ДАСВ должно быть не менее: </w:t>
      </w:r>
    </w:p>
    <w:p w:rsidR="00E54BF2" w:rsidRDefault="00E54BF2" w:rsidP="00E54BF2">
      <w:pPr>
        <w:pStyle w:val="a8"/>
        <w:numPr>
          <w:ilvl w:val="0"/>
          <w:numId w:val="11"/>
        </w:numPr>
        <w:spacing w:after="0" w:line="360" w:lineRule="auto"/>
        <w:ind w:left="709" w:hanging="425"/>
        <w:jc w:val="both"/>
      </w:pPr>
      <w:r w:rsidRPr="00CC573C">
        <w:t>224,5 Мпа (250 кгс/см</w:t>
      </w:r>
      <w:r w:rsidRPr="00BD2271">
        <w:rPr>
          <w:vertAlign w:val="superscript"/>
        </w:rPr>
        <w:t>2</w:t>
      </w:r>
      <w:r w:rsidRPr="00CC573C">
        <w:t>) для дыхательных аппаратов с рабочим давлением 29,4 Мпа (300 кгс/см</w:t>
      </w:r>
      <w:r w:rsidRPr="00BD2271">
        <w:rPr>
          <w:vertAlign w:val="superscript"/>
        </w:rPr>
        <w:t>2</w:t>
      </w:r>
      <w:r w:rsidRPr="00CC573C">
        <w:t>)</w:t>
      </w:r>
      <w:r>
        <w:t>;</w:t>
      </w:r>
    </w:p>
    <w:p w:rsidR="00E54BF2" w:rsidRPr="005306EC" w:rsidRDefault="00E54BF2" w:rsidP="00E54BF2">
      <w:pPr>
        <w:pStyle w:val="a8"/>
        <w:numPr>
          <w:ilvl w:val="0"/>
          <w:numId w:val="11"/>
        </w:numPr>
        <w:spacing w:after="0" w:line="360" w:lineRule="auto"/>
        <w:ind w:left="709" w:hanging="425"/>
        <w:jc w:val="both"/>
      </w:pPr>
      <w:r w:rsidRPr="00CC573C">
        <w:t>217,6 Мпа (180</w:t>
      </w:r>
      <w:r>
        <w:t xml:space="preserve"> </w:t>
      </w:r>
      <w:r w:rsidRPr="00CC573C">
        <w:t>кгс/см</w:t>
      </w:r>
      <w:r w:rsidRPr="00BD2271">
        <w:rPr>
          <w:vertAlign w:val="superscript"/>
        </w:rPr>
        <w:t>2</w:t>
      </w:r>
      <w:r w:rsidRPr="00CC573C">
        <w:t>) для дыхательных аппаратов с рабочим давлением 19,6 Мпа (200 кгс/см</w:t>
      </w:r>
      <w:r w:rsidRPr="00BD2271">
        <w:rPr>
          <w:vertAlign w:val="superscript"/>
        </w:rPr>
        <w:t>2</w:t>
      </w:r>
      <w:r w:rsidRPr="00CC573C">
        <w:t>).</w:t>
      </w:r>
    </w:p>
    <w:p w:rsidR="00E54BF2" w:rsidRDefault="00E54BF2" w:rsidP="00E54BF2">
      <w:pPr>
        <w:spacing w:after="0" w:line="360" w:lineRule="auto"/>
        <w:ind w:firstLine="709"/>
        <w:jc w:val="both"/>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oMath>
      <w:r>
        <w:t xml:space="preserve"> </w:t>
      </w:r>
      <w:r w:rsidRPr="005306EC">
        <w:t>=</w:t>
      </w:r>
      <w:r>
        <w:t xml:space="preserve"> 10</w:t>
      </w:r>
      <w:r w:rsidRPr="005306EC">
        <w:t xml:space="preserve"> кгс/см</w:t>
      </w:r>
      <w:r w:rsidRPr="00E15C67">
        <w:rPr>
          <w:vertAlign w:val="superscript"/>
        </w:rPr>
        <w:t>2</w:t>
      </w:r>
      <w:r w:rsidRPr="005306EC">
        <w:t xml:space="preserve"> – </w:t>
      </w:r>
      <w:r w:rsidRPr="000200CB">
        <w:t xml:space="preserve">давление воздуха (кислорода), необходимое для устойчивой работы редуктора </w:t>
      </w:r>
      <w:r w:rsidRPr="005306EC">
        <w:t xml:space="preserve">для всех </w:t>
      </w:r>
      <w:r>
        <w:t>ДАСВ.</w:t>
      </w:r>
    </w:p>
    <w:p w:rsidR="00E54BF2" w:rsidRDefault="00E54BF2" w:rsidP="00E54BF2">
      <w:pPr>
        <w:spacing w:after="0" w:line="360" w:lineRule="auto"/>
        <w:ind w:firstLine="709"/>
        <w:jc w:val="both"/>
      </w:pPr>
      <w:r w:rsidRPr="00817105">
        <w:t xml:space="preserve">Расход воздуха </w:t>
      </w:r>
      <w:r w:rsidRPr="00702159">
        <w:rPr>
          <w:i/>
        </w:rPr>
        <w:t>q</w:t>
      </w:r>
      <w:r w:rsidRPr="00817105">
        <w:t xml:space="preserve"> при работе в аппаратах  находится в зависимости от ст</w:t>
      </w:r>
      <w:r w:rsidRPr="00817105">
        <w:t>е</w:t>
      </w:r>
      <w:r w:rsidRPr="00817105">
        <w:t xml:space="preserve">пени тяжести выполняемой работы </w:t>
      </w:r>
      <w:r>
        <w:t>(</w:t>
      </w:r>
      <w:r>
        <w:rPr>
          <w:rFonts w:eastAsiaTheme="majorEastAsia"/>
          <w:bCs/>
          <w:szCs w:val="28"/>
        </w:rPr>
        <w:t>лекция 8.2</w:t>
      </w:r>
      <w:r w:rsidRPr="00817105">
        <w:t xml:space="preserve">, табл. </w:t>
      </w:r>
      <w:r>
        <w:t>8.1–8.2</w:t>
      </w:r>
      <w:r w:rsidRPr="00817105">
        <w:t>).</w:t>
      </w:r>
    </w:p>
    <w:p w:rsidR="00E54BF2" w:rsidRPr="00817105" w:rsidRDefault="00E54BF2" w:rsidP="00E54BF2">
      <w:pPr>
        <w:spacing w:after="0" w:line="360" w:lineRule="auto"/>
        <w:ind w:firstLine="709"/>
        <w:jc w:val="both"/>
      </w:pPr>
      <w:r w:rsidRPr="00817105">
        <w:t>Для аппарата АСВ-2</w:t>
      </w:r>
      <w:r w:rsidRPr="007C3BCF">
        <w:rPr>
          <w:rFonts w:eastAsiaTheme="majorEastAsia"/>
          <w:bCs/>
          <w:szCs w:val="28"/>
        </w:rPr>
        <w:t xml:space="preserve"> </w:t>
      </w:r>
      <w:r w:rsidRPr="00817105">
        <w:t>принимаем коэффициент сжимаемости воздуха К</w:t>
      </w:r>
      <w:r w:rsidRPr="0075641D">
        <w:rPr>
          <w:vertAlign w:val="subscript"/>
        </w:rPr>
        <w:t>сж</w:t>
      </w:r>
      <w:r>
        <w:rPr>
          <w:vertAlign w:val="subscript"/>
        </w:rPr>
        <w:t xml:space="preserve"> </w:t>
      </w:r>
      <w:r w:rsidRPr="00817105">
        <w:t>=</w:t>
      </w:r>
      <w:r>
        <w:t xml:space="preserve"> </w:t>
      </w:r>
      <w:r w:rsidRPr="00817105">
        <w:t>1. Для всех других аппаратов К</w:t>
      </w:r>
      <w:r w:rsidRPr="0075641D">
        <w:rPr>
          <w:vertAlign w:val="subscript"/>
        </w:rPr>
        <w:t>сж</w:t>
      </w:r>
      <w:r>
        <w:rPr>
          <w:vertAlign w:val="subscript"/>
        </w:rPr>
        <w:t xml:space="preserve"> </w:t>
      </w:r>
      <w:r w:rsidRPr="00817105">
        <w:t>=</w:t>
      </w:r>
      <w:r>
        <w:t xml:space="preserve"> </w:t>
      </w:r>
      <w:r w:rsidRPr="00817105">
        <w:t>1,1 – коэффициент сжимаемости воздуха при давлении 300 Мпа.</w:t>
      </w:r>
    </w:p>
    <w:p w:rsidR="00E54BF2" w:rsidRDefault="00E54BF2" w:rsidP="00E54BF2">
      <w:pPr>
        <w:spacing w:after="0" w:line="360" w:lineRule="auto"/>
        <w:ind w:firstLine="709"/>
        <w:jc w:val="both"/>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Default="00E54BF2" w:rsidP="00E54BF2">
      <w:pPr>
        <w:spacing w:after="0" w:line="360" w:lineRule="auto"/>
        <w:ind w:firstLine="709"/>
        <w:jc w:val="both"/>
      </w:pPr>
      <w:r w:rsidRPr="00EE69ED">
        <w:t xml:space="preserve">Расчет давления, которое газодымозащитники звена могут максимально израсходовать </w:t>
      </w:r>
      <w:r>
        <w:t xml:space="preserve">(максимального падения давления) </w:t>
      </w:r>
      <w:r w:rsidRPr="00EE69ED">
        <w:t>при следовании к очагу пож</w:t>
      </w:r>
      <w:r w:rsidRPr="00EE69ED">
        <w:t>а</w:t>
      </w:r>
      <w:r w:rsidRPr="00EE69ED">
        <w:t>ра (месту работы), в случае если очаг пожара (место работы) не будет ими найден</w:t>
      </w:r>
      <w:r>
        <w:t xml:space="preserve">, для </w:t>
      </w:r>
      <w:r w:rsidRPr="00EE69ED">
        <w:t>дыхательных аппара</w:t>
      </w:r>
      <w:r>
        <w:t>тов со сжатым воздухом производится по фо</w:t>
      </w:r>
      <w:r>
        <w:t>р</w:t>
      </w:r>
      <w:r>
        <w:t>мулам:</w:t>
      </w:r>
    </w:p>
    <w:p w:rsidR="00E54BF2" w:rsidRDefault="00E54BF2" w:rsidP="00E54BF2">
      <w:pPr>
        <w:pStyle w:val="a8"/>
        <w:numPr>
          <w:ilvl w:val="0"/>
          <w:numId w:val="14"/>
        </w:numPr>
        <w:spacing w:after="0" w:line="360" w:lineRule="auto"/>
        <w:ind w:left="709"/>
        <w:jc w:val="both"/>
      </w:pPr>
      <w:r>
        <w:t>п</w:t>
      </w:r>
      <w:r w:rsidRPr="00EE69ED">
        <w:t>ри сложных условиях работы звена ГДЗС</w:t>
      </w:r>
    </w:p>
    <w:p w:rsidR="00E54BF2" w:rsidRPr="00EE69ED" w:rsidRDefault="00E54BF2" w:rsidP="00E54BF2">
      <w:pPr>
        <w:spacing w:after="0" w:line="360" w:lineRule="auto"/>
        <w:ind w:firstLine="709"/>
        <w:jc w:val="center"/>
      </w:pPr>
      <m:oMathPara>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 xml:space="preserve">= </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m:rPr>
                  <m:sty m:val="p"/>
                </m:rPr>
                <w:rPr>
                  <w:rFonts w:ascii="Cambria Math" w:hAnsi="Cambria Math"/>
                </w:rPr>
                <m:t>3</m:t>
              </m:r>
            </m:den>
          </m:f>
          <m:r>
            <w:rPr>
              <w:rFonts w:ascii="Cambria Math" w:hAnsi="Cambria Math"/>
            </w:rPr>
            <m:t>,</m:t>
          </m:r>
        </m:oMath>
      </m:oMathPara>
    </w:p>
    <w:p w:rsidR="00E54BF2" w:rsidRDefault="00E54BF2" w:rsidP="00E54BF2">
      <w:pPr>
        <w:pStyle w:val="a8"/>
        <w:numPr>
          <w:ilvl w:val="0"/>
          <w:numId w:val="14"/>
        </w:numPr>
        <w:spacing w:after="0" w:line="360" w:lineRule="auto"/>
        <w:ind w:left="709"/>
        <w:jc w:val="both"/>
        <w:rPr>
          <w:szCs w:val="28"/>
        </w:rPr>
      </w:pPr>
      <w:r>
        <w:rPr>
          <w:szCs w:val="28"/>
        </w:rPr>
        <w:t xml:space="preserve">при </w:t>
      </w:r>
      <w:r w:rsidRPr="007E2A5F">
        <w:rPr>
          <w:szCs w:val="28"/>
        </w:rPr>
        <w:t xml:space="preserve">нормальных </w:t>
      </w:r>
      <w:r w:rsidRPr="007E2A5F">
        <w:t>условиях</w:t>
      </w:r>
      <w:r w:rsidRPr="007E2A5F">
        <w:rPr>
          <w:szCs w:val="28"/>
        </w:rPr>
        <w:t xml:space="preserve"> работы звена ГДЗС</w:t>
      </w:r>
    </w:p>
    <w:p w:rsidR="00E54BF2" w:rsidRPr="007E2A5F" w:rsidRDefault="00E54BF2" w:rsidP="00E54BF2">
      <w:pPr>
        <w:spacing w:after="0" w:line="360" w:lineRule="auto"/>
        <w:jc w:val="center"/>
        <w:rPr>
          <w:szCs w:val="28"/>
        </w:rPr>
      </w:pP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 xml:space="preserve">= </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num>
          <m:den>
            <m:r>
              <m:rPr>
                <m:sty m:val="p"/>
              </m:rPr>
              <w:rPr>
                <w:rFonts w:ascii="Cambria Math" w:hAnsi="Cambria Math"/>
              </w:rPr>
              <m:t>2,5</m:t>
            </m:r>
          </m:den>
        </m:f>
      </m:oMath>
      <w:r>
        <w:t>.</w:t>
      </w:r>
    </w:p>
    <w:p w:rsidR="00E54BF2" w:rsidRDefault="00E54BF2" w:rsidP="00E54BF2">
      <w:pPr>
        <w:spacing w:after="0" w:line="360" w:lineRule="auto"/>
        <w:ind w:firstLine="709"/>
        <w:jc w:val="both"/>
        <w:rPr>
          <w:rFonts w:eastAsiaTheme="majorEastAsia"/>
          <w:bCs/>
          <w:szCs w:val="28"/>
        </w:rPr>
      </w:pPr>
      <w:r>
        <w:rPr>
          <w:rFonts w:eastAsiaTheme="majorEastAsia"/>
          <w:bCs/>
          <w:szCs w:val="28"/>
        </w:rPr>
        <w:lastRenderedPageBreak/>
        <w:t>По условию задачи з</w:t>
      </w:r>
      <w:r w:rsidRPr="00877306">
        <w:rPr>
          <w:rFonts w:eastAsiaTheme="majorEastAsia"/>
          <w:bCs/>
          <w:szCs w:val="28"/>
        </w:rPr>
        <w:t xml:space="preserve">вено ГДЗС включилось в </w:t>
      </w:r>
      <w:r>
        <w:rPr>
          <w:rFonts w:eastAsiaTheme="majorEastAsia"/>
          <w:bCs/>
          <w:szCs w:val="28"/>
        </w:rPr>
        <w:t xml:space="preserve">ДАСВ в  </w:t>
      </w:r>
      <w:r w:rsidRPr="00877306">
        <w:rPr>
          <w:rFonts w:eastAsiaTheme="majorEastAsia"/>
          <w:bCs/>
          <w:szCs w:val="28"/>
        </w:rPr>
        <w:t xml:space="preserve">12 ч 15 мин, при этом давление </w:t>
      </w:r>
      <w:r w:rsidRPr="007C3BCF">
        <w:rPr>
          <w:rFonts w:eastAsiaTheme="majorEastAsia"/>
          <w:bCs/>
          <w:szCs w:val="28"/>
        </w:rPr>
        <w:t>воздуха в баллонах АСВ-2  (</w:t>
      </w:r>
      <w:r w:rsidRPr="0075641D">
        <w:rPr>
          <w:rFonts w:eastAsiaTheme="majorEastAsia"/>
          <w:bCs/>
          <w:i/>
          <w:szCs w:val="28"/>
        </w:rPr>
        <w:t>с  выносным манометром</w:t>
      </w:r>
      <w:r w:rsidRPr="007C3BCF">
        <w:rPr>
          <w:rFonts w:eastAsiaTheme="majorEastAsia"/>
          <w:bCs/>
          <w:szCs w:val="28"/>
        </w:rPr>
        <w:t xml:space="preserve">) составило </w:t>
      </w:r>
      <w:r>
        <w:rPr>
          <w:rFonts w:eastAsia="Times New Roman"/>
          <w:color w:val="000000"/>
          <w:spacing w:val="-1"/>
          <w:szCs w:val="28"/>
          <w:lang w:eastAsia="ru-RU"/>
        </w:rPr>
        <w:t>18</w:t>
      </w:r>
      <w:r w:rsidRPr="007C3BCF">
        <w:rPr>
          <w:rFonts w:eastAsia="Times New Roman"/>
          <w:color w:val="000000"/>
          <w:spacing w:val="-1"/>
          <w:szCs w:val="28"/>
          <w:lang w:eastAsia="ru-RU"/>
        </w:rPr>
        <w:t>0, 190 и 200 кгс/см</w:t>
      </w:r>
      <w:r w:rsidRPr="007C3BCF">
        <w:rPr>
          <w:rFonts w:eastAsia="Times New Roman"/>
          <w:color w:val="000000"/>
          <w:spacing w:val="-1"/>
          <w:szCs w:val="28"/>
          <w:vertAlign w:val="superscript"/>
          <w:lang w:eastAsia="ru-RU"/>
        </w:rPr>
        <w:t>2</w:t>
      </w:r>
      <w:r>
        <w:rPr>
          <w:rFonts w:eastAsia="Times New Roman"/>
          <w:color w:val="000000"/>
          <w:spacing w:val="-1"/>
          <w:szCs w:val="28"/>
          <w:lang w:eastAsia="ru-RU"/>
        </w:rPr>
        <w:t xml:space="preserve">, </w:t>
      </w:r>
      <w:r>
        <w:rPr>
          <w:rFonts w:eastAsiaTheme="majorEastAsia"/>
          <w:bCs/>
          <w:szCs w:val="28"/>
        </w:rPr>
        <w:t>т. е. для нормальных условий работы</w:t>
      </w:r>
    </w:p>
    <w:p w:rsidR="00E54BF2" w:rsidRPr="007E2A5F" w:rsidRDefault="00E54BF2" w:rsidP="00E54BF2">
      <w:pPr>
        <w:spacing w:after="0" w:line="360" w:lineRule="auto"/>
        <w:ind w:firstLine="709"/>
        <w:jc w:val="center"/>
      </w:pPr>
      <m:oMathPara>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w:rPr>
              <w:rFonts w:ascii="Cambria Math" w:hAnsi="Cambria Math"/>
            </w:rPr>
            <m:t>=</m:t>
          </m:r>
          <m:f>
            <m:fPr>
              <m:ctrlPr>
                <w:rPr>
                  <w:rFonts w:ascii="Cambria Math" w:hAnsi="Cambria Math"/>
                </w:rPr>
              </m:ctrlPr>
            </m:fPr>
            <m:num>
              <m:r>
                <m:rPr>
                  <m:sty m:val="p"/>
                </m:rPr>
                <w:rPr>
                  <w:rFonts w:ascii="Cambria Math" w:hAnsi="Cambria Math"/>
                </w:rPr>
                <m:t>180-10</m:t>
              </m:r>
            </m:num>
            <m:den>
              <m:r>
                <m:rPr>
                  <m:sty m:val="p"/>
                </m:rPr>
                <w:rPr>
                  <w:rFonts w:ascii="Cambria Math" w:hAnsi="Cambria Math"/>
                  <w:lang w:val="en-US"/>
                </w:rPr>
                <m:t>2,5</m:t>
              </m:r>
            </m:den>
          </m:f>
          <m:r>
            <w:rPr>
              <w:rFonts w:ascii="Cambria Math" w:hAnsi="Cambria Math"/>
            </w:rPr>
            <m:t>=68 кгс/</m:t>
          </m:r>
          <m:sSup>
            <m:sSupPr>
              <m:ctrlPr>
                <w:rPr>
                  <w:rFonts w:ascii="Cambria Math" w:hAnsi="Cambria Math"/>
                  <w:i/>
                </w:rPr>
              </m:ctrlPr>
            </m:sSupPr>
            <m:e>
              <m:r>
                <w:rPr>
                  <w:rFonts w:ascii="Cambria Math" w:hAnsi="Cambria Math"/>
                </w:rPr>
                <m:t>см</m:t>
              </m:r>
            </m:e>
            <m:sup>
              <m:r>
                <w:rPr>
                  <w:rFonts w:ascii="Cambria Math" w:hAnsi="Cambria Math"/>
                </w:rPr>
                <m:t>2</m:t>
              </m:r>
            </m:sup>
          </m:sSup>
          <m:r>
            <w:rPr>
              <w:rFonts w:ascii="Cambria Math" w:hAnsi="Cambria Math"/>
            </w:rPr>
            <m:t xml:space="preserve"> .</m:t>
          </m:r>
        </m:oMath>
      </m:oMathPara>
    </w:p>
    <w:p w:rsidR="00E54BF2" w:rsidRDefault="00E54BF2" w:rsidP="00E54BF2">
      <w:pPr>
        <w:spacing w:after="0" w:line="360" w:lineRule="auto"/>
        <w:ind w:firstLine="709"/>
        <w:jc w:val="both"/>
      </w:pPr>
      <w:r>
        <w:t>Далее р</w:t>
      </w:r>
      <w:r w:rsidRPr="007E2A5F">
        <w:t>ас</w:t>
      </w:r>
      <w:r>
        <w:t>считаем давление</w:t>
      </w:r>
      <w:r w:rsidRPr="007E2A5F">
        <w:t>, при котором звену ГДЗС необходимо вых</w:t>
      </w:r>
      <w:r w:rsidRPr="007E2A5F">
        <w:t>о</w:t>
      </w:r>
      <w:r w:rsidRPr="007E2A5F">
        <w:t>дить из непригодной для дыхания среды (НДС), если очаг пожара (место работы) не будет найден</w:t>
      </w:r>
      <w:r>
        <w:t>:</w:t>
      </w:r>
    </w:p>
    <w:p w:rsidR="00E54BF2" w:rsidRPr="00877306" w:rsidRDefault="00E54BF2" w:rsidP="00E54BF2">
      <w:pPr>
        <w:widowControl w:val="0"/>
        <w:shd w:val="clear" w:color="auto" w:fill="FFFFFF"/>
        <w:autoSpaceDE w:val="0"/>
        <w:autoSpaceDN w:val="0"/>
        <w:adjustRightInd w:val="0"/>
        <w:spacing w:after="0" w:line="360" w:lineRule="auto"/>
        <w:jc w:val="both"/>
        <w:rPr>
          <w:rFonts w:eastAsiaTheme="majorEastAsia"/>
          <w:bCs/>
          <w:szCs w:val="28"/>
        </w:rPr>
      </w:pPr>
      <m:oMathPara>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r>
            <m:rPr>
              <m:sty m:val="p"/>
            </m:rPr>
            <w:rPr>
              <w:rFonts w:ascii="Cambria Math" w:hAnsi="Cambria Math"/>
            </w:rPr>
            <m:t xml:space="preserve"> = </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lang w:val="en-US"/>
                </w:rPr>
                <m:t>min</m:t>
              </m:r>
            </m:sup>
          </m:sSubSup>
          <m:r>
            <m:rPr>
              <m:sty m:val="p"/>
            </m:rPr>
            <w:rPr>
              <w:rFonts w:ascii="Cambria Math" w:hAnsi="Cambria Math"/>
            </w:rPr>
            <m:t>-</m:t>
          </m:r>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r>
            <m:rPr>
              <m:sty m:val="p"/>
            </m:rPr>
            <w:rPr>
              <w:rFonts w:ascii="Cambria Math" w:hAnsi="Cambria Math"/>
            </w:rPr>
            <m:t>=180-68=112 кгс/</m:t>
          </m:r>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2</m:t>
              </m:r>
            </m:sup>
          </m:sSup>
          <m:r>
            <w:rPr>
              <w:rFonts w:ascii="Cambria Math" w:hAnsi="Cambria Math"/>
            </w:rPr>
            <m:t>.</m:t>
          </m:r>
        </m:oMath>
      </m:oMathPara>
    </w:p>
    <w:p w:rsidR="00E54BF2" w:rsidRDefault="00E54BF2" w:rsidP="00E54BF2">
      <w:pPr>
        <w:spacing w:after="0" w:line="360" w:lineRule="auto"/>
        <w:ind w:firstLine="709"/>
        <w:jc w:val="both"/>
      </w:pPr>
      <w:r w:rsidRPr="004653A7">
        <w:t xml:space="preserve">Расчет промежутка времени с момента включения в </w:t>
      </w:r>
      <w:r>
        <w:t>ДАСВ</w:t>
      </w:r>
      <w:r w:rsidRPr="004653A7">
        <w:t xml:space="preserve"> до подачи к</w:t>
      </w:r>
      <w:r w:rsidRPr="004653A7">
        <w:t>о</w:t>
      </w:r>
      <w:r w:rsidRPr="004653A7">
        <w:t>манды постовым поста безопасности ГДЗС на возвращени</w:t>
      </w:r>
      <w:r>
        <w:t>е</w:t>
      </w:r>
      <w:r w:rsidRPr="004653A7">
        <w:t xml:space="preserve"> звена из НДС, если очаг пожара </w:t>
      </w:r>
      <w:r>
        <w:t xml:space="preserve">(место работы) не будет найден: </w:t>
      </w:r>
    </w:p>
    <w:p w:rsidR="00E54BF2" w:rsidRDefault="00E54BF2" w:rsidP="00E54BF2">
      <w:pPr>
        <w:spacing w:after="0" w:line="360" w:lineRule="auto"/>
        <w:ind w:firstLine="709"/>
        <w:jc w:val="center"/>
      </w:pPr>
      <m:oMath>
        <m:r>
          <m:rPr>
            <m:sty m:val="p"/>
          </m:rPr>
          <w:rPr>
            <w:rFonts w:ascii="Cambria Math" w:hAnsi="Cambria Math"/>
          </w:rPr>
          <m:t>Δ</m:t>
        </m:r>
        <m:r>
          <w:rPr>
            <w:rFonts w:ascii="Cambria Math" w:hAnsi="Cambria Math" w:hint="eastAsia"/>
          </w:rPr>
          <m:t>Т</m:t>
        </m:r>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к.п.</m:t>
                </m:r>
              </m:sub>
              <m:sup>
                <m:r>
                  <w:rPr>
                    <w:rFonts w:ascii="Cambria Math" w:hAnsi="Cambria Math"/>
                    <w:lang w:val="en-US"/>
                  </w:rPr>
                  <m:t>max</m:t>
                </m:r>
              </m:sup>
            </m:sSubSup>
          </m:num>
          <m:den>
            <m:r>
              <m:rPr>
                <m:sty m:val="p"/>
              </m:rPr>
              <w:rPr>
                <w:rFonts w:ascii="Cambria Math" w:hAnsi="Cambria Math"/>
              </w:rPr>
              <m:t>40</m:t>
            </m:r>
            <m:sSub>
              <m:sSubPr>
                <m:ctrlPr>
                  <w:rPr>
                    <w:rFonts w:ascii="Cambria Math" w:hAnsi="Cambria Math"/>
                    <w:vertAlign w:val="subscript"/>
                  </w:rPr>
                </m:ctrlPr>
              </m:sSubPr>
              <m:e>
                <m:r>
                  <m:rPr>
                    <m:sty m:val="p"/>
                  </m:rPr>
                  <w:rPr>
                    <w:rFonts w:ascii="Cambria Math" w:hAnsi="Cambria Math"/>
                  </w:rPr>
                  <m:t>К</m:t>
                </m:r>
              </m:e>
              <m:sub>
                <m:r>
                  <m:rPr>
                    <m:sty m:val="p"/>
                  </m:rPr>
                  <w:rPr>
                    <w:rFonts w:ascii="Cambria Math" w:hAnsi="Cambria Math"/>
                    <w:vertAlign w:val="subscript"/>
                  </w:rPr>
                  <m:t>сж</m:t>
                </m:r>
              </m:sub>
            </m:sSub>
          </m:den>
        </m:f>
        <m:sSub>
          <m:sSubPr>
            <m:ctrlPr>
              <w:rPr>
                <w:rFonts w:ascii="Cambria Math" w:hAnsi="Cambria Math"/>
              </w:rPr>
            </m:ctrlPr>
          </m:sSubPr>
          <m:e>
            <m:r>
              <w:rPr>
                <w:rFonts w:ascii="Cambria Math" w:hAnsi="Cambria Math"/>
              </w:rPr>
              <m:t>V</m:t>
            </m:r>
          </m:e>
          <m:sub>
            <m:r>
              <w:rPr>
                <w:rFonts w:ascii="Cambria Math" w:hAnsi="Cambria Math"/>
              </w:rPr>
              <m:t>б</m:t>
            </m:r>
          </m:sub>
        </m:sSub>
        <m:r>
          <w:rPr>
            <w:rFonts w:ascii="Cambria Math" w:hAnsi="Cambria Math"/>
          </w:rPr>
          <m:t>=</m:t>
        </m:r>
        <m:f>
          <m:fPr>
            <m:ctrlPr>
              <w:rPr>
                <w:rFonts w:ascii="Cambria Math" w:hAnsi="Cambria Math"/>
              </w:rPr>
            </m:ctrlPr>
          </m:fPr>
          <m:num>
            <m:r>
              <w:rPr>
                <w:rFonts w:ascii="Cambria Math" w:hAnsi="Cambria Math"/>
              </w:rPr>
              <m:t>68</m:t>
            </m:r>
          </m:num>
          <m:den>
            <m:r>
              <m:rPr>
                <m:sty m:val="p"/>
              </m:rPr>
              <w:rPr>
                <w:rFonts w:ascii="Cambria Math" w:hAnsi="Cambria Math"/>
              </w:rPr>
              <m:t>40</m:t>
            </m:r>
          </m:den>
        </m:f>
        <m:r>
          <m:rPr>
            <m:sty m:val="p"/>
          </m:rPr>
          <w:rPr>
            <w:rFonts w:ascii="Cambria Math" w:hAnsi="Cambria Math"/>
          </w:rPr>
          <m:t>∙8=13 мин</m:t>
        </m:r>
      </m:oMath>
      <w:r>
        <w:t>.</w:t>
      </w:r>
    </w:p>
    <w:p w:rsidR="00E54BF2" w:rsidRDefault="00E54BF2" w:rsidP="00E54BF2">
      <w:pPr>
        <w:spacing w:after="0" w:line="360" w:lineRule="auto"/>
        <w:ind w:firstLine="709"/>
        <w:jc w:val="both"/>
      </w:pPr>
      <w:r w:rsidRPr="00322C3A">
        <w:t>Расчет времени подачи команды постовым на возвращени</w:t>
      </w:r>
      <w:r>
        <w:t>е</w:t>
      </w:r>
      <w:r w:rsidRPr="00322C3A">
        <w:t xml:space="preserve"> звена ГДЗС из НДС, если очаг пожара (место работы) не будет найден</w:t>
      </w:r>
      <w:r>
        <w:t>:</w:t>
      </w:r>
    </w:p>
    <w:p w:rsidR="00E54BF2" w:rsidRPr="007E2A5F" w:rsidRDefault="00E54BF2" w:rsidP="00E54BF2">
      <w:pPr>
        <w:spacing w:after="0" w:line="360" w:lineRule="auto"/>
        <w:ind w:firstLine="709"/>
        <w:jc w:val="center"/>
      </w:pP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вых</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r>
              <m:rPr>
                <m:sty m:val="p"/>
              </m:rPr>
              <w:rPr>
                <w:rFonts w:ascii="Cambria Math" w:hAnsi="Cambria Math"/>
              </w:rPr>
              <m:t>+Δ</m:t>
            </m:r>
            <m:r>
              <w:rPr>
                <w:rFonts w:ascii="Cambria Math" w:hAnsi="Cambria Math" w:hint="eastAsia"/>
              </w:rPr>
              <m:t>Т</m:t>
            </m:r>
          </m:e>
          <m:sub/>
        </m:sSub>
        <m:r>
          <m:rPr>
            <m:sty m:val="p"/>
          </m:rPr>
          <w:rPr>
            <w:rFonts w:ascii="Cambria Math" w:hAnsi="Cambria Math"/>
          </w:rPr>
          <m:t>=12 ч 15 мин+13 мин=12 ч 28 мин</m:t>
        </m:r>
      </m:oMath>
      <w:r>
        <w:t>.</w:t>
      </w:r>
    </w:p>
    <w:p w:rsidR="00E54BF2" w:rsidRDefault="00E54BF2" w:rsidP="00E54BF2">
      <w:pPr>
        <w:spacing w:after="0" w:line="360" w:lineRule="auto"/>
        <w:ind w:firstLine="709"/>
        <w:jc w:val="both"/>
        <w:rPr>
          <w:rFonts w:eastAsia="Times New Roman"/>
          <w:color w:val="000000"/>
          <w:spacing w:val="-1"/>
          <w:szCs w:val="28"/>
          <w:lang w:eastAsia="ru-RU"/>
        </w:rPr>
      </w:pPr>
    </w:p>
    <w:p w:rsidR="00E54BF2" w:rsidRPr="00B966CB" w:rsidRDefault="00E54BF2" w:rsidP="00E54BF2">
      <w:pPr>
        <w:spacing w:after="0" w:line="360" w:lineRule="auto"/>
        <w:ind w:firstLine="709"/>
        <w:jc w:val="both"/>
      </w:pPr>
    </w:p>
    <w:p w:rsidR="00E54BF2" w:rsidRDefault="00E54BF2" w:rsidP="00E54BF2">
      <w:pPr>
        <w:spacing w:after="0" w:line="240" w:lineRule="auto"/>
        <w:rPr>
          <w:szCs w:val="28"/>
        </w:rPr>
      </w:pPr>
      <w:r>
        <w:rPr>
          <w:szCs w:val="28"/>
        </w:rPr>
        <w:br w:type="page"/>
      </w:r>
    </w:p>
    <w:p w:rsidR="00E54BF2" w:rsidRDefault="00E54BF2" w:rsidP="00E54BF2">
      <w:pPr>
        <w:pStyle w:val="2"/>
      </w:pPr>
      <w:r>
        <w:lastRenderedPageBreak/>
        <w:t>Бланк выполнения задания 7</w:t>
      </w:r>
    </w:p>
    <w:p w:rsidR="00E54BF2" w:rsidRDefault="00E54BF2" w:rsidP="00E54BF2">
      <w:pPr>
        <w:autoSpaceDE w:val="0"/>
        <w:autoSpaceDN w:val="0"/>
        <w:adjustRightInd w:val="0"/>
        <w:spacing w:after="0" w:line="360" w:lineRule="auto"/>
        <w:ind w:firstLine="709"/>
        <w:jc w:val="both"/>
        <w:rPr>
          <w:rFonts w:eastAsia="Times New Roman"/>
          <w:color w:val="000000"/>
          <w:szCs w:val="28"/>
          <w:lang w:eastAsia="ru-RU"/>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 xml:space="preserve">Форма </w:t>
      </w:r>
      <w:r>
        <w:rPr>
          <w:rFonts w:eastAsia="Times New Roman"/>
          <w:b/>
          <w:color w:val="000000"/>
          <w:szCs w:val="28"/>
          <w:lang w:eastAsia="ru-RU"/>
        </w:rPr>
        <w:t>7</w:t>
      </w:r>
      <w:r w:rsidRPr="004E4C80">
        <w:rPr>
          <w:rFonts w:eastAsia="Times New Roman"/>
          <w:b/>
          <w:color w:val="000000"/>
          <w:szCs w:val="28"/>
          <w:lang w:eastAsia="ru-RU"/>
        </w:rPr>
        <w:t>.1</w:t>
      </w:r>
    </w:p>
    <w:p w:rsidR="00E54BF2" w:rsidRPr="00BA59EA" w:rsidRDefault="00E54BF2" w:rsidP="00E54BF2">
      <w:pPr>
        <w:jc w:val="both"/>
        <w:rPr>
          <w:b/>
        </w:rPr>
      </w:pPr>
      <w:r>
        <w:rPr>
          <w:b/>
        </w:rPr>
        <w:t>Задание 7.1</w:t>
      </w:r>
    </w:p>
    <w:p w:rsidR="00E54BF2" w:rsidRDefault="00E54BF2" w:rsidP="00E54BF2">
      <w:pPr>
        <w:spacing w:after="0" w:line="360" w:lineRule="auto"/>
        <w:ind w:firstLine="709"/>
        <w:jc w:val="both"/>
      </w:pPr>
      <w:r>
        <w:t>Провести расчет контрольного давления кислорода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t xml:space="preserve">, </w:t>
      </w:r>
      <w:r w:rsidRPr="00966AE0">
        <w:t xml:space="preserve"> кгс/см</w:t>
      </w:r>
      <w:r>
        <w:rPr>
          <w:vertAlign w:val="superscript"/>
        </w:rPr>
        <w:t>2</w:t>
      </w:r>
      <w:r>
        <w:t xml:space="preserve">), при котором звену ГДЗС необходимо прекратить выполнение работы </w:t>
      </w:r>
      <w:r w:rsidRPr="00966AE0">
        <w:t>при следов</w:t>
      </w:r>
      <w:r w:rsidRPr="00966AE0">
        <w:t>а</w:t>
      </w:r>
      <w:r w:rsidRPr="00966AE0">
        <w:t>нии к очагу пожара (месту работы), в случае если очаг пожара (место работы) не будет ими найден</w:t>
      </w:r>
      <w:r>
        <w:t>.</w:t>
      </w:r>
      <w:r w:rsidRPr="00966AE0">
        <w:t xml:space="preserve"> </w:t>
      </w:r>
    </w:p>
    <w:p w:rsidR="00E54BF2" w:rsidRDefault="00E54BF2" w:rsidP="00E54BF2">
      <w:pPr>
        <w:spacing w:after="0" w:line="360" w:lineRule="auto"/>
        <w:ind w:firstLine="709"/>
        <w:jc w:val="both"/>
      </w:pPr>
      <w:r>
        <w:t>Определить время, когда постовому на посту безопасности необходимо передать информацию командиру звена о начале выхода, если очаг пожара не будет найден.</w:t>
      </w:r>
    </w:p>
    <w:p w:rsidR="00E54BF2" w:rsidRDefault="00E54BF2" w:rsidP="00E54BF2">
      <w:pPr>
        <w:spacing w:after="0" w:line="360" w:lineRule="auto"/>
        <w:ind w:firstLine="709"/>
        <w:jc w:val="both"/>
      </w:pPr>
      <w:r w:rsidRPr="00D36695">
        <w:rPr>
          <w:u w:val="single"/>
        </w:rPr>
        <w:t>Известно</w:t>
      </w:r>
      <w:r>
        <w:rPr>
          <w:u w:val="single"/>
        </w:rPr>
        <w:t xml:space="preserve"> (табл. 6.2)</w:t>
      </w:r>
      <w:r>
        <w:t>: в</w:t>
      </w:r>
      <w:r w:rsidRPr="00C97512">
        <w:t xml:space="preserve">ремя включения звена ГДЗС на </w:t>
      </w:r>
      <w:r>
        <w:t>посту безопасности; в</w:t>
      </w:r>
      <w:r w:rsidRPr="00C97512">
        <w:t xml:space="preserve">ид </w:t>
      </w:r>
      <w:r>
        <w:t>кислородно-изолирующего противогаза (респиратора) и его вместимость</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 xml:space="preserve">авление в баллонах газодымозащитников на </w:t>
      </w:r>
      <w:r>
        <w:t>посту безопасности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w:t>
      </w:r>
    </w:p>
    <w:p w:rsidR="00E54BF2" w:rsidRPr="005306EC" w:rsidRDefault="00E54BF2" w:rsidP="00E54BF2">
      <w:pPr>
        <w:spacing w:after="0" w:line="360" w:lineRule="auto"/>
        <w:ind w:firstLine="709"/>
        <w:jc w:val="both"/>
      </w:pPr>
      <w:r w:rsidRPr="005306EC">
        <w:t>При заступлении на боевое дежурство давление кислорода в баллонах должно быть не менее 15,7 МПА (160</w:t>
      </w:r>
      <w:r>
        <w:t xml:space="preserve"> </w:t>
      </w:r>
      <w:r w:rsidRPr="005306EC">
        <w:t>кгс/см</w:t>
      </w:r>
      <w:r w:rsidRPr="005306EC">
        <w:rPr>
          <w:vertAlign w:val="superscript"/>
        </w:rPr>
        <w:t>2</w:t>
      </w:r>
      <w:r w:rsidRPr="005306EC">
        <w:t>)</w:t>
      </w:r>
      <w:r>
        <w:t>.</w:t>
      </w:r>
    </w:p>
    <w:p w:rsidR="00E54BF2" w:rsidRPr="005306EC" w:rsidRDefault="00E54BF2" w:rsidP="00E54BF2">
      <w:pPr>
        <w:spacing w:after="0" w:line="360" w:lineRule="auto"/>
        <w:ind w:firstLine="709"/>
        <w:jc w:val="both"/>
      </w:pPr>
      <w:r w:rsidRPr="00702159">
        <w:rPr>
          <w:i/>
        </w:rPr>
        <w:t>q</w:t>
      </w:r>
      <w:r>
        <w:t xml:space="preserve"> = </w:t>
      </w:r>
      <w:r w:rsidRPr="005306EC">
        <w:t xml:space="preserve">2 л/мин – средний расход </w:t>
      </w:r>
      <w:r>
        <w:t>кислорода</w:t>
      </w:r>
      <w:r w:rsidRPr="005306EC">
        <w:t xml:space="preserve"> при работе в КИП</w:t>
      </w:r>
      <w:r>
        <w:t>.</w:t>
      </w:r>
    </w:p>
    <w:p w:rsidR="00E54BF2" w:rsidRDefault="00E54BF2" w:rsidP="00E54BF2">
      <w:pPr>
        <w:spacing w:after="0" w:line="360" w:lineRule="auto"/>
        <w:ind w:firstLine="709"/>
        <w:jc w:val="both"/>
      </w:pPr>
      <w:r w:rsidRPr="00702159">
        <w:rPr>
          <w:i/>
        </w:rPr>
        <w:t>Р</w:t>
      </w:r>
      <w:r>
        <w:rPr>
          <w:vertAlign w:val="subscript"/>
        </w:rPr>
        <w:t>ост</w:t>
      </w:r>
      <w:r w:rsidRPr="005306EC">
        <w:t xml:space="preserve"> =</w:t>
      </w:r>
      <w:r>
        <w:t xml:space="preserve"> </w:t>
      </w:r>
      <w:r w:rsidRPr="005306EC">
        <w:t>30 кгс/см</w:t>
      </w:r>
      <w:r w:rsidRPr="005306EC">
        <w:rPr>
          <w:vertAlign w:val="superscript"/>
        </w:rPr>
        <w:t>2</w:t>
      </w:r>
      <w:r w:rsidRPr="005306EC">
        <w:t xml:space="preserve"> – для всех</w:t>
      </w:r>
      <w:r>
        <w:t xml:space="preserve"> кислородных</w:t>
      </w:r>
      <w:r w:rsidRPr="005306EC">
        <w:t xml:space="preserve"> аппаратов</w:t>
      </w:r>
      <w:r>
        <w:t>.</w:t>
      </w:r>
    </w:p>
    <w:p w:rsidR="00E54BF2" w:rsidRDefault="00E54BF2" w:rsidP="00E54BF2">
      <w:pPr>
        <w:autoSpaceDE w:val="0"/>
        <w:autoSpaceDN w:val="0"/>
        <w:adjustRightInd w:val="0"/>
        <w:spacing w:after="0" w:line="360" w:lineRule="auto"/>
        <w:ind w:firstLine="709"/>
        <w:jc w:val="both"/>
        <w:rPr>
          <w:rFonts w:eastAsia="Times New Roman"/>
          <w:b/>
          <w:color w:val="000000"/>
          <w:szCs w:val="28"/>
          <w:lang w:eastAsia="ru-RU"/>
        </w:rPr>
      </w:pP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Pr="00B0133F" w:rsidRDefault="00E54BF2" w:rsidP="00E54BF2">
      <w:pPr>
        <w:autoSpaceDE w:val="0"/>
        <w:autoSpaceDN w:val="0"/>
        <w:adjustRightInd w:val="0"/>
        <w:spacing w:after="0" w:line="360" w:lineRule="auto"/>
        <w:ind w:firstLine="709"/>
        <w:rPr>
          <w:rFonts w:eastAsia="Times New Roman"/>
          <w:i/>
          <w:color w:val="000000"/>
          <w:szCs w:val="28"/>
          <w:lang w:eastAsia="ru-RU"/>
        </w:rPr>
      </w:pPr>
      <w:r>
        <w:rPr>
          <w:rFonts w:eastAsia="Times New Roman"/>
          <w:i/>
          <w:color w:val="000000"/>
          <w:szCs w:val="28"/>
          <w:lang w:eastAsia="ru-RU"/>
        </w:rPr>
        <w:t>Оформить реш</w:t>
      </w:r>
      <w:r w:rsidRPr="00B0133F">
        <w:rPr>
          <w:rFonts w:eastAsia="Times New Roman"/>
          <w:i/>
          <w:color w:val="000000"/>
          <w:szCs w:val="28"/>
          <w:lang w:eastAsia="ru-RU"/>
        </w:rPr>
        <w:t xml:space="preserve">ение аналогично образцу выполнения задания </w:t>
      </w:r>
      <w:r>
        <w:rPr>
          <w:rFonts w:eastAsia="Times New Roman"/>
          <w:i/>
          <w:color w:val="000000"/>
          <w:szCs w:val="28"/>
          <w:lang w:eastAsia="ru-RU"/>
        </w:rPr>
        <w:t>7.1.</w:t>
      </w:r>
    </w:p>
    <w:p w:rsidR="00E54BF2" w:rsidRDefault="00E54BF2" w:rsidP="00E54BF2">
      <w:pPr>
        <w:spacing w:after="0" w:line="240" w:lineRule="auto"/>
        <w:rPr>
          <w:szCs w:val="28"/>
        </w:rPr>
      </w:pPr>
    </w:p>
    <w:p w:rsidR="00E54BF2" w:rsidRDefault="00E54BF2" w:rsidP="00E54BF2">
      <w:pPr>
        <w:autoSpaceDE w:val="0"/>
        <w:autoSpaceDN w:val="0"/>
        <w:adjustRightInd w:val="0"/>
        <w:spacing w:after="0" w:line="360" w:lineRule="auto"/>
        <w:ind w:firstLine="709"/>
        <w:jc w:val="right"/>
        <w:rPr>
          <w:rFonts w:eastAsia="Times New Roman"/>
          <w:b/>
          <w:color w:val="000000"/>
          <w:szCs w:val="28"/>
          <w:lang w:eastAsia="ru-RU"/>
        </w:rPr>
      </w:pPr>
      <w:r w:rsidRPr="004E4C80">
        <w:rPr>
          <w:rFonts w:eastAsia="Times New Roman"/>
          <w:b/>
          <w:color w:val="000000"/>
          <w:szCs w:val="28"/>
          <w:lang w:eastAsia="ru-RU"/>
        </w:rPr>
        <w:t xml:space="preserve">Форма </w:t>
      </w:r>
      <w:r>
        <w:rPr>
          <w:rFonts w:eastAsia="Times New Roman"/>
          <w:b/>
          <w:color w:val="000000"/>
          <w:szCs w:val="28"/>
          <w:lang w:eastAsia="ru-RU"/>
        </w:rPr>
        <w:t>7.2</w:t>
      </w:r>
    </w:p>
    <w:p w:rsidR="00E54BF2" w:rsidRPr="00BA59EA" w:rsidRDefault="00E54BF2" w:rsidP="00E54BF2">
      <w:pPr>
        <w:jc w:val="both"/>
        <w:rPr>
          <w:b/>
        </w:rPr>
      </w:pPr>
      <w:r>
        <w:rPr>
          <w:b/>
        </w:rPr>
        <w:t>Задание 7.2</w:t>
      </w:r>
    </w:p>
    <w:p w:rsidR="00E54BF2" w:rsidRDefault="00E54BF2" w:rsidP="00E54BF2">
      <w:pPr>
        <w:spacing w:after="0" w:line="360" w:lineRule="auto"/>
        <w:ind w:firstLine="709"/>
        <w:jc w:val="both"/>
      </w:pPr>
      <w:r>
        <w:t>Провести расчет контрольного давления воздуха (</w:t>
      </w: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к.вых</m:t>
            </m:r>
          </m:sub>
        </m:sSub>
      </m:oMath>
      <w:r>
        <w:t xml:space="preserve">, </w:t>
      </w:r>
      <w:r w:rsidRPr="00966AE0">
        <w:t>кгс/см</w:t>
      </w:r>
      <w:r>
        <w:rPr>
          <w:vertAlign w:val="superscript"/>
        </w:rPr>
        <w:t>2</w:t>
      </w:r>
      <w:r>
        <w:t>), при к</w:t>
      </w:r>
      <w:r>
        <w:t>о</w:t>
      </w:r>
      <w:r>
        <w:t xml:space="preserve">тором звену ГДЗС необходимо прекратить выполнение работы </w:t>
      </w:r>
      <w:r w:rsidRPr="00966AE0">
        <w:t>при следовании к очагу пожара (месту работы), в случае если очаг пожара (место работы) не будет ими найден</w:t>
      </w:r>
      <w:r>
        <w:t>.</w:t>
      </w:r>
      <w:r w:rsidRPr="00966AE0">
        <w:t xml:space="preserve"> </w:t>
      </w:r>
    </w:p>
    <w:p w:rsidR="00E54BF2" w:rsidRDefault="00E54BF2" w:rsidP="00E54BF2">
      <w:pPr>
        <w:spacing w:after="0" w:line="360" w:lineRule="auto"/>
        <w:ind w:firstLine="709"/>
        <w:jc w:val="both"/>
      </w:pPr>
      <w:r>
        <w:lastRenderedPageBreak/>
        <w:t>Определить время, когда постовому на посту безопасности необходимо передать информацию командиру звена о начале выхода, если очаг пожара не будет найден.</w:t>
      </w:r>
    </w:p>
    <w:p w:rsidR="00E54BF2" w:rsidRDefault="00E54BF2" w:rsidP="00E54BF2">
      <w:pPr>
        <w:spacing w:after="0" w:line="360" w:lineRule="auto"/>
        <w:ind w:firstLine="709"/>
        <w:jc w:val="both"/>
      </w:pPr>
      <w:r w:rsidRPr="00D36695">
        <w:rPr>
          <w:u w:val="single"/>
        </w:rPr>
        <w:t>Известно</w:t>
      </w:r>
      <w:r>
        <w:rPr>
          <w:u w:val="single"/>
        </w:rPr>
        <w:t xml:space="preserve"> (табл. 6.3)</w:t>
      </w:r>
      <w:r>
        <w:t>: в</w:t>
      </w:r>
      <w:r w:rsidRPr="00C97512">
        <w:t xml:space="preserve">ремя включения </w:t>
      </w:r>
      <m:oMath>
        <m:sSub>
          <m:sSubPr>
            <m:ctrlPr>
              <w:rPr>
                <w:rFonts w:ascii="Cambria Math" w:hAnsi="Cambria Math"/>
              </w:rPr>
            </m:ctrlPr>
          </m:sSubPr>
          <m:e>
            <m:r>
              <w:rPr>
                <w:rFonts w:ascii="Cambria Math" w:hAnsi="Cambria Math" w:hint="eastAsia"/>
              </w:rPr>
              <m:t>Т</m:t>
            </m:r>
          </m:e>
          <m:sub>
            <m:r>
              <m:rPr>
                <m:sty m:val="p"/>
              </m:rPr>
              <w:rPr>
                <w:rFonts w:ascii="Cambria Math" w:hAnsi="Cambria Math"/>
              </w:rPr>
              <m:t>вкл</m:t>
            </m:r>
          </m:sub>
        </m:sSub>
      </m:oMath>
      <w:r>
        <w:t xml:space="preserve"> </w:t>
      </w:r>
      <w:r w:rsidRPr="00C97512">
        <w:t xml:space="preserve">звена ГДЗС на </w:t>
      </w:r>
      <w:r>
        <w:t>посту безопа</w:t>
      </w:r>
      <w:r>
        <w:t>с</w:t>
      </w:r>
      <w:r>
        <w:t>ности; в</w:t>
      </w:r>
      <w:r w:rsidRPr="00C97512">
        <w:t xml:space="preserve">ид </w:t>
      </w:r>
      <w:r>
        <w:t xml:space="preserve">дыхательного аппарата и его вместимость </w:t>
      </w:r>
      <m:oMath>
        <m:sSub>
          <m:sSubPr>
            <m:ctrlPr>
              <w:rPr>
                <w:rFonts w:ascii="Cambria Math" w:hAnsi="Cambria Math"/>
              </w:rPr>
            </m:ctrlPr>
          </m:sSubPr>
          <m:e>
            <m:r>
              <m:rPr>
                <m:sty m:val="p"/>
              </m:rPr>
              <w:rPr>
                <w:rFonts w:ascii="Cambria Math" w:hAnsi="Cambria Math"/>
              </w:rPr>
              <m:t xml:space="preserve"> </m:t>
            </m:r>
            <m:r>
              <w:rPr>
                <w:rFonts w:ascii="Cambria Math" w:hAnsi="Cambria Math"/>
              </w:rPr>
              <m:t>V</m:t>
            </m:r>
          </m:e>
          <m:sub>
            <m:r>
              <w:rPr>
                <w:rFonts w:ascii="Cambria Math" w:hAnsi="Cambria Math"/>
              </w:rPr>
              <m:t>б</m:t>
            </m:r>
          </m:sub>
        </m:sSub>
      </m:oMath>
      <w:r>
        <w:t>; д</w:t>
      </w:r>
      <w:r w:rsidRPr="00C97512">
        <w:t xml:space="preserve">авление в баллонах газодымозащитников на </w:t>
      </w:r>
      <w:r>
        <w:t>посту безопасности –</w:t>
      </w:r>
      <w:r w:rsidRPr="00C97512">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1</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2</m:t>
            </m:r>
          </m:sup>
        </m:sSubSup>
      </m:oMath>
      <w:r>
        <w:t xml:space="preserve">, </w:t>
      </w:r>
      <m:oMath>
        <m:sSubSup>
          <m:sSubSupPr>
            <m:ctrlPr>
              <w:rPr>
                <w:rFonts w:ascii="Cambria Math" w:hAnsi="Cambria Math"/>
              </w:rPr>
            </m:ctrlPr>
          </m:sSubSupPr>
          <m:e>
            <m:r>
              <w:rPr>
                <w:rFonts w:ascii="Cambria Math" w:hAnsi="Cambria Math" w:hint="eastAsia"/>
              </w:rPr>
              <m:t>Р</m:t>
            </m:r>
          </m:e>
          <m:sub>
            <m:r>
              <m:rPr>
                <m:sty m:val="p"/>
              </m:rPr>
              <w:rPr>
                <w:rFonts w:ascii="Cambria Math" w:hAnsi="Cambria Math"/>
              </w:rPr>
              <m:t>ПБ</m:t>
            </m:r>
          </m:sub>
          <m:sup>
            <m:r>
              <w:rPr>
                <w:rFonts w:ascii="Cambria Math" w:hAnsi="Cambria Math"/>
              </w:rPr>
              <m:t>3</m:t>
            </m:r>
          </m:sup>
        </m:sSubSup>
      </m:oMath>
      <w:r>
        <w:t>.</w:t>
      </w:r>
    </w:p>
    <w:p w:rsidR="00E54BF2" w:rsidRDefault="00E54BF2" w:rsidP="00E54BF2">
      <w:pPr>
        <w:spacing w:after="0" w:line="360" w:lineRule="auto"/>
        <w:ind w:firstLine="709"/>
        <w:jc w:val="both"/>
      </w:pPr>
      <w:r w:rsidRPr="00CC573C">
        <w:t xml:space="preserve">При заступлении на боевое дежурство давление воздуха в баллонах ДАСВ должно быть не менее: </w:t>
      </w:r>
    </w:p>
    <w:p w:rsidR="00E54BF2" w:rsidRDefault="00E54BF2" w:rsidP="00E54BF2">
      <w:pPr>
        <w:pStyle w:val="a8"/>
        <w:numPr>
          <w:ilvl w:val="0"/>
          <w:numId w:val="11"/>
        </w:numPr>
        <w:spacing w:after="0" w:line="360" w:lineRule="auto"/>
        <w:ind w:left="709" w:hanging="425"/>
        <w:jc w:val="both"/>
      </w:pPr>
      <w:r w:rsidRPr="00CC573C">
        <w:t>224,5 Мпа (250 кгс/см</w:t>
      </w:r>
      <w:r w:rsidRPr="00BD2271">
        <w:rPr>
          <w:vertAlign w:val="superscript"/>
        </w:rPr>
        <w:t>2</w:t>
      </w:r>
      <w:r w:rsidRPr="00CC573C">
        <w:t>) для дыхательных аппаратов с рабочим давлением 29,4 Мпа (300 кгс/см</w:t>
      </w:r>
      <w:r w:rsidRPr="00BD2271">
        <w:rPr>
          <w:vertAlign w:val="superscript"/>
        </w:rPr>
        <w:t>2</w:t>
      </w:r>
      <w:r w:rsidRPr="00CC573C">
        <w:t>)</w:t>
      </w:r>
      <w:r>
        <w:t>;</w:t>
      </w:r>
    </w:p>
    <w:p w:rsidR="00E54BF2" w:rsidRPr="005306EC" w:rsidRDefault="00E54BF2" w:rsidP="00E54BF2">
      <w:pPr>
        <w:pStyle w:val="a8"/>
        <w:numPr>
          <w:ilvl w:val="0"/>
          <w:numId w:val="11"/>
        </w:numPr>
        <w:spacing w:after="0" w:line="360" w:lineRule="auto"/>
        <w:ind w:left="709" w:hanging="425"/>
        <w:jc w:val="both"/>
      </w:pPr>
      <w:r w:rsidRPr="00CC573C">
        <w:t>217,6 Мпа (180</w:t>
      </w:r>
      <w:r>
        <w:t xml:space="preserve"> </w:t>
      </w:r>
      <w:r w:rsidRPr="00CC573C">
        <w:t>кгс/см</w:t>
      </w:r>
      <w:r w:rsidRPr="00BD2271">
        <w:rPr>
          <w:vertAlign w:val="superscript"/>
        </w:rPr>
        <w:t>2</w:t>
      </w:r>
      <w:r w:rsidRPr="00CC573C">
        <w:t>) для дыхательных аппаратов с рабочим давлением 19,6 Мпа (200 кгс/см</w:t>
      </w:r>
      <w:r w:rsidRPr="00BD2271">
        <w:rPr>
          <w:vertAlign w:val="superscript"/>
        </w:rPr>
        <w:t>2</w:t>
      </w:r>
      <w:r w:rsidRPr="00CC573C">
        <w:t>).</w:t>
      </w:r>
    </w:p>
    <w:p w:rsidR="00E54BF2" w:rsidRDefault="00E54BF2" w:rsidP="00E54BF2">
      <w:pPr>
        <w:spacing w:after="0" w:line="360" w:lineRule="auto"/>
        <w:ind w:firstLine="709"/>
        <w:jc w:val="both"/>
      </w:pPr>
      <m:oMath>
        <m:sSub>
          <m:sSubPr>
            <m:ctrlPr>
              <w:rPr>
                <w:rFonts w:ascii="Cambria Math" w:hAnsi="Cambria Math"/>
              </w:rPr>
            </m:ctrlPr>
          </m:sSubPr>
          <m:e>
            <m:r>
              <w:rPr>
                <w:rFonts w:ascii="Cambria Math" w:hAnsi="Cambria Math" w:hint="eastAsia"/>
              </w:rPr>
              <m:t>Р</m:t>
            </m:r>
          </m:e>
          <m:sub>
            <m:r>
              <m:rPr>
                <m:sty m:val="p"/>
              </m:rPr>
              <w:rPr>
                <w:rFonts w:ascii="Cambria Math" w:hAnsi="Cambria Math"/>
              </w:rPr>
              <m:t>к.ост</m:t>
            </m:r>
          </m:sub>
        </m:sSub>
      </m:oMath>
      <w:r>
        <w:t xml:space="preserve"> </w:t>
      </w:r>
      <w:r w:rsidRPr="005306EC">
        <w:t>=</w:t>
      </w:r>
      <w:r>
        <w:t xml:space="preserve"> 10</w:t>
      </w:r>
      <w:r w:rsidRPr="005306EC">
        <w:t xml:space="preserve"> кгс/см</w:t>
      </w:r>
      <w:r w:rsidRPr="00E15C67">
        <w:rPr>
          <w:vertAlign w:val="superscript"/>
        </w:rPr>
        <w:t>2</w:t>
      </w:r>
      <w:r w:rsidRPr="005306EC">
        <w:t xml:space="preserve"> – </w:t>
      </w:r>
      <w:r w:rsidRPr="000200CB">
        <w:t xml:space="preserve">давление воздуха (кислорода), необходимое для устойчивой работы редуктора </w:t>
      </w:r>
      <w:r w:rsidRPr="005306EC">
        <w:t xml:space="preserve">для всех </w:t>
      </w:r>
      <w:r>
        <w:t>ДАСВ.</w:t>
      </w:r>
    </w:p>
    <w:p w:rsidR="00E54BF2" w:rsidRDefault="00E54BF2" w:rsidP="00E54BF2">
      <w:pPr>
        <w:spacing w:after="0" w:line="360" w:lineRule="auto"/>
        <w:ind w:firstLine="709"/>
        <w:jc w:val="both"/>
      </w:pPr>
      <w:r w:rsidRPr="00817105">
        <w:t xml:space="preserve">Расход воздуха </w:t>
      </w:r>
      <w:r w:rsidRPr="00702159">
        <w:rPr>
          <w:i/>
        </w:rPr>
        <w:t>q</w:t>
      </w:r>
      <w:r w:rsidRPr="00817105">
        <w:t xml:space="preserve"> при работе в аппаратах находится в зависимости от ст</w:t>
      </w:r>
      <w:r w:rsidRPr="00817105">
        <w:t>е</w:t>
      </w:r>
      <w:r w:rsidRPr="00817105">
        <w:t xml:space="preserve">пени тяжести выполняемой работы </w:t>
      </w:r>
      <w:r>
        <w:t>(</w:t>
      </w:r>
      <w:r>
        <w:rPr>
          <w:rFonts w:eastAsiaTheme="majorEastAsia"/>
          <w:bCs/>
          <w:szCs w:val="28"/>
        </w:rPr>
        <w:t>лекция 8.2</w:t>
      </w:r>
      <w:r w:rsidRPr="00817105">
        <w:t xml:space="preserve">, табл. </w:t>
      </w:r>
      <w:r>
        <w:t>8.1–8.2</w:t>
      </w:r>
      <w:r w:rsidRPr="00817105">
        <w:t>).</w:t>
      </w:r>
    </w:p>
    <w:p w:rsidR="00E54BF2" w:rsidRPr="00817105" w:rsidRDefault="00E54BF2" w:rsidP="00E54BF2">
      <w:pPr>
        <w:spacing w:after="0" w:line="360" w:lineRule="auto"/>
        <w:ind w:firstLine="709"/>
        <w:jc w:val="both"/>
      </w:pPr>
      <w:r w:rsidRPr="00817105">
        <w:t>Для аппарата АСВ-2</w:t>
      </w:r>
      <w:r w:rsidRPr="007C3BCF">
        <w:rPr>
          <w:rFonts w:eastAsiaTheme="majorEastAsia"/>
          <w:bCs/>
          <w:szCs w:val="28"/>
        </w:rPr>
        <w:t xml:space="preserve"> </w:t>
      </w:r>
      <w:r w:rsidRPr="00817105">
        <w:t>принимаем коэффициент сжимаемости воздуха К</w:t>
      </w:r>
      <w:r w:rsidRPr="0075641D">
        <w:rPr>
          <w:vertAlign w:val="subscript"/>
        </w:rPr>
        <w:t>сж</w:t>
      </w:r>
      <w:r>
        <w:rPr>
          <w:vertAlign w:val="subscript"/>
        </w:rPr>
        <w:t xml:space="preserve"> </w:t>
      </w:r>
      <w:r w:rsidRPr="00817105">
        <w:t>=</w:t>
      </w:r>
      <w:r>
        <w:t xml:space="preserve"> </w:t>
      </w:r>
      <w:r w:rsidRPr="00817105">
        <w:t>1. Для всех других аппаратов К</w:t>
      </w:r>
      <w:r w:rsidRPr="0075641D">
        <w:rPr>
          <w:vertAlign w:val="subscript"/>
        </w:rPr>
        <w:t>сж</w:t>
      </w:r>
      <w:r>
        <w:rPr>
          <w:vertAlign w:val="subscript"/>
        </w:rPr>
        <w:t xml:space="preserve"> </w:t>
      </w:r>
      <w:r w:rsidRPr="00817105">
        <w:t>=</w:t>
      </w:r>
      <w:r>
        <w:t xml:space="preserve"> </w:t>
      </w:r>
      <w:r w:rsidRPr="00817105">
        <w:t>1,1 – коэффициент сжимаемости воздуха при давлении 300 Мпа.</w:t>
      </w:r>
    </w:p>
    <w:p w:rsidR="00E54BF2" w:rsidRDefault="00E54BF2" w:rsidP="00E54BF2">
      <w:pPr>
        <w:autoSpaceDE w:val="0"/>
        <w:autoSpaceDN w:val="0"/>
        <w:adjustRightInd w:val="0"/>
        <w:spacing w:after="0" w:line="360" w:lineRule="auto"/>
        <w:ind w:firstLine="709"/>
        <w:rPr>
          <w:rFonts w:eastAsia="Times New Roman"/>
          <w:b/>
          <w:color w:val="000000"/>
          <w:szCs w:val="28"/>
          <w:lang w:eastAsia="ru-RU"/>
        </w:rPr>
      </w:pPr>
      <w:r>
        <w:rPr>
          <w:rFonts w:eastAsia="Times New Roman"/>
          <w:b/>
          <w:color w:val="000000"/>
          <w:szCs w:val="28"/>
          <w:lang w:eastAsia="ru-RU"/>
        </w:rPr>
        <w:t xml:space="preserve">Решение </w:t>
      </w:r>
    </w:p>
    <w:p w:rsidR="00E54BF2" w:rsidRPr="00B0133F" w:rsidRDefault="00E54BF2" w:rsidP="00E54BF2">
      <w:pPr>
        <w:autoSpaceDE w:val="0"/>
        <w:autoSpaceDN w:val="0"/>
        <w:adjustRightInd w:val="0"/>
        <w:spacing w:after="0" w:line="360" w:lineRule="auto"/>
        <w:ind w:firstLine="709"/>
        <w:rPr>
          <w:rFonts w:eastAsia="Times New Roman"/>
          <w:i/>
          <w:color w:val="000000"/>
          <w:szCs w:val="28"/>
          <w:lang w:eastAsia="ru-RU"/>
        </w:rPr>
      </w:pPr>
      <w:r>
        <w:rPr>
          <w:rFonts w:eastAsia="Times New Roman"/>
          <w:i/>
          <w:color w:val="000000"/>
          <w:szCs w:val="28"/>
          <w:lang w:eastAsia="ru-RU"/>
        </w:rPr>
        <w:t>Оформить реш</w:t>
      </w:r>
      <w:r w:rsidRPr="00B0133F">
        <w:rPr>
          <w:rFonts w:eastAsia="Times New Roman"/>
          <w:i/>
          <w:color w:val="000000"/>
          <w:szCs w:val="28"/>
          <w:lang w:eastAsia="ru-RU"/>
        </w:rPr>
        <w:t xml:space="preserve">ение аналогично образцу выполнения задания </w:t>
      </w:r>
      <w:r>
        <w:rPr>
          <w:rFonts w:eastAsia="Times New Roman"/>
          <w:i/>
          <w:color w:val="000000"/>
          <w:szCs w:val="28"/>
          <w:lang w:eastAsia="ru-RU"/>
        </w:rPr>
        <w:t>7.2.</w:t>
      </w:r>
    </w:p>
    <w:p w:rsidR="00E54BF2" w:rsidRDefault="00E54BF2" w:rsidP="00E54BF2">
      <w:pPr>
        <w:spacing w:after="0" w:line="240" w:lineRule="auto"/>
        <w:rPr>
          <w:szCs w:val="28"/>
        </w:rPr>
      </w:pPr>
    </w:p>
    <w:p w:rsidR="00E54BF2" w:rsidRDefault="00E54BF2" w:rsidP="00E54BF2">
      <w:pPr>
        <w:spacing w:after="0" w:line="240" w:lineRule="auto"/>
        <w:rPr>
          <w:szCs w:val="28"/>
        </w:rPr>
      </w:pPr>
    </w:p>
    <w:p w:rsidR="00E54BF2" w:rsidRDefault="00E54BF2" w:rsidP="00E54BF2">
      <w:pPr>
        <w:spacing w:after="0" w:line="240" w:lineRule="auto"/>
        <w:rPr>
          <w:szCs w:val="28"/>
        </w:rPr>
      </w:pPr>
      <w:r>
        <w:rPr>
          <w:szCs w:val="28"/>
        </w:rPr>
        <w:br w:type="page"/>
      </w:r>
    </w:p>
    <w:p w:rsidR="00E54BF2" w:rsidRPr="00E33879" w:rsidRDefault="00E54BF2" w:rsidP="00E54BF2">
      <w:pPr>
        <w:pStyle w:val="2"/>
      </w:pPr>
      <w:r w:rsidRPr="008C49DE">
        <w:lastRenderedPageBreak/>
        <w:t xml:space="preserve">Практическое </w:t>
      </w:r>
      <w:r>
        <w:t>задание 8</w:t>
      </w:r>
      <w:r w:rsidRPr="008C49DE">
        <w:t xml:space="preserve">. </w:t>
      </w:r>
      <w:r w:rsidRPr="00E33879">
        <w:t>Обязанности состава звена ГДЗС в части с</w:t>
      </w:r>
      <w:r w:rsidRPr="00E33879">
        <w:t>о</w:t>
      </w:r>
      <w:r w:rsidRPr="00E33879">
        <w:t>блюдения мер безопасности при работе в СИЗОД</w:t>
      </w:r>
    </w:p>
    <w:p w:rsidR="00E54BF2" w:rsidRDefault="00E54BF2" w:rsidP="00E54BF2">
      <w:pPr>
        <w:tabs>
          <w:tab w:val="left" w:pos="2295"/>
        </w:tabs>
        <w:spacing w:after="0" w:line="360" w:lineRule="auto"/>
        <w:ind w:firstLine="709"/>
        <w:jc w:val="both"/>
        <w:rPr>
          <w:rFonts w:eastAsia="MS Mincho"/>
          <w:b/>
          <w:szCs w:val="28"/>
          <w:lang w:eastAsia="ru-RU"/>
        </w:rPr>
      </w:pPr>
    </w:p>
    <w:p w:rsidR="00E54BF2" w:rsidRDefault="00E54BF2" w:rsidP="00E54BF2">
      <w:pPr>
        <w:tabs>
          <w:tab w:val="left" w:pos="2295"/>
        </w:tabs>
        <w:spacing w:after="0" w:line="360" w:lineRule="auto"/>
        <w:jc w:val="both"/>
        <w:rPr>
          <w:rFonts w:eastAsia="MS Mincho"/>
          <w:b/>
          <w:szCs w:val="28"/>
          <w:lang w:eastAsia="ru-RU"/>
        </w:rPr>
      </w:pPr>
      <w:r w:rsidRPr="00E33879">
        <w:rPr>
          <w:rFonts w:eastAsia="MS Mincho"/>
          <w:b/>
          <w:szCs w:val="28"/>
          <w:lang w:eastAsia="ru-RU"/>
        </w:rPr>
        <w:t>Тема 9. Особенности ведения боевых действий газодымозащитниками при тушении пожаров на различных объектах</w:t>
      </w:r>
    </w:p>
    <w:p w:rsidR="00E54BF2" w:rsidRDefault="00E54BF2" w:rsidP="00E54BF2">
      <w:pPr>
        <w:tabs>
          <w:tab w:val="left" w:pos="2295"/>
        </w:tabs>
        <w:spacing w:after="0" w:line="360" w:lineRule="auto"/>
        <w:ind w:firstLine="709"/>
        <w:jc w:val="both"/>
        <w:rPr>
          <w:rFonts w:eastAsia="MS Mincho"/>
          <w:b/>
          <w:szCs w:val="28"/>
          <w:lang w:eastAsia="ru-RU"/>
        </w:rPr>
      </w:pPr>
    </w:p>
    <w:p w:rsidR="00E54BF2" w:rsidRPr="00E33879" w:rsidRDefault="00E54BF2" w:rsidP="00E54BF2">
      <w:pPr>
        <w:tabs>
          <w:tab w:val="left" w:pos="2295"/>
        </w:tabs>
        <w:spacing w:after="0" w:line="360" w:lineRule="auto"/>
        <w:ind w:firstLine="709"/>
        <w:jc w:val="both"/>
        <w:rPr>
          <w:rFonts w:eastAsia="MS Mincho"/>
          <w:szCs w:val="28"/>
          <w:lang w:eastAsia="ru-RU"/>
        </w:rPr>
      </w:pPr>
      <w:r w:rsidRPr="00E33879">
        <w:rPr>
          <w:rFonts w:eastAsia="MS Mincho"/>
          <w:b/>
          <w:szCs w:val="28"/>
          <w:lang w:eastAsia="ru-RU"/>
        </w:rPr>
        <w:t xml:space="preserve">Цель занятия: </w:t>
      </w:r>
      <w:r w:rsidRPr="00E33879">
        <w:rPr>
          <w:rFonts w:eastAsia="MS Mincho"/>
          <w:szCs w:val="28"/>
          <w:lang w:eastAsia="ru-RU"/>
        </w:rPr>
        <w:t>отработать навык по безопасному ведению работ команд</w:t>
      </w:r>
      <w:r w:rsidRPr="00E33879">
        <w:rPr>
          <w:rFonts w:eastAsia="MS Mincho"/>
          <w:szCs w:val="28"/>
          <w:lang w:eastAsia="ru-RU"/>
        </w:rPr>
        <w:t>и</w:t>
      </w:r>
      <w:r w:rsidRPr="00E33879">
        <w:rPr>
          <w:rFonts w:eastAsia="MS Mincho"/>
          <w:szCs w:val="28"/>
          <w:lang w:eastAsia="ru-RU"/>
        </w:rPr>
        <w:t xml:space="preserve">ра звена ГДЗС, газодымозащитников, постового на посту безопасности в части соблюдения </w:t>
      </w:r>
      <w:r w:rsidRPr="00E33879">
        <w:t>мер</w:t>
      </w:r>
      <w:r w:rsidRPr="00E33879">
        <w:rPr>
          <w:rFonts w:eastAsia="MS Mincho"/>
          <w:szCs w:val="28"/>
          <w:lang w:eastAsia="ru-RU"/>
        </w:rPr>
        <w:t xml:space="preserve"> безопасности при работе в СИЗОД.</w:t>
      </w:r>
    </w:p>
    <w:p w:rsidR="00E54BF2" w:rsidRPr="008C49DE" w:rsidRDefault="00E54BF2" w:rsidP="00E54BF2">
      <w:pPr>
        <w:tabs>
          <w:tab w:val="left" w:pos="2295"/>
        </w:tabs>
        <w:spacing w:after="0" w:line="360" w:lineRule="auto"/>
        <w:ind w:firstLine="709"/>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16"/>
        </w:numPr>
        <w:spacing w:after="0" w:line="360" w:lineRule="auto"/>
        <w:ind w:left="0" w:firstLine="426"/>
        <w:jc w:val="both"/>
        <w:rPr>
          <w:szCs w:val="28"/>
        </w:rPr>
      </w:pPr>
      <w:r w:rsidRPr="002610D3">
        <w:rPr>
          <w:rFonts w:eastAsia="Times New Roman"/>
          <w:szCs w:val="28"/>
          <w:lang w:eastAsia="ru-RU"/>
        </w:rPr>
        <w:t>Изучить теоретический материал</w:t>
      </w:r>
      <w:r>
        <w:rPr>
          <w:rFonts w:eastAsia="Times New Roman"/>
          <w:szCs w:val="28"/>
          <w:lang w:eastAsia="ru-RU"/>
        </w:rPr>
        <w:t xml:space="preserve">: </w:t>
      </w:r>
    </w:p>
    <w:p w:rsidR="00E54BF2" w:rsidRPr="00FA7A6B" w:rsidRDefault="00E54BF2" w:rsidP="00E54BF2">
      <w:pPr>
        <w:pStyle w:val="a8"/>
        <w:widowControl w:val="0"/>
        <w:numPr>
          <w:ilvl w:val="0"/>
          <w:numId w:val="18"/>
        </w:numPr>
        <w:shd w:val="clear" w:color="auto" w:fill="FFFFFF"/>
        <w:autoSpaceDE w:val="0"/>
        <w:autoSpaceDN w:val="0"/>
        <w:adjustRightInd w:val="0"/>
        <w:spacing w:after="0" w:line="360" w:lineRule="auto"/>
        <w:jc w:val="both"/>
        <w:rPr>
          <w:szCs w:val="28"/>
        </w:rPr>
      </w:pPr>
      <w:r>
        <w:rPr>
          <w:szCs w:val="28"/>
        </w:rPr>
        <w:t xml:space="preserve">лекционного курса </w:t>
      </w:r>
      <w:r>
        <w:rPr>
          <w:rFonts w:eastAsia="Times New Roman"/>
          <w:szCs w:val="28"/>
          <w:lang w:eastAsia="ru-RU"/>
        </w:rPr>
        <w:t>(темы 1, 7, 9);</w:t>
      </w:r>
    </w:p>
    <w:p w:rsidR="00E54BF2" w:rsidRDefault="00E54BF2" w:rsidP="00E54BF2">
      <w:pPr>
        <w:pStyle w:val="a8"/>
        <w:widowControl w:val="0"/>
        <w:numPr>
          <w:ilvl w:val="0"/>
          <w:numId w:val="18"/>
        </w:numPr>
        <w:shd w:val="clear" w:color="auto" w:fill="FFFFFF"/>
        <w:autoSpaceDE w:val="0"/>
        <w:autoSpaceDN w:val="0"/>
        <w:adjustRightInd w:val="0"/>
        <w:spacing w:after="0" w:line="360" w:lineRule="auto"/>
        <w:jc w:val="both"/>
        <w:rPr>
          <w:szCs w:val="28"/>
        </w:rPr>
      </w:pPr>
      <w:r>
        <w:rPr>
          <w:szCs w:val="28"/>
        </w:rPr>
        <w:t>Правил</w:t>
      </w:r>
      <w:r w:rsidRPr="00FA7A6B">
        <w:rPr>
          <w:szCs w:val="28"/>
        </w:rPr>
        <w:t xml:space="preserve"> проведения личным составом федеральной противопожа</w:t>
      </w:r>
      <w:r w:rsidRPr="00FA7A6B">
        <w:rPr>
          <w:szCs w:val="28"/>
        </w:rPr>
        <w:t>р</w:t>
      </w:r>
      <w:r w:rsidRPr="00FA7A6B">
        <w:rPr>
          <w:szCs w:val="28"/>
        </w:rPr>
        <w:t>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r>
        <w:rPr>
          <w:szCs w:val="28"/>
        </w:rPr>
        <w:t xml:space="preserve"> (файл-приложение приказа  МЧС от  9 января 2013 г. </w:t>
      </w:r>
      <w:r w:rsidRPr="00FA7A6B">
        <w:rPr>
          <w:szCs w:val="28"/>
        </w:rPr>
        <w:t xml:space="preserve"> </w:t>
      </w:r>
      <w:r>
        <w:rPr>
          <w:szCs w:val="28"/>
        </w:rPr>
        <w:t>№ 3).</w:t>
      </w:r>
    </w:p>
    <w:p w:rsidR="00E54BF2" w:rsidRPr="0026523C" w:rsidRDefault="00E54BF2" w:rsidP="00E54BF2">
      <w:pPr>
        <w:pStyle w:val="a8"/>
        <w:numPr>
          <w:ilvl w:val="1"/>
          <w:numId w:val="16"/>
        </w:numPr>
        <w:spacing w:after="0" w:line="360" w:lineRule="auto"/>
        <w:ind w:left="0" w:firstLine="426"/>
        <w:jc w:val="both"/>
      </w:pPr>
      <w:r>
        <w:t xml:space="preserve">На основе изученного материала заполнить </w:t>
      </w:r>
      <w:r w:rsidRPr="0026523C">
        <w:t xml:space="preserve">форму </w:t>
      </w:r>
      <w:r>
        <w:t>8.</w:t>
      </w:r>
      <w:r w:rsidRPr="0026523C">
        <w:t xml:space="preserve">1 </w:t>
      </w:r>
      <w:r>
        <w:t>на бланке выполн</w:t>
      </w:r>
      <w:r>
        <w:t>е</w:t>
      </w:r>
      <w:r>
        <w:t>ния задания 8.</w:t>
      </w:r>
    </w:p>
    <w:p w:rsidR="00E54BF2" w:rsidRPr="0026523C" w:rsidRDefault="00E54BF2" w:rsidP="00E54BF2">
      <w:pPr>
        <w:pStyle w:val="a8"/>
        <w:numPr>
          <w:ilvl w:val="1"/>
          <w:numId w:val="16"/>
        </w:numPr>
        <w:spacing w:after="0" w:line="360" w:lineRule="auto"/>
        <w:ind w:left="0" w:firstLine="426"/>
        <w:jc w:val="both"/>
      </w:pPr>
      <w:r w:rsidRPr="0026523C">
        <w:t xml:space="preserve">Составить отчет по практическому занятию: </w:t>
      </w:r>
      <w:r>
        <w:t>заполненный бланк выполн</w:t>
      </w:r>
      <w:r>
        <w:t>е</w:t>
      </w:r>
      <w:r>
        <w:t>ния задания 8</w:t>
      </w:r>
      <w:r w:rsidRPr="0026523C">
        <w:t>.</w:t>
      </w:r>
    </w:p>
    <w:p w:rsidR="00E54BF2" w:rsidRDefault="00E54BF2" w:rsidP="00E54BF2">
      <w:pPr>
        <w:tabs>
          <w:tab w:val="left" w:pos="2295"/>
        </w:tabs>
        <w:spacing w:after="0" w:line="360" w:lineRule="auto"/>
        <w:ind w:firstLine="709"/>
      </w:pPr>
    </w:p>
    <w:p w:rsidR="00E54BF2" w:rsidRDefault="00E54BF2" w:rsidP="00E54BF2">
      <w:pPr>
        <w:spacing w:after="0" w:line="240" w:lineRule="auto"/>
        <w:rPr>
          <w:b/>
        </w:rPr>
      </w:pPr>
      <w:r>
        <w:rPr>
          <w:b/>
        </w:rPr>
        <w:br w:type="page"/>
      </w:r>
    </w:p>
    <w:p w:rsidR="00E54BF2" w:rsidRPr="0074157E" w:rsidRDefault="00E54BF2" w:rsidP="00E54BF2">
      <w:pPr>
        <w:pStyle w:val="2"/>
      </w:pPr>
      <w:r>
        <w:lastRenderedPageBreak/>
        <w:t>Бланк выполнения задания 8</w:t>
      </w:r>
    </w:p>
    <w:p w:rsidR="00E54BF2" w:rsidRDefault="00E54BF2" w:rsidP="00E54BF2">
      <w:pPr>
        <w:jc w:val="right"/>
        <w:rPr>
          <w:b/>
        </w:rPr>
      </w:pPr>
    </w:p>
    <w:p w:rsidR="00E54BF2" w:rsidRDefault="00E54BF2" w:rsidP="00E54BF2">
      <w:pPr>
        <w:jc w:val="right"/>
        <w:rPr>
          <w:b/>
        </w:rPr>
      </w:pPr>
      <w:r>
        <w:rPr>
          <w:b/>
        </w:rPr>
        <w:t>Форма 8.1</w:t>
      </w:r>
    </w:p>
    <w:p w:rsidR="00E54BF2" w:rsidRPr="0046339E" w:rsidRDefault="00E54BF2" w:rsidP="00E54BF2">
      <w:pPr>
        <w:jc w:val="center"/>
      </w:pPr>
      <w:r w:rsidRPr="0046339E">
        <w:t>Обязанности командира звена ГДЗС, газодымозащитников, постового на посту безопасности в части соблюдения мер безопасности при работе в СИЗОД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32"/>
        <w:gridCol w:w="3332"/>
      </w:tblGrid>
      <w:tr w:rsidR="00E54BF2" w:rsidTr="00071CEF">
        <w:tc>
          <w:tcPr>
            <w:tcW w:w="1666" w:type="pct"/>
            <w:shd w:val="clear" w:color="auto" w:fill="auto"/>
          </w:tcPr>
          <w:p w:rsidR="00E54BF2" w:rsidRDefault="00E54BF2" w:rsidP="00071CEF">
            <w:pPr>
              <w:jc w:val="center"/>
            </w:pPr>
            <w:r>
              <w:t>К</w:t>
            </w:r>
            <w:r w:rsidRPr="0046339E">
              <w:t>о</w:t>
            </w:r>
            <w:r w:rsidRPr="0046339E">
              <w:t>мандира звена ГДЗС</w:t>
            </w:r>
          </w:p>
        </w:tc>
        <w:tc>
          <w:tcPr>
            <w:tcW w:w="1667" w:type="pct"/>
            <w:shd w:val="clear" w:color="auto" w:fill="auto"/>
          </w:tcPr>
          <w:p w:rsidR="00E54BF2" w:rsidRDefault="00E54BF2" w:rsidP="00071CEF">
            <w:pPr>
              <w:jc w:val="center"/>
            </w:pPr>
            <w:r>
              <w:t>Г</w:t>
            </w:r>
            <w:r w:rsidRPr="0046339E">
              <w:t>азодымозащитников</w:t>
            </w:r>
          </w:p>
        </w:tc>
        <w:tc>
          <w:tcPr>
            <w:tcW w:w="1667" w:type="pct"/>
            <w:shd w:val="clear" w:color="auto" w:fill="auto"/>
          </w:tcPr>
          <w:p w:rsidR="00E54BF2" w:rsidRDefault="00E54BF2" w:rsidP="00071CEF">
            <w:pPr>
              <w:jc w:val="center"/>
            </w:pPr>
            <w:r>
              <w:t>П</w:t>
            </w:r>
            <w:r w:rsidRPr="0046339E">
              <w:t>остового на посту безопасн</w:t>
            </w:r>
            <w:r w:rsidRPr="0046339E">
              <w:t>о</w:t>
            </w:r>
            <w:r w:rsidRPr="0046339E">
              <w:t>сти</w:t>
            </w:r>
          </w:p>
        </w:tc>
      </w:tr>
      <w:tr w:rsidR="00E54BF2" w:rsidTr="00071CEF">
        <w:tc>
          <w:tcPr>
            <w:tcW w:w="1666" w:type="pct"/>
            <w:shd w:val="clear" w:color="auto" w:fill="auto"/>
          </w:tcPr>
          <w:p w:rsidR="00E54BF2" w:rsidRDefault="00E54BF2" w:rsidP="00071CEF"/>
        </w:tc>
        <w:tc>
          <w:tcPr>
            <w:tcW w:w="1667" w:type="pct"/>
            <w:shd w:val="clear" w:color="auto" w:fill="auto"/>
          </w:tcPr>
          <w:p w:rsidR="00E54BF2" w:rsidRDefault="00E54BF2" w:rsidP="00071CEF"/>
        </w:tc>
        <w:tc>
          <w:tcPr>
            <w:tcW w:w="1667" w:type="pct"/>
            <w:shd w:val="clear" w:color="auto" w:fill="auto"/>
          </w:tcPr>
          <w:p w:rsidR="00E54BF2" w:rsidRDefault="00E54BF2" w:rsidP="00071CEF"/>
        </w:tc>
      </w:tr>
      <w:tr w:rsidR="00E54BF2" w:rsidTr="00071CEF">
        <w:tc>
          <w:tcPr>
            <w:tcW w:w="1666" w:type="pct"/>
            <w:shd w:val="clear" w:color="auto" w:fill="auto"/>
          </w:tcPr>
          <w:p w:rsidR="00E54BF2" w:rsidRDefault="00E54BF2" w:rsidP="00071CEF"/>
        </w:tc>
        <w:tc>
          <w:tcPr>
            <w:tcW w:w="1667" w:type="pct"/>
            <w:shd w:val="clear" w:color="auto" w:fill="auto"/>
          </w:tcPr>
          <w:p w:rsidR="00E54BF2" w:rsidRDefault="00E54BF2" w:rsidP="00071CEF"/>
        </w:tc>
        <w:tc>
          <w:tcPr>
            <w:tcW w:w="1667" w:type="pct"/>
            <w:shd w:val="clear" w:color="auto" w:fill="auto"/>
          </w:tcPr>
          <w:p w:rsidR="00E54BF2" w:rsidRDefault="00E54BF2" w:rsidP="00071CEF"/>
        </w:tc>
      </w:tr>
    </w:tbl>
    <w:p w:rsidR="00E54BF2" w:rsidRDefault="00E54BF2" w:rsidP="00E54BF2">
      <w:pPr>
        <w:ind w:left="567"/>
      </w:pPr>
    </w:p>
    <w:p w:rsidR="00E54BF2" w:rsidRDefault="00E54BF2" w:rsidP="00E54BF2">
      <w:pPr>
        <w:spacing w:after="0" w:line="240" w:lineRule="auto"/>
        <w:rPr>
          <w:szCs w:val="28"/>
        </w:rPr>
      </w:pPr>
    </w:p>
    <w:p w:rsidR="00E54BF2" w:rsidRDefault="00E54BF2" w:rsidP="00E54BF2">
      <w:pPr>
        <w:spacing w:after="0" w:line="240" w:lineRule="auto"/>
        <w:rPr>
          <w:szCs w:val="28"/>
        </w:rPr>
      </w:pPr>
    </w:p>
    <w:p w:rsidR="00E54BF2" w:rsidRDefault="00E54BF2" w:rsidP="00E54BF2">
      <w:pPr>
        <w:spacing w:after="0" w:line="240" w:lineRule="auto"/>
        <w:rPr>
          <w:szCs w:val="28"/>
        </w:rPr>
      </w:pPr>
      <w:r>
        <w:rPr>
          <w:szCs w:val="28"/>
        </w:rPr>
        <w:br w:type="page"/>
      </w:r>
    </w:p>
    <w:p w:rsidR="00E54BF2" w:rsidRPr="00E33879" w:rsidRDefault="00E54BF2" w:rsidP="00E54BF2">
      <w:pPr>
        <w:pStyle w:val="2"/>
      </w:pPr>
      <w:r w:rsidRPr="008C49DE">
        <w:lastRenderedPageBreak/>
        <w:t xml:space="preserve">Практическое </w:t>
      </w:r>
      <w:r>
        <w:t>задание 9</w:t>
      </w:r>
      <w:r w:rsidRPr="008C49DE">
        <w:t xml:space="preserve">. </w:t>
      </w:r>
      <w:r w:rsidRPr="002A32C7">
        <w:t>Служебная документация газод</w:t>
      </w:r>
      <w:r w:rsidRPr="002A32C7">
        <w:t>ы</w:t>
      </w:r>
      <w:r w:rsidRPr="002A32C7">
        <w:t>мозащитной службы и порядок её ведения</w:t>
      </w:r>
    </w:p>
    <w:p w:rsidR="00E54BF2" w:rsidRDefault="00E54BF2" w:rsidP="00E54BF2">
      <w:pPr>
        <w:tabs>
          <w:tab w:val="left" w:pos="2295"/>
        </w:tabs>
        <w:spacing w:after="0" w:line="360" w:lineRule="auto"/>
        <w:ind w:firstLine="709"/>
        <w:jc w:val="both"/>
        <w:rPr>
          <w:rFonts w:eastAsia="MS Mincho"/>
          <w:b/>
          <w:szCs w:val="28"/>
          <w:lang w:eastAsia="ru-RU"/>
        </w:rPr>
      </w:pPr>
    </w:p>
    <w:p w:rsidR="00E54BF2" w:rsidRDefault="00E54BF2" w:rsidP="00E54BF2">
      <w:pPr>
        <w:tabs>
          <w:tab w:val="left" w:pos="2295"/>
        </w:tabs>
        <w:spacing w:after="0" w:line="360" w:lineRule="auto"/>
        <w:jc w:val="both"/>
        <w:rPr>
          <w:rFonts w:eastAsia="MS Mincho"/>
          <w:b/>
          <w:szCs w:val="28"/>
          <w:lang w:eastAsia="ru-RU"/>
        </w:rPr>
      </w:pPr>
      <w:r w:rsidRPr="00E33879">
        <w:rPr>
          <w:rFonts w:eastAsia="MS Mincho"/>
          <w:b/>
          <w:szCs w:val="28"/>
          <w:lang w:eastAsia="ru-RU"/>
        </w:rPr>
        <w:t>Тема 9. Особенности ведения боевых действий газодымозащитниками при тушении пожаров на различных объектах</w:t>
      </w:r>
    </w:p>
    <w:p w:rsidR="00E54BF2" w:rsidRDefault="00E54BF2" w:rsidP="00E54BF2">
      <w:pPr>
        <w:tabs>
          <w:tab w:val="left" w:pos="2295"/>
        </w:tabs>
        <w:spacing w:after="0" w:line="360" w:lineRule="auto"/>
        <w:ind w:firstLine="709"/>
        <w:jc w:val="both"/>
        <w:rPr>
          <w:rFonts w:eastAsia="MS Mincho"/>
          <w:b/>
          <w:szCs w:val="28"/>
          <w:lang w:eastAsia="ru-RU"/>
        </w:rPr>
      </w:pPr>
    </w:p>
    <w:p w:rsidR="00E54BF2" w:rsidRPr="00E33879" w:rsidRDefault="00E54BF2" w:rsidP="00E54BF2">
      <w:pPr>
        <w:tabs>
          <w:tab w:val="left" w:pos="2295"/>
        </w:tabs>
        <w:spacing w:after="0" w:line="360" w:lineRule="auto"/>
        <w:ind w:firstLine="709"/>
        <w:jc w:val="both"/>
        <w:rPr>
          <w:rFonts w:eastAsia="MS Mincho"/>
          <w:szCs w:val="28"/>
          <w:lang w:eastAsia="ru-RU"/>
        </w:rPr>
      </w:pPr>
      <w:r w:rsidRPr="00E33879">
        <w:rPr>
          <w:rFonts w:eastAsia="MS Mincho"/>
          <w:b/>
          <w:szCs w:val="28"/>
          <w:lang w:eastAsia="ru-RU"/>
        </w:rPr>
        <w:t xml:space="preserve">Цель занятия: </w:t>
      </w:r>
      <w:r w:rsidRPr="00E33879">
        <w:rPr>
          <w:rFonts w:eastAsia="MS Mincho"/>
          <w:szCs w:val="28"/>
          <w:lang w:eastAsia="ru-RU"/>
        </w:rPr>
        <w:t xml:space="preserve">отработать навык </w:t>
      </w:r>
      <w:r>
        <w:rPr>
          <w:rFonts w:eastAsia="MS Mincho"/>
          <w:szCs w:val="28"/>
          <w:lang w:eastAsia="ru-RU"/>
        </w:rPr>
        <w:t>по ведению служебной документации г</w:t>
      </w:r>
      <w:r>
        <w:rPr>
          <w:rFonts w:eastAsia="MS Mincho"/>
          <w:szCs w:val="28"/>
          <w:lang w:eastAsia="ru-RU"/>
        </w:rPr>
        <w:t>а</w:t>
      </w:r>
      <w:r>
        <w:rPr>
          <w:rFonts w:eastAsia="MS Mincho"/>
          <w:szCs w:val="28"/>
          <w:lang w:eastAsia="ru-RU"/>
        </w:rPr>
        <w:t>зодымозащитной службы</w:t>
      </w:r>
      <w:r w:rsidRPr="00E33879">
        <w:rPr>
          <w:rFonts w:eastAsia="MS Mincho"/>
          <w:szCs w:val="28"/>
          <w:lang w:eastAsia="ru-RU"/>
        </w:rPr>
        <w:t>.</w:t>
      </w:r>
    </w:p>
    <w:p w:rsidR="00E54BF2" w:rsidRPr="008C49DE" w:rsidRDefault="00E54BF2" w:rsidP="00E54BF2">
      <w:pPr>
        <w:tabs>
          <w:tab w:val="left" w:pos="2295"/>
        </w:tabs>
        <w:spacing w:after="0" w:line="360" w:lineRule="auto"/>
        <w:ind w:firstLine="709"/>
      </w:pPr>
    </w:p>
    <w:p w:rsidR="00E54BF2" w:rsidRPr="0026523C" w:rsidRDefault="00E54BF2" w:rsidP="00E54BF2">
      <w:pPr>
        <w:spacing w:after="0" w:line="360" w:lineRule="auto"/>
        <w:ind w:firstLine="709"/>
        <w:rPr>
          <w:rFonts w:eastAsia="Times New Roman"/>
          <w:b/>
          <w:szCs w:val="28"/>
          <w:lang w:eastAsia="ru-RU"/>
        </w:rPr>
      </w:pPr>
      <w:r w:rsidRPr="0026523C">
        <w:rPr>
          <w:rFonts w:eastAsia="Times New Roman"/>
          <w:b/>
          <w:szCs w:val="28"/>
          <w:lang w:eastAsia="ru-RU"/>
        </w:rPr>
        <w:t>Алгоритм выполнения практического задания</w:t>
      </w:r>
    </w:p>
    <w:p w:rsidR="00E54BF2" w:rsidRDefault="00E54BF2" w:rsidP="00E54BF2">
      <w:pPr>
        <w:pStyle w:val="a8"/>
        <w:numPr>
          <w:ilvl w:val="1"/>
          <w:numId w:val="17"/>
        </w:numPr>
        <w:spacing w:after="0" w:line="360" w:lineRule="auto"/>
        <w:ind w:left="0" w:firstLine="426"/>
        <w:jc w:val="both"/>
        <w:rPr>
          <w:szCs w:val="28"/>
        </w:rPr>
      </w:pPr>
      <w:r w:rsidRPr="002610D3">
        <w:rPr>
          <w:rFonts w:eastAsia="Times New Roman"/>
          <w:szCs w:val="28"/>
          <w:lang w:eastAsia="ru-RU"/>
        </w:rPr>
        <w:t>Изучить теоретический материал</w:t>
      </w:r>
      <w:r>
        <w:rPr>
          <w:rFonts w:eastAsia="Times New Roman"/>
          <w:szCs w:val="28"/>
          <w:lang w:eastAsia="ru-RU"/>
        </w:rPr>
        <w:t xml:space="preserve">: </w:t>
      </w:r>
    </w:p>
    <w:p w:rsidR="00E54BF2" w:rsidRPr="00FA7A6B" w:rsidRDefault="00E54BF2" w:rsidP="00E54BF2">
      <w:pPr>
        <w:pStyle w:val="a8"/>
        <w:widowControl w:val="0"/>
        <w:numPr>
          <w:ilvl w:val="0"/>
          <w:numId w:val="19"/>
        </w:numPr>
        <w:shd w:val="clear" w:color="auto" w:fill="FFFFFF"/>
        <w:autoSpaceDE w:val="0"/>
        <w:autoSpaceDN w:val="0"/>
        <w:adjustRightInd w:val="0"/>
        <w:spacing w:after="0" w:line="360" w:lineRule="auto"/>
        <w:jc w:val="both"/>
        <w:rPr>
          <w:szCs w:val="28"/>
        </w:rPr>
      </w:pPr>
      <w:r>
        <w:rPr>
          <w:szCs w:val="28"/>
        </w:rPr>
        <w:t xml:space="preserve">лекционного курса </w:t>
      </w:r>
      <w:r>
        <w:rPr>
          <w:rFonts w:eastAsia="Times New Roman"/>
          <w:szCs w:val="28"/>
          <w:lang w:eastAsia="ru-RU"/>
        </w:rPr>
        <w:t>(темы 1, 7, 9);</w:t>
      </w:r>
    </w:p>
    <w:p w:rsidR="00E54BF2" w:rsidRDefault="00E54BF2" w:rsidP="00E54BF2">
      <w:pPr>
        <w:pStyle w:val="a8"/>
        <w:widowControl w:val="0"/>
        <w:numPr>
          <w:ilvl w:val="0"/>
          <w:numId w:val="19"/>
        </w:numPr>
        <w:shd w:val="clear" w:color="auto" w:fill="FFFFFF"/>
        <w:autoSpaceDE w:val="0"/>
        <w:autoSpaceDN w:val="0"/>
        <w:adjustRightInd w:val="0"/>
        <w:spacing w:after="0" w:line="360" w:lineRule="auto"/>
        <w:jc w:val="both"/>
        <w:rPr>
          <w:szCs w:val="28"/>
        </w:rPr>
      </w:pPr>
      <w:r>
        <w:rPr>
          <w:szCs w:val="28"/>
        </w:rPr>
        <w:t>Правил</w:t>
      </w:r>
      <w:r w:rsidRPr="00FA7A6B">
        <w:rPr>
          <w:szCs w:val="28"/>
        </w:rPr>
        <w:t xml:space="preserve"> проведения личным составом федеральной противопожа</w:t>
      </w:r>
      <w:r w:rsidRPr="00FA7A6B">
        <w:rPr>
          <w:szCs w:val="28"/>
        </w:rPr>
        <w:t>р</w:t>
      </w:r>
      <w:r w:rsidRPr="00FA7A6B">
        <w:rPr>
          <w:szCs w:val="28"/>
        </w:rPr>
        <w:t>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r>
        <w:rPr>
          <w:szCs w:val="28"/>
        </w:rPr>
        <w:t xml:space="preserve"> (файл-приложение приказа  МЧС от  9 января 2013 г. </w:t>
      </w:r>
      <w:r w:rsidRPr="00FA7A6B">
        <w:rPr>
          <w:szCs w:val="28"/>
        </w:rPr>
        <w:t xml:space="preserve"> </w:t>
      </w:r>
      <w:r>
        <w:rPr>
          <w:szCs w:val="28"/>
        </w:rPr>
        <w:t>№ 3);</w:t>
      </w:r>
    </w:p>
    <w:p w:rsidR="00E54BF2" w:rsidRPr="00DF3081" w:rsidRDefault="00E54BF2" w:rsidP="00E54BF2">
      <w:pPr>
        <w:pStyle w:val="a8"/>
        <w:widowControl w:val="0"/>
        <w:numPr>
          <w:ilvl w:val="0"/>
          <w:numId w:val="19"/>
        </w:numPr>
        <w:shd w:val="clear" w:color="auto" w:fill="FFFFFF"/>
        <w:autoSpaceDE w:val="0"/>
        <w:autoSpaceDN w:val="0"/>
        <w:adjustRightInd w:val="0"/>
        <w:spacing w:after="0" w:line="360" w:lineRule="auto"/>
        <w:jc w:val="both"/>
        <w:rPr>
          <w:szCs w:val="28"/>
        </w:rPr>
      </w:pPr>
      <w:r w:rsidRPr="00DF3081">
        <w:rPr>
          <w:szCs w:val="28"/>
        </w:rPr>
        <w:t xml:space="preserve">Положения о техническом обслуживании, ремонте и хранении средств индивидуальной защиты органов дыхания и зрения (файл-приложение приказа  МЧС от 21 апреля 2016 г. </w:t>
      </w:r>
      <w:r>
        <w:rPr>
          <w:szCs w:val="28"/>
        </w:rPr>
        <w:t>№</w:t>
      </w:r>
      <w:r w:rsidRPr="00DF3081">
        <w:rPr>
          <w:szCs w:val="28"/>
        </w:rPr>
        <w:t xml:space="preserve"> 204)</w:t>
      </w:r>
      <w:r>
        <w:rPr>
          <w:szCs w:val="28"/>
        </w:rPr>
        <w:t>.</w:t>
      </w:r>
    </w:p>
    <w:p w:rsidR="00E54BF2" w:rsidRPr="0026523C" w:rsidRDefault="00E54BF2" w:rsidP="00E54BF2">
      <w:pPr>
        <w:pStyle w:val="a8"/>
        <w:numPr>
          <w:ilvl w:val="1"/>
          <w:numId w:val="17"/>
        </w:numPr>
        <w:spacing w:after="0" w:line="360" w:lineRule="auto"/>
        <w:ind w:left="0" w:firstLine="426"/>
        <w:jc w:val="both"/>
      </w:pPr>
      <w:r>
        <w:t>На основе изученного материала заполнить формы</w:t>
      </w:r>
      <w:r w:rsidRPr="0026523C">
        <w:t xml:space="preserve"> </w:t>
      </w:r>
      <w:r>
        <w:t>9.</w:t>
      </w:r>
      <w:r w:rsidRPr="0026523C">
        <w:t>1</w:t>
      </w:r>
      <w:r>
        <w:t>–9.4</w:t>
      </w:r>
      <w:r w:rsidRPr="0026523C">
        <w:t xml:space="preserve"> </w:t>
      </w:r>
      <w:r>
        <w:t>на бланке в</w:t>
      </w:r>
      <w:r>
        <w:t>ы</w:t>
      </w:r>
      <w:r>
        <w:t>полнения задания 9.</w:t>
      </w:r>
    </w:p>
    <w:p w:rsidR="00E54BF2" w:rsidRPr="0026523C" w:rsidRDefault="00E54BF2" w:rsidP="00E54BF2">
      <w:pPr>
        <w:pStyle w:val="a8"/>
        <w:numPr>
          <w:ilvl w:val="1"/>
          <w:numId w:val="17"/>
        </w:numPr>
        <w:spacing w:after="0" w:line="360" w:lineRule="auto"/>
        <w:ind w:left="0" w:firstLine="426"/>
        <w:jc w:val="both"/>
      </w:pPr>
      <w:r w:rsidRPr="0026523C">
        <w:t xml:space="preserve">Составить отчет по практическому занятию: </w:t>
      </w:r>
      <w:r>
        <w:t>заполненный бланк выполн</w:t>
      </w:r>
      <w:r>
        <w:t>е</w:t>
      </w:r>
      <w:r>
        <w:t>ния задания 9</w:t>
      </w:r>
      <w:r w:rsidRPr="0026523C">
        <w:t>.</w:t>
      </w:r>
    </w:p>
    <w:p w:rsidR="00E54BF2" w:rsidRDefault="00E54BF2" w:rsidP="00E54BF2">
      <w:pPr>
        <w:tabs>
          <w:tab w:val="left" w:pos="2295"/>
        </w:tabs>
        <w:spacing w:after="0" w:line="360" w:lineRule="auto"/>
        <w:ind w:firstLine="709"/>
      </w:pPr>
    </w:p>
    <w:p w:rsidR="00E54BF2" w:rsidRDefault="00E54BF2" w:rsidP="00E54BF2">
      <w:pPr>
        <w:spacing w:after="0" w:line="240" w:lineRule="auto"/>
        <w:rPr>
          <w:b/>
        </w:rPr>
      </w:pPr>
      <w:r>
        <w:rPr>
          <w:b/>
        </w:rPr>
        <w:br w:type="page"/>
      </w:r>
    </w:p>
    <w:p w:rsidR="00E54BF2" w:rsidRPr="0074157E" w:rsidRDefault="00E54BF2" w:rsidP="00E54BF2">
      <w:pPr>
        <w:pStyle w:val="2"/>
      </w:pPr>
      <w:r>
        <w:lastRenderedPageBreak/>
        <w:t>Бланк выполнения задания 9</w:t>
      </w:r>
    </w:p>
    <w:p w:rsidR="00E54BF2" w:rsidRDefault="00E54BF2" w:rsidP="00E54BF2">
      <w:pPr>
        <w:jc w:val="right"/>
        <w:rPr>
          <w:b/>
        </w:rPr>
      </w:pPr>
    </w:p>
    <w:p w:rsidR="00E54BF2" w:rsidRDefault="00E54BF2" w:rsidP="00E54BF2">
      <w:pPr>
        <w:jc w:val="right"/>
        <w:rPr>
          <w:b/>
        </w:rPr>
      </w:pPr>
      <w:r>
        <w:rPr>
          <w:b/>
        </w:rPr>
        <w:t>Форма 9.1</w:t>
      </w:r>
    </w:p>
    <w:p w:rsidR="00E54BF2" w:rsidRDefault="00E54BF2" w:rsidP="00E54BF2">
      <w:pPr>
        <w:tabs>
          <w:tab w:val="num" w:pos="0"/>
        </w:tabs>
        <w:spacing w:after="0" w:line="240" w:lineRule="auto"/>
        <w:ind w:right="560"/>
        <w:jc w:val="center"/>
        <w:rPr>
          <w:rFonts w:eastAsia="MS Mincho"/>
          <w:bCs/>
          <w:szCs w:val="28"/>
          <w:lang w:eastAsia="ru-RU"/>
        </w:rPr>
      </w:pPr>
      <w:r w:rsidRPr="007E7595">
        <w:rPr>
          <w:rFonts w:eastAsia="MS Mincho"/>
          <w:bCs/>
          <w:szCs w:val="28"/>
          <w:lang w:eastAsia="ru-RU"/>
        </w:rPr>
        <w:t xml:space="preserve"> Порядок проведения технического обслуживания СИЗОД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1"/>
        <w:gridCol w:w="3132"/>
        <w:gridCol w:w="3132"/>
      </w:tblGrid>
      <w:tr w:rsidR="00E54BF2" w:rsidRPr="007E7595" w:rsidTr="00071CEF">
        <w:tc>
          <w:tcPr>
            <w:tcW w:w="1866"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r w:rsidRPr="007E7595">
              <w:rPr>
                <w:rFonts w:eastAsia="MS Mincho"/>
                <w:bCs/>
                <w:szCs w:val="28"/>
                <w:lang w:eastAsia="ru-RU"/>
              </w:rPr>
              <w:t>Боевая проверка</w:t>
            </w:r>
          </w:p>
        </w:tc>
        <w:tc>
          <w:tcPr>
            <w:tcW w:w="1567"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r w:rsidRPr="007E7595">
              <w:rPr>
                <w:rFonts w:eastAsia="MS Mincho"/>
                <w:bCs/>
                <w:szCs w:val="28"/>
                <w:lang w:eastAsia="ru-RU"/>
              </w:rPr>
              <w:t>Проверка №</w:t>
            </w:r>
            <w:r>
              <w:rPr>
                <w:rFonts w:eastAsia="MS Mincho"/>
                <w:bCs/>
                <w:szCs w:val="28"/>
                <w:lang w:eastAsia="ru-RU"/>
              </w:rPr>
              <w:t xml:space="preserve"> </w:t>
            </w:r>
            <w:r w:rsidRPr="007E7595">
              <w:rPr>
                <w:rFonts w:eastAsia="MS Mincho"/>
                <w:bCs/>
                <w:szCs w:val="28"/>
                <w:lang w:eastAsia="ru-RU"/>
              </w:rPr>
              <w:t>1</w:t>
            </w:r>
          </w:p>
        </w:tc>
        <w:tc>
          <w:tcPr>
            <w:tcW w:w="1567"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r w:rsidRPr="007E7595">
              <w:rPr>
                <w:rFonts w:eastAsia="MS Mincho"/>
                <w:bCs/>
                <w:szCs w:val="28"/>
                <w:lang w:eastAsia="ru-RU"/>
              </w:rPr>
              <w:t>Проверка №</w:t>
            </w:r>
            <w:r>
              <w:rPr>
                <w:rFonts w:eastAsia="MS Mincho"/>
                <w:bCs/>
                <w:szCs w:val="28"/>
                <w:lang w:eastAsia="ru-RU"/>
              </w:rPr>
              <w:t xml:space="preserve"> </w:t>
            </w:r>
            <w:r w:rsidRPr="007E7595">
              <w:rPr>
                <w:rFonts w:eastAsia="MS Mincho"/>
                <w:bCs/>
                <w:szCs w:val="28"/>
                <w:lang w:eastAsia="ru-RU"/>
              </w:rPr>
              <w:t>2</w:t>
            </w:r>
          </w:p>
        </w:tc>
      </w:tr>
      <w:tr w:rsidR="00E54BF2" w:rsidRPr="007E7595" w:rsidTr="00071CEF">
        <w:tc>
          <w:tcPr>
            <w:tcW w:w="1866"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p>
        </w:tc>
        <w:tc>
          <w:tcPr>
            <w:tcW w:w="1567"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p>
        </w:tc>
        <w:tc>
          <w:tcPr>
            <w:tcW w:w="1567" w:type="pct"/>
            <w:shd w:val="clear" w:color="auto" w:fill="auto"/>
          </w:tcPr>
          <w:p w:rsidR="00E54BF2" w:rsidRPr="007E7595" w:rsidRDefault="00E54BF2" w:rsidP="00071CEF">
            <w:pPr>
              <w:tabs>
                <w:tab w:val="num" w:pos="0"/>
              </w:tabs>
              <w:spacing w:after="0" w:line="240" w:lineRule="auto"/>
              <w:jc w:val="center"/>
              <w:rPr>
                <w:rFonts w:eastAsia="MS Mincho"/>
                <w:bCs/>
                <w:szCs w:val="28"/>
                <w:lang w:eastAsia="ru-RU"/>
              </w:rPr>
            </w:pPr>
          </w:p>
        </w:tc>
      </w:tr>
    </w:tbl>
    <w:p w:rsidR="00E54BF2" w:rsidRDefault="00E54BF2" w:rsidP="00E54BF2">
      <w:pPr>
        <w:widowControl w:val="0"/>
        <w:shd w:val="clear" w:color="auto" w:fill="FFFFFF"/>
        <w:autoSpaceDE w:val="0"/>
        <w:autoSpaceDN w:val="0"/>
        <w:adjustRightInd w:val="0"/>
        <w:spacing w:after="0" w:line="240" w:lineRule="auto"/>
        <w:ind w:right="5" w:firstLine="709"/>
        <w:rPr>
          <w:rFonts w:eastAsia="Times New Roman"/>
          <w:color w:val="000000"/>
          <w:spacing w:val="-1"/>
          <w:szCs w:val="28"/>
          <w:lang w:eastAsia="ru-RU"/>
        </w:rPr>
      </w:pPr>
    </w:p>
    <w:p w:rsidR="00E54BF2" w:rsidRDefault="00E54BF2" w:rsidP="00E54BF2">
      <w:pPr>
        <w:jc w:val="right"/>
        <w:rPr>
          <w:b/>
        </w:rPr>
      </w:pPr>
      <w:r>
        <w:rPr>
          <w:b/>
        </w:rPr>
        <w:t>Форма 9.2</w:t>
      </w: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Журнал</w:t>
      </w: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 xml:space="preserve">регистрации проверок </w:t>
      </w:r>
      <w:r>
        <w:rPr>
          <w:rFonts w:ascii="Times New Roman" w:hAnsi="Times New Roman" w:cs="Times New Roman"/>
          <w:sz w:val="24"/>
          <w:szCs w:val="24"/>
        </w:rPr>
        <w:t>№</w:t>
      </w:r>
      <w:r w:rsidRPr="00614F08">
        <w:rPr>
          <w:rFonts w:ascii="Times New Roman" w:hAnsi="Times New Roman" w:cs="Times New Roman"/>
          <w:sz w:val="24"/>
          <w:szCs w:val="24"/>
        </w:rPr>
        <w:t xml:space="preserve"> 1</w:t>
      </w: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дыхательных аппаратов со сжатым кислородом</w:t>
      </w:r>
      <w:r>
        <w:rPr>
          <w:rStyle w:val="afc"/>
          <w:rFonts w:ascii="Times New Roman" w:hAnsi="Times New Roman" w:cs="Times New Roman"/>
          <w:sz w:val="24"/>
          <w:szCs w:val="24"/>
        </w:rPr>
        <w:footnoteReference w:id="1"/>
      </w:r>
    </w:p>
    <w:p w:rsidR="00E54BF2" w:rsidRPr="00614F08" w:rsidRDefault="00E54BF2" w:rsidP="00E54BF2">
      <w:pPr>
        <w:pStyle w:val="ConsPlusNonformat"/>
        <w:jc w:val="center"/>
        <w:rPr>
          <w:rFonts w:ascii="Times New Roman" w:hAnsi="Times New Roman" w:cs="Times New Roman"/>
          <w:sz w:val="24"/>
          <w:szCs w:val="24"/>
        </w:rPr>
      </w:pP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Начат: _____________</w:t>
      </w: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Окончен: ___________</w:t>
      </w:r>
    </w:p>
    <w:p w:rsidR="00E54BF2" w:rsidRPr="00614F08" w:rsidRDefault="00E54BF2" w:rsidP="00E54BF2">
      <w:pPr>
        <w:pStyle w:val="ConsPlusNonformat"/>
        <w:jc w:val="center"/>
        <w:rPr>
          <w:rFonts w:ascii="Times New Roman" w:hAnsi="Times New Roman" w:cs="Times New Roman"/>
          <w:sz w:val="24"/>
          <w:szCs w:val="24"/>
        </w:rPr>
      </w:pP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Первый лист</w:t>
      </w:r>
    </w:p>
    <w:p w:rsidR="00E54BF2" w:rsidRPr="00614F08" w:rsidRDefault="00E54BF2" w:rsidP="00E54BF2">
      <w:pPr>
        <w:pStyle w:val="ConsPlusNonformat"/>
        <w:jc w:val="center"/>
        <w:rPr>
          <w:rFonts w:ascii="Times New Roman" w:hAnsi="Times New Roman" w:cs="Times New Roman"/>
          <w:sz w:val="24"/>
          <w:szCs w:val="24"/>
        </w:rPr>
      </w:pPr>
    </w:p>
    <w:p w:rsidR="00E54BF2" w:rsidRPr="00614F08" w:rsidRDefault="00E54BF2" w:rsidP="00E54BF2">
      <w:pPr>
        <w:pStyle w:val="ConsPlusNonformat"/>
        <w:jc w:val="center"/>
        <w:rPr>
          <w:rFonts w:ascii="Times New Roman" w:hAnsi="Times New Roman" w:cs="Times New Roman"/>
          <w:sz w:val="24"/>
          <w:szCs w:val="24"/>
        </w:rPr>
      </w:pPr>
      <w:r w:rsidRPr="00614F08">
        <w:rPr>
          <w:rFonts w:ascii="Times New Roman" w:hAnsi="Times New Roman" w:cs="Times New Roman"/>
          <w:sz w:val="24"/>
          <w:szCs w:val="24"/>
        </w:rPr>
        <w:t>Список личного состава, за которым закреплены ДАСК</w:t>
      </w:r>
    </w:p>
    <w:p w:rsidR="00E54BF2" w:rsidRPr="00614F08" w:rsidRDefault="00E54BF2" w:rsidP="00E54BF2">
      <w:pPr>
        <w:pStyle w:val="ConsPlusNormal"/>
        <w:jc w:val="center"/>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480"/>
        <w:gridCol w:w="1314"/>
        <w:gridCol w:w="1314"/>
        <w:gridCol w:w="1314"/>
        <w:gridCol w:w="1314"/>
        <w:gridCol w:w="1314"/>
        <w:gridCol w:w="1314"/>
        <w:gridCol w:w="1315"/>
      </w:tblGrid>
      <w:tr w:rsidR="00E54BF2" w:rsidRPr="00614F08" w:rsidTr="00071CEF">
        <w:trPr>
          <w:trHeight w:val="189"/>
        </w:trPr>
        <w:tc>
          <w:tcPr>
            <w:tcW w:w="480" w:type="dxa"/>
          </w:tcPr>
          <w:p w:rsidR="00E54BF2" w:rsidRPr="00614F08" w:rsidRDefault="00E54BF2" w:rsidP="00071CEF">
            <w:pPr>
              <w:pStyle w:val="ConsPlusNonformat"/>
              <w:jc w:val="center"/>
              <w:rPr>
                <w:rFonts w:ascii="Times New Roman" w:hAnsi="Times New Roman" w:cs="Times New Roman"/>
              </w:rPr>
            </w:pPr>
            <w:r>
              <w:rPr>
                <w:rFonts w:ascii="Times New Roman" w:hAnsi="Times New Roman" w:cs="Times New Roman"/>
              </w:rPr>
              <w:t>№</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п/п</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Должность,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звание</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Ф.</w:t>
            </w:r>
            <w:r>
              <w:rPr>
                <w:rFonts w:ascii="Times New Roman" w:hAnsi="Times New Roman" w:cs="Times New Roman"/>
              </w:rPr>
              <w:t xml:space="preserve"> </w:t>
            </w:r>
            <w:r w:rsidRPr="00614F08">
              <w:rPr>
                <w:rFonts w:ascii="Times New Roman" w:hAnsi="Times New Roman" w:cs="Times New Roman"/>
              </w:rPr>
              <w:t>И.</w:t>
            </w:r>
            <w:r>
              <w:rPr>
                <w:rFonts w:ascii="Times New Roman" w:hAnsi="Times New Roman" w:cs="Times New Roman"/>
              </w:rPr>
              <w:t xml:space="preserve"> </w:t>
            </w:r>
            <w:r w:rsidRPr="00614F08">
              <w:rPr>
                <w:rFonts w:ascii="Times New Roman" w:hAnsi="Times New Roman" w:cs="Times New Roman"/>
              </w:rPr>
              <w:t>О.</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датчика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неподвижного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состояния</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Марка и инв.</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спасательного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устройства</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Марка и</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лицевой</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части</w:t>
            </w:r>
          </w:p>
        </w:tc>
        <w:tc>
          <w:tcPr>
            <w:tcW w:w="131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регенерати</w:t>
            </w:r>
            <w:r w:rsidRPr="00614F08">
              <w:rPr>
                <w:rFonts w:ascii="Times New Roman" w:hAnsi="Times New Roman" w:cs="Times New Roman"/>
              </w:rPr>
              <w:t>в</w:t>
            </w:r>
            <w:r w:rsidRPr="00614F08">
              <w:rPr>
                <w:rFonts w:ascii="Times New Roman" w:hAnsi="Times New Roman" w:cs="Times New Roman"/>
              </w:rPr>
              <w:t>ного</w:t>
            </w:r>
            <w:r>
              <w:rPr>
                <w:rFonts w:ascii="Times New Roman" w:hAnsi="Times New Roman" w:cs="Times New Roman"/>
              </w:rPr>
              <w:t xml:space="preserve"> </w:t>
            </w:r>
            <w:r w:rsidRPr="00614F08">
              <w:rPr>
                <w:rFonts w:ascii="Times New Roman" w:hAnsi="Times New Roman" w:cs="Times New Roman"/>
              </w:rPr>
              <w:t>баллона</w:t>
            </w:r>
          </w:p>
        </w:tc>
        <w:tc>
          <w:tcPr>
            <w:tcW w:w="1315"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Марка и</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закрепленн</w:t>
            </w:r>
            <w:r w:rsidRPr="00614F08">
              <w:rPr>
                <w:rFonts w:ascii="Times New Roman" w:hAnsi="Times New Roman" w:cs="Times New Roman"/>
              </w:rPr>
              <w:t>о</w:t>
            </w:r>
            <w:r w:rsidRPr="00614F08">
              <w:rPr>
                <w:rFonts w:ascii="Times New Roman" w:hAnsi="Times New Roman" w:cs="Times New Roman"/>
              </w:rPr>
              <w:t>го</w:t>
            </w:r>
            <w:r>
              <w:rPr>
                <w:rFonts w:ascii="Times New Roman" w:hAnsi="Times New Roman" w:cs="Times New Roman"/>
              </w:rPr>
              <w:t xml:space="preserve"> </w:t>
            </w:r>
            <w:r w:rsidRPr="00614F08">
              <w:rPr>
                <w:rFonts w:ascii="Times New Roman" w:hAnsi="Times New Roman" w:cs="Times New Roman"/>
              </w:rPr>
              <w:t>СИЗОД</w:t>
            </w:r>
          </w:p>
        </w:tc>
      </w:tr>
      <w:tr w:rsidR="00E54BF2" w:rsidRPr="00614F08" w:rsidTr="00071CEF">
        <w:trPr>
          <w:trHeight w:val="227"/>
        </w:trPr>
        <w:tc>
          <w:tcPr>
            <w:tcW w:w="480"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1</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2</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3</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4</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5</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6</w:t>
            </w: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r>
              <w:rPr>
                <w:rFonts w:ascii="Times New Roman" w:hAnsi="Times New Roman" w:cs="Times New Roman"/>
              </w:rPr>
              <w:t>7</w:t>
            </w:r>
          </w:p>
        </w:tc>
        <w:tc>
          <w:tcPr>
            <w:tcW w:w="1315" w:type="dxa"/>
            <w:tcBorders>
              <w:top w:val="nil"/>
            </w:tcBorders>
          </w:tcPr>
          <w:p w:rsidR="00E54BF2" w:rsidRPr="00614F08" w:rsidRDefault="00E54BF2" w:rsidP="00071CEF">
            <w:pPr>
              <w:pStyle w:val="ConsPlusNonformat"/>
              <w:jc w:val="center"/>
              <w:rPr>
                <w:rFonts w:ascii="Times New Roman" w:hAnsi="Times New Roman" w:cs="Times New Roman"/>
              </w:rPr>
            </w:pPr>
            <w:r>
              <w:rPr>
                <w:rFonts w:ascii="Times New Roman" w:hAnsi="Times New Roman" w:cs="Times New Roman"/>
              </w:rPr>
              <w:t>8</w:t>
            </w:r>
          </w:p>
        </w:tc>
      </w:tr>
      <w:tr w:rsidR="00E54BF2" w:rsidRPr="00614F08" w:rsidTr="00071CEF">
        <w:trPr>
          <w:trHeight w:val="227"/>
        </w:trPr>
        <w:tc>
          <w:tcPr>
            <w:tcW w:w="480"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c>
          <w:tcPr>
            <w:tcW w:w="1315" w:type="dxa"/>
            <w:tcBorders>
              <w:top w:val="nil"/>
              <w:bottom w:val="nil"/>
            </w:tcBorders>
          </w:tcPr>
          <w:p w:rsidR="00E54BF2" w:rsidRPr="00614F08" w:rsidRDefault="00E54BF2" w:rsidP="00071CEF">
            <w:pPr>
              <w:pStyle w:val="ConsPlusNonformat"/>
              <w:jc w:val="center"/>
              <w:rPr>
                <w:rFonts w:ascii="Times New Roman" w:hAnsi="Times New Roman" w:cs="Times New Roman"/>
              </w:rPr>
            </w:pPr>
          </w:p>
        </w:tc>
      </w:tr>
      <w:tr w:rsidR="00E54BF2" w:rsidRPr="00614F08" w:rsidTr="00071CEF">
        <w:trPr>
          <w:trHeight w:val="227"/>
        </w:trPr>
        <w:tc>
          <w:tcPr>
            <w:tcW w:w="480"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4"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315" w:type="dxa"/>
            <w:tcBorders>
              <w:top w:val="nil"/>
            </w:tcBorders>
          </w:tcPr>
          <w:p w:rsidR="00E54BF2" w:rsidRPr="00614F08" w:rsidRDefault="00E54BF2" w:rsidP="00071CEF">
            <w:pPr>
              <w:pStyle w:val="ConsPlusNonformat"/>
              <w:jc w:val="center"/>
              <w:rPr>
                <w:rFonts w:ascii="Times New Roman" w:hAnsi="Times New Roman" w:cs="Times New Roman"/>
              </w:rPr>
            </w:pPr>
          </w:p>
        </w:tc>
      </w:tr>
    </w:tbl>
    <w:p w:rsidR="00E54BF2" w:rsidRPr="00614F08" w:rsidRDefault="00E54BF2" w:rsidP="00E54BF2">
      <w:pPr>
        <w:pStyle w:val="ConsPlusNonformat"/>
        <w:jc w:val="both"/>
        <w:rPr>
          <w:rFonts w:ascii="Times New Roman" w:hAnsi="Times New Roman" w:cs="Times New Roman"/>
        </w:rPr>
      </w:pPr>
      <w:r w:rsidRPr="00614F08">
        <w:rPr>
          <w:rFonts w:ascii="Times New Roman" w:hAnsi="Times New Roman" w:cs="Times New Roman"/>
        </w:rPr>
        <w:t xml:space="preserve">    Примечание.   Список  личного  состава,  за  которым  закреплены  ДАСК,</w:t>
      </w:r>
      <w:r>
        <w:rPr>
          <w:rFonts w:ascii="Times New Roman" w:hAnsi="Times New Roman" w:cs="Times New Roman"/>
        </w:rPr>
        <w:t xml:space="preserve"> </w:t>
      </w:r>
      <w:r w:rsidRPr="00614F08">
        <w:rPr>
          <w:rFonts w:ascii="Times New Roman" w:hAnsi="Times New Roman" w:cs="Times New Roman"/>
        </w:rPr>
        <w:t>располагается   на  первой  странице  журнала  либо  с  оборотной  стороны</w:t>
      </w:r>
      <w:r>
        <w:rPr>
          <w:rFonts w:ascii="Times New Roman" w:hAnsi="Times New Roman" w:cs="Times New Roman"/>
        </w:rPr>
        <w:t xml:space="preserve"> </w:t>
      </w:r>
      <w:r w:rsidRPr="00614F08">
        <w:rPr>
          <w:rFonts w:ascii="Times New Roman" w:hAnsi="Times New Roman" w:cs="Times New Roman"/>
        </w:rPr>
        <w:t>титульного листа.</w:t>
      </w:r>
    </w:p>
    <w:p w:rsidR="00E54BF2" w:rsidRPr="00614F08" w:rsidRDefault="00E54BF2" w:rsidP="00E54BF2">
      <w:pPr>
        <w:pStyle w:val="ConsPlusNonformat"/>
        <w:jc w:val="both"/>
        <w:rPr>
          <w:rFonts w:ascii="Times New Roman" w:hAnsi="Times New Roman" w:cs="Times New Roman"/>
        </w:rPr>
      </w:pPr>
    </w:p>
    <w:p w:rsidR="00E54BF2" w:rsidRPr="00B808C6" w:rsidRDefault="00E54BF2" w:rsidP="00E54BF2">
      <w:pPr>
        <w:pStyle w:val="ConsPlusNonformat"/>
        <w:jc w:val="both"/>
        <w:rPr>
          <w:rFonts w:ascii="Times New Roman" w:hAnsi="Times New Roman" w:cs="Times New Roman"/>
          <w:sz w:val="24"/>
          <w:szCs w:val="24"/>
        </w:rPr>
      </w:pPr>
      <w:r w:rsidRPr="00B808C6">
        <w:rPr>
          <w:rFonts w:ascii="Times New Roman" w:hAnsi="Times New Roman" w:cs="Times New Roman"/>
          <w:sz w:val="24"/>
          <w:szCs w:val="24"/>
        </w:rPr>
        <w:t xml:space="preserve">                             Внутренние листы</w:t>
      </w:r>
    </w:p>
    <w:p w:rsidR="00E54BF2" w:rsidRPr="00614F08" w:rsidRDefault="00E54BF2" w:rsidP="00E54BF2">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960"/>
        <w:gridCol w:w="1453"/>
        <w:gridCol w:w="1453"/>
        <w:gridCol w:w="1453"/>
        <w:gridCol w:w="1667"/>
        <w:gridCol w:w="1239"/>
        <w:gridCol w:w="1454"/>
      </w:tblGrid>
      <w:tr w:rsidR="00E54BF2" w:rsidRPr="00614F08" w:rsidTr="00071CEF">
        <w:trPr>
          <w:trHeight w:val="189"/>
        </w:trPr>
        <w:tc>
          <w:tcPr>
            <w:tcW w:w="960"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Дата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проверки</w:t>
            </w:r>
          </w:p>
        </w:tc>
        <w:tc>
          <w:tcPr>
            <w:tcW w:w="1453"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Фамилия и</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инициалы</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лица,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проводившего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проверку</w:t>
            </w:r>
          </w:p>
        </w:tc>
        <w:tc>
          <w:tcPr>
            <w:tcW w:w="1453"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Заводской</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номер</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закрепленного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аппарата,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датчика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неподвижного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состояния</w:t>
            </w:r>
          </w:p>
        </w:tc>
        <w:tc>
          <w:tcPr>
            <w:tcW w:w="1453"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Результат</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проверки</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(указать,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пригоден</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аппарат к</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использованию</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или нет)</w:t>
            </w:r>
          </w:p>
        </w:tc>
        <w:tc>
          <w:tcPr>
            <w:tcW w:w="1667"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Инвентарный</w:t>
            </w:r>
          </w:p>
          <w:p w:rsidR="00E54BF2" w:rsidRPr="00614F08" w:rsidRDefault="00E54BF2" w:rsidP="00071CEF">
            <w:pPr>
              <w:pStyle w:val="ConsPlusNonformat"/>
              <w:jc w:val="center"/>
              <w:rPr>
                <w:rFonts w:ascii="Times New Roman" w:hAnsi="Times New Roman" w:cs="Times New Roman"/>
              </w:rPr>
            </w:pPr>
            <w:r>
              <w:rPr>
                <w:rFonts w:ascii="Times New Roman" w:hAnsi="Times New Roman" w:cs="Times New Roman"/>
              </w:rPr>
              <w:t>н</w:t>
            </w:r>
            <w:r w:rsidRPr="00614F08">
              <w:rPr>
                <w:rFonts w:ascii="Times New Roman" w:hAnsi="Times New Roman" w:cs="Times New Roman"/>
              </w:rPr>
              <w:t>омер</w:t>
            </w:r>
            <w:r>
              <w:rPr>
                <w:rFonts w:ascii="Times New Roman" w:hAnsi="Times New Roman" w:cs="Times New Roman"/>
              </w:rPr>
              <w:t xml:space="preserve"> </w:t>
            </w:r>
            <w:r w:rsidRPr="00614F08">
              <w:rPr>
                <w:rFonts w:ascii="Times New Roman" w:hAnsi="Times New Roman" w:cs="Times New Roman"/>
              </w:rPr>
              <w:t>ба</w:t>
            </w:r>
            <w:r w:rsidRPr="00614F08">
              <w:rPr>
                <w:rFonts w:ascii="Times New Roman" w:hAnsi="Times New Roman" w:cs="Times New Roman"/>
              </w:rPr>
              <w:t>л</w:t>
            </w:r>
            <w:r w:rsidRPr="00614F08">
              <w:rPr>
                <w:rFonts w:ascii="Times New Roman" w:hAnsi="Times New Roman" w:cs="Times New Roman"/>
              </w:rPr>
              <w:t>лона,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показатель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рабочего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давления в</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баллоне</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аппарата,</w:t>
            </w:r>
            <w:r>
              <w:rPr>
                <w:rFonts w:ascii="Times New Roman" w:hAnsi="Times New Roman" w:cs="Times New Roman"/>
              </w:rPr>
              <w:t xml:space="preserve"> </w:t>
            </w:r>
            <w:r w:rsidRPr="00614F08">
              <w:rPr>
                <w:rFonts w:ascii="Times New Roman" w:hAnsi="Times New Roman" w:cs="Times New Roman"/>
              </w:rPr>
              <w:t>кгс/см</w:t>
            </w:r>
            <w:r w:rsidRPr="00702159">
              <w:rPr>
                <w:rFonts w:ascii="Times New Roman" w:hAnsi="Times New Roman" w:cs="Times New Roman"/>
                <w:vertAlign w:val="superscript"/>
              </w:rPr>
              <w:t>2</w:t>
            </w:r>
          </w:p>
        </w:tc>
        <w:tc>
          <w:tcPr>
            <w:tcW w:w="1239"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Подпись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лица,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проводивш</w:t>
            </w:r>
            <w:r w:rsidRPr="00614F08">
              <w:rPr>
                <w:rFonts w:ascii="Times New Roman" w:hAnsi="Times New Roman" w:cs="Times New Roman"/>
              </w:rPr>
              <w:t>е</w:t>
            </w:r>
            <w:r w:rsidRPr="00614F08">
              <w:rPr>
                <w:rFonts w:ascii="Times New Roman" w:hAnsi="Times New Roman" w:cs="Times New Roman"/>
              </w:rPr>
              <w:t>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проверку</w:t>
            </w:r>
          </w:p>
        </w:tc>
        <w:tc>
          <w:tcPr>
            <w:tcW w:w="1454" w:type="dxa"/>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Фамилия и</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подпись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лица,</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проверившего</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правильность</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проведения</w:t>
            </w:r>
          </w:p>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проверки</w:t>
            </w:r>
          </w:p>
        </w:tc>
      </w:tr>
      <w:tr w:rsidR="00E54BF2" w:rsidRPr="00614F08" w:rsidTr="00071CEF">
        <w:trPr>
          <w:trHeight w:val="189"/>
        </w:trPr>
        <w:tc>
          <w:tcPr>
            <w:tcW w:w="960"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1</w:t>
            </w: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2</w:t>
            </w: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3</w:t>
            </w: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4</w:t>
            </w:r>
          </w:p>
        </w:tc>
        <w:tc>
          <w:tcPr>
            <w:tcW w:w="1667"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5</w:t>
            </w:r>
          </w:p>
        </w:tc>
        <w:tc>
          <w:tcPr>
            <w:tcW w:w="1239"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6</w:t>
            </w:r>
          </w:p>
        </w:tc>
        <w:tc>
          <w:tcPr>
            <w:tcW w:w="1454" w:type="dxa"/>
            <w:tcBorders>
              <w:top w:val="nil"/>
            </w:tcBorders>
          </w:tcPr>
          <w:p w:rsidR="00E54BF2" w:rsidRPr="00614F08" w:rsidRDefault="00E54BF2" w:rsidP="00071CEF">
            <w:pPr>
              <w:pStyle w:val="ConsPlusNonformat"/>
              <w:jc w:val="center"/>
              <w:rPr>
                <w:rFonts w:ascii="Times New Roman" w:hAnsi="Times New Roman" w:cs="Times New Roman"/>
              </w:rPr>
            </w:pPr>
            <w:r w:rsidRPr="00614F08">
              <w:rPr>
                <w:rFonts w:ascii="Times New Roman" w:hAnsi="Times New Roman" w:cs="Times New Roman"/>
              </w:rPr>
              <w:t>7</w:t>
            </w:r>
          </w:p>
        </w:tc>
      </w:tr>
      <w:tr w:rsidR="00E54BF2" w:rsidRPr="00614F08" w:rsidTr="00071CEF">
        <w:trPr>
          <w:trHeight w:val="189"/>
        </w:trPr>
        <w:tc>
          <w:tcPr>
            <w:tcW w:w="960"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667"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239"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4" w:type="dxa"/>
            <w:tcBorders>
              <w:top w:val="nil"/>
            </w:tcBorders>
          </w:tcPr>
          <w:p w:rsidR="00E54BF2" w:rsidRPr="00614F08" w:rsidRDefault="00E54BF2" w:rsidP="00071CEF">
            <w:pPr>
              <w:pStyle w:val="ConsPlusNonformat"/>
              <w:jc w:val="center"/>
              <w:rPr>
                <w:rFonts w:ascii="Times New Roman" w:hAnsi="Times New Roman" w:cs="Times New Roman"/>
              </w:rPr>
            </w:pPr>
          </w:p>
        </w:tc>
      </w:tr>
      <w:tr w:rsidR="00E54BF2" w:rsidRPr="00614F08" w:rsidTr="00071CEF">
        <w:trPr>
          <w:trHeight w:val="189"/>
        </w:trPr>
        <w:tc>
          <w:tcPr>
            <w:tcW w:w="960"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3"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667"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239" w:type="dxa"/>
            <w:tcBorders>
              <w:top w:val="nil"/>
            </w:tcBorders>
          </w:tcPr>
          <w:p w:rsidR="00E54BF2" w:rsidRPr="00614F08" w:rsidRDefault="00E54BF2" w:rsidP="00071CEF">
            <w:pPr>
              <w:pStyle w:val="ConsPlusNonformat"/>
              <w:jc w:val="center"/>
              <w:rPr>
                <w:rFonts w:ascii="Times New Roman" w:hAnsi="Times New Roman" w:cs="Times New Roman"/>
              </w:rPr>
            </w:pPr>
          </w:p>
        </w:tc>
        <w:tc>
          <w:tcPr>
            <w:tcW w:w="1454" w:type="dxa"/>
            <w:tcBorders>
              <w:top w:val="nil"/>
            </w:tcBorders>
          </w:tcPr>
          <w:p w:rsidR="00E54BF2" w:rsidRPr="00614F08" w:rsidRDefault="00E54BF2" w:rsidP="00071CEF">
            <w:pPr>
              <w:pStyle w:val="ConsPlusNonformat"/>
              <w:jc w:val="center"/>
              <w:rPr>
                <w:rFonts w:ascii="Times New Roman" w:hAnsi="Times New Roman" w:cs="Times New Roman"/>
              </w:rPr>
            </w:pPr>
          </w:p>
        </w:tc>
      </w:tr>
    </w:tbl>
    <w:p w:rsidR="00E54BF2" w:rsidRPr="00614F08" w:rsidRDefault="00E54BF2" w:rsidP="00E54BF2">
      <w:pPr>
        <w:pStyle w:val="ConsPlusNormal"/>
        <w:ind w:firstLine="540"/>
        <w:jc w:val="both"/>
        <w:rPr>
          <w:rFonts w:ascii="Times New Roman" w:hAnsi="Times New Roman" w:cs="Times New Roman"/>
        </w:rPr>
      </w:pPr>
      <w:r w:rsidRPr="00614F08">
        <w:rPr>
          <w:rFonts w:ascii="Times New Roman" w:hAnsi="Times New Roman" w:cs="Times New Roman"/>
        </w:rPr>
        <w:t>Примечание. Журнал должен быть пронумерован, прошнурован, опечатан и зарегистрирован в подразд</w:t>
      </w:r>
      <w:r w:rsidRPr="00614F08">
        <w:rPr>
          <w:rFonts w:ascii="Times New Roman" w:hAnsi="Times New Roman" w:cs="Times New Roman"/>
        </w:rPr>
        <w:t>е</w:t>
      </w:r>
      <w:r w:rsidRPr="00614F08">
        <w:rPr>
          <w:rFonts w:ascii="Times New Roman" w:hAnsi="Times New Roman" w:cs="Times New Roman"/>
        </w:rPr>
        <w:t>лении. После заполнения всех страниц журналы хранятся один календарный год.</w:t>
      </w:r>
    </w:p>
    <w:p w:rsidR="00E54BF2" w:rsidRPr="005173BD" w:rsidRDefault="00E54BF2" w:rsidP="00E54BF2">
      <w:pPr>
        <w:tabs>
          <w:tab w:val="num" w:pos="0"/>
        </w:tabs>
        <w:spacing w:after="0" w:line="240" w:lineRule="auto"/>
        <w:jc w:val="both"/>
        <w:rPr>
          <w:rFonts w:eastAsia="MS Mincho"/>
          <w:bCs/>
          <w:sz w:val="20"/>
          <w:szCs w:val="20"/>
          <w:lang w:eastAsia="ru-RU"/>
        </w:rPr>
      </w:pP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lastRenderedPageBreak/>
        <w:t>Журнал</w:t>
      </w: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 xml:space="preserve">регистрации проверок </w:t>
      </w:r>
      <w:r>
        <w:rPr>
          <w:rFonts w:ascii="Times New Roman" w:hAnsi="Times New Roman" w:cs="Times New Roman"/>
          <w:sz w:val="24"/>
          <w:szCs w:val="24"/>
        </w:rPr>
        <w:t>№</w:t>
      </w:r>
      <w:r w:rsidRPr="005173BD">
        <w:rPr>
          <w:rFonts w:ascii="Times New Roman" w:hAnsi="Times New Roman" w:cs="Times New Roman"/>
          <w:sz w:val="24"/>
          <w:szCs w:val="24"/>
        </w:rPr>
        <w:t xml:space="preserve"> 1</w:t>
      </w: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дыхательных аппаратов со сжатым воздухом</w:t>
      </w:r>
      <w:r>
        <w:rPr>
          <w:rStyle w:val="afc"/>
          <w:rFonts w:ascii="Times New Roman" w:hAnsi="Times New Roman" w:cs="Times New Roman"/>
          <w:sz w:val="24"/>
          <w:szCs w:val="24"/>
        </w:rPr>
        <w:footnoteReference w:id="2"/>
      </w:r>
    </w:p>
    <w:p w:rsidR="00E54BF2" w:rsidRPr="005173BD" w:rsidRDefault="00E54BF2" w:rsidP="00E54BF2">
      <w:pPr>
        <w:pStyle w:val="ConsPlusNonformat"/>
        <w:jc w:val="center"/>
        <w:rPr>
          <w:rFonts w:ascii="Times New Roman" w:hAnsi="Times New Roman" w:cs="Times New Roman"/>
          <w:sz w:val="24"/>
          <w:szCs w:val="24"/>
        </w:rPr>
      </w:pP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Начат ______________</w:t>
      </w: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Окончен ____________</w:t>
      </w:r>
    </w:p>
    <w:p w:rsidR="00E54BF2" w:rsidRPr="005173BD" w:rsidRDefault="00E54BF2" w:rsidP="00E54BF2">
      <w:pPr>
        <w:pStyle w:val="ConsPlusNonformat"/>
        <w:jc w:val="center"/>
        <w:rPr>
          <w:rFonts w:ascii="Times New Roman" w:hAnsi="Times New Roman" w:cs="Times New Roman"/>
          <w:sz w:val="24"/>
          <w:szCs w:val="24"/>
        </w:rPr>
      </w:pP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Первый лист</w:t>
      </w:r>
    </w:p>
    <w:p w:rsidR="00E54BF2" w:rsidRPr="005173BD" w:rsidRDefault="00E54BF2" w:rsidP="00E54BF2">
      <w:pPr>
        <w:pStyle w:val="ConsPlusNonformat"/>
        <w:jc w:val="center"/>
        <w:rPr>
          <w:rFonts w:ascii="Times New Roman" w:hAnsi="Times New Roman" w:cs="Times New Roman"/>
          <w:sz w:val="24"/>
          <w:szCs w:val="24"/>
        </w:rPr>
      </w:pPr>
    </w:p>
    <w:p w:rsidR="00E54BF2" w:rsidRPr="005173BD" w:rsidRDefault="00E54BF2" w:rsidP="00E54BF2">
      <w:pPr>
        <w:pStyle w:val="ConsPlusNonformat"/>
        <w:jc w:val="center"/>
        <w:rPr>
          <w:rFonts w:ascii="Times New Roman" w:hAnsi="Times New Roman" w:cs="Times New Roman"/>
          <w:sz w:val="24"/>
          <w:szCs w:val="24"/>
        </w:rPr>
      </w:pPr>
      <w:r w:rsidRPr="005173BD">
        <w:rPr>
          <w:rFonts w:ascii="Times New Roman" w:hAnsi="Times New Roman" w:cs="Times New Roman"/>
          <w:sz w:val="24"/>
          <w:szCs w:val="24"/>
        </w:rPr>
        <w:t>Список личного состава, за которыми закреплены ДАСВ</w:t>
      </w:r>
    </w:p>
    <w:p w:rsidR="00E54BF2" w:rsidRPr="005173BD" w:rsidRDefault="00E54BF2" w:rsidP="00E54BF2">
      <w:pPr>
        <w:pStyle w:val="ConsPlusNormal"/>
        <w:jc w:val="center"/>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595"/>
        <w:gridCol w:w="1428"/>
        <w:gridCol w:w="952"/>
        <w:gridCol w:w="1785"/>
        <w:gridCol w:w="1904"/>
        <w:gridCol w:w="1071"/>
        <w:gridCol w:w="1904"/>
      </w:tblGrid>
      <w:tr w:rsidR="00E54BF2" w:rsidRPr="005173BD" w:rsidTr="00071CEF">
        <w:trPr>
          <w:trHeight w:val="217"/>
        </w:trPr>
        <w:tc>
          <w:tcPr>
            <w:tcW w:w="595"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w:t>
            </w:r>
            <w:r>
              <w:rPr>
                <w:rFonts w:ascii="Times New Roman" w:hAnsi="Times New Roman" w:cs="Times New Roman"/>
              </w:rPr>
              <w:t>№</w:t>
            </w:r>
            <w:r w:rsidRPr="005173BD">
              <w:rPr>
                <w:rFonts w:ascii="Times New Roman" w:hAnsi="Times New Roman" w:cs="Times New Roman"/>
              </w:rPr>
              <w:t xml:space="preserve">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п/п</w:t>
            </w:r>
          </w:p>
        </w:tc>
        <w:tc>
          <w:tcPr>
            <w:tcW w:w="1428"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Должность,</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звание  </w:t>
            </w:r>
          </w:p>
        </w:tc>
        <w:tc>
          <w:tcPr>
            <w:tcW w:w="952"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Ф.</w:t>
            </w:r>
            <w:r>
              <w:rPr>
                <w:rFonts w:ascii="Times New Roman" w:hAnsi="Times New Roman" w:cs="Times New Roman"/>
              </w:rPr>
              <w:t xml:space="preserve"> </w:t>
            </w:r>
            <w:r w:rsidRPr="005173BD">
              <w:rPr>
                <w:rFonts w:ascii="Times New Roman" w:hAnsi="Times New Roman" w:cs="Times New Roman"/>
              </w:rPr>
              <w:t>И.</w:t>
            </w:r>
            <w:r>
              <w:rPr>
                <w:rFonts w:ascii="Times New Roman" w:hAnsi="Times New Roman" w:cs="Times New Roman"/>
              </w:rPr>
              <w:t xml:space="preserve"> </w:t>
            </w:r>
            <w:r w:rsidRPr="005173BD">
              <w:rPr>
                <w:rFonts w:ascii="Times New Roman" w:hAnsi="Times New Roman" w:cs="Times New Roman"/>
              </w:rPr>
              <w:t>О.</w:t>
            </w:r>
          </w:p>
        </w:tc>
        <w:tc>
          <w:tcPr>
            <w:tcW w:w="1785"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датчика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неподвижного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состояния  </w:t>
            </w:r>
          </w:p>
        </w:tc>
        <w:tc>
          <w:tcPr>
            <w:tcW w:w="1904"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Марка и инв.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спасательного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устройства  </w:t>
            </w:r>
          </w:p>
        </w:tc>
        <w:tc>
          <w:tcPr>
            <w:tcW w:w="1071"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Марка и</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лицевой</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части </w:t>
            </w:r>
          </w:p>
        </w:tc>
        <w:tc>
          <w:tcPr>
            <w:tcW w:w="1904"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Марка и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закрепленного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СИЗОД     </w:t>
            </w:r>
          </w:p>
        </w:tc>
      </w:tr>
      <w:tr w:rsidR="00E54BF2" w:rsidRPr="005173BD" w:rsidTr="00071CEF">
        <w:trPr>
          <w:trHeight w:val="217"/>
        </w:trPr>
        <w:tc>
          <w:tcPr>
            <w:tcW w:w="595"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1 </w:t>
            </w:r>
          </w:p>
        </w:tc>
        <w:tc>
          <w:tcPr>
            <w:tcW w:w="1428"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2     </w:t>
            </w:r>
          </w:p>
        </w:tc>
        <w:tc>
          <w:tcPr>
            <w:tcW w:w="952"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3   </w:t>
            </w:r>
          </w:p>
        </w:tc>
        <w:tc>
          <w:tcPr>
            <w:tcW w:w="1785"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4      </w:t>
            </w:r>
          </w:p>
        </w:tc>
        <w:tc>
          <w:tcPr>
            <w:tcW w:w="1904"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5       </w:t>
            </w:r>
          </w:p>
        </w:tc>
        <w:tc>
          <w:tcPr>
            <w:tcW w:w="1071"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6   </w:t>
            </w:r>
          </w:p>
        </w:tc>
        <w:tc>
          <w:tcPr>
            <w:tcW w:w="1904" w:type="dxa"/>
            <w:tcBorders>
              <w:top w:val="nil"/>
              <w:bottom w:val="single" w:sz="4" w:space="0" w:color="auto"/>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7       </w:t>
            </w:r>
          </w:p>
        </w:tc>
      </w:tr>
      <w:tr w:rsidR="00E54BF2" w:rsidRPr="005173BD" w:rsidTr="00071CEF">
        <w:trPr>
          <w:trHeight w:val="217"/>
        </w:trPr>
        <w:tc>
          <w:tcPr>
            <w:tcW w:w="595"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428"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952"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785"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904"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071"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904"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r>
      <w:tr w:rsidR="00E54BF2" w:rsidRPr="005173BD" w:rsidTr="00071CEF">
        <w:trPr>
          <w:trHeight w:val="217"/>
        </w:trPr>
        <w:tc>
          <w:tcPr>
            <w:tcW w:w="595"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428"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952"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785"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904"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071"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c>
          <w:tcPr>
            <w:tcW w:w="1904" w:type="dxa"/>
            <w:tcBorders>
              <w:top w:val="single" w:sz="4" w:space="0" w:color="auto"/>
              <w:left w:val="single" w:sz="4" w:space="0" w:color="auto"/>
              <w:bottom w:val="single" w:sz="4" w:space="0" w:color="auto"/>
              <w:right w:val="single" w:sz="4" w:space="0" w:color="auto"/>
            </w:tcBorders>
          </w:tcPr>
          <w:p w:rsidR="00E54BF2" w:rsidRPr="005173BD" w:rsidRDefault="00E54BF2" w:rsidP="00071CEF">
            <w:pPr>
              <w:pStyle w:val="ConsPlusNonformat"/>
              <w:jc w:val="both"/>
              <w:rPr>
                <w:rFonts w:ascii="Times New Roman" w:hAnsi="Times New Roman" w:cs="Times New Roman"/>
              </w:rPr>
            </w:pPr>
          </w:p>
        </w:tc>
      </w:tr>
    </w:tbl>
    <w:p w:rsidR="00E54BF2" w:rsidRPr="005173BD" w:rsidRDefault="00E54BF2" w:rsidP="00E54BF2">
      <w:pPr>
        <w:pStyle w:val="ConsPlusNormal"/>
        <w:jc w:val="both"/>
        <w:rPr>
          <w:rFonts w:ascii="Times New Roman" w:hAnsi="Times New Roman" w:cs="Times New Roman"/>
        </w:rPr>
      </w:pPr>
    </w:p>
    <w:p w:rsidR="00E54BF2" w:rsidRPr="005173BD" w:rsidRDefault="00E54BF2" w:rsidP="00E54BF2">
      <w:pPr>
        <w:pStyle w:val="ConsPlusNonformat"/>
        <w:jc w:val="both"/>
        <w:rPr>
          <w:rFonts w:ascii="Times New Roman" w:hAnsi="Times New Roman" w:cs="Times New Roman"/>
        </w:rPr>
      </w:pPr>
      <w:r w:rsidRPr="005173BD">
        <w:rPr>
          <w:rFonts w:ascii="Times New Roman" w:hAnsi="Times New Roman" w:cs="Times New Roman"/>
        </w:rPr>
        <w:t xml:space="preserve">    Примечание.   Список  личного  состава,  за  которым  закреплены  ДАСВ,</w:t>
      </w:r>
      <w:r>
        <w:rPr>
          <w:rFonts w:ascii="Times New Roman" w:hAnsi="Times New Roman" w:cs="Times New Roman"/>
        </w:rPr>
        <w:t xml:space="preserve"> </w:t>
      </w:r>
      <w:r w:rsidRPr="005173BD">
        <w:rPr>
          <w:rFonts w:ascii="Times New Roman" w:hAnsi="Times New Roman" w:cs="Times New Roman"/>
        </w:rPr>
        <w:t>располагается   на  первой  странице  журнала  либо  с  оборотной  стороны</w:t>
      </w:r>
      <w:r>
        <w:rPr>
          <w:rFonts w:ascii="Times New Roman" w:hAnsi="Times New Roman" w:cs="Times New Roman"/>
        </w:rPr>
        <w:t xml:space="preserve"> </w:t>
      </w:r>
      <w:r w:rsidRPr="005173BD">
        <w:rPr>
          <w:rFonts w:ascii="Times New Roman" w:hAnsi="Times New Roman" w:cs="Times New Roman"/>
        </w:rPr>
        <w:t>титульного листа</w:t>
      </w:r>
      <w:r>
        <w:rPr>
          <w:rFonts w:ascii="Times New Roman" w:hAnsi="Times New Roman" w:cs="Times New Roman"/>
        </w:rPr>
        <w:t>.</w:t>
      </w:r>
    </w:p>
    <w:p w:rsidR="00E54BF2" w:rsidRPr="005173BD" w:rsidRDefault="00E54BF2" w:rsidP="00E54BF2">
      <w:pPr>
        <w:pStyle w:val="ConsPlusNonformat"/>
        <w:jc w:val="both"/>
        <w:rPr>
          <w:rFonts w:ascii="Times New Roman" w:hAnsi="Times New Roman" w:cs="Times New Roman"/>
        </w:rPr>
      </w:pPr>
    </w:p>
    <w:p w:rsidR="00E54BF2" w:rsidRPr="00B808C6" w:rsidRDefault="00E54BF2" w:rsidP="00E54BF2">
      <w:pPr>
        <w:pStyle w:val="ConsPlusNonformat"/>
        <w:jc w:val="both"/>
        <w:rPr>
          <w:rFonts w:ascii="Times New Roman" w:hAnsi="Times New Roman" w:cs="Times New Roman"/>
          <w:sz w:val="24"/>
          <w:szCs w:val="24"/>
        </w:rPr>
      </w:pPr>
      <w:r w:rsidRPr="00B808C6">
        <w:rPr>
          <w:rFonts w:ascii="Times New Roman" w:hAnsi="Times New Roman" w:cs="Times New Roman"/>
          <w:sz w:val="24"/>
          <w:szCs w:val="24"/>
        </w:rPr>
        <w:t xml:space="preserve">                             Внутренние листы</w:t>
      </w:r>
    </w:p>
    <w:p w:rsidR="00E54BF2" w:rsidRPr="005173BD" w:rsidRDefault="00E54BF2" w:rsidP="00E54BF2">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960"/>
        <w:gridCol w:w="1344"/>
        <w:gridCol w:w="1440"/>
        <w:gridCol w:w="1440"/>
        <w:gridCol w:w="1248"/>
        <w:gridCol w:w="1344"/>
        <w:gridCol w:w="1344"/>
      </w:tblGrid>
      <w:tr w:rsidR="00E54BF2" w:rsidRPr="005173BD" w:rsidTr="00071CEF">
        <w:trPr>
          <w:trHeight w:val="189"/>
        </w:trPr>
        <w:tc>
          <w:tcPr>
            <w:tcW w:w="960"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Дата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проверки</w:t>
            </w:r>
          </w:p>
        </w:tc>
        <w:tc>
          <w:tcPr>
            <w:tcW w:w="1344"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Фамилия и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инициалы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лица,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проводившего</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проверку  </w:t>
            </w:r>
          </w:p>
        </w:tc>
        <w:tc>
          <w:tcPr>
            <w:tcW w:w="1440"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Заводской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закрепленного</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аппарата,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датчика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неподвижного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состояния  </w:t>
            </w:r>
          </w:p>
        </w:tc>
        <w:tc>
          <w:tcPr>
            <w:tcW w:w="1440"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Результат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проверки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(указать,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пригоден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аппарат к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использованию</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или нет)   </w:t>
            </w:r>
          </w:p>
        </w:tc>
        <w:tc>
          <w:tcPr>
            <w:tcW w:w="1248"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Инвентарный</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номер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баллона,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показатель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рабочего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давления в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баллоне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аппарата,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кгс/см</w:t>
            </w:r>
            <w:r w:rsidRPr="00702159">
              <w:rPr>
                <w:rFonts w:ascii="Times New Roman" w:hAnsi="Times New Roman" w:cs="Times New Roman"/>
                <w:vertAlign w:val="superscript"/>
              </w:rPr>
              <w:t>2</w:t>
            </w:r>
            <w:r w:rsidRPr="005173BD">
              <w:rPr>
                <w:rFonts w:ascii="Times New Roman" w:hAnsi="Times New Roman" w:cs="Times New Roman"/>
              </w:rPr>
              <w:t xml:space="preserve">  </w:t>
            </w:r>
          </w:p>
        </w:tc>
        <w:tc>
          <w:tcPr>
            <w:tcW w:w="1344"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Подпись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лица,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проводившего</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проверку  </w:t>
            </w:r>
          </w:p>
        </w:tc>
        <w:tc>
          <w:tcPr>
            <w:tcW w:w="1344" w:type="dxa"/>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Фамилия и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подпись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лица,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проверившего</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правильность</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проведения </w:t>
            </w:r>
          </w:p>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проверки  </w:t>
            </w:r>
          </w:p>
        </w:tc>
      </w:tr>
      <w:tr w:rsidR="00E54BF2" w:rsidRPr="005173BD" w:rsidTr="00071CEF">
        <w:trPr>
          <w:trHeight w:val="189"/>
        </w:trPr>
        <w:tc>
          <w:tcPr>
            <w:tcW w:w="960"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1    </w:t>
            </w: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2      </w:t>
            </w: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3      </w:t>
            </w: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4      </w:t>
            </w:r>
          </w:p>
        </w:tc>
        <w:tc>
          <w:tcPr>
            <w:tcW w:w="1248"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5     </w:t>
            </w: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6      </w:t>
            </w: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r w:rsidRPr="005173BD">
              <w:rPr>
                <w:rFonts w:ascii="Times New Roman" w:hAnsi="Times New Roman" w:cs="Times New Roman"/>
              </w:rPr>
              <w:t xml:space="preserve">     7      </w:t>
            </w:r>
          </w:p>
        </w:tc>
      </w:tr>
      <w:tr w:rsidR="00E54BF2" w:rsidRPr="005173BD" w:rsidTr="00071CEF">
        <w:trPr>
          <w:trHeight w:val="189"/>
        </w:trPr>
        <w:tc>
          <w:tcPr>
            <w:tcW w:w="96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248"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r>
      <w:tr w:rsidR="00E54BF2" w:rsidRPr="005173BD" w:rsidTr="00071CEF">
        <w:trPr>
          <w:trHeight w:val="189"/>
        </w:trPr>
        <w:tc>
          <w:tcPr>
            <w:tcW w:w="96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440"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248"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c>
          <w:tcPr>
            <w:tcW w:w="1344" w:type="dxa"/>
            <w:tcBorders>
              <w:top w:val="nil"/>
            </w:tcBorders>
          </w:tcPr>
          <w:p w:rsidR="00E54BF2" w:rsidRPr="005173BD" w:rsidRDefault="00E54BF2" w:rsidP="00071CEF">
            <w:pPr>
              <w:pStyle w:val="ConsPlusNonformat"/>
              <w:jc w:val="both"/>
              <w:rPr>
                <w:rFonts w:ascii="Times New Roman" w:hAnsi="Times New Roman" w:cs="Times New Roman"/>
              </w:rPr>
            </w:pPr>
          </w:p>
        </w:tc>
      </w:tr>
    </w:tbl>
    <w:p w:rsidR="00E54BF2" w:rsidRPr="005173BD" w:rsidRDefault="00E54BF2" w:rsidP="00E54BF2">
      <w:pPr>
        <w:pStyle w:val="ConsPlusNormal"/>
        <w:jc w:val="both"/>
        <w:rPr>
          <w:rFonts w:ascii="Times New Roman" w:hAnsi="Times New Roman" w:cs="Times New Roman"/>
        </w:rPr>
      </w:pPr>
    </w:p>
    <w:p w:rsidR="00E54BF2" w:rsidRPr="005173BD" w:rsidRDefault="00E54BF2" w:rsidP="00E54BF2">
      <w:pPr>
        <w:pStyle w:val="ConsPlusNormal"/>
        <w:ind w:firstLine="540"/>
        <w:jc w:val="both"/>
        <w:rPr>
          <w:rFonts w:ascii="Times New Roman" w:hAnsi="Times New Roman" w:cs="Times New Roman"/>
        </w:rPr>
      </w:pPr>
      <w:r w:rsidRPr="005173BD">
        <w:rPr>
          <w:rFonts w:ascii="Times New Roman" w:hAnsi="Times New Roman" w:cs="Times New Roman"/>
        </w:rPr>
        <w:t>Примечание. Журнал должен быть пронумерован, прошнурован, опечатан и зарегистрирован в подразд</w:t>
      </w:r>
      <w:r w:rsidRPr="005173BD">
        <w:rPr>
          <w:rFonts w:ascii="Times New Roman" w:hAnsi="Times New Roman" w:cs="Times New Roman"/>
        </w:rPr>
        <w:t>е</w:t>
      </w:r>
      <w:r w:rsidRPr="005173BD">
        <w:rPr>
          <w:rFonts w:ascii="Times New Roman" w:hAnsi="Times New Roman" w:cs="Times New Roman"/>
        </w:rPr>
        <w:t>лении. После заполнения всех страниц журналы хранятся один календарный год.</w:t>
      </w:r>
    </w:p>
    <w:p w:rsidR="00E54BF2" w:rsidRPr="005173BD" w:rsidRDefault="00E54BF2" w:rsidP="00E54BF2">
      <w:pPr>
        <w:tabs>
          <w:tab w:val="num" w:pos="0"/>
        </w:tabs>
        <w:spacing w:after="0" w:line="240" w:lineRule="auto"/>
        <w:jc w:val="both"/>
        <w:rPr>
          <w:rFonts w:eastAsia="MS Mincho"/>
          <w:bCs/>
          <w:sz w:val="20"/>
          <w:szCs w:val="20"/>
          <w:lang w:eastAsia="ru-RU"/>
        </w:rPr>
      </w:pPr>
    </w:p>
    <w:p w:rsidR="00E54BF2" w:rsidRPr="007E7595" w:rsidRDefault="00E54BF2" w:rsidP="00E54BF2">
      <w:pPr>
        <w:tabs>
          <w:tab w:val="num" w:pos="0"/>
        </w:tabs>
        <w:spacing w:after="0" w:line="240" w:lineRule="auto"/>
        <w:jc w:val="both"/>
        <w:rPr>
          <w:rFonts w:eastAsia="MS Mincho"/>
          <w:bCs/>
          <w:szCs w:val="28"/>
          <w:lang w:eastAsia="ru-RU"/>
        </w:rPr>
        <w:sectPr w:rsidR="00E54BF2" w:rsidRPr="007E7595" w:rsidSect="00D32417">
          <w:footerReference w:type="default" r:id="rId8"/>
          <w:footnotePr>
            <w:numRestart w:val="eachPage"/>
          </w:footnotePr>
          <w:pgSz w:w="11906" w:h="16838"/>
          <w:pgMar w:top="1134" w:right="851" w:bottom="1134" w:left="1276" w:header="709" w:footer="709" w:gutter="0"/>
          <w:cols w:space="708"/>
          <w:titlePg/>
          <w:docGrid w:linePitch="360"/>
        </w:sectPr>
      </w:pPr>
    </w:p>
    <w:p w:rsidR="00E54BF2" w:rsidRDefault="00E54BF2" w:rsidP="00E54BF2">
      <w:pPr>
        <w:jc w:val="right"/>
        <w:rPr>
          <w:b/>
        </w:rPr>
      </w:pPr>
      <w:r>
        <w:rPr>
          <w:b/>
        </w:rPr>
        <w:lastRenderedPageBreak/>
        <w:t>Форма 9.3</w:t>
      </w:r>
    </w:p>
    <w:p w:rsidR="00E54BF2" w:rsidRPr="00B808C6" w:rsidRDefault="00E54BF2" w:rsidP="00E54BF2">
      <w:pPr>
        <w:pStyle w:val="ConsPlusNonformat"/>
        <w:jc w:val="center"/>
        <w:rPr>
          <w:rFonts w:ascii="Times New Roman" w:hAnsi="Times New Roman" w:cs="Times New Roman"/>
          <w:sz w:val="24"/>
          <w:szCs w:val="24"/>
        </w:rPr>
      </w:pPr>
      <w:bookmarkStart w:id="1" w:name="P1087"/>
      <w:bookmarkEnd w:id="1"/>
      <w:r w:rsidRPr="00B808C6">
        <w:rPr>
          <w:rFonts w:ascii="Times New Roman" w:hAnsi="Times New Roman" w:cs="Times New Roman"/>
          <w:sz w:val="24"/>
          <w:szCs w:val="24"/>
        </w:rPr>
        <w:t>Журнал</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 xml:space="preserve">учета проверки </w:t>
      </w:r>
      <w:r>
        <w:rPr>
          <w:rFonts w:ascii="Times New Roman" w:hAnsi="Times New Roman" w:cs="Times New Roman"/>
          <w:sz w:val="24"/>
          <w:szCs w:val="24"/>
        </w:rPr>
        <w:t>№</w:t>
      </w:r>
      <w:r w:rsidRPr="00B808C6">
        <w:rPr>
          <w:rFonts w:ascii="Times New Roman" w:hAnsi="Times New Roman" w:cs="Times New Roman"/>
          <w:sz w:val="24"/>
          <w:szCs w:val="24"/>
        </w:rPr>
        <w:t xml:space="preserve"> 2</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дыхательных аппаратов со сжатым воздухом</w:t>
      </w:r>
      <w:r>
        <w:rPr>
          <w:rStyle w:val="afc"/>
          <w:rFonts w:ascii="Times New Roman" w:hAnsi="Times New Roman" w:cs="Times New Roman"/>
          <w:sz w:val="24"/>
          <w:szCs w:val="24"/>
        </w:rPr>
        <w:footnoteReference w:id="3"/>
      </w:r>
    </w:p>
    <w:p w:rsidR="00E54BF2" w:rsidRPr="00B808C6" w:rsidRDefault="00E54BF2" w:rsidP="00E54BF2">
      <w:pPr>
        <w:pStyle w:val="ConsPlusNonformat"/>
        <w:jc w:val="center"/>
        <w:rPr>
          <w:rFonts w:ascii="Times New Roman" w:hAnsi="Times New Roman" w:cs="Times New Roman"/>
          <w:sz w:val="24"/>
          <w:szCs w:val="24"/>
        </w:rPr>
      </w:pP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Начат ________________________</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Окончен ______________________</w:t>
      </w:r>
    </w:p>
    <w:p w:rsidR="00E54BF2" w:rsidRPr="00B808C6" w:rsidRDefault="00E54BF2" w:rsidP="00E54BF2">
      <w:pPr>
        <w:pStyle w:val="ConsPlusNormal"/>
        <w:jc w:val="both"/>
        <w:rPr>
          <w:rFonts w:ascii="Times New Roman" w:hAnsi="Times New Roman" w:cs="Times New Roman"/>
          <w:sz w:val="24"/>
          <w:szCs w:val="24"/>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9"/>
        <w:gridCol w:w="680"/>
        <w:gridCol w:w="567"/>
        <w:gridCol w:w="624"/>
        <w:gridCol w:w="737"/>
        <w:gridCol w:w="737"/>
        <w:gridCol w:w="964"/>
        <w:gridCol w:w="1247"/>
        <w:gridCol w:w="1361"/>
        <w:gridCol w:w="1020"/>
        <w:gridCol w:w="854"/>
        <w:gridCol w:w="1134"/>
        <w:gridCol w:w="907"/>
        <w:gridCol w:w="794"/>
        <w:gridCol w:w="1194"/>
        <w:gridCol w:w="1276"/>
      </w:tblGrid>
      <w:tr w:rsidR="00E54BF2" w:rsidRPr="00B808C6" w:rsidTr="00071CEF">
        <w:tc>
          <w:tcPr>
            <w:tcW w:w="789"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при</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ма дых</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тел</w:t>
            </w:r>
            <w:r w:rsidRPr="00B808C6">
              <w:rPr>
                <w:rFonts w:ascii="Times New Roman" w:hAnsi="Times New Roman" w:cs="Times New Roman"/>
                <w:sz w:val="24"/>
                <w:szCs w:val="24"/>
                <w:lang w:eastAsia="en-US"/>
              </w:rPr>
              <w:t>ь</w:t>
            </w:r>
            <w:r w:rsidRPr="00B808C6">
              <w:rPr>
                <w:rFonts w:ascii="Times New Roman" w:hAnsi="Times New Roman" w:cs="Times New Roman"/>
                <w:sz w:val="24"/>
                <w:szCs w:val="24"/>
                <w:lang w:eastAsia="en-US"/>
              </w:rPr>
              <w:t>ного апп</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рата</w:t>
            </w:r>
          </w:p>
        </w:tc>
        <w:tc>
          <w:tcPr>
            <w:tcW w:w="2608" w:type="dxa"/>
            <w:gridSpan w:val="4"/>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Прием на проверку (в ремонт)</w:t>
            </w:r>
          </w:p>
        </w:tc>
        <w:tc>
          <w:tcPr>
            <w:tcW w:w="1701" w:type="dxa"/>
            <w:gridSpan w:val="2"/>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Выдача после проверки (р</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монта)</w:t>
            </w:r>
          </w:p>
        </w:tc>
        <w:tc>
          <w:tcPr>
            <w:tcW w:w="7317" w:type="dxa"/>
            <w:gridSpan w:val="7"/>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 xml:space="preserve">Результаты проверки </w:t>
            </w:r>
            <w:r>
              <w:rPr>
                <w:rFonts w:ascii="Times New Roman" w:hAnsi="Times New Roman" w:cs="Times New Roman"/>
                <w:sz w:val="24"/>
                <w:szCs w:val="24"/>
                <w:lang w:eastAsia="en-US"/>
              </w:rPr>
              <w:t>№</w:t>
            </w:r>
            <w:r w:rsidRPr="00B808C6">
              <w:rPr>
                <w:rFonts w:ascii="Times New Roman" w:hAnsi="Times New Roman" w:cs="Times New Roman"/>
                <w:sz w:val="24"/>
                <w:szCs w:val="24"/>
                <w:lang w:eastAsia="en-US"/>
              </w:rPr>
              <w:t xml:space="preserve"> 2</w:t>
            </w:r>
          </w:p>
        </w:tc>
        <w:tc>
          <w:tcPr>
            <w:tcW w:w="1194"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в</w:t>
            </w:r>
            <w:r w:rsidRPr="00B808C6">
              <w:rPr>
                <w:rFonts w:ascii="Times New Roman" w:hAnsi="Times New Roman" w:cs="Times New Roman"/>
                <w:sz w:val="24"/>
                <w:szCs w:val="24"/>
                <w:lang w:eastAsia="en-US"/>
              </w:rPr>
              <w:t>ы</w:t>
            </w:r>
            <w:r w:rsidRPr="00B808C6">
              <w:rPr>
                <w:rFonts w:ascii="Times New Roman" w:hAnsi="Times New Roman" w:cs="Times New Roman"/>
                <w:sz w:val="24"/>
                <w:szCs w:val="24"/>
                <w:lang w:eastAsia="en-US"/>
              </w:rPr>
              <w:t>дачи с проверки (после ремонта)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Подпись лица, п</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лучившего дыхател</w:t>
            </w:r>
            <w:r w:rsidRPr="00B808C6">
              <w:rPr>
                <w:rFonts w:ascii="Times New Roman" w:hAnsi="Times New Roman" w:cs="Times New Roman"/>
                <w:sz w:val="24"/>
                <w:szCs w:val="24"/>
                <w:lang w:eastAsia="en-US"/>
              </w:rPr>
              <w:t>ь</w:t>
            </w:r>
            <w:r w:rsidRPr="00B808C6">
              <w:rPr>
                <w:rFonts w:ascii="Times New Roman" w:hAnsi="Times New Roman" w:cs="Times New Roman"/>
                <w:sz w:val="24"/>
                <w:szCs w:val="24"/>
                <w:lang w:eastAsia="en-US"/>
              </w:rPr>
              <w:t>ный апп</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рат</w:t>
            </w:r>
          </w:p>
        </w:tc>
      </w:tr>
      <w:tr w:rsidR="00E54BF2" w:rsidRPr="00B808C6" w:rsidTr="00071CEF">
        <w:tc>
          <w:tcPr>
            <w:tcW w:w="789"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c>
          <w:tcPr>
            <w:tcW w:w="68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т</w:t>
            </w:r>
            <w:r w:rsidRPr="00B808C6">
              <w:rPr>
                <w:rFonts w:ascii="Times New Roman" w:hAnsi="Times New Roman" w:cs="Times New Roman"/>
                <w:sz w:val="24"/>
                <w:szCs w:val="24"/>
                <w:lang w:eastAsia="en-US"/>
              </w:rPr>
              <w:t>куда пост</w:t>
            </w:r>
            <w:r w:rsidRPr="00B808C6">
              <w:rPr>
                <w:rFonts w:ascii="Times New Roman" w:hAnsi="Times New Roman" w:cs="Times New Roman"/>
                <w:sz w:val="24"/>
                <w:szCs w:val="24"/>
                <w:lang w:eastAsia="en-US"/>
              </w:rPr>
              <w:t>у</w:t>
            </w:r>
            <w:r w:rsidRPr="00B808C6">
              <w:rPr>
                <w:rFonts w:ascii="Times New Roman" w:hAnsi="Times New Roman" w:cs="Times New Roman"/>
                <w:sz w:val="24"/>
                <w:szCs w:val="24"/>
                <w:lang w:eastAsia="en-US"/>
              </w:rPr>
              <w:t>пил ДАСВ</w:t>
            </w:r>
          </w:p>
        </w:tc>
        <w:tc>
          <w:tcPr>
            <w:tcW w:w="56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B808C6">
              <w:rPr>
                <w:rFonts w:ascii="Times New Roman" w:hAnsi="Times New Roman" w:cs="Times New Roman"/>
                <w:sz w:val="24"/>
                <w:szCs w:val="24"/>
                <w:lang w:eastAsia="en-US"/>
              </w:rPr>
              <w:t xml:space="preserve"> ДАСВ</w:t>
            </w:r>
          </w:p>
        </w:tc>
        <w:tc>
          <w:tcPr>
            <w:tcW w:w="62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Причина сд</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чи ДАСВ</w:t>
            </w:r>
          </w:p>
        </w:tc>
        <w:tc>
          <w:tcPr>
            <w:tcW w:w="73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w:t>
            </w:r>
            <w:r w:rsidRPr="00B808C6">
              <w:rPr>
                <w:rFonts w:ascii="Times New Roman" w:hAnsi="Times New Roman" w:cs="Times New Roman"/>
                <w:sz w:val="24"/>
                <w:szCs w:val="24"/>
                <w:lang w:eastAsia="en-US"/>
              </w:rPr>
              <w:t>д</w:t>
            </w:r>
            <w:r w:rsidRPr="00B808C6">
              <w:rPr>
                <w:rFonts w:ascii="Times New Roman" w:hAnsi="Times New Roman" w:cs="Times New Roman"/>
                <w:sz w:val="24"/>
                <w:szCs w:val="24"/>
                <w:lang w:eastAsia="en-US"/>
              </w:rPr>
              <w:t>пись лица, пр</w:t>
            </w:r>
            <w:r w:rsidRPr="00B808C6">
              <w:rPr>
                <w:rFonts w:ascii="Times New Roman" w:hAnsi="Times New Roman" w:cs="Times New Roman"/>
                <w:sz w:val="24"/>
                <w:szCs w:val="24"/>
                <w:lang w:eastAsia="en-US"/>
              </w:rPr>
              <w:t>и</w:t>
            </w:r>
            <w:r w:rsidRPr="00B808C6">
              <w:rPr>
                <w:rFonts w:ascii="Times New Roman" w:hAnsi="Times New Roman" w:cs="Times New Roman"/>
                <w:sz w:val="24"/>
                <w:szCs w:val="24"/>
                <w:lang w:eastAsia="en-US"/>
              </w:rPr>
              <w:t>ня</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шего ДАСВ</w:t>
            </w:r>
          </w:p>
        </w:tc>
        <w:tc>
          <w:tcPr>
            <w:tcW w:w="73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выпо</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нения пр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верки (ремо</w:t>
            </w:r>
            <w:r w:rsidRPr="00B808C6">
              <w:rPr>
                <w:rFonts w:ascii="Times New Roman" w:hAnsi="Times New Roman" w:cs="Times New Roman"/>
                <w:sz w:val="24"/>
                <w:szCs w:val="24"/>
                <w:lang w:eastAsia="en-US"/>
              </w:rPr>
              <w:t>н</w:t>
            </w:r>
            <w:r w:rsidRPr="00B808C6">
              <w:rPr>
                <w:rFonts w:ascii="Times New Roman" w:hAnsi="Times New Roman" w:cs="Times New Roman"/>
                <w:sz w:val="24"/>
                <w:szCs w:val="24"/>
                <w:lang w:eastAsia="en-US"/>
              </w:rPr>
              <w:t>та)</w:t>
            </w:r>
          </w:p>
        </w:tc>
        <w:tc>
          <w:tcPr>
            <w:tcW w:w="96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w:t>
            </w:r>
            <w:r w:rsidRPr="00B808C6">
              <w:rPr>
                <w:rFonts w:ascii="Times New Roman" w:hAnsi="Times New Roman" w:cs="Times New Roman"/>
                <w:sz w:val="24"/>
                <w:szCs w:val="24"/>
                <w:lang w:eastAsia="en-US"/>
              </w:rPr>
              <w:t>д</w:t>
            </w:r>
            <w:r w:rsidRPr="00B808C6">
              <w:rPr>
                <w:rFonts w:ascii="Times New Roman" w:hAnsi="Times New Roman" w:cs="Times New Roman"/>
                <w:sz w:val="24"/>
                <w:szCs w:val="24"/>
                <w:lang w:eastAsia="en-US"/>
              </w:rPr>
              <w:t>пись лица, выпо</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нивш</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го пр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верку (р</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монт)</w:t>
            </w:r>
          </w:p>
        </w:tc>
        <w:tc>
          <w:tcPr>
            <w:tcW w:w="124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Гермети</w:t>
            </w:r>
            <w:r w:rsidRPr="00B808C6">
              <w:rPr>
                <w:rFonts w:ascii="Times New Roman" w:hAnsi="Times New Roman" w:cs="Times New Roman"/>
                <w:sz w:val="24"/>
                <w:szCs w:val="24"/>
                <w:lang w:eastAsia="en-US"/>
              </w:rPr>
              <w:t>ч</w:t>
            </w:r>
            <w:r w:rsidRPr="00B808C6">
              <w:rPr>
                <w:rFonts w:ascii="Times New Roman" w:hAnsi="Times New Roman" w:cs="Times New Roman"/>
                <w:sz w:val="24"/>
                <w:szCs w:val="24"/>
                <w:lang w:eastAsia="en-US"/>
              </w:rPr>
              <w:t>ность систем в</w:t>
            </w:r>
            <w:r w:rsidRPr="00B808C6">
              <w:rPr>
                <w:rFonts w:ascii="Times New Roman" w:hAnsi="Times New Roman" w:cs="Times New Roman"/>
                <w:sz w:val="24"/>
                <w:szCs w:val="24"/>
                <w:lang w:eastAsia="en-US"/>
              </w:rPr>
              <w:t>ы</w:t>
            </w:r>
            <w:r w:rsidRPr="00B808C6">
              <w:rPr>
                <w:rFonts w:ascii="Times New Roman" w:hAnsi="Times New Roman" w:cs="Times New Roman"/>
                <w:sz w:val="24"/>
                <w:szCs w:val="24"/>
                <w:lang w:eastAsia="en-US"/>
              </w:rPr>
              <w:t>сокого и редуцир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ванного давления</w:t>
            </w:r>
          </w:p>
        </w:tc>
        <w:tc>
          <w:tcPr>
            <w:tcW w:w="1361"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Гермети</w:t>
            </w:r>
            <w:r w:rsidRPr="00B808C6">
              <w:rPr>
                <w:rFonts w:ascii="Times New Roman" w:hAnsi="Times New Roman" w:cs="Times New Roman"/>
                <w:sz w:val="24"/>
                <w:szCs w:val="24"/>
                <w:lang w:eastAsia="en-US"/>
              </w:rPr>
              <w:t>ч</w:t>
            </w:r>
            <w:r w:rsidRPr="00B808C6">
              <w:rPr>
                <w:rFonts w:ascii="Times New Roman" w:hAnsi="Times New Roman" w:cs="Times New Roman"/>
                <w:sz w:val="24"/>
                <w:szCs w:val="24"/>
                <w:lang w:eastAsia="en-US"/>
              </w:rPr>
              <w:t>ность во</w:t>
            </w:r>
            <w:r w:rsidRPr="00B808C6">
              <w:rPr>
                <w:rFonts w:ascii="Times New Roman" w:hAnsi="Times New Roman" w:cs="Times New Roman"/>
                <w:sz w:val="24"/>
                <w:szCs w:val="24"/>
                <w:lang w:eastAsia="en-US"/>
              </w:rPr>
              <w:t>з</w:t>
            </w:r>
            <w:r w:rsidRPr="00B808C6">
              <w:rPr>
                <w:rFonts w:ascii="Times New Roman" w:hAnsi="Times New Roman" w:cs="Times New Roman"/>
                <w:sz w:val="24"/>
                <w:szCs w:val="24"/>
                <w:lang w:eastAsia="en-US"/>
              </w:rPr>
              <w:t>духоводной системы с легочным автоматом и маской</w:t>
            </w:r>
          </w:p>
        </w:tc>
        <w:tc>
          <w:tcPr>
            <w:tcW w:w="102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Испра</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ность лего</w:t>
            </w:r>
            <w:r w:rsidRPr="00B808C6">
              <w:rPr>
                <w:rFonts w:ascii="Times New Roman" w:hAnsi="Times New Roman" w:cs="Times New Roman"/>
                <w:sz w:val="24"/>
                <w:szCs w:val="24"/>
                <w:lang w:eastAsia="en-US"/>
              </w:rPr>
              <w:t>ч</w:t>
            </w:r>
            <w:r w:rsidRPr="00B808C6">
              <w:rPr>
                <w:rFonts w:ascii="Times New Roman" w:hAnsi="Times New Roman" w:cs="Times New Roman"/>
                <w:sz w:val="24"/>
                <w:szCs w:val="24"/>
                <w:lang w:eastAsia="en-US"/>
              </w:rPr>
              <w:t>ного а</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томата и клапана выдоха</w:t>
            </w:r>
          </w:p>
        </w:tc>
        <w:tc>
          <w:tcPr>
            <w:tcW w:w="85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Ред</w:t>
            </w:r>
            <w:r w:rsidRPr="00B808C6">
              <w:rPr>
                <w:rFonts w:ascii="Times New Roman" w:hAnsi="Times New Roman" w:cs="Times New Roman"/>
                <w:sz w:val="24"/>
                <w:szCs w:val="24"/>
                <w:lang w:eastAsia="en-US"/>
              </w:rPr>
              <w:t>у</w:t>
            </w:r>
            <w:r w:rsidRPr="00B808C6">
              <w:rPr>
                <w:rFonts w:ascii="Times New Roman" w:hAnsi="Times New Roman" w:cs="Times New Roman"/>
                <w:sz w:val="24"/>
                <w:szCs w:val="24"/>
                <w:lang w:eastAsia="en-US"/>
              </w:rPr>
              <w:t>цир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ванное давл</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ние реду</w:t>
            </w:r>
            <w:r w:rsidRPr="00B808C6">
              <w:rPr>
                <w:rFonts w:ascii="Times New Roman" w:hAnsi="Times New Roman" w:cs="Times New Roman"/>
                <w:sz w:val="24"/>
                <w:szCs w:val="24"/>
                <w:lang w:eastAsia="en-US"/>
              </w:rPr>
              <w:t>к</w:t>
            </w:r>
            <w:r w:rsidRPr="00B808C6">
              <w:rPr>
                <w:rFonts w:ascii="Times New Roman" w:hAnsi="Times New Roman" w:cs="Times New Roman"/>
                <w:sz w:val="24"/>
                <w:szCs w:val="24"/>
                <w:lang w:eastAsia="en-US"/>
              </w:rPr>
              <w:t>тора (МПа)</w:t>
            </w:r>
          </w:p>
        </w:tc>
        <w:tc>
          <w:tcPr>
            <w:tcW w:w="113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Срабат</w:t>
            </w:r>
            <w:r w:rsidRPr="00B808C6">
              <w:rPr>
                <w:rFonts w:ascii="Times New Roman" w:hAnsi="Times New Roman" w:cs="Times New Roman"/>
                <w:sz w:val="24"/>
                <w:szCs w:val="24"/>
                <w:lang w:eastAsia="en-US"/>
              </w:rPr>
              <w:t>ы</w:t>
            </w:r>
            <w:r w:rsidRPr="00B808C6">
              <w:rPr>
                <w:rFonts w:ascii="Times New Roman" w:hAnsi="Times New Roman" w:cs="Times New Roman"/>
                <w:sz w:val="24"/>
                <w:szCs w:val="24"/>
                <w:lang w:eastAsia="en-US"/>
              </w:rPr>
              <w:t>вание пред</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хран</w:t>
            </w:r>
            <w:r w:rsidRPr="00B808C6">
              <w:rPr>
                <w:rFonts w:ascii="Times New Roman" w:hAnsi="Times New Roman" w:cs="Times New Roman"/>
                <w:sz w:val="24"/>
                <w:szCs w:val="24"/>
                <w:lang w:eastAsia="en-US"/>
              </w:rPr>
              <w:t>и</w:t>
            </w:r>
            <w:r w:rsidRPr="00B808C6">
              <w:rPr>
                <w:rFonts w:ascii="Times New Roman" w:hAnsi="Times New Roman" w:cs="Times New Roman"/>
                <w:sz w:val="24"/>
                <w:szCs w:val="24"/>
                <w:lang w:eastAsia="en-US"/>
              </w:rPr>
              <w:t>тельного клапана редукт</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ра (МПа)</w:t>
            </w:r>
          </w:p>
        </w:tc>
        <w:tc>
          <w:tcPr>
            <w:tcW w:w="90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Сраб</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тыв</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ние сигнал</w:t>
            </w:r>
            <w:r w:rsidRPr="00B808C6">
              <w:rPr>
                <w:rFonts w:ascii="Times New Roman" w:hAnsi="Times New Roman" w:cs="Times New Roman"/>
                <w:sz w:val="24"/>
                <w:szCs w:val="24"/>
                <w:lang w:eastAsia="en-US"/>
              </w:rPr>
              <w:t>ь</w:t>
            </w:r>
            <w:r w:rsidRPr="00B808C6">
              <w:rPr>
                <w:rFonts w:ascii="Times New Roman" w:hAnsi="Times New Roman" w:cs="Times New Roman"/>
                <w:sz w:val="24"/>
                <w:szCs w:val="24"/>
                <w:lang w:eastAsia="en-US"/>
              </w:rPr>
              <w:t>ного устройства (МПа)</w:t>
            </w:r>
          </w:p>
        </w:tc>
        <w:tc>
          <w:tcPr>
            <w:tcW w:w="79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ление во</w:t>
            </w:r>
            <w:r w:rsidRPr="00B808C6">
              <w:rPr>
                <w:rFonts w:ascii="Times New Roman" w:hAnsi="Times New Roman" w:cs="Times New Roman"/>
                <w:sz w:val="24"/>
                <w:szCs w:val="24"/>
                <w:lang w:eastAsia="en-US"/>
              </w:rPr>
              <w:t>з</w:t>
            </w:r>
            <w:r w:rsidRPr="00B808C6">
              <w:rPr>
                <w:rFonts w:ascii="Times New Roman" w:hAnsi="Times New Roman" w:cs="Times New Roman"/>
                <w:sz w:val="24"/>
                <w:szCs w:val="24"/>
                <w:lang w:eastAsia="en-US"/>
              </w:rPr>
              <w:t>духа в ба</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лоне (МПа)</w:t>
            </w: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r>
      <w:tr w:rsidR="00E54BF2" w:rsidRPr="00B808C6" w:rsidTr="00071CEF">
        <w:tc>
          <w:tcPr>
            <w:tcW w:w="789"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6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r w:rsidR="00E54BF2" w:rsidRPr="00B808C6" w:rsidTr="00071CEF">
        <w:tc>
          <w:tcPr>
            <w:tcW w:w="789"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6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r w:rsidR="00E54BF2" w:rsidRPr="00B808C6" w:rsidTr="00071CEF">
        <w:tc>
          <w:tcPr>
            <w:tcW w:w="789"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3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6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6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bl>
    <w:p w:rsidR="00E54BF2" w:rsidRPr="00702159" w:rsidRDefault="00E54BF2" w:rsidP="00E54BF2">
      <w:pPr>
        <w:pStyle w:val="ConsPlusNonformat"/>
        <w:jc w:val="center"/>
        <w:rPr>
          <w:rFonts w:ascii="Times New Roman" w:hAnsi="Times New Roman" w:cs="Times New Roman"/>
          <w:sz w:val="24"/>
          <w:szCs w:val="24"/>
        </w:rPr>
      </w:pPr>
      <w:bookmarkStart w:id="2" w:name="P1172"/>
      <w:bookmarkEnd w:id="2"/>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Журнал</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 xml:space="preserve">учета проверки </w:t>
      </w:r>
      <w:r>
        <w:rPr>
          <w:rFonts w:ascii="Times New Roman" w:hAnsi="Times New Roman" w:cs="Times New Roman"/>
          <w:sz w:val="24"/>
          <w:szCs w:val="24"/>
        </w:rPr>
        <w:t>№</w:t>
      </w:r>
      <w:r w:rsidRPr="00B808C6">
        <w:rPr>
          <w:rFonts w:ascii="Times New Roman" w:hAnsi="Times New Roman" w:cs="Times New Roman"/>
          <w:sz w:val="24"/>
          <w:szCs w:val="24"/>
        </w:rPr>
        <w:t xml:space="preserve"> 2</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lastRenderedPageBreak/>
        <w:t>дыхательных аппаратов со сжатым кислородом</w:t>
      </w:r>
      <w:r>
        <w:rPr>
          <w:rStyle w:val="afc"/>
          <w:rFonts w:ascii="Times New Roman" w:hAnsi="Times New Roman" w:cs="Times New Roman"/>
          <w:sz w:val="24"/>
          <w:szCs w:val="24"/>
        </w:rPr>
        <w:footnoteReference w:customMarkFollows="1" w:id="4"/>
        <w:t>2</w:t>
      </w:r>
    </w:p>
    <w:p w:rsidR="00E54BF2" w:rsidRPr="00B808C6" w:rsidRDefault="00E54BF2" w:rsidP="00E54BF2">
      <w:pPr>
        <w:pStyle w:val="ConsPlusNonformat"/>
        <w:jc w:val="center"/>
        <w:rPr>
          <w:rFonts w:ascii="Times New Roman" w:hAnsi="Times New Roman" w:cs="Times New Roman"/>
          <w:sz w:val="24"/>
          <w:szCs w:val="24"/>
        </w:rPr>
      </w:pP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Начат ________________________</w:t>
      </w:r>
    </w:p>
    <w:p w:rsidR="00E54BF2" w:rsidRPr="00B808C6" w:rsidRDefault="00E54BF2" w:rsidP="00E54BF2">
      <w:pPr>
        <w:pStyle w:val="ConsPlusNonformat"/>
        <w:jc w:val="center"/>
        <w:rPr>
          <w:rFonts w:ascii="Times New Roman" w:hAnsi="Times New Roman" w:cs="Times New Roman"/>
          <w:sz w:val="24"/>
          <w:szCs w:val="24"/>
        </w:rPr>
      </w:pPr>
      <w:r w:rsidRPr="00B808C6">
        <w:rPr>
          <w:rFonts w:ascii="Times New Roman" w:hAnsi="Times New Roman" w:cs="Times New Roman"/>
          <w:sz w:val="24"/>
          <w:szCs w:val="24"/>
        </w:rPr>
        <w:t>Окончен ______________________</w:t>
      </w:r>
    </w:p>
    <w:p w:rsidR="00E54BF2" w:rsidRPr="00B808C6" w:rsidRDefault="00E54BF2" w:rsidP="00E54BF2">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454"/>
        <w:gridCol w:w="624"/>
        <w:gridCol w:w="850"/>
        <w:gridCol w:w="794"/>
        <w:gridCol w:w="1020"/>
        <w:gridCol w:w="850"/>
        <w:gridCol w:w="1191"/>
        <w:gridCol w:w="850"/>
        <w:gridCol w:w="1304"/>
        <w:gridCol w:w="1134"/>
        <w:gridCol w:w="907"/>
        <w:gridCol w:w="794"/>
        <w:gridCol w:w="1311"/>
        <w:gridCol w:w="1134"/>
      </w:tblGrid>
      <w:tr w:rsidR="00E54BF2" w:rsidRPr="00B808C6" w:rsidTr="00071CEF">
        <w:tc>
          <w:tcPr>
            <w:tcW w:w="624"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пр</w:t>
            </w:r>
            <w:r w:rsidRPr="00B808C6">
              <w:rPr>
                <w:rFonts w:ascii="Times New Roman" w:hAnsi="Times New Roman" w:cs="Times New Roman"/>
                <w:sz w:val="24"/>
                <w:szCs w:val="24"/>
                <w:lang w:eastAsia="en-US"/>
              </w:rPr>
              <w:t>и</w:t>
            </w:r>
            <w:r w:rsidRPr="00B808C6">
              <w:rPr>
                <w:rFonts w:ascii="Times New Roman" w:hAnsi="Times New Roman" w:cs="Times New Roman"/>
                <w:sz w:val="24"/>
                <w:szCs w:val="24"/>
                <w:lang w:eastAsia="en-US"/>
              </w:rPr>
              <w:t>ема дых</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тельного апп</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рата</w:t>
            </w:r>
          </w:p>
        </w:tc>
        <w:tc>
          <w:tcPr>
            <w:tcW w:w="2608" w:type="dxa"/>
            <w:gridSpan w:val="4"/>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Прием на проверку (в ремонт)</w:t>
            </w:r>
          </w:p>
        </w:tc>
        <w:tc>
          <w:tcPr>
            <w:tcW w:w="1814" w:type="dxa"/>
            <w:gridSpan w:val="2"/>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Выдача после проверки (р</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монта)</w:t>
            </w:r>
          </w:p>
        </w:tc>
        <w:tc>
          <w:tcPr>
            <w:tcW w:w="7030" w:type="dxa"/>
            <w:gridSpan w:val="7"/>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 xml:space="preserve">Результаты проверки </w:t>
            </w:r>
            <w:r>
              <w:rPr>
                <w:rFonts w:ascii="Times New Roman" w:hAnsi="Times New Roman" w:cs="Times New Roman"/>
                <w:sz w:val="24"/>
                <w:szCs w:val="24"/>
                <w:lang w:eastAsia="en-US"/>
              </w:rPr>
              <w:t>№</w:t>
            </w:r>
            <w:r w:rsidRPr="00B808C6">
              <w:rPr>
                <w:rFonts w:ascii="Times New Roman" w:hAnsi="Times New Roman" w:cs="Times New Roman"/>
                <w:sz w:val="24"/>
                <w:szCs w:val="24"/>
                <w:lang w:eastAsia="en-US"/>
              </w:rPr>
              <w:t xml:space="preserve"> 2</w:t>
            </w:r>
          </w:p>
        </w:tc>
        <w:tc>
          <w:tcPr>
            <w:tcW w:w="1311"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выд</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чи с пр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верки (п</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сле ремо</w:t>
            </w:r>
            <w:r w:rsidRPr="00B808C6">
              <w:rPr>
                <w:rFonts w:ascii="Times New Roman" w:hAnsi="Times New Roman" w:cs="Times New Roman"/>
                <w:sz w:val="24"/>
                <w:szCs w:val="24"/>
                <w:lang w:eastAsia="en-US"/>
              </w:rPr>
              <w:t>н</w:t>
            </w:r>
            <w:r w:rsidRPr="00B808C6">
              <w:rPr>
                <w:rFonts w:ascii="Times New Roman" w:hAnsi="Times New Roman" w:cs="Times New Roman"/>
                <w:sz w:val="24"/>
                <w:szCs w:val="24"/>
                <w:lang w:eastAsia="en-US"/>
              </w:rPr>
              <w:t>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Подпись лица, п</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лучившего дых</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тельный аппарат</w:t>
            </w:r>
          </w:p>
        </w:tc>
      </w:tr>
      <w:tr w:rsidR="00E54BF2" w:rsidRPr="00B808C6" w:rsidTr="00071CEF">
        <w:tc>
          <w:tcPr>
            <w:tcW w:w="624"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c>
          <w:tcPr>
            <w:tcW w:w="68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т</w:t>
            </w:r>
            <w:r w:rsidRPr="00B808C6">
              <w:rPr>
                <w:rFonts w:ascii="Times New Roman" w:hAnsi="Times New Roman" w:cs="Times New Roman"/>
                <w:sz w:val="24"/>
                <w:szCs w:val="24"/>
                <w:lang w:eastAsia="en-US"/>
              </w:rPr>
              <w:t>куда пост</w:t>
            </w:r>
            <w:r w:rsidRPr="00B808C6">
              <w:rPr>
                <w:rFonts w:ascii="Times New Roman" w:hAnsi="Times New Roman" w:cs="Times New Roman"/>
                <w:sz w:val="24"/>
                <w:szCs w:val="24"/>
                <w:lang w:eastAsia="en-US"/>
              </w:rPr>
              <w:t>у</w:t>
            </w:r>
            <w:r w:rsidRPr="00B808C6">
              <w:rPr>
                <w:rFonts w:ascii="Times New Roman" w:hAnsi="Times New Roman" w:cs="Times New Roman"/>
                <w:sz w:val="24"/>
                <w:szCs w:val="24"/>
                <w:lang w:eastAsia="en-US"/>
              </w:rPr>
              <w:t>пил ДАСК</w:t>
            </w:r>
          </w:p>
        </w:tc>
        <w:tc>
          <w:tcPr>
            <w:tcW w:w="45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B808C6">
              <w:rPr>
                <w:rFonts w:ascii="Times New Roman" w:hAnsi="Times New Roman" w:cs="Times New Roman"/>
                <w:sz w:val="24"/>
                <w:szCs w:val="24"/>
                <w:lang w:eastAsia="en-US"/>
              </w:rPr>
              <w:t xml:space="preserve"> ДАСК</w:t>
            </w:r>
          </w:p>
        </w:tc>
        <w:tc>
          <w:tcPr>
            <w:tcW w:w="62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Причина сд</w:t>
            </w:r>
            <w:r w:rsidRPr="00B808C6">
              <w:rPr>
                <w:rFonts w:ascii="Times New Roman" w:hAnsi="Times New Roman" w:cs="Times New Roman"/>
                <w:sz w:val="24"/>
                <w:szCs w:val="24"/>
                <w:lang w:eastAsia="en-US"/>
              </w:rPr>
              <w:t>а</w:t>
            </w:r>
            <w:r w:rsidRPr="00B808C6">
              <w:rPr>
                <w:rFonts w:ascii="Times New Roman" w:hAnsi="Times New Roman" w:cs="Times New Roman"/>
                <w:sz w:val="24"/>
                <w:szCs w:val="24"/>
                <w:lang w:eastAsia="en-US"/>
              </w:rPr>
              <w:t>чи ДАСК</w:t>
            </w:r>
          </w:p>
        </w:tc>
        <w:tc>
          <w:tcPr>
            <w:tcW w:w="85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w:t>
            </w:r>
            <w:r w:rsidRPr="00B808C6">
              <w:rPr>
                <w:rFonts w:ascii="Times New Roman" w:hAnsi="Times New Roman" w:cs="Times New Roman"/>
                <w:sz w:val="24"/>
                <w:szCs w:val="24"/>
                <w:lang w:eastAsia="en-US"/>
              </w:rPr>
              <w:t>д</w:t>
            </w:r>
            <w:r w:rsidRPr="00B808C6">
              <w:rPr>
                <w:rFonts w:ascii="Times New Roman" w:hAnsi="Times New Roman" w:cs="Times New Roman"/>
                <w:sz w:val="24"/>
                <w:szCs w:val="24"/>
                <w:lang w:eastAsia="en-US"/>
              </w:rPr>
              <w:t>пись лица, приня</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шего ДАСК</w:t>
            </w:r>
          </w:p>
        </w:tc>
        <w:tc>
          <w:tcPr>
            <w:tcW w:w="79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Дата выпо</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нения пр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верки (ремо</w:t>
            </w:r>
            <w:r w:rsidRPr="00B808C6">
              <w:rPr>
                <w:rFonts w:ascii="Times New Roman" w:hAnsi="Times New Roman" w:cs="Times New Roman"/>
                <w:sz w:val="24"/>
                <w:szCs w:val="24"/>
                <w:lang w:eastAsia="en-US"/>
              </w:rPr>
              <w:t>н</w:t>
            </w:r>
            <w:r w:rsidRPr="00B808C6">
              <w:rPr>
                <w:rFonts w:ascii="Times New Roman" w:hAnsi="Times New Roman" w:cs="Times New Roman"/>
                <w:sz w:val="24"/>
                <w:szCs w:val="24"/>
                <w:lang w:eastAsia="en-US"/>
              </w:rPr>
              <w:t>та)</w:t>
            </w:r>
          </w:p>
        </w:tc>
        <w:tc>
          <w:tcPr>
            <w:tcW w:w="102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Подпись лица, выпо</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нившего прове</w:t>
            </w:r>
            <w:r w:rsidRPr="00B808C6">
              <w:rPr>
                <w:rFonts w:ascii="Times New Roman" w:hAnsi="Times New Roman" w:cs="Times New Roman"/>
                <w:sz w:val="24"/>
                <w:szCs w:val="24"/>
                <w:lang w:eastAsia="en-US"/>
              </w:rPr>
              <w:t>р</w:t>
            </w:r>
            <w:r w:rsidRPr="00B808C6">
              <w:rPr>
                <w:rFonts w:ascii="Times New Roman" w:hAnsi="Times New Roman" w:cs="Times New Roman"/>
                <w:sz w:val="24"/>
                <w:szCs w:val="24"/>
                <w:lang w:eastAsia="en-US"/>
              </w:rPr>
              <w:t>ку (р</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монт)</w:t>
            </w:r>
          </w:p>
        </w:tc>
        <w:tc>
          <w:tcPr>
            <w:tcW w:w="85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Герм</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ти</w:t>
            </w:r>
            <w:r w:rsidRPr="00B808C6">
              <w:rPr>
                <w:rFonts w:ascii="Times New Roman" w:hAnsi="Times New Roman" w:cs="Times New Roman"/>
                <w:sz w:val="24"/>
                <w:szCs w:val="24"/>
                <w:lang w:eastAsia="en-US"/>
              </w:rPr>
              <w:t>ч</w:t>
            </w:r>
            <w:r w:rsidRPr="00B808C6">
              <w:rPr>
                <w:rFonts w:ascii="Times New Roman" w:hAnsi="Times New Roman" w:cs="Times New Roman"/>
                <w:sz w:val="24"/>
                <w:szCs w:val="24"/>
                <w:lang w:eastAsia="en-US"/>
              </w:rPr>
              <w:t>ность при изб</w:t>
            </w:r>
            <w:r w:rsidRPr="00B808C6">
              <w:rPr>
                <w:rFonts w:ascii="Times New Roman" w:hAnsi="Times New Roman" w:cs="Times New Roman"/>
                <w:sz w:val="24"/>
                <w:szCs w:val="24"/>
                <w:lang w:eastAsia="en-US"/>
              </w:rPr>
              <w:t>ы</w:t>
            </w:r>
            <w:r w:rsidRPr="00B808C6">
              <w:rPr>
                <w:rFonts w:ascii="Times New Roman" w:hAnsi="Times New Roman" w:cs="Times New Roman"/>
                <w:sz w:val="24"/>
                <w:szCs w:val="24"/>
                <w:lang w:eastAsia="en-US"/>
              </w:rPr>
              <w:t>то</w:t>
            </w:r>
            <w:r w:rsidRPr="00B808C6">
              <w:rPr>
                <w:rFonts w:ascii="Times New Roman" w:hAnsi="Times New Roman" w:cs="Times New Roman"/>
                <w:sz w:val="24"/>
                <w:szCs w:val="24"/>
                <w:lang w:eastAsia="en-US"/>
              </w:rPr>
              <w:t>ч</w:t>
            </w:r>
            <w:r w:rsidRPr="00B808C6">
              <w:rPr>
                <w:rFonts w:ascii="Times New Roman" w:hAnsi="Times New Roman" w:cs="Times New Roman"/>
                <w:sz w:val="24"/>
                <w:szCs w:val="24"/>
                <w:lang w:eastAsia="en-US"/>
              </w:rPr>
              <w:t>ном давл</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нии</w:t>
            </w:r>
          </w:p>
        </w:tc>
        <w:tc>
          <w:tcPr>
            <w:tcW w:w="1191"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Герм</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тичность при вак</w:t>
            </w:r>
            <w:r w:rsidRPr="00B808C6">
              <w:rPr>
                <w:rFonts w:ascii="Times New Roman" w:hAnsi="Times New Roman" w:cs="Times New Roman"/>
                <w:sz w:val="24"/>
                <w:szCs w:val="24"/>
                <w:lang w:eastAsia="en-US"/>
              </w:rPr>
              <w:t>у</w:t>
            </w:r>
            <w:r w:rsidRPr="00B808C6">
              <w:rPr>
                <w:rFonts w:ascii="Times New Roman" w:hAnsi="Times New Roman" w:cs="Times New Roman"/>
                <w:sz w:val="24"/>
                <w:szCs w:val="24"/>
                <w:lang w:eastAsia="en-US"/>
              </w:rPr>
              <w:t>умметр</w:t>
            </w:r>
            <w:r w:rsidRPr="00B808C6">
              <w:rPr>
                <w:rFonts w:ascii="Times New Roman" w:hAnsi="Times New Roman" w:cs="Times New Roman"/>
                <w:sz w:val="24"/>
                <w:szCs w:val="24"/>
                <w:lang w:eastAsia="en-US"/>
              </w:rPr>
              <w:t>и</w:t>
            </w:r>
            <w:r w:rsidRPr="00B808C6">
              <w:rPr>
                <w:rFonts w:ascii="Times New Roman" w:hAnsi="Times New Roman" w:cs="Times New Roman"/>
                <w:sz w:val="24"/>
                <w:szCs w:val="24"/>
                <w:lang w:eastAsia="en-US"/>
              </w:rPr>
              <w:t>ческом давлении</w:t>
            </w:r>
          </w:p>
        </w:tc>
        <w:tc>
          <w:tcPr>
            <w:tcW w:w="850"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Непр</w:t>
            </w:r>
            <w:r w:rsidRPr="00B808C6">
              <w:rPr>
                <w:rFonts w:ascii="Times New Roman" w:hAnsi="Times New Roman" w:cs="Times New Roman"/>
                <w:sz w:val="24"/>
                <w:szCs w:val="24"/>
                <w:lang w:eastAsia="en-US"/>
              </w:rPr>
              <w:t>е</w:t>
            </w:r>
            <w:r w:rsidRPr="00B808C6">
              <w:rPr>
                <w:rFonts w:ascii="Times New Roman" w:hAnsi="Times New Roman" w:cs="Times New Roman"/>
                <w:sz w:val="24"/>
                <w:szCs w:val="24"/>
                <w:lang w:eastAsia="en-US"/>
              </w:rPr>
              <w:t>ры</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ная подача кисл</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рода</w:t>
            </w:r>
          </w:p>
        </w:tc>
        <w:tc>
          <w:tcPr>
            <w:tcW w:w="130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Сопроти</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ление открытия и</w:t>
            </w:r>
            <w:r w:rsidRPr="00B808C6">
              <w:rPr>
                <w:rFonts w:ascii="Times New Roman" w:hAnsi="Times New Roman" w:cs="Times New Roman"/>
                <w:sz w:val="24"/>
                <w:szCs w:val="24"/>
                <w:lang w:eastAsia="en-US"/>
              </w:rPr>
              <w:t>з</w:t>
            </w:r>
            <w:r w:rsidRPr="00B808C6">
              <w:rPr>
                <w:rFonts w:ascii="Times New Roman" w:hAnsi="Times New Roman" w:cs="Times New Roman"/>
                <w:sz w:val="24"/>
                <w:szCs w:val="24"/>
                <w:lang w:eastAsia="en-US"/>
              </w:rPr>
              <w:t>быточного клапана дыхател</w:t>
            </w:r>
            <w:r w:rsidRPr="00B808C6">
              <w:rPr>
                <w:rFonts w:ascii="Times New Roman" w:hAnsi="Times New Roman" w:cs="Times New Roman"/>
                <w:sz w:val="24"/>
                <w:szCs w:val="24"/>
                <w:lang w:eastAsia="en-US"/>
              </w:rPr>
              <w:t>ь</w:t>
            </w:r>
            <w:r w:rsidRPr="00B808C6">
              <w:rPr>
                <w:rFonts w:ascii="Times New Roman" w:hAnsi="Times New Roman" w:cs="Times New Roman"/>
                <w:sz w:val="24"/>
                <w:szCs w:val="24"/>
                <w:lang w:eastAsia="en-US"/>
              </w:rPr>
              <w:t>ного ме</w:t>
            </w:r>
            <w:r w:rsidRPr="00B808C6">
              <w:rPr>
                <w:rFonts w:ascii="Times New Roman" w:hAnsi="Times New Roman" w:cs="Times New Roman"/>
                <w:sz w:val="24"/>
                <w:szCs w:val="24"/>
                <w:lang w:eastAsia="en-US"/>
              </w:rPr>
              <w:t>ш</w:t>
            </w:r>
            <w:r w:rsidRPr="00B808C6">
              <w:rPr>
                <w:rFonts w:ascii="Times New Roman" w:hAnsi="Times New Roman" w:cs="Times New Roman"/>
                <w:sz w:val="24"/>
                <w:szCs w:val="24"/>
                <w:lang w:eastAsia="en-US"/>
              </w:rPr>
              <w:t>ка</w:t>
            </w:r>
          </w:p>
        </w:tc>
        <w:tc>
          <w:tcPr>
            <w:tcW w:w="113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Сопр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тивление открытия легочн</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го авт</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мата</w:t>
            </w:r>
          </w:p>
        </w:tc>
        <w:tc>
          <w:tcPr>
            <w:tcW w:w="907"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Испра</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ность сигнал</w:t>
            </w:r>
            <w:r w:rsidRPr="00B808C6">
              <w:rPr>
                <w:rFonts w:ascii="Times New Roman" w:hAnsi="Times New Roman" w:cs="Times New Roman"/>
                <w:sz w:val="24"/>
                <w:szCs w:val="24"/>
                <w:lang w:eastAsia="en-US"/>
              </w:rPr>
              <w:t>ь</w:t>
            </w:r>
            <w:r w:rsidRPr="00B808C6">
              <w:rPr>
                <w:rFonts w:ascii="Times New Roman" w:hAnsi="Times New Roman" w:cs="Times New Roman"/>
                <w:sz w:val="24"/>
                <w:szCs w:val="24"/>
                <w:lang w:eastAsia="en-US"/>
              </w:rPr>
              <w:t>ного устройства</w:t>
            </w:r>
          </w:p>
        </w:tc>
        <w:tc>
          <w:tcPr>
            <w:tcW w:w="794" w:type="dxa"/>
            <w:tcBorders>
              <w:top w:val="single" w:sz="4" w:space="0" w:color="auto"/>
              <w:left w:val="single" w:sz="4" w:space="0" w:color="auto"/>
              <w:bottom w:val="single" w:sz="4" w:space="0" w:color="auto"/>
              <w:right w:val="single" w:sz="4" w:space="0" w:color="auto"/>
            </w:tcBorders>
            <w:hideMark/>
          </w:tcPr>
          <w:p w:rsidR="00E54BF2" w:rsidRPr="00B808C6" w:rsidRDefault="00E54BF2" w:rsidP="00071CEF">
            <w:pPr>
              <w:pStyle w:val="ConsPlusNormal"/>
              <w:jc w:val="center"/>
              <w:rPr>
                <w:rFonts w:ascii="Times New Roman" w:hAnsi="Times New Roman" w:cs="Times New Roman"/>
                <w:sz w:val="24"/>
                <w:szCs w:val="24"/>
                <w:lang w:eastAsia="en-US"/>
              </w:rPr>
            </w:pPr>
            <w:r w:rsidRPr="00B808C6">
              <w:rPr>
                <w:rFonts w:ascii="Times New Roman" w:hAnsi="Times New Roman" w:cs="Times New Roman"/>
                <w:sz w:val="24"/>
                <w:szCs w:val="24"/>
                <w:lang w:eastAsia="en-US"/>
              </w:rPr>
              <w:t>Да</w:t>
            </w:r>
            <w:r w:rsidRPr="00B808C6">
              <w:rPr>
                <w:rFonts w:ascii="Times New Roman" w:hAnsi="Times New Roman" w:cs="Times New Roman"/>
                <w:sz w:val="24"/>
                <w:szCs w:val="24"/>
                <w:lang w:eastAsia="en-US"/>
              </w:rPr>
              <w:t>в</w:t>
            </w:r>
            <w:r w:rsidRPr="00B808C6">
              <w:rPr>
                <w:rFonts w:ascii="Times New Roman" w:hAnsi="Times New Roman" w:cs="Times New Roman"/>
                <w:sz w:val="24"/>
                <w:szCs w:val="24"/>
                <w:lang w:eastAsia="en-US"/>
              </w:rPr>
              <w:t>ление ки</w:t>
            </w:r>
            <w:r w:rsidRPr="00B808C6">
              <w:rPr>
                <w:rFonts w:ascii="Times New Roman" w:hAnsi="Times New Roman" w:cs="Times New Roman"/>
                <w:sz w:val="24"/>
                <w:szCs w:val="24"/>
                <w:lang w:eastAsia="en-US"/>
              </w:rPr>
              <w:t>с</w:t>
            </w:r>
            <w:r w:rsidRPr="00B808C6">
              <w:rPr>
                <w:rFonts w:ascii="Times New Roman" w:hAnsi="Times New Roman" w:cs="Times New Roman"/>
                <w:sz w:val="24"/>
                <w:szCs w:val="24"/>
                <w:lang w:eastAsia="en-US"/>
              </w:rPr>
              <w:t>лор</w:t>
            </w:r>
            <w:r w:rsidRPr="00B808C6">
              <w:rPr>
                <w:rFonts w:ascii="Times New Roman" w:hAnsi="Times New Roman" w:cs="Times New Roman"/>
                <w:sz w:val="24"/>
                <w:szCs w:val="24"/>
                <w:lang w:eastAsia="en-US"/>
              </w:rPr>
              <w:t>о</w:t>
            </w:r>
            <w:r w:rsidRPr="00B808C6">
              <w:rPr>
                <w:rFonts w:ascii="Times New Roman" w:hAnsi="Times New Roman" w:cs="Times New Roman"/>
                <w:sz w:val="24"/>
                <w:szCs w:val="24"/>
                <w:lang w:eastAsia="en-US"/>
              </w:rPr>
              <w:t>да в ба</w:t>
            </w:r>
            <w:r w:rsidRPr="00B808C6">
              <w:rPr>
                <w:rFonts w:ascii="Times New Roman" w:hAnsi="Times New Roman" w:cs="Times New Roman"/>
                <w:sz w:val="24"/>
                <w:szCs w:val="24"/>
                <w:lang w:eastAsia="en-US"/>
              </w:rPr>
              <w:t>л</w:t>
            </w:r>
            <w:r w:rsidRPr="00B808C6">
              <w:rPr>
                <w:rFonts w:ascii="Times New Roman" w:hAnsi="Times New Roman" w:cs="Times New Roman"/>
                <w:sz w:val="24"/>
                <w:szCs w:val="24"/>
                <w:lang w:eastAsia="en-US"/>
              </w:rPr>
              <w:t>лоне</w:t>
            </w:r>
          </w:p>
        </w:tc>
        <w:tc>
          <w:tcPr>
            <w:tcW w:w="1311"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54BF2" w:rsidRPr="00B808C6" w:rsidRDefault="00E54BF2" w:rsidP="00071CEF">
            <w:pPr>
              <w:spacing w:after="0" w:line="240" w:lineRule="auto"/>
              <w:rPr>
                <w:rFonts w:eastAsia="Times New Roman"/>
                <w:sz w:val="24"/>
                <w:szCs w:val="24"/>
              </w:rPr>
            </w:pPr>
          </w:p>
        </w:tc>
      </w:tr>
      <w:tr w:rsidR="00E54BF2" w:rsidRPr="00B808C6" w:rsidTr="00071CEF">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4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0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1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r w:rsidR="00E54BF2" w:rsidRPr="00B808C6" w:rsidTr="00071CEF">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4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0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1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r w:rsidR="00E54BF2" w:rsidRPr="00B808C6" w:rsidTr="00071CEF">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8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45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62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02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9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0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907"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311"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54BF2" w:rsidRPr="00B808C6" w:rsidRDefault="00E54BF2" w:rsidP="00071CEF">
            <w:pPr>
              <w:pStyle w:val="ConsPlusNormal"/>
              <w:jc w:val="both"/>
              <w:rPr>
                <w:rFonts w:ascii="Times New Roman" w:hAnsi="Times New Roman" w:cs="Times New Roman"/>
                <w:sz w:val="24"/>
                <w:szCs w:val="24"/>
                <w:lang w:eastAsia="en-US"/>
              </w:rPr>
            </w:pPr>
          </w:p>
        </w:tc>
      </w:tr>
    </w:tbl>
    <w:p w:rsidR="00E54BF2" w:rsidRPr="00B808C6" w:rsidRDefault="00E54BF2" w:rsidP="00E54BF2">
      <w:pPr>
        <w:pStyle w:val="ConsPlusNormal"/>
        <w:jc w:val="both"/>
        <w:rPr>
          <w:rFonts w:ascii="Times New Roman" w:hAnsi="Times New Roman" w:cs="Times New Roman"/>
          <w:sz w:val="24"/>
          <w:szCs w:val="24"/>
        </w:rPr>
      </w:pPr>
    </w:p>
    <w:p w:rsidR="00E54BF2" w:rsidRDefault="00E54BF2" w:rsidP="00E54BF2">
      <w:pPr>
        <w:spacing w:after="0" w:line="240" w:lineRule="auto"/>
        <w:jc w:val="right"/>
        <w:rPr>
          <w:rFonts w:eastAsia="Times New Roman"/>
          <w:sz w:val="20"/>
          <w:szCs w:val="20"/>
          <w:lang w:eastAsia="ja-JP"/>
        </w:rPr>
        <w:sectPr w:rsidR="00E54BF2" w:rsidSect="00B808C6">
          <w:footerReference w:type="default" r:id="rId9"/>
          <w:footnotePr>
            <w:numRestart w:val="eachSect"/>
          </w:footnotePr>
          <w:pgSz w:w="16838" w:h="11906" w:orient="landscape"/>
          <w:pgMar w:top="1134" w:right="1134" w:bottom="1418" w:left="1134" w:header="708" w:footer="708" w:gutter="0"/>
          <w:cols w:space="708"/>
          <w:docGrid w:linePitch="381"/>
        </w:sectPr>
      </w:pPr>
    </w:p>
    <w:p w:rsidR="00E54BF2" w:rsidRDefault="00E54BF2" w:rsidP="00E54BF2">
      <w:pPr>
        <w:jc w:val="right"/>
        <w:rPr>
          <w:b/>
        </w:rPr>
      </w:pPr>
      <w:r>
        <w:rPr>
          <w:b/>
        </w:rPr>
        <w:lastRenderedPageBreak/>
        <w:t>Форма 9.4</w:t>
      </w:r>
    </w:p>
    <w:p w:rsidR="00E54BF2" w:rsidRPr="007E7595" w:rsidRDefault="00E54BF2" w:rsidP="00E54BF2">
      <w:pPr>
        <w:spacing w:after="0" w:line="240" w:lineRule="auto"/>
        <w:jc w:val="right"/>
        <w:rPr>
          <w:rFonts w:eastAsia="MS Mincho"/>
          <w:sz w:val="24"/>
          <w:szCs w:val="24"/>
          <w:lang w:eastAsia="ru-RU"/>
        </w:rPr>
      </w:pPr>
    </w:p>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УЧЕТНАЯ КАРТОЧКА</w:t>
      </w:r>
    </w:p>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НА СРЕДСТВО ИНДИВИДУАЛЬНОЙ ЗАЩИТЫ ОРГАНОВ ДЫХАНИЯ И ЗРЕНИЯ</w:t>
      </w:r>
    </w:p>
    <w:p w:rsidR="00E54BF2" w:rsidRPr="007E7595" w:rsidRDefault="00E54BF2" w:rsidP="00E54BF2">
      <w:pPr>
        <w:shd w:val="clear" w:color="auto" w:fill="FFFFFF"/>
        <w:spacing w:after="0" w:line="240" w:lineRule="auto"/>
        <w:rPr>
          <w:rFonts w:eastAsia="Times New Roman"/>
          <w:color w:val="000000"/>
          <w:sz w:val="24"/>
          <w:szCs w:val="24"/>
          <w:lang w:eastAsia="ja-JP"/>
        </w:rPr>
      </w:pPr>
      <w:r>
        <w:rPr>
          <w:rFonts w:eastAsia="Times New Roman"/>
          <w:color w:val="000000"/>
          <w:sz w:val="24"/>
          <w:szCs w:val="24"/>
          <w:lang w:eastAsia="ja-JP"/>
        </w:rPr>
        <w:t>№</w:t>
      </w:r>
      <w:r w:rsidRPr="007E7595">
        <w:rPr>
          <w:rFonts w:eastAsia="Times New Roman"/>
          <w:color w:val="000000"/>
          <w:sz w:val="24"/>
          <w:szCs w:val="24"/>
          <w:lang w:eastAsia="ja-JP"/>
        </w:rPr>
        <w:t xml:space="preserve"> _____</w:t>
      </w:r>
    </w:p>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(лицевая сторона)</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Наименование СИЗОД ________________________________________________________</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Индикационный номер СИЗОД _________________________________________________</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Заводской номер СИЗОД ______________________________________________________</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Наименование организации-изготовителя ________________________________________</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 xml:space="preserve">Дата изготовления СИЗОД </w:t>
      </w:r>
      <w:r>
        <w:rPr>
          <w:rFonts w:eastAsia="Times New Roman"/>
          <w:color w:val="000000"/>
          <w:sz w:val="24"/>
          <w:szCs w:val="24"/>
          <w:lang w:eastAsia="ja-JP"/>
        </w:rPr>
        <w:t>«</w:t>
      </w:r>
      <w:r w:rsidRPr="007E7595">
        <w:rPr>
          <w:rFonts w:eastAsia="Times New Roman"/>
          <w:color w:val="000000"/>
          <w:sz w:val="24"/>
          <w:szCs w:val="24"/>
          <w:lang w:eastAsia="ja-JP"/>
        </w:rPr>
        <w:t>__</w:t>
      </w:r>
      <w:r>
        <w:rPr>
          <w:rFonts w:eastAsia="Times New Roman"/>
          <w:color w:val="000000"/>
          <w:sz w:val="24"/>
          <w:szCs w:val="24"/>
          <w:lang w:eastAsia="ja-JP"/>
        </w:rPr>
        <w:t>»</w:t>
      </w:r>
      <w:r w:rsidRPr="007E7595">
        <w:rPr>
          <w:rFonts w:eastAsia="Times New Roman"/>
          <w:color w:val="000000"/>
          <w:sz w:val="24"/>
          <w:szCs w:val="24"/>
          <w:lang w:eastAsia="ja-JP"/>
        </w:rPr>
        <w:t xml:space="preserve"> _____________ 20__ г.</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 xml:space="preserve">Дата ввода в эксплуатацию </w:t>
      </w:r>
      <w:r>
        <w:rPr>
          <w:rFonts w:eastAsia="Times New Roman"/>
          <w:color w:val="000000"/>
          <w:sz w:val="24"/>
          <w:szCs w:val="24"/>
          <w:lang w:eastAsia="ja-JP"/>
        </w:rPr>
        <w:t>«</w:t>
      </w:r>
      <w:r w:rsidRPr="007E7595">
        <w:rPr>
          <w:rFonts w:eastAsia="Times New Roman"/>
          <w:color w:val="000000"/>
          <w:sz w:val="24"/>
          <w:szCs w:val="24"/>
          <w:lang w:eastAsia="ja-JP"/>
        </w:rPr>
        <w:t>__</w:t>
      </w:r>
      <w:r>
        <w:rPr>
          <w:rFonts w:eastAsia="Times New Roman"/>
          <w:color w:val="000000"/>
          <w:sz w:val="24"/>
          <w:szCs w:val="24"/>
          <w:lang w:eastAsia="ja-JP"/>
        </w:rPr>
        <w:t>»</w:t>
      </w:r>
      <w:r w:rsidRPr="007E7595">
        <w:rPr>
          <w:rFonts w:eastAsia="Times New Roman"/>
          <w:color w:val="000000"/>
          <w:sz w:val="24"/>
          <w:szCs w:val="24"/>
          <w:lang w:eastAsia="ja-JP"/>
        </w:rPr>
        <w:t xml:space="preserve"> _____________ 20__ г.</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___________________________________________________________________________</w:t>
      </w:r>
    </w:p>
    <w:p w:rsidR="00E54BF2" w:rsidRPr="007E7595" w:rsidRDefault="00E54BF2" w:rsidP="00E54BF2">
      <w:pPr>
        <w:shd w:val="clear" w:color="auto" w:fill="FFFFFF"/>
        <w:spacing w:after="0" w:line="240" w:lineRule="auto"/>
        <w:jc w:val="center"/>
        <w:rPr>
          <w:rFonts w:eastAsia="Times New Roman"/>
          <w:color w:val="000000"/>
          <w:sz w:val="20"/>
          <w:szCs w:val="20"/>
          <w:lang w:eastAsia="ja-JP"/>
        </w:rPr>
      </w:pPr>
      <w:r w:rsidRPr="007E7595">
        <w:rPr>
          <w:rFonts w:eastAsia="Times New Roman"/>
          <w:color w:val="000000"/>
          <w:sz w:val="20"/>
          <w:szCs w:val="20"/>
          <w:lang w:eastAsia="ja-JP"/>
        </w:rPr>
        <w:t>(по документу, номер, дата)</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Дата постановки в расчет __________________________________________________</w:t>
      </w:r>
    </w:p>
    <w:p w:rsidR="00E54BF2" w:rsidRPr="007E7595" w:rsidRDefault="00E54BF2" w:rsidP="00E54BF2">
      <w:pPr>
        <w:shd w:val="clear" w:color="auto" w:fill="FFFFFF"/>
        <w:spacing w:after="0" w:line="240" w:lineRule="auto"/>
        <w:jc w:val="center"/>
        <w:rPr>
          <w:rFonts w:eastAsia="Times New Roman"/>
          <w:color w:val="000000"/>
          <w:sz w:val="20"/>
          <w:szCs w:val="20"/>
          <w:lang w:eastAsia="ja-JP"/>
        </w:rPr>
      </w:pPr>
      <w:r w:rsidRPr="007E7595">
        <w:rPr>
          <w:rFonts w:eastAsia="Times New Roman"/>
          <w:color w:val="000000"/>
          <w:sz w:val="20"/>
          <w:szCs w:val="20"/>
          <w:lang w:eastAsia="ja-JP"/>
        </w:rPr>
        <w:t>(по документу, номер, дата, эксплуатирующее подразделение)</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Карточку заполнил:</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Старший мастер (мастер) базы ГДЗС _____________ ___________________________</w:t>
      </w:r>
    </w:p>
    <w:p w:rsidR="00E54BF2" w:rsidRPr="007E7595" w:rsidRDefault="00E54BF2" w:rsidP="00E54BF2">
      <w:pPr>
        <w:shd w:val="clear" w:color="auto" w:fill="FFFFFF"/>
        <w:spacing w:after="0" w:line="240" w:lineRule="auto"/>
        <w:ind w:left="2124" w:firstLine="708"/>
        <w:jc w:val="center"/>
        <w:rPr>
          <w:rFonts w:eastAsia="Times New Roman"/>
          <w:color w:val="000000"/>
          <w:sz w:val="20"/>
          <w:szCs w:val="20"/>
          <w:lang w:eastAsia="ja-JP"/>
        </w:rPr>
      </w:pPr>
      <w:r w:rsidRPr="007E7595">
        <w:rPr>
          <w:rFonts w:eastAsia="Times New Roman"/>
          <w:color w:val="000000"/>
          <w:sz w:val="20"/>
          <w:szCs w:val="20"/>
          <w:lang w:eastAsia="ja-JP"/>
        </w:rPr>
        <w:t>(подпись)               (расшифровка подписи)</w:t>
      </w:r>
    </w:p>
    <w:p w:rsidR="00E54BF2" w:rsidRPr="007E7595" w:rsidRDefault="00E54BF2" w:rsidP="00E54BF2">
      <w:pPr>
        <w:shd w:val="clear" w:color="auto" w:fill="FFFFFF"/>
        <w:spacing w:after="0" w:line="240" w:lineRule="auto"/>
        <w:rPr>
          <w:rFonts w:eastAsia="Times New Roman"/>
          <w:color w:val="000000"/>
          <w:sz w:val="24"/>
          <w:szCs w:val="24"/>
          <w:lang w:eastAsia="ja-JP"/>
        </w:rPr>
      </w:pPr>
      <w:r>
        <w:rPr>
          <w:rFonts w:eastAsia="Times New Roman"/>
          <w:color w:val="000000"/>
          <w:sz w:val="24"/>
          <w:szCs w:val="24"/>
          <w:lang w:eastAsia="ja-JP"/>
        </w:rPr>
        <w:t>«</w:t>
      </w:r>
      <w:r w:rsidRPr="007E7595">
        <w:rPr>
          <w:rFonts w:eastAsia="Times New Roman"/>
          <w:color w:val="000000"/>
          <w:sz w:val="24"/>
          <w:szCs w:val="24"/>
          <w:lang w:eastAsia="ja-JP"/>
        </w:rPr>
        <w:t>__</w:t>
      </w:r>
      <w:r>
        <w:rPr>
          <w:rFonts w:eastAsia="Times New Roman"/>
          <w:color w:val="000000"/>
          <w:sz w:val="24"/>
          <w:szCs w:val="24"/>
          <w:lang w:eastAsia="ja-JP"/>
        </w:rPr>
        <w:t>»</w:t>
      </w:r>
      <w:r w:rsidRPr="007E7595">
        <w:rPr>
          <w:rFonts w:eastAsia="Times New Roman"/>
          <w:color w:val="000000"/>
          <w:sz w:val="24"/>
          <w:szCs w:val="24"/>
          <w:lang w:eastAsia="ja-JP"/>
        </w:rPr>
        <w:t xml:space="preserve"> _____________ 20__ г.</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 xml:space="preserve">Выбытие (перемещение) СИЗОД </w:t>
      </w:r>
      <w:r>
        <w:rPr>
          <w:rFonts w:eastAsia="Times New Roman"/>
          <w:color w:val="000000"/>
          <w:sz w:val="24"/>
          <w:szCs w:val="24"/>
          <w:lang w:eastAsia="ja-JP"/>
        </w:rPr>
        <w:t>«</w:t>
      </w:r>
      <w:r w:rsidRPr="007E7595">
        <w:rPr>
          <w:rFonts w:eastAsia="Times New Roman"/>
          <w:color w:val="000000"/>
          <w:sz w:val="24"/>
          <w:szCs w:val="24"/>
          <w:lang w:eastAsia="ja-JP"/>
        </w:rPr>
        <w:t>__</w:t>
      </w:r>
      <w:r>
        <w:rPr>
          <w:rFonts w:eastAsia="Times New Roman"/>
          <w:color w:val="000000"/>
          <w:sz w:val="24"/>
          <w:szCs w:val="24"/>
          <w:lang w:eastAsia="ja-JP"/>
        </w:rPr>
        <w:t>»</w:t>
      </w:r>
      <w:r w:rsidRPr="007E7595">
        <w:rPr>
          <w:rFonts w:eastAsia="Times New Roman"/>
          <w:color w:val="000000"/>
          <w:sz w:val="24"/>
          <w:szCs w:val="24"/>
          <w:lang w:eastAsia="ja-JP"/>
        </w:rPr>
        <w:t xml:space="preserve"> _____________ 20__ г.</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___________________________________________________________________________</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(по документу, номер, дата, причина выбытия (перемещения)</w:t>
      </w:r>
      <w:r>
        <w:rPr>
          <w:rFonts w:eastAsia="Times New Roman"/>
          <w:color w:val="000000"/>
          <w:sz w:val="24"/>
          <w:szCs w:val="24"/>
          <w:lang w:eastAsia="ja-JP"/>
        </w:rPr>
        <w:t>)</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 xml:space="preserve">Дата выбраковки СИЗОД </w:t>
      </w:r>
      <w:r>
        <w:rPr>
          <w:rFonts w:eastAsia="Times New Roman"/>
          <w:color w:val="000000"/>
          <w:sz w:val="24"/>
          <w:szCs w:val="24"/>
          <w:lang w:eastAsia="ja-JP"/>
        </w:rPr>
        <w:t>«</w:t>
      </w:r>
      <w:r w:rsidRPr="007E7595">
        <w:rPr>
          <w:rFonts w:eastAsia="Times New Roman"/>
          <w:color w:val="000000"/>
          <w:sz w:val="24"/>
          <w:szCs w:val="24"/>
          <w:lang w:eastAsia="ja-JP"/>
        </w:rPr>
        <w:t>__</w:t>
      </w:r>
      <w:r>
        <w:rPr>
          <w:rFonts w:eastAsia="Times New Roman"/>
          <w:color w:val="000000"/>
          <w:sz w:val="24"/>
          <w:szCs w:val="24"/>
          <w:lang w:eastAsia="ja-JP"/>
        </w:rPr>
        <w:t>»</w:t>
      </w:r>
      <w:r w:rsidRPr="007E7595">
        <w:rPr>
          <w:rFonts w:eastAsia="Times New Roman"/>
          <w:color w:val="000000"/>
          <w:sz w:val="24"/>
          <w:szCs w:val="24"/>
          <w:lang w:eastAsia="ja-JP"/>
        </w:rPr>
        <w:t xml:space="preserve"> _____________ 20__ г.</w:t>
      </w:r>
    </w:p>
    <w:p w:rsidR="00E54BF2" w:rsidRPr="007E7595" w:rsidRDefault="00E54BF2" w:rsidP="00E54BF2">
      <w:pPr>
        <w:shd w:val="clear" w:color="auto" w:fill="FFFFFF"/>
        <w:spacing w:after="0" w:line="240" w:lineRule="auto"/>
        <w:rPr>
          <w:rFonts w:eastAsia="Times New Roman"/>
          <w:color w:val="000000"/>
          <w:sz w:val="24"/>
          <w:szCs w:val="24"/>
          <w:lang w:eastAsia="ja-JP"/>
        </w:rPr>
      </w:pPr>
      <w:r w:rsidRPr="007E7595">
        <w:rPr>
          <w:rFonts w:eastAsia="Times New Roman"/>
          <w:color w:val="000000"/>
          <w:sz w:val="24"/>
          <w:szCs w:val="24"/>
          <w:lang w:eastAsia="ja-JP"/>
        </w:rPr>
        <w:t>___________________________________________________________________________</w:t>
      </w:r>
    </w:p>
    <w:p w:rsidR="00E54BF2" w:rsidRPr="007E7595" w:rsidRDefault="00E54BF2" w:rsidP="00E54BF2">
      <w:pPr>
        <w:shd w:val="clear" w:color="auto" w:fill="FFFFFF"/>
        <w:spacing w:after="0" w:line="240" w:lineRule="auto"/>
        <w:jc w:val="center"/>
        <w:rPr>
          <w:rFonts w:eastAsia="Times New Roman"/>
          <w:color w:val="000000"/>
          <w:sz w:val="20"/>
          <w:szCs w:val="20"/>
          <w:lang w:eastAsia="ja-JP"/>
        </w:rPr>
      </w:pPr>
      <w:r w:rsidRPr="007E7595">
        <w:rPr>
          <w:rFonts w:eastAsia="Times New Roman"/>
          <w:color w:val="000000"/>
          <w:sz w:val="20"/>
          <w:szCs w:val="20"/>
          <w:lang w:eastAsia="ja-JP"/>
        </w:rPr>
        <w:t>(по документу, номер, дата, причина списания)</w:t>
      </w:r>
    </w:p>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p>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(оборотная сторона)</w:t>
      </w:r>
    </w:p>
    <w:p w:rsidR="00E54BF2" w:rsidRPr="007E7595" w:rsidRDefault="00E54BF2" w:rsidP="00E54BF2">
      <w:pPr>
        <w:shd w:val="clear" w:color="auto" w:fill="FFFFFF"/>
        <w:spacing w:after="0" w:line="240" w:lineRule="auto"/>
        <w:jc w:val="center"/>
        <w:rPr>
          <w:rFonts w:eastAsia="Times New Roman"/>
          <w:b/>
          <w:color w:val="000000"/>
          <w:sz w:val="24"/>
          <w:szCs w:val="24"/>
          <w:lang w:eastAsia="ja-JP"/>
        </w:rPr>
      </w:pPr>
      <w:r w:rsidRPr="007E7595">
        <w:rPr>
          <w:rFonts w:eastAsia="Times New Roman"/>
          <w:b/>
          <w:color w:val="000000"/>
          <w:sz w:val="24"/>
          <w:szCs w:val="24"/>
          <w:lang w:eastAsia="ja-JP"/>
        </w:rPr>
        <w:t>Сведения о техническом обслуживании</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1353"/>
        <w:gridCol w:w="1480"/>
        <w:gridCol w:w="1443"/>
        <w:gridCol w:w="1375"/>
        <w:gridCol w:w="1145"/>
        <w:gridCol w:w="1358"/>
      </w:tblGrid>
      <w:tr w:rsidR="00E54BF2" w:rsidRPr="007E7595" w:rsidTr="00071CEF">
        <w:tc>
          <w:tcPr>
            <w:tcW w:w="0" w:type="auto"/>
            <w:vMerge w:val="restart"/>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Дата те</w:t>
            </w:r>
            <w:r w:rsidRPr="007E7595">
              <w:rPr>
                <w:rFonts w:eastAsia="Times New Roman"/>
                <w:color w:val="000000"/>
                <w:sz w:val="24"/>
                <w:szCs w:val="24"/>
                <w:lang w:eastAsia="ja-JP"/>
              </w:rPr>
              <w:t>х</w:t>
            </w:r>
            <w:r w:rsidRPr="007E7595">
              <w:rPr>
                <w:rFonts w:eastAsia="Times New Roman"/>
                <w:color w:val="000000"/>
                <w:sz w:val="24"/>
                <w:szCs w:val="24"/>
                <w:lang w:eastAsia="ja-JP"/>
              </w:rPr>
              <w:t>нического обслуж</w:t>
            </w:r>
            <w:r w:rsidRPr="007E7595">
              <w:rPr>
                <w:rFonts w:eastAsia="Times New Roman"/>
                <w:color w:val="000000"/>
                <w:sz w:val="24"/>
                <w:szCs w:val="24"/>
                <w:lang w:eastAsia="ja-JP"/>
              </w:rPr>
              <w:t>и</w:t>
            </w:r>
            <w:r w:rsidRPr="007E7595">
              <w:rPr>
                <w:rFonts w:eastAsia="Times New Roman"/>
                <w:color w:val="000000"/>
                <w:sz w:val="24"/>
                <w:szCs w:val="24"/>
                <w:lang w:eastAsia="ja-JP"/>
              </w:rPr>
              <w:t>вания</w:t>
            </w:r>
          </w:p>
        </w:tc>
        <w:tc>
          <w:tcPr>
            <w:tcW w:w="0" w:type="auto"/>
            <w:vMerge w:val="restart"/>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Вид те</w:t>
            </w:r>
            <w:r w:rsidRPr="007E7595">
              <w:rPr>
                <w:rFonts w:eastAsia="Times New Roman"/>
                <w:color w:val="000000"/>
                <w:sz w:val="24"/>
                <w:szCs w:val="24"/>
                <w:lang w:eastAsia="ja-JP"/>
              </w:rPr>
              <w:t>х</w:t>
            </w:r>
            <w:r w:rsidRPr="007E7595">
              <w:rPr>
                <w:rFonts w:eastAsia="Times New Roman"/>
                <w:color w:val="000000"/>
                <w:sz w:val="24"/>
                <w:szCs w:val="24"/>
                <w:lang w:eastAsia="ja-JP"/>
              </w:rPr>
              <w:t>нического обслуж</w:t>
            </w:r>
            <w:r w:rsidRPr="007E7595">
              <w:rPr>
                <w:rFonts w:eastAsia="Times New Roman"/>
                <w:color w:val="000000"/>
                <w:sz w:val="24"/>
                <w:szCs w:val="24"/>
                <w:lang w:eastAsia="ja-JP"/>
              </w:rPr>
              <w:t>и</w:t>
            </w:r>
            <w:r w:rsidRPr="007E7595">
              <w:rPr>
                <w:rFonts w:eastAsia="Times New Roman"/>
                <w:color w:val="000000"/>
                <w:sz w:val="24"/>
                <w:szCs w:val="24"/>
                <w:lang w:eastAsia="ja-JP"/>
              </w:rPr>
              <w:t>вания</w:t>
            </w:r>
          </w:p>
        </w:tc>
        <w:tc>
          <w:tcPr>
            <w:tcW w:w="0" w:type="auto"/>
            <w:vMerge w:val="restart"/>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Характер выявленных дефектов, неиспра</w:t>
            </w:r>
            <w:r w:rsidRPr="007E7595">
              <w:rPr>
                <w:rFonts w:eastAsia="Times New Roman"/>
                <w:color w:val="000000"/>
                <w:sz w:val="24"/>
                <w:szCs w:val="24"/>
                <w:lang w:eastAsia="ja-JP"/>
              </w:rPr>
              <w:t>в</w:t>
            </w:r>
            <w:r w:rsidRPr="007E7595">
              <w:rPr>
                <w:rFonts w:eastAsia="Times New Roman"/>
                <w:color w:val="000000"/>
                <w:sz w:val="24"/>
                <w:szCs w:val="24"/>
                <w:lang w:eastAsia="ja-JP"/>
              </w:rPr>
              <w:t>ностей</w:t>
            </w:r>
          </w:p>
        </w:tc>
        <w:tc>
          <w:tcPr>
            <w:tcW w:w="0" w:type="auto"/>
            <w:vMerge w:val="restart"/>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Причина дефекта, неиспра</w:t>
            </w:r>
            <w:r w:rsidRPr="007E7595">
              <w:rPr>
                <w:rFonts w:eastAsia="Times New Roman"/>
                <w:color w:val="000000"/>
                <w:sz w:val="24"/>
                <w:szCs w:val="24"/>
                <w:lang w:eastAsia="ja-JP"/>
              </w:rPr>
              <w:t>в</w:t>
            </w:r>
            <w:r w:rsidRPr="007E7595">
              <w:rPr>
                <w:rFonts w:eastAsia="Times New Roman"/>
                <w:color w:val="000000"/>
                <w:sz w:val="24"/>
                <w:szCs w:val="24"/>
                <w:lang w:eastAsia="ja-JP"/>
              </w:rPr>
              <w:t>ности, дата обнаруж</w:t>
            </w:r>
            <w:r w:rsidRPr="007E7595">
              <w:rPr>
                <w:rFonts w:eastAsia="Times New Roman"/>
                <w:color w:val="000000"/>
                <w:sz w:val="24"/>
                <w:szCs w:val="24"/>
                <w:lang w:eastAsia="ja-JP"/>
              </w:rPr>
              <w:t>е</w:t>
            </w:r>
            <w:r w:rsidRPr="007E7595">
              <w:rPr>
                <w:rFonts w:eastAsia="Times New Roman"/>
                <w:color w:val="000000"/>
                <w:sz w:val="24"/>
                <w:szCs w:val="24"/>
                <w:lang w:eastAsia="ja-JP"/>
              </w:rPr>
              <w:t>ния</w:t>
            </w:r>
          </w:p>
        </w:tc>
        <w:tc>
          <w:tcPr>
            <w:tcW w:w="0" w:type="auto"/>
            <w:gridSpan w:val="2"/>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Сведения о замене деталей, частей, узлов</w:t>
            </w:r>
          </w:p>
        </w:tc>
        <w:tc>
          <w:tcPr>
            <w:tcW w:w="0" w:type="auto"/>
            <w:vMerge w:val="restart"/>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Фамилия, инициалы и подпись лица, пр</w:t>
            </w:r>
            <w:r w:rsidRPr="007E7595">
              <w:rPr>
                <w:rFonts w:eastAsia="Times New Roman"/>
                <w:color w:val="000000"/>
                <w:sz w:val="24"/>
                <w:szCs w:val="24"/>
                <w:lang w:eastAsia="ja-JP"/>
              </w:rPr>
              <w:t>о</w:t>
            </w:r>
            <w:r w:rsidRPr="007E7595">
              <w:rPr>
                <w:rFonts w:eastAsia="Times New Roman"/>
                <w:color w:val="000000"/>
                <w:sz w:val="24"/>
                <w:szCs w:val="24"/>
                <w:lang w:eastAsia="ja-JP"/>
              </w:rPr>
              <w:t>водившего работы</w:t>
            </w:r>
          </w:p>
        </w:tc>
      </w:tr>
      <w:tr w:rsidR="00E54BF2" w:rsidRPr="007E7595" w:rsidTr="00071CEF">
        <w:tc>
          <w:tcPr>
            <w:tcW w:w="0" w:type="auto"/>
            <w:vMerge/>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vMerge/>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vMerge/>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vMerge/>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Наимен</w:t>
            </w:r>
            <w:r w:rsidRPr="007E7595">
              <w:rPr>
                <w:rFonts w:eastAsia="Times New Roman"/>
                <w:color w:val="000000"/>
                <w:sz w:val="24"/>
                <w:szCs w:val="24"/>
                <w:lang w:eastAsia="ja-JP"/>
              </w:rPr>
              <w:t>о</w:t>
            </w:r>
            <w:r w:rsidRPr="007E7595">
              <w:rPr>
                <w:rFonts w:eastAsia="Times New Roman"/>
                <w:color w:val="000000"/>
                <w:sz w:val="24"/>
                <w:szCs w:val="24"/>
                <w:lang w:eastAsia="ja-JP"/>
              </w:rPr>
              <w:t>вание</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Колич</w:t>
            </w:r>
            <w:r w:rsidRPr="007E7595">
              <w:rPr>
                <w:rFonts w:eastAsia="Times New Roman"/>
                <w:color w:val="000000"/>
                <w:sz w:val="24"/>
                <w:szCs w:val="24"/>
                <w:lang w:eastAsia="ja-JP"/>
              </w:rPr>
              <w:t>е</w:t>
            </w:r>
            <w:r w:rsidRPr="007E7595">
              <w:rPr>
                <w:rFonts w:eastAsia="Times New Roman"/>
                <w:color w:val="000000"/>
                <w:sz w:val="24"/>
                <w:szCs w:val="24"/>
                <w:lang w:eastAsia="ja-JP"/>
              </w:rPr>
              <w:t>ство</w:t>
            </w:r>
          </w:p>
        </w:tc>
        <w:tc>
          <w:tcPr>
            <w:tcW w:w="0" w:type="auto"/>
            <w:vMerge/>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r>
      <w:tr w:rsidR="00E54BF2" w:rsidRPr="007E7595" w:rsidTr="00071CEF">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1</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2</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3</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4</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5</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6</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7</w:t>
            </w: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bl>
    <w:p w:rsidR="00E54BF2" w:rsidRPr="007E7595" w:rsidRDefault="00E54BF2" w:rsidP="00E54BF2">
      <w:pPr>
        <w:shd w:val="clear" w:color="auto" w:fill="FFFFFF"/>
        <w:spacing w:after="0" w:line="240" w:lineRule="auto"/>
        <w:jc w:val="center"/>
        <w:rPr>
          <w:rFonts w:eastAsia="Times New Roman"/>
          <w:color w:val="000000"/>
          <w:sz w:val="24"/>
          <w:szCs w:val="24"/>
          <w:lang w:eastAsia="ja-JP"/>
        </w:rPr>
      </w:pPr>
    </w:p>
    <w:p w:rsidR="00E54BF2" w:rsidRPr="007E7595" w:rsidRDefault="00E54BF2" w:rsidP="00E54BF2">
      <w:pPr>
        <w:shd w:val="clear" w:color="auto" w:fill="FFFFFF"/>
        <w:spacing w:after="0" w:line="240" w:lineRule="auto"/>
        <w:jc w:val="center"/>
        <w:rPr>
          <w:rFonts w:eastAsia="Times New Roman"/>
          <w:b/>
          <w:color w:val="000000"/>
          <w:sz w:val="24"/>
          <w:szCs w:val="24"/>
          <w:lang w:eastAsia="ja-JP"/>
        </w:rPr>
      </w:pPr>
      <w:r w:rsidRPr="007E7595">
        <w:rPr>
          <w:rFonts w:eastAsia="Times New Roman"/>
          <w:b/>
          <w:color w:val="000000"/>
          <w:sz w:val="24"/>
          <w:szCs w:val="24"/>
          <w:lang w:eastAsia="ja-JP"/>
        </w:rPr>
        <w:t>Сведения о хранении</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1836"/>
        <w:gridCol w:w="3719"/>
      </w:tblGrid>
      <w:tr w:rsidR="00E54BF2" w:rsidRPr="007E7595" w:rsidTr="00071CEF">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Дата приемки на хранение, основ</w:t>
            </w:r>
            <w:r w:rsidRPr="007E7595">
              <w:rPr>
                <w:rFonts w:eastAsia="Times New Roman"/>
                <w:color w:val="000000"/>
                <w:sz w:val="24"/>
                <w:szCs w:val="24"/>
                <w:lang w:eastAsia="ja-JP"/>
              </w:rPr>
              <w:t>а</w:t>
            </w:r>
            <w:r w:rsidRPr="007E7595">
              <w:rPr>
                <w:rFonts w:eastAsia="Times New Roman"/>
                <w:color w:val="000000"/>
                <w:sz w:val="24"/>
                <w:szCs w:val="24"/>
                <w:lang w:eastAsia="ja-JP"/>
              </w:rPr>
              <w:t>ние</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Место хран</w:t>
            </w:r>
            <w:r w:rsidRPr="007E7595">
              <w:rPr>
                <w:rFonts w:eastAsia="Times New Roman"/>
                <w:color w:val="000000"/>
                <w:sz w:val="24"/>
                <w:szCs w:val="24"/>
                <w:lang w:eastAsia="ja-JP"/>
              </w:rPr>
              <w:t>е</w:t>
            </w:r>
            <w:r w:rsidRPr="007E7595">
              <w:rPr>
                <w:rFonts w:eastAsia="Times New Roman"/>
                <w:color w:val="000000"/>
                <w:sz w:val="24"/>
                <w:szCs w:val="24"/>
                <w:lang w:eastAsia="ja-JP"/>
              </w:rPr>
              <w:t>ния</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Снятие с хранения, дата, основ</w:t>
            </w:r>
            <w:r w:rsidRPr="007E7595">
              <w:rPr>
                <w:rFonts w:eastAsia="Times New Roman"/>
                <w:color w:val="000000"/>
                <w:sz w:val="24"/>
                <w:szCs w:val="24"/>
                <w:lang w:eastAsia="ja-JP"/>
              </w:rPr>
              <w:t>а</w:t>
            </w:r>
            <w:r w:rsidRPr="007E7595">
              <w:rPr>
                <w:rFonts w:eastAsia="Times New Roman"/>
                <w:color w:val="000000"/>
                <w:sz w:val="24"/>
                <w:szCs w:val="24"/>
                <w:lang w:eastAsia="ja-JP"/>
              </w:rPr>
              <w:t>ние</w:t>
            </w:r>
          </w:p>
        </w:tc>
      </w:tr>
      <w:tr w:rsidR="00E54BF2" w:rsidRPr="007E7595" w:rsidTr="00071CEF">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1</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2</w:t>
            </w:r>
          </w:p>
        </w:tc>
        <w:tc>
          <w:tcPr>
            <w:tcW w:w="0" w:type="auto"/>
            <w:shd w:val="clear" w:color="auto" w:fill="auto"/>
            <w:hideMark/>
          </w:tcPr>
          <w:p w:rsidR="00E54BF2" w:rsidRPr="007E7595" w:rsidRDefault="00E54BF2" w:rsidP="00071CEF">
            <w:pPr>
              <w:spacing w:after="0" w:line="240" w:lineRule="auto"/>
              <w:jc w:val="center"/>
              <w:rPr>
                <w:rFonts w:eastAsia="Times New Roman"/>
                <w:color w:val="000000"/>
                <w:sz w:val="24"/>
                <w:szCs w:val="24"/>
                <w:lang w:eastAsia="ja-JP"/>
              </w:rPr>
            </w:pPr>
            <w:r w:rsidRPr="007E7595">
              <w:rPr>
                <w:rFonts w:eastAsia="Times New Roman"/>
                <w:color w:val="000000"/>
                <w:sz w:val="24"/>
                <w:szCs w:val="24"/>
                <w:lang w:eastAsia="ja-JP"/>
              </w:rPr>
              <w:t>3</w:t>
            </w: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color w:val="000000"/>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r w:rsidR="00E54BF2" w:rsidRPr="007E7595" w:rsidTr="00071CEF">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c>
          <w:tcPr>
            <w:tcW w:w="0" w:type="auto"/>
            <w:shd w:val="clear" w:color="auto" w:fill="auto"/>
            <w:hideMark/>
          </w:tcPr>
          <w:p w:rsidR="00E54BF2" w:rsidRPr="007E7595" w:rsidRDefault="00E54BF2" w:rsidP="00071CEF">
            <w:pPr>
              <w:spacing w:after="0" w:line="240" w:lineRule="auto"/>
              <w:rPr>
                <w:rFonts w:eastAsia="Times New Roman"/>
                <w:sz w:val="24"/>
                <w:szCs w:val="24"/>
                <w:lang w:eastAsia="ja-JP"/>
              </w:rPr>
            </w:pPr>
          </w:p>
        </w:tc>
      </w:tr>
    </w:tbl>
    <w:p w:rsidR="00E54BF2" w:rsidRPr="007E7595" w:rsidRDefault="00E54BF2" w:rsidP="00E54BF2">
      <w:pPr>
        <w:shd w:val="clear" w:color="auto" w:fill="FFFFFF"/>
        <w:spacing w:after="0" w:line="240" w:lineRule="auto"/>
        <w:rPr>
          <w:rFonts w:eastAsia="Times New Roman"/>
          <w:b/>
          <w:color w:val="000000"/>
          <w:sz w:val="24"/>
          <w:szCs w:val="24"/>
          <w:lang w:eastAsia="ja-JP"/>
        </w:rPr>
      </w:pPr>
    </w:p>
    <w:p w:rsidR="00E54BF2" w:rsidRDefault="00E54BF2" w:rsidP="00E54BF2">
      <w:pPr>
        <w:spacing w:after="0" w:line="240" w:lineRule="auto"/>
        <w:rPr>
          <w:rFonts w:eastAsia="Times New Roman"/>
          <w:sz w:val="24"/>
          <w:szCs w:val="24"/>
          <w:lang w:eastAsia="ru-RU"/>
        </w:rPr>
      </w:pPr>
      <w:r>
        <w:rPr>
          <w:sz w:val="24"/>
          <w:szCs w:val="24"/>
        </w:rPr>
        <w:br w:type="page"/>
      </w:r>
    </w:p>
    <w:p w:rsidR="00E54BF2" w:rsidRPr="003B5207" w:rsidRDefault="00E54BF2" w:rsidP="00E54BF2">
      <w:pPr>
        <w:pStyle w:val="ConsPlusNormal"/>
        <w:spacing w:line="360" w:lineRule="auto"/>
        <w:ind w:firstLine="539"/>
        <w:jc w:val="both"/>
        <w:rPr>
          <w:rFonts w:ascii="Times New Roman" w:hAnsi="Times New Roman" w:cs="Times New Roman"/>
          <w:b/>
          <w:sz w:val="24"/>
          <w:szCs w:val="24"/>
        </w:rPr>
      </w:pPr>
      <w:r w:rsidRPr="003B5207">
        <w:rPr>
          <w:rFonts w:ascii="Times New Roman" w:hAnsi="Times New Roman" w:cs="Times New Roman"/>
          <w:b/>
          <w:sz w:val="24"/>
          <w:szCs w:val="24"/>
        </w:rPr>
        <w:lastRenderedPageBreak/>
        <w:t>Правила ведения учетной карточки средства индивидуальной защиты органов дыхания и зрения (далее</w:t>
      </w:r>
      <w:r>
        <w:rPr>
          <w:rFonts w:ascii="Times New Roman" w:hAnsi="Times New Roman" w:cs="Times New Roman"/>
          <w:b/>
          <w:sz w:val="24"/>
          <w:szCs w:val="24"/>
        </w:rPr>
        <w:t xml:space="preserve"> – </w:t>
      </w:r>
      <w:r w:rsidRPr="003B5207">
        <w:rPr>
          <w:rFonts w:ascii="Times New Roman" w:hAnsi="Times New Roman" w:cs="Times New Roman"/>
          <w:b/>
          <w:sz w:val="24"/>
          <w:szCs w:val="24"/>
        </w:rPr>
        <w:t>СИЗОД):</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 xml:space="preserve">1. Учетная карточка составляется на каждой базе газодымозащитной службы (далее </w:t>
      </w:r>
      <w:r>
        <w:rPr>
          <w:rFonts w:ascii="Times New Roman" w:hAnsi="Times New Roman" w:cs="Times New Roman"/>
          <w:sz w:val="24"/>
          <w:szCs w:val="24"/>
        </w:rPr>
        <w:t>–</w:t>
      </w:r>
      <w:r w:rsidRPr="003B5207">
        <w:rPr>
          <w:rFonts w:ascii="Times New Roman" w:hAnsi="Times New Roman" w:cs="Times New Roman"/>
          <w:sz w:val="24"/>
          <w:szCs w:val="24"/>
        </w:rPr>
        <w:t xml:space="preserve"> ГДЗС) в одном экземпляре на каждый тип средства индивидуальной защиты и хранится до полного списания изделия.</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2. Учетн</w:t>
      </w:r>
      <w:r>
        <w:rPr>
          <w:rFonts w:ascii="Times New Roman" w:hAnsi="Times New Roman" w:cs="Times New Roman"/>
          <w:sz w:val="24"/>
          <w:szCs w:val="24"/>
        </w:rPr>
        <w:t>ую</w:t>
      </w:r>
      <w:r w:rsidRPr="003B5207">
        <w:rPr>
          <w:rFonts w:ascii="Times New Roman" w:hAnsi="Times New Roman" w:cs="Times New Roman"/>
          <w:sz w:val="24"/>
          <w:szCs w:val="24"/>
        </w:rPr>
        <w:t xml:space="preserve"> карточку заполняет, ведет и несет ответственность за ее сохранность старший мастер (мастер) базы ГДЗС.</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3. Все учетные карточки нумеруются и помещаются вместе с заводским паспортом СИЗОД в учетное дело или в алфавитную (по подразделениям) картотеку.</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4. Текущие записи производятся не позднее следующего дня после проведения работ по техническому обслуживанию.</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5. При передаче СИЗОД из одного подразделения в другое учетная карточка перес</w:t>
      </w:r>
      <w:r w:rsidRPr="003B5207">
        <w:rPr>
          <w:rFonts w:ascii="Times New Roman" w:hAnsi="Times New Roman" w:cs="Times New Roman"/>
          <w:sz w:val="24"/>
          <w:szCs w:val="24"/>
        </w:rPr>
        <w:t>ы</w:t>
      </w:r>
      <w:r w:rsidRPr="003B5207">
        <w:rPr>
          <w:rFonts w:ascii="Times New Roman" w:hAnsi="Times New Roman" w:cs="Times New Roman"/>
          <w:sz w:val="24"/>
          <w:szCs w:val="24"/>
        </w:rPr>
        <w:t>лается в установленном порядке в новое подразделение вместе с СИЗОД.</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 xml:space="preserve">6. Строка </w:t>
      </w:r>
      <w:r>
        <w:rPr>
          <w:rFonts w:ascii="Times New Roman" w:hAnsi="Times New Roman" w:cs="Times New Roman"/>
          <w:sz w:val="24"/>
          <w:szCs w:val="24"/>
        </w:rPr>
        <w:t>«</w:t>
      </w:r>
      <w:r w:rsidRPr="003B5207">
        <w:rPr>
          <w:rFonts w:ascii="Times New Roman" w:hAnsi="Times New Roman" w:cs="Times New Roman"/>
          <w:sz w:val="24"/>
          <w:szCs w:val="24"/>
        </w:rPr>
        <w:t>Дата выбраковки СИЗОД</w:t>
      </w:r>
      <w:r>
        <w:rPr>
          <w:rFonts w:ascii="Times New Roman" w:hAnsi="Times New Roman" w:cs="Times New Roman"/>
          <w:sz w:val="24"/>
          <w:szCs w:val="24"/>
        </w:rPr>
        <w:t>»</w:t>
      </w:r>
      <w:r w:rsidRPr="003B5207">
        <w:rPr>
          <w:rFonts w:ascii="Times New Roman" w:hAnsi="Times New Roman" w:cs="Times New Roman"/>
          <w:sz w:val="24"/>
          <w:szCs w:val="24"/>
        </w:rPr>
        <w:t xml:space="preserve"> заполняется после окончательной выбрако</w:t>
      </w:r>
      <w:r w:rsidRPr="003B5207">
        <w:rPr>
          <w:rFonts w:ascii="Times New Roman" w:hAnsi="Times New Roman" w:cs="Times New Roman"/>
          <w:sz w:val="24"/>
          <w:szCs w:val="24"/>
        </w:rPr>
        <w:t>в</w:t>
      </w:r>
      <w:r w:rsidRPr="003B5207">
        <w:rPr>
          <w:rFonts w:ascii="Times New Roman" w:hAnsi="Times New Roman" w:cs="Times New Roman"/>
          <w:sz w:val="24"/>
          <w:szCs w:val="24"/>
        </w:rPr>
        <w:t>ки СИЗОД.</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 xml:space="preserve">7. Раздел </w:t>
      </w:r>
      <w:r>
        <w:rPr>
          <w:rFonts w:ascii="Times New Roman" w:hAnsi="Times New Roman" w:cs="Times New Roman"/>
          <w:sz w:val="24"/>
          <w:szCs w:val="24"/>
        </w:rPr>
        <w:t>«</w:t>
      </w:r>
      <w:r w:rsidRPr="003B5207">
        <w:rPr>
          <w:rFonts w:ascii="Times New Roman" w:hAnsi="Times New Roman" w:cs="Times New Roman"/>
          <w:sz w:val="24"/>
          <w:szCs w:val="24"/>
        </w:rPr>
        <w:t>Сведения о техническом обслуживании</w:t>
      </w:r>
      <w:r>
        <w:rPr>
          <w:rFonts w:ascii="Times New Roman" w:hAnsi="Times New Roman" w:cs="Times New Roman"/>
          <w:sz w:val="24"/>
          <w:szCs w:val="24"/>
        </w:rPr>
        <w:t>»</w:t>
      </w:r>
      <w:r w:rsidRPr="003B5207">
        <w:rPr>
          <w:rFonts w:ascii="Times New Roman" w:hAnsi="Times New Roman" w:cs="Times New Roman"/>
          <w:sz w:val="24"/>
          <w:szCs w:val="24"/>
        </w:rPr>
        <w:t xml:space="preserve"> содержит данные о результатах проверки </w:t>
      </w:r>
      <w:r>
        <w:rPr>
          <w:rFonts w:ascii="Times New Roman" w:hAnsi="Times New Roman" w:cs="Times New Roman"/>
          <w:sz w:val="24"/>
          <w:szCs w:val="24"/>
        </w:rPr>
        <w:t>№</w:t>
      </w:r>
      <w:r w:rsidRPr="003B5207">
        <w:rPr>
          <w:rFonts w:ascii="Times New Roman" w:hAnsi="Times New Roman" w:cs="Times New Roman"/>
          <w:sz w:val="24"/>
          <w:szCs w:val="24"/>
        </w:rPr>
        <w:t xml:space="preserve"> 2 СИЗОД и текущем ремонте.</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8. В графе 4 указывается причина, приведшая к неисправности изделия (ошибка о</w:t>
      </w:r>
      <w:r w:rsidRPr="003B5207">
        <w:rPr>
          <w:rFonts w:ascii="Times New Roman" w:hAnsi="Times New Roman" w:cs="Times New Roman"/>
          <w:sz w:val="24"/>
          <w:szCs w:val="24"/>
        </w:rPr>
        <w:t>р</w:t>
      </w:r>
      <w:r w:rsidRPr="003B5207">
        <w:rPr>
          <w:rFonts w:ascii="Times New Roman" w:hAnsi="Times New Roman" w:cs="Times New Roman"/>
          <w:sz w:val="24"/>
          <w:szCs w:val="24"/>
        </w:rPr>
        <w:t>ганизации-изготовителя, неправильные действия пользователя, техническая причина), полное наименование вышедшего из строя узла (элемента, детали).</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9. В графы 5, 6 вносятся сведения обо всех заменах составных частей, узлов, деталей и ЗИП.</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10. Для отражения специфики своей деятельности старший мастер (мастер) ГДЗС может дополнять установленную форму учетной карточки необходимыми им графами.</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11. Учетная карточка является основанием для учета движения полученных в установленном порядке средств ремонтного (обменного) фонда и используем</w:t>
      </w:r>
      <w:r>
        <w:rPr>
          <w:rFonts w:ascii="Times New Roman" w:hAnsi="Times New Roman" w:cs="Times New Roman"/>
          <w:sz w:val="24"/>
          <w:szCs w:val="24"/>
        </w:rPr>
        <w:t>ых</w:t>
      </w:r>
      <w:r w:rsidRPr="003B5207">
        <w:rPr>
          <w:rFonts w:ascii="Times New Roman" w:hAnsi="Times New Roman" w:cs="Times New Roman"/>
          <w:sz w:val="24"/>
          <w:szCs w:val="24"/>
        </w:rPr>
        <w:t xml:space="preserve"> при восст</w:t>
      </w:r>
      <w:r w:rsidRPr="003B5207">
        <w:rPr>
          <w:rFonts w:ascii="Times New Roman" w:hAnsi="Times New Roman" w:cs="Times New Roman"/>
          <w:sz w:val="24"/>
          <w:szCs w:val="24"/>
        </w:rPr>
        <w:t>а</w:t>
      </w:r>
      <w:r w:rsidRPr="003B5207">
        <w:rPr>
          <w:rFonts w:ascii="Times New Roman" w:hAnsi="Times New Roman" w:cs="Times New Roman"/>
          <w:sz w:val="24"/>
          <w:szCs w:val="24"/>
        </w:rPr>
        <w:t>новлении поступивших от эксплуатирующих органов управления, подразделений, орган</w:t>
      </w:r>
      <w:r w:rsidRPr="003B5207">
        <w:rPr>
          <w:rFonts w:ascii="Times New Roman" w:hAnsi="Times New Roman" w:cs="Times New Roman"/>
          <w:sz w:val="24"/>
          <w:szCs w:val="24"/>
        </w:rPr>
        <w:t>и</w:t>
      </w:r>
      <w:r w:rsidRPr="003B5207">
        <w:rPr>
          <w:rFonts w:ascii="Times New Roman" w:hAnsi="Times New Roman" w:cs="Times New Roman"/>
          <w:sz w:val="24"/>
          <w:szCs w:val="24"/>
        </w:rPr>
        <w:t>заций средств ГДЗС.</w:t>
      </w:r>
    </w:p>
    <w:p w:rsidR="00E54BF2" w:rsidRPr="003B5207" w:rsidRDefault="00E54BF2" w:rsidP="00E54BF2">
      <w:pPr>
        <w:pStyle w:val="ConsPlusNormal"/>
        <w:spacing w:line="360" w:lineRule="auto"/>
        <w:ind w:firstLine="539"/>
        <w:jc w:val="both"/>
        <w:rPr>
          <w:rFonts w:ascii="Times New Roman" w:hAnsi="Times New Roman" w:cs="Times New Roman"/>
          <w:sz w:val="24"/>
          <w:szCs w:val="24"/>
        </w:rPr>
      </w:pPr>
      <w:r w:rsidRPr="003B5207">
        <w:rPr>
          <w:rFonts w:ascii="Times New Roman" w:hAnsi="Times New Roman" w:cs="Times New Roman"/>
          <w:sz w:val="24"/>
          <w:szCs w:val="24"/>
        </w:rPr>
        <w:t>12. Учетная карточка хранится в течение всего жизненного цикла изделия.</w:t>
      </w:r>
    </w:p>
    <w:p w:rsidR="00E54BF2" w:rsidRPr="007E7595" w:rsidRDefault="00E54BF2" w:rsidP="00E54BF2">
      <w:pPr>
        <w:shd w:val="clear" w:color="auto" w:fill="FFFFFF"/>
        <w:spacing w:after="0" w:line="240" w:lineRule="auto"/>
        <w:rPr>
          <w:rFonts w:eastAsia="Times New Roman"/>
          <w:b/>
          <w:color w:val="000000"/>
          <w:sz w:val="24"/>
          <w:szCs w:val="24"/>
          <w:lang w:eastAsia="ja-JP"/>
        </w:rPr>
      </w:pPr>
    </w:p>
    <w:p w:rsidR="00E54BF2" w:rsidRPr="00A810B1" w:rsidRDefault="00E54BF2" w:rsidP="00E54BF2">
      <w:pPr>
        <w:spacing w:after="0" w:line="240" w:lineRule="auto"/>
        <w:rPr>
          <w:szCs w:val="28"/>
        </w:rPr>
      </w:pPr>
    </w:p>
    <w:p w:rsidR="00E54BF2" w:rsidRPr="00A810B1" w:rsidRDefault="00E54BF2" w:rsidP="00E54BF2">
      <w:pPr>
        <w:spacing w:after="0" w:line="240" w:lineRule="auto"/>
        <w:rPr>
          <w:szCs w:val="28"/>
        </w:rPr>
      </w:pPr>
    </w:p>
    <w:p w:rsidR="00E54BF2" w:rsidRPr="00A810B1" w:rsidRDefault="00E54BF2" w:rsidP="00E54BF2">
      <w:pPr>
        <w:spacing w:after="0" w:line="240" w:lineRule="auto"/>
        <w:rPr>
          <w:szCs w:val="28"/>
        </w:rPr>
      </w:pPr>
    </w:p>
    <w:p w:rsidR="00051DD0" w:rsidRDefault="00051DD0">
      <w:bookmarkStart w:id="3" w:name="_GoBack"/>
      <w:bookmarkEnd w:id="3"/>
    </w:p>
    <w:sectPr w:rsidR="00051DD0" w:rsidSect="00E93482">
      <w:pgSz w:w="11906" w:h="16838"/>
      <w:pgMar w:top="1134" w:right="1134" w:bottom="1134" w:left="1418"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BC" w:rsidRDefault="006007BC" w:rsidP="00E54BF2">
      <w:pPr>
        <w:spacing w:after="0" w:line="240" w:lineRule="auto"/>
      </w:pPr>
      <w:r>
        <w:separator/>
      </w:r>
    </w:p>
  </w:endnote>
  <w:endnote w:type="continuationSeparator" w:id="0">
    <w:p w:rsidR="006007BC" w:rsidRDefault="006007BC" w:rsidP="00E54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_Timer">
    <w:altName w:val="Terminal"/>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MS Gothic"/>
    <w:panose1 w:val="00000000000000000000"/>
    <w:charset w:val="80"/>
    <w:family w:val="auto"/>
    <w:notTrueType/>
    <w:pitch w:val="default"/>
    <w:sig w:usb0="00000000"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BF2" w:rsidRDefault="00E54BF2" w:rsidP="00D32417">
    <w:pPr>
      <w:pStyle w:val="a3"/>
      <w:framePr w:wrap="auto"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59</w:t>
    </w:r>
    <w:r>
      <w:rPr>
        <w:rStyle w:val="af5"/>
      </w:rPr>
      <w:fldChar w:fldCharType="end"/>
    </w:r>
  </w:p>
  <w:p w:rsidR="00E54BF2" w:rsidRDefault="00E54BF2" w:rsidP="00D3241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BF2" w:rsidRPr="004B2930" w:rsidRDefault="00E54BF2" w:rsidP="00CE10A6">
    <w:pPr>
      <w:pStyle w:val="a3"/>
      <w:jc w:val="right"/>
      <w:rPr>
        <w:szCs w:val="28"/>
      </w:rPr>
    </w:pPr>
    <w:r w:rsidRPr="004B2930">
      <w:rPr>
        <w:szCs w:val="28"/>
      </w:rPr>
      <w:fldChar w:fldCharType="begin"/>
    </w:r>
    <w:r w:rsidRPr="004B2930">
      <w:rPr>
        <w:szCs w:val="28"/>
      </w:rPr>
      <w:instrText xml:space="preserve"> PAGE   \* MERGEFORMAT </w:instrText>
    </w:r>
    <w:r w:rsidRPr="004B2930">
      <w:rPr>
        <w:szCs w:val="28"/>
      </w:rPr>
      <w:fldChar w:fldCharType="separate"/>
    </w:r>
    <w:r>
      <w:rPr>
        <w:noProof/>
        <w:szCs w:val="28"/>
      </w:rPr>
      <w:t>63</w:t>
    </w:r>
    <w:r w:rsidRPr="004B2930">
      <w:rPr>
        <w:szCs w:val="28"/>
      </w:rPr>
      <w:fldChar w:fldCharType="end"/>
    </w:r>
  </w:p>
  <w:p w:rsidR="00E54BF2" w:rsidRDefault="00E54B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BC" w:rsidRDefault="006007BC" w:rsidP="00E54BF2">
      <w:pPr>
        <w:spacing w:after="0" w:line="240" w:lineRule="auto"/>
      </w:pPr>
      <w:r>
        <w:separator/>
      </w:r>
    </w:p>
  </w:footnote>
  <w:footnote w:type="continuationSeparator" w:id="0">
    <w:p w:rsidR="006007BC" w:rsidRDefault="006007BC" w:rsidP="00E54BF2">
      <w:pPr>
        <w:spacing w:after="0" w:line="240" w:lineRule="auto"/>
      </w:pPr>
      <w:r>
        <w:continuationSeparator/>
      </w:r>
    </w:p>
  </w:footnote>
  <w:footnote w:id="1">
    <w:p w:rsidR="00E54BF2" w:rsidRPr="00B808C6" w:rsidRDefault="00E54BF2" w:rsidP="00E54BF2">
      <w:pPr>
        <w:tabs>
          <w:tab w:val="num" w:pos="0"/>
        </w:tabs>
        <w:spacing w:after="0" w:line="240" w:lineRule="auto"/>
        <w:jc w:val="both"/>
        <w:rPr>
          <w:rFonts w:eastAsia="Times New Roman"/>
          <w:color w:val="000000"/>
          <w:spacing w:val="-1"/>
          <w:sz w:val="24"/>
          <w:szCs w:val="24"/>
        </w:rPr>
      </w:pPr>
      <w:r>
        <w:rPr>
          <w:rStyle w:val="afc"/>
        </w:rPr>
        <w:footnoteRef/>
      </w:r>
      <w:r>
        <w:t xml:space="preserve"> </w:t>
      </w:r>
      <w:r w:rsidRPr="00B808C6">
        <w:rPr>
          <w:sz w:val="24"/>
          <w:szCs w:val="24"/>
        </w:rPr>
        <w:t>Заполняется только один журнал</w:t>
      </w:r>
      <w:r>
        <w:rPr>
          <w:sz w:val="24"/>
          <w:szCs w:val="24"/>
        </w:rPr>
        <w:t xml:space="preserve"> учета проверки № 1</w:t>
      </w:r>
      <w:r w:rsidRPr="00B808C6">
        <w:rPr>
          <w:sz w:val="24"/>
          <w:szCs w:val="24"/>
        </w:rPr>
        <w:t>: или на ДАСК, или на ДАСВ (</w:t>
      </w:r>
      <w:r>
        <w:rPr>
          <w:sz w:val="24"/>
          <w:szCs w:val="24"/>
        </w:rPr>
        <w:t xml:space="preserve">любая изученная </w:t>
      </w:r>
      <w:r>
        <w:rPr>
          <w:rFonts w:eastAsia="Times New Roman"/>
          <w:color w:val="000000"/>
          <w:spacing w:val="-1"/>
          <w:sz w:val="24"/>
          <w:szCs w:val="24"/>
        </w:rPr>
        <w:t>модель СИЗОД на</w:t>
      </w:r>
      <w:r w:rsidRPr="00B808C6">
        <w:rPr>
          <w:rFonts w:eastAsia="Times New Roman"/>
          <w:color w:val="000000"/>
          <w:spacing w:val="-1"/>
          <w:sz w:val="24"/>
          <w:szCs w:val="24"/>
        </w:rPr>
        <w:t xml:space="preserve"> выбор обучающегося)</w:t>
      </w:r>
      <w:r>
        <w:rPr>
          <w:rFonts w:eastAsia="Times New Roman"/>
          <w:color w:val="000000"/>
          <w:spacing w:val="-1"/>
          <w:sz w:val="24"/>
          <w:szCs w:val="24"/>
        </w:rPr>
        <w:t>.</w:t>
      </w:r>
    </w:p>
  </w:footnote>
  <w:footnote w:id="2">
    <w:p w:rsidR="00E54BF2" w:rsidRPr="00B808C6" w:rsidRDefault="00E54BF2" w:rsidP="00E54BF2">
      <w:pPr>
        <w:tabs>
          <w:tab w:val="num" w:pos="0"/>
        </w:tabs>
        <w:spacing w:line="240" w:lineRule="auto"/>
        <w:jc w:val="both"/>
        <w:rPr>
          <w:rFonts w:eastAsia="Times New Roman"/>
          <w:color w:val="000000"/>
          <w:spacing w:val="-1"/>
          <w:sz w:val="24"/>
          <w:szCs w:val="24"/>
        </w:rPr>
      </w:pPr>
      <w:r>
        <w:rPr>
          <w:rStyle w:val="afc"/>
        </w:rPr>
        <w:t>1</w:t>
      </w:r>
      <w:r>
        <w:t xml:space="preserve"> </w:t>
      </w:r>
      <w:r w:rsidRPr="00B808C6">
        <w:rPr>
          <w:sz w:val="24"/>
          <w:szCs w:val="24"/>
        </w:rPr>
        <w:t>Заполняется только один журнал</w:t>
      </w:r>
      <w:r>
        <w:rPr>
          <w:sz w:val="24"/>
          <w:szCs w:val="24"/>
        </w:rPr>
        <w:t xml:space="preserve"> учета проверки № 1</w:t>
      </w:r>
      <w:r w:rsidRPr="00B808C6">
        <w:rPr>
          <w:sz w:val="24"/>
          <w:szCs w:val="24"/>
        </w:rPr>
        <w:t>: или на ДАСК, или на ДАСВ (</w:t>
      </w:r>
      <w:r>
        <w:rPr>
          <w:sz w:val="24"/>
          <w:szCs w:val="24"/>
        </w:rPr>
        <w:t>л</w:t>
      </w:r>
      <w:r>
        <w:rPr>
          <w:sz w:val="24"/>
          <w:szCs w:val="24"/>
        </w:rPr>
        <w:t>ю</w:t>
      </w:r>
      <w:r>
        <w:rPr>
          <w:sz w:val="24"/>
          <w:szCs w:val="24"/>
        </w:rPr>
        <w:t xml:space="preserve">бая изученная </w:t>
      </w:r>
      <w:r>
        <w:rPr>
          <w:rFonts w:eastAsia="Times New Roman"/>
          <w:color w:val="000000"/>
          <w:spacing w:val="-1"/>
          <w:sz w:val="24"/>
          <w:szCs w:val="24"/>
        </w:rPr>
        <w:t>модель СИЗОД на</w:t>
      </w:r>
      <w:r w:rsidRPr="00B808C6">
        <w:rPr>
          <w:rFonts w:eastAsia="Times New Roman"/>
          <w:color w:val="000000"/>
          <w:spacing w:val="-1"/>
          <w:sz w:val="24"/>
          <w:szCs w:val="24"/>
        </w:rPr>
        <w:t xml:space="preserve"> выбор обучающегося)</w:t>
      </w:r>
      <w:r>
        <w:rPr>
          <w:rFonts w:eastAsia="Times New Roman"/>
          <w:color w:val="000000"/>
          <w:spacing w:val="-1"/>
          <w:sz w:val="24"/>
          <w:szCs w:val="24"/>
        </w:rPr>
        <w:t>.</w:t>
      </w:r>
    </w:p>
  </w:footnote>
  <w:footnote w:id="3">
    <w:p w:rsidR="00E54BF2" w:rsidRPr="008C30AA" w:rsidRDefault="00E54BF2" w:rsidP="00E54BF2">
      <w:pPr>
        <w:pStyle w:val="afa"/>
      </w:pPr>
      <w:r>
        <w:rPr>
          <w:rStyle w:val="afc"/>
        </w:rPr>
        <w:footnoteRef/>
      </w:r>
      <w:r>
        <w:t xml:space="preserve"> </w:t>
      </w:r>
      <w:r w:rsidRPr="00B808C6">
        <w:rPr>
          <w:sz w:val="24"/>
          <w:szCs w:val="24"/>
        </w:rPr>
        <w:t>Заполняется только один журнал</w:t>
      </w:r>
      <w:r>
        <w:rPr>
          <w:sz w:val="24"/>
          <w:szCs w:val="24"/>
        </w:rPr>
        <w:t xml:space="preserve"> </w:t>
      </w:r>
      <w:r w:rsidRPr="00B808C6">
        <w:rPr>
          <w:sz w:val="24"/>
          <w:szCs w:val="24"/>
        </w:rPr>
        <w:t xml:space="preserve">учета проверки </w:t>
      </w:r>
      <w:r>
        <w:rPr>
          <w:sz w:val="24"/>
          <w:szCs w:val="24"/>
        </w:rPr>
        <w:t>№</w:t>
      </w:r>
      <w:r w:rsidRPr="00B808C6">
        <w:rPr>
          <w:sz w:val="24"/>
          <w:szCs w:val="24"/>
        </w:rPr>
        <w:t xml:space="preserve"> 2: или на ДАСК, или на ДАСВ (</w:t>
      </w:r>
      <w:r>
        <w:rPr>
          <w:sz w:val="24"/>
          <w:szCs w:val="24"/>
        </w:rPr>
        <w:t xml:space="preserve">любая изученная </w:t>
      </w:r>
      <w:r>
        <w:rPr>
          <w:rFonts w:eastAsia="Times New Roman"/>
          <w:color w:val="000000"/>
          <w:spacing w:val="-1"/>
          <w:sz w:val="24"/>
          <w:szCs w:val="24"/>
        </w:rPr>
        <w:t>модель СИЗОД на</w:t>
      </w:r>
      <w:r w:rsidRPr="00B808C6">
        <w:rPr>
          <w:rFonts w:eastAsia="Times New Roman"/>
          <w:color w:val="000000"/>
          <w:spacing w:val="-1"/>
          <w:sz w:val="24"/>
          <w:szCs w:val="24"/>
        </w:rPr>
        <w:t xml:space="preserve"> выбор обучающег</w:t>
      </w:r>
      <w:r w:rsidRPr="00B808C6">
        <w:rPr>
          <w:rFonts w:eastAsia="Times New Roman"/>
          <w:color w:val="000000"/>
          <w:spacing w:val="-1"/>
          <w:sz w:val="24"/>
          <w:szCs w:val="24"/>
        </w:rPr>
        <w:t>о</w:t>
      </w:r>
      <w:r w:rsidRPr="00B808C6">
        <w:rPr>
          <w:rFonts w:eastAsia="Times New Roman"/>
          <w:color w:val="000000"/>
          <w:spacing w:val="-1"/>
          <w:sz w:val="24"/>
          <w:szCs w:val="24"/>
        </w:rPr>
        <w:t>ся)</w:t>
      </w:r>
      <w:r>
        <w:rPr>
          <w:rFonts w:eastAsia="Times New Roman"/>
          <w:color w:val="000000"/>
          <w:spacing w:val="-1"/>
          <w:sz w:val="24"/>
          <w:szCs w:val="24"/>
        </w:rPr>
        <w:t>.</w:t>
      </w:r>
    </w:p>
  </w:footnote>
  <w:footnote w:id="4">
    <w:p w:rsidR="00E54BF2" w:rsidRDefault="00E54BF2" w:rsidP="00E54BF2">
      <w:pPr>
        <w:pStyle w:val="afa"/>
      </w:pPr>
      <w:r>
        <w:rPr>
          <w:rStyle w:val="afc"/>
        </w:rPr>
        <w:t>2</w:t>
      </w:r>
      <w:r>
        <w:t xml:space="preserve"> </w:t>
      </w:r>
      <w:r w:rsidRPr="00B808C6">
        <w:rPr>
          <w:sz w:val="24"/>
          <w:szCs w:val="24"/>
        </w:rPr>
        <w:t>Заполняется только один журнал</w:t>
      </w:r>
      <w:r>
        <w:rPr>
          <w:sz w:val="24"/>
          <w:szCs w:val="24"/>
        </w:rPr>
        <w:t xml:space="preserve"> </w:t>
      </w:r>
      <w:r w:rsidRPr="00B808C6">
        <w:rPr>
          <w:sz w:val="24"/>
          <w:szCs w:val="24"/>
        </w:rPr>
        <w:t xml:space="preserve">учета проверки </w:t>
      </w:r>
      <w:r>
        <w:rPr>
          <w:sz w:val="24"/>
          <w:szCs w:val="24"/>
        </w:rPr>
        <w:t>№</w:t>
      </w:r>
      <w:r w:rsidRPr="00B808C6">
        <w:rPr>
          <w:sz w:val="24"/>
          <w:szCs w:val="24"/>
        </w:rPr>
        <w:t xml:space="preserve"> 2: или на ДАСК, или на ДАСВ (</w:t>
      </w:r>
      <w:r>
        <w:rPr>
          <w:sz w:val="24"/>
          <w:szCs w:val="24"/>
        </w:rPr>
        <w:t xml:space="preserve">любая изученная </w:t>
      </w:r>
      <w:r>
        <w:rPr>
          <w:rFonts w:eastAsia="Times New Roman"/>
          <w:color w:val="000000"/>
          <w:spacing w:val="-1"/>
          <w:sz w:val="24"/>
          <w:szCs w:val="24"/>
        </w:rPr>
        <w:t>модель СИЗОД на</w:t>
      </w:r>
      <w:r w:rsidRPr="00B808C6">
        <w:rPr>
          <w:rFonts w:eastAsia="Times New Roman"/>
          <w:color w:val="000000"/>
          <w:spacing w:val="-1"/>
          <w:sz w:val="24"/>
          <w:szCs w:val="24"/>
        </w:rPr>
        <w:t xml:space="preserve"> выбор обучающег</w:t>
      </w:r>
      <w:r w:rsidRPr="00B808C6">
        <w:rPr>
          <w:rFonts w:eastAsia="Times New Roman"/>
          <w:color w:val="000000"/>
          <w:spacing w:val="-1"/>
          <w:sz w:val="24"/>
          <w:szCs w:val="24"/>
        </w:rPr>
        <w:t>о</w:t>
      </w:r>
      <w:r w:rsidRPr="00B808C6">
        <w:rPr>
          <w:rFonts w:eastAsia="Times New Roman"/>
          <w:color w:val="000000"/>
          <w:spacing w:val="-1"/>
          <w:sz w:val="24"/>
          <w:szCs w:val="24"/>
        </w:rPr>
        <w:t>ся)</w:t>
      </w:r>
      <w:r>
        <w:rPr>
          <w:rFonts w:eastAsia="Times New Roman"/>
          <w:color w:val="000000"/>
          <w:spacing w:val="-1"/>
          <w:sz w:val="24"/>
          <w:szCs w:val="24"/>
        </w:rPr>
        <w:t>.</w:t>
      </w:r>
    </w:p>
    <w:p w:rsidR="00E54BF2" w:rsidRDefault="00E54BF2" w:rsidP="00E54BF2">
      <w:pPr>
        <w:pStyle w:val="af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77A"/>
    <w:multiLevelType w:val="multilevel"/>
    <w:tmpl w:val="A7168C48"/>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
    <w:nsid w:val="04FA2771"/>
    <w:multiLevelType w:val="hybridMultilevel"/>
    <w:tmpl w:val="F9386930"/>
    <w:lvl w:ilvl="0" w:tplc="95403EE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A42F3A"/>
    <w:multiLevelType w:val="multilevel"/>
    <w:tmpl w:val="E7EAA85E"/>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3">
    <w:nsid w:val="10C038E2"/>
    <w:multiLevelType w:val="multilevel"/>
    <w:tmpl w:val="239EE786"/>
    <w:lvl w:ilvl="0">
      <w:start w:val="1"/>
      <w:numFmt w:val="bullet"/>
      <w:lvlText w:val="–"/>
      <w:lvlJc w:val="left"/>
      <w:pPr>
        <w:ind w:left="1429" w:hanging="360"/>
      </w:pPr>
      <w:rPr>
        <w:rFonts w:ascii="Times New Roman" w:hAnsi="Times New Roman" w:cs="Times New Roman" w:hint="default"/>
        <w:sz w:val="28"/>
      </w:rPr>
    </w:lvl>
    <w:lvl w:ilvl="1">
      <w:start w:val="3"/>
      <w:numFmt w:val="decimal"/>
      <w:isLgl/>
      <w:lvlText w:val="%1.%2."/>
      <w:lvlJc w:val="left"/>
      <w:pPr>
        <w:ind w:left="1429" w:hanging="360"/>
      </w:pPr>
      <w:rPr>
        <w:rFonts w:eastAsiaTheme="minorEastAsia"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4">
    <w:nsid w:val="1D0E5B72"/>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39E0B25"/>
    <w:multiLevelType w:val="hybridMultilevel"/>
    <w:tmpl w:val="81B69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554EE8"/>
    <w:multiLevelType w:val="multilevel"/>
    <w:tmpl w:val="D0ACFC04"/>
    <w:lvl w:ilvl="0">
      <w:start w:val="1"/>
      <w:numFmt w:val="decimal"/>
      <w:lvlText w:val="%1."/>
      <w:lvlJc w:val="left"/>
      <w:pPr>
        <w:ind w:left="1429" w:hanging="360"/>
      </w:pPr>
    </w:lvl>
    <w:lvl w:ilvl="1">
      <w:start w:val="3"/>
      <w:numFmt w:val="decimal"/>
      <w:isLgl/>
      <w:lvlText w:val="%1.%2."/>
      <w:lvlJc w:val="left"/>
      <w:pPr>
        <w:ind w:left="1429" w:hanging="360"/>
      </w:pPr>
      <w:rPr>
        <w:rFonts w:eastAsiaTheme="minorEastAsia"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7">
    <w:nsid w:val="28255AA8"/>
    <w:multiLevelType w:val="multilevel"/>
    <w:tmpl w:val="D8A4AFFE"/>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8">
    <w:nsid w:val="2BC30574"/>
    <w:multiLevelType w:val="multilevel"/>
    <w:tmpl w:val="9DA449DA"/>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9">
    <w:nsid w:val="2EBA5A91"/>
    <w:multiLevelType w:val="multilevel"/>
    <w:tmpl w:val="53C4E970"/>
    <w:lvl w:ilvl="0">
      <w:start w:val="1"/>
      <w:numFmt w:val="bullet"/>
      <w:lvlText w:val="–"/>
      <w:lvlJc w:val="left"/>
      <w:pPr>
        <w:ind w:left="1429" w:hanging="360"/>
      </w:pPr>
      <w:rPr>
        <w:rFonts w:ascii="Times New Roman" w:hAnsi="Times New Roman" w:cs="Times New Roman" w:hint="default"/>
        <w:sz w:val="28"/>
      </w:rPr>
    </w:lvl>
    <w:lvl w:ilvl="1">
      <w:start w:val="3"/>
      <w:numFmt w:val="decimal"/>
      <w:isLgl/>
      <w:lvlText w:val="%1.%2."/>
      <w:lvlJc w:val="left"/>
      <w:pPr>
        <w:ind w:left="1429" w:hanging="360"/>
      </w:pPr>
      <w:rPr>
        <w:rFonts w:eastAsiaTheme="minorEastAsia"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0">
    <w:nsid w:val="40EC6286"/>
    <w:multiLevelType w:val="hybridMultilevel"/>
    <w:tmpl w:val="160627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98F7AAC"/>
    <w:multiLevelType w:val="multilevel"/>
    <w:tmpl w:val="D0ACFC04"/>
    <w:lvl w:ilvl="0">
      <w:start w:val="1"/>
      <w:numFmt w:val="decimal"/>
      <w:lvlText w:val="%1."/>
      <w:lvlJc w:val="left"/>
      <w:pPr>
        <w:ind w:left="1429" w:hanging="360"/>
      </w:pPr>
    </w:lvl>
    <w:lvl w:ilvl="1">
      <w:start w:val="3"/>
      <w:numFmt w:val="decimal"/>
      <w:isLgl/>
      <w:lvlText w:val="%1.%2."/>
      <w:lvlJc w:val="left"/>
      <w:pPr>
        <w:ind w:left="1429" w:hanging="360"/>
      </w:pPr>
      <w:rPr>
        <w:rFonts w:eastAsiaTheme="minorEastAsia"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2">
    <w:nsid w:val="5F5B63E2"/>
    <w:multiLevelType w:val="multilevel"/>
    <w:tmpl w:val="346EDFF6"/>
    <w:lvl w:ilvl="0">
      <w:start w:val="1"/>
      <w:numFmt w:val="bullet"/>
      <w:lvlText w:val="–"/>
      <w:lvlJc w:val="left"/>
      <w:pPr>
        <w:ind w:left="1429" w:hanging="360"/>
      </w:pPr>
      <w:rPr>
        <w:rFonts w:ascii="Times New Roman" w:hAnsi="Times New Roman" w:cs="Times New Roman" w:hint="default"/>
        <w:sz w:val="28"/>
      </w:rPr>
    </w:lvl>
    <w:lvl w:ilvl="1">
      <w:start w:val="3"/>
      <w:numFmt w:val="decimal"/>
      <w:isLgl/>
      <w:lvlText w:val="%1.%2."/>
      <w:lvlJc w:val="left"/>
      <w:pPr>
        <w:ind w:left="1429" w:hanging="360"/>
      </w:pPr>
      <w:rPr>
        <w:rFonts w:eastAsiaTheme="minorEastAsia"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3">
    <w:nsid w:val="60920375"/>
    <w:multiLevelType w:val="multilevel"/>
    <w:tmpl w:val="1804A92C"/>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4">
    <w:nsid w:val="6E3658B0"/>
    <w:multiLevelType w:val="multilevel"/>
    <w:tmpl w:val="A7168C48"/>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5">
    <w:nsid w:val="6E8A6DCE"/>
    <w:multiLevelType w:val="hybridMultilevel"/>
    <w:tmpl w:val="7652B060"/>
    <w:lvl w:ilvl="0" w:tplc="D430C4EE">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ADB7F94"/>
    <w:multiLevelType w:val="multilevel"/>
    <w:tmpl w:val="971C9EF4"/>
    <w:lvl w:ilvl="0">
      <w:start w:val="1"/>
      <w:numFmt w:val="decimal"/>
      <w:lvlText w:val="%1."/>
      <w:lvlJc w:val="left"/>
      <w:pPr>
        <w:ind w:left="1429" w:hanging="360"/>
      </w:pPr>
    </w:lvl>
    <w:lvl w:ilvl="1">
      <w:start w:val="1"/>
      <w:numFmt w:val="bullet"/>
      <w:lvlText w:val="–"/>
      <w:lvlJc w:val="left"/>
      <w:pPr>
        <w:ind w:left="1429" w:hanging="360"/>
      </w:pPr>
      <w:rPr>
        <w:rFonts w:ascii="Times New Roman" w:hAnsi="Times New Roman" w:cs="Times New Roman" w:hint="default"/>
        <w:sz w:val="28"/>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7">
    <w:nsid w:val="7E1B35A8"/>
    <w:multiLevelType w:val="multilevel"/>
    <w:tmpl w:val="454CE2A0"/>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abstractNum w:abstractNumId="18">
    <w:nsid w:val="7F02555A"/>
    <w:multiLevelType w:val="multilevel"/>
    <w:tmpl w:val="E104FA18"/>
    <w:lvl w:ilvl="0">
      <w:start w:val="3"/>
      <w:numFmt w:val="decimal"/>
      <w:lvlText w:val="%1."/>
      <w:lvlJc w:val="left"/>
      <w:pPr>
        <w:ind w:left="1429" w:hanging="360"/>
      </w:pPr>
      <w:rPr>
        <w:rFonts w:hint="default"/>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eastAsiaTheme="minorEastAsia" w:hint="default"/>
      </w:rPr>
    </w:lvl>
    <w:lvl w:ilvl="3">
      <w:start w:val="1"/>
      <w:numFmt w:val="decimal"/>
      <w:isLgl/>
      <w:lvlText w:val="%1.%2.%3.%4."/>
      <w:lvlJc w:val="left"/>
      <w:pPr>
        <w:ind w:left="1789" w:hanging="720"/>
      </w:pPr>
      <w:rPr>
        <w:rFonts w:eastAsiaTheme="minorEastAsia" w:hint="default"/>
      </w:rPr>
    </w:lvl>
    <w:lvl w:ilvl="4">
      <w:start w:val="1"/>
      <w:numFmt w:val="decimal"/>
      <w:isLgl/>
      <w:lvlText w:val="%1.%2.%3.%4.%5."/>
      <w:lvlJc w:val="left"/>
      <w:pPr>
        <w:ind w:left="2149" w:hanging="1080"/>
      </w:pPr>
      <w:rPr>
        <w:rFonts w:eastAsiaTheme="minorEastAsia" w:hint="default"/>
      </w:rPr>
    </w:lvl>
    <w:lvl w:ilvl="5">
      <w:start w:val="1"/>
      <w:numFmt w:val="decimal"/>
      <w:isLgl/>
      <w:lvlText w:val="%1.%2.%3.%4.%5.%6."/>
      <w:lvlJc w:val="left"/>
      <w:pPr>
        <w:ind w:left="2149" w:hanging="1080"/>
      </w:pPr>
      <w:rPr>
        <w:rFonts w:eastAsiaTheme="minorEastAsia" w:hint="default"/>
      </w:rPr>
    </w:lvl>
    <w:lvl w:ilvl="6">
      <w:start w:val="1"/>
      <w:numFmt w:val="decimal"/>
      <w:isLgl/>
      <w:lvlText w:val="%1.%2.%3.%4.%5.%6.%7."/>
      <w:lvlJc w:val="left"/>
      <w:pPr>
        <w:ind w:left="2509" w:hanging="1440"/>
      </w:pPr>
      <w:rPr>
        <w:rFonts w:eastAsiaTheme="minorEastAsia" w:hint="default"/>
      </w:rPr>
    </w:lvl>
    <w:lvl w:ilvl="7">
      <w:start w:val="1"/>
      <w:numFmt w:val="decimal"/>
      <w:isLgl/>
      <w:lvlText w:val="%1.%2.%3.%4.%5.%6.%7.%8."/>
      <w:lvlJc w:val="left"/>
      <w:pPr>
        <w:ind w:left="2509" w:hanging="1440"/>
      </w:pPr>
      <w:rPr>
        <w:rFonts w:eastAsiaTheme="minorEastAsia" w:hint="default"/>
      </w:rPr>
    </w:lvl>
    <w:lvl w:ilvl="8">
      <w:start w:val="1"/>
      <w:numFmt w:val="decimal"/>
      <w:isLgl/>
      <w:lvlText w:val="%1.%2.%3.%4.%5.%6.%7.%8.%9."/>
      <w:lvlJc w:val="left"/>
      <w:pPr>
        <w:ind w:left="2869" w:hanging="1800"/>
      </w:pPr>
      <w:rPr>
        <w:rFonts w:eastAsiaTheme="minorEastAsia" w:hint="default"/>
      </w:rPr>
    </w:lvl>
  </w:abstractNum>
  <w:num w:numId="1">
    <w:abstractNumId w:val="11"/>
  </w:num>
  <w:num w:numId="2">
    <w:abstractNumId w:val="4"/>
  </w:num>
  <w:num w:numId="3">
    <w:abstractNumId w:val="6"/>
  </w:num>
  <w:num w:numId="4">
    <w:abstractNumId w:val="3"/>
  </w:num>
  <w:num w:numId="5">
    <w:abstractNumId w:val="16"/>
  </w:num>
  <w:num w:numId="6">
    <w:abstractNumId w:val="0"/>
  </w:num>
  <w:num w:numId="7">
    <w:abstractNumId w:val="17"/>
  </w:num>
  <w:num w:numId="8">
    <w:abstractNumId w:val="13"/>
  </w:num>
  <w:num w:numId="9">
    <w:abstractNumId w:val="14"/>
  </w:num>
  <w:num w:numId="10">
    <w:abstractNumId w:val="1"/>
  </w:num>
  <w:num w:numId="11">
    <w:abstractNumId w:val="10"/>
  </w:num>
  <w:num w:numId="12">
    <w:abstractNumId w:val="15"/>
  </w:num>
  <w:num w:numId="13">
    <w:abstractNumId w:val="2"/>
  </w:num>
  <w:num w:numId="14">
    <w:abstractNumId w:val="5"/>
  </w:num>
  <w:num w:numId="15">
    <w:abstractNumId w:val="7"/>
  </w:num>
  <w:num w:numId="16">
    <w:abstractNumId w:val="18"/>
  </w:num>
  <w:num w:numId="17">
    <w:abstractNumId w:val="8"/>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7F1"/>
    <w:rsid w:val="00022138"/>
    <w:rsid w:val="00051DD0"/>
    <w:rsid w:val="002011B0"/>
    <w:rsid w:val="006007BC"/>
    <w:rsid w:val="00AC47F1"/>
    <w:rsid w:val="00C05F32"/>
    <w:rsid w:val="00E54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F2"/>
    <w:rPr>
      <w:rFonts w:ascii="Times New Roman" w:eastAsia="Calibri" w:hAnsi="Times New Roman" w:cs="Times New Roman"/>
      <w:sz w:val="28"/>
    </w:rPr>
  </w:style>
  <w:style w:type="paragraph" w:styleId="1">
    <w:name w:val="heading 1"/>
    <w:basedOn w:val="a"/>
    <w:next w:val="a"/>
    <w:link w:val="10"/>
    <w:qFormat/>
    <w:rsid w:val="00E54BF2"/>
    <w:pPr>
      <w:autoSpaceDE w:val="0"/>
      <w:autoSpaceDN w:val="0"/>
      <w:adjustRightInd w:val="0"/>
      <w:spacing w:after="0" w:line="360" w:lineRule="auto"/>
      <w:ind w:firstLine="709"/>
      <w:contextualSpacing/>
      <w:jc w:val="center"/>
      <w:outlineLvl w:val="0"/>
    </w:pPr>
    <w:rPr>
      <w:rFonts w:eastAsia="Times New Roman"/>
      <w:b/>
      <w:szCs w:val="28"/>
    </w:rPr>
  </w:style>
  <w:style w:type="paragraph" w:styleId="2">
    <w:name w:val="heading 2"/>
    <w:basedOn w:val="a"/>
    <w:next w:val="a"/>
    <w:link w:val="20"/>
    <w:unhideWhenUsed/>
    <w:qFormat/>
    <w:rsid w:val="00E54BF2"/>
    <w:pPr>
      <w:autoSpaceDE w:val="0"/>
      <w:autoSpaceDN w:val="0"/>
      <w:adjustRightInd w:val="0"/>
      <w:spacing w:after="0" w:line="360" w:lineRule="auto"/>
      <w:ind w:firstLine="709"/>
      <w:jc w:val="center"/>
      <w:outlineLvl w:val="1"/>
    </w:pPr>
    <w:rPr>
      <w:b/>
      <w:szCs w:val="28"/>
    </w:rPr>
  </w:style>
  <w:style w:type="paragraph" w:styleId="3">
    <w:name w:val="heading 3"/>
    <w:basedOn w:val="a"/>
    <w:next w:val="a"/>
    <w:link w:val="30"/>
    <w:qFormat/>
    <w:rsid w:val="00E54BF2"/>
    <w:pPr>
      <w:keepNext/>
      <w:overflowPunct w:val="0"/>
      <w:autoSpaceDE w:val="0"/>
      <w:autoSpaceDN w:val="0"/>
      <w:adjustRightInd w:val="0"/>
      <w:spacing w:after="0" w:line="240" w:lineRule="auto"/>
      <w:jc w:val="center"/>
      <w:outlineLvl w:val="2"/>
    </w:pPr>
    <w:rPr>
      <w:rFonts w:ascii="Arial" w:eastAsia="Times New Roman" w:hAnsi="Arial"/>
      <w:b/>
      <w:sz w:val="18"/>
      <w:szCs w:val="20"/>
      <w:lang w:eastAsia="ru-RU"/>
    </w:rPr>
  </w:style>
  <w:style w:type="paragraph" w:styleId="4">
    <w:name w:val="heading 4"/>
    <w:basedOn w:val="a"/>
    <w:next w:val="a"/>
    <w:link w:val="40"/>
    <w:uiPriority w:val="9"/>
    <w:qFormat/>
    <w:rsid w:val="00E54BF2"/>
    <w:pPr>
      <w:keepNext/>
      <w:overflowPunct w:val="0"/>
      <w:autoSpaceDE w:val="0"/>
      <w:autoSpaceDN w:val="0"/>
      <w:adjustRightInd w:val="0"/>
      <w:spacing w:after="0" w:line="240" w:lineRule="auto"/>
      <w:ind w:left="3600" w:hanging="3316"/>
      <w:jc w:val="center"/>
      <w:outlineLvl w:val="3"/>
    </w:pPr>
    <w:rPr>
      <w:rFonts w:eastAsia="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4BF2"/>
    <w:rPr>
      <w:rFonts w:ascii="Times New Roman" w:eastAsia="Times New Roman" w:hAnsi="Times New Roman" w:cs="Times New Roman"/>
      <w:b/>
      <w:sz w:val="28"/>
      <w:szCs w:val="28"/>
    </w:rPr>
  </w:style>
  <w:style w:type="character" w:customStyle="1" w:styleId="20">
    <w:name w:val="Заголовок 2 Знак"/>
    <w:basedOn w:val="a0"/>
    <w:link w:val="2"/>
    <w:rsid w:val="00E54BF2"/>
    <w:rPr>
      <w:rFonts w:ascii="Times New Roman" w:eastAsia="Calibri" w:hAnsi="Times New Roman" w:cs="Times New Roman"/>
      <w:b/>
      <w:sz w:val="28"/>
      <w:szCs w:val="28"/>
    </w:rPr>
  </w:style>
  <w:style w:type="character" w:customStyle="1" w:styleId="30">
    <w:name w:val="Заголовок 3 Знак"/>
    <w:basedOn w:val="a0"/>
    <w:link w:val="3"/>
    <w:rsid w:val="00E54BF2"/>
    <w:rPr>
      <w:rFonts w:ascii="Arial" w:eastAsia="Times New Roman" w:hAnsi="Arial" w:cs="Times New Roman"/>
      <w:b/>
      <w:sz w:val="18"/>
      <w:szCs w:val="20"/>
      <w:lang w:eastAsia="ru-RU"/>
    </w:rPr>
  </w:style>
  <w:style w:type="character" w:customStyle="1" w:styleId="40">
    <w:name w:val="Заголовок 4 Знак"/>
    <w:basedOn w:val="a0"/>
    <w:link w:val="4"/>
    <w:uiPriority w:val="9"/>
    <w:rsid w:val="00E54BF2"/>
    <w:rPr>
      <w:rFonts w:ascii="Times New Roman" w:eastAsia="Times New Roman" w:hAnsi="Times New Roman" w:cs="Times New Roman"/>
      <w:sz w:val="24"/>
      <w:szCs w:val="20"/>
      <w:lang w:eastAsia="ru-RU"/>
    </w:rPr>
  </w:style>
  <w:style w:type="paragraph" w:styleId="a3">
    <w:name w:val="footer"/>
    <w:basedOn w:val="a"/>
    <w:link w:val="a4"/>
    <w:unhideWhenUsed/>
    <w:rsid w:val="00E54BF2"/>
    <w:pPr>
      <w:tabs>
        <w:tab w:val="center" w:pos="4677"/>
        <w:tab w:val="right" w:pos="9355"/>
      </w:tabs>
      <w:spacing w:after="0" w:line="240" w:lineRule="auto"/>
    </w:pPr>
  </w:style>
  <w:style w:type="character" w:customStyle="1" w:styleId="a4">
    <w:name w:val="Нижний колонтитул Знак"/>
    <w:basedOn w:val="a0"/>
    <w:link w:val="a3"/>
    <w:rsid w:val="00E54BF2"/>
    <w:rPr>
      <w:rFonts w:ascii="Times New Roman" w:eastAsia="Calibri" w:hAnsi="Times New Roman" w:cs="Times New Roman"/>
      <w:sz w:val="28"/>
    </w:rPr>
  </w:style>
  <w:style w:type="paragraph" w:customStyle="1" w:styleId="ConsPlusNormal">
    <w:name w:val="ConsPlusNormal"/>
    <w:rsid w:val="00E54BF2"/>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59"/>
    <w:rsid w:val="00E54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E54BF2"/>
  </w:style>
  <w:style w:type="character" w:customStyle="1" w:styleId="f">
    <w:name w:val="f"/>
    <w:basedOn w:val="a0"/>
    <w:rsid w:val="00E54BF2"/>
  </w:style>
  <w:style w:type="character" w:customStyle="1" w:styleId="r">
    <w:name w:val="r"/>
    <w:basedOn w:val="a0"/>
    <w:rsid w:val="00E54BF2"/>
  </w:style>
  <w:style w:type="paragraph" w:styleId="a6">
    <w:name w:val="header"/>
    <w:basedOn w:val="a"/>
    <w:link w:val="a7"/>
    <w:unhideWhenUsed/>
    <w:rsid w:val="00E54BF2"/>
    <w:pPr>
      <w:tabs>
        <w:tab w:val="center" w:pos="4677"/>
        <w:tab w:val="right" w:pos="9355"/>
      </w:tabs>
    </w:pPr>
  </w:style>
  <w:style w:type="character" w:customStyle="1" w:styleId="a7">
    <w:name w:val="Верхний колонтитул Знак"/>
    <w:basedOn w:val="a0"/>
    <w:link w:val="a6"/>
    <w:rsid w:val="00E54BF2"/>
    <w:rPr>
      <w:rFonts w:ascii="Times New Roman" w:eastAsia="Calibri" w:hAnsi="Times New Roman" w:cs="Times New Roman"/>
      <w:sz w:val="28"/>
    </w:rPr>
  </w:style>
  <w:style w:type="paragraph" w:customStyle="1" w:styleId="ConsPlusNonformat">
    <w:name w:val="ConsPlusNonformat"/>
    <w:rsid w:val="00E54B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3">
    <w:name w:val="blk3"/>
    <w:rsid w:val="00E54BF2"/>
    <w:rPr>
      <w:vanish w:val="0"/>
      <w:webHidden w:val="0"/>
      <w:specVanish w:val="0"/>
    </w:rPr>
  </w:style>
  <w:style w:type="numbering" w:customStyle="1" w:styleId="11">
    <w:name w:val="Нет списка1"/>
    <w:next w:val="a2"/>
    <w:semiHidden/>
    <w:unhideWhenUsed/>
    <w:rsid w:val="00E54BF2"/>
  </w:style>
  <w:style w:type="paragraph" w:styleId="a8">
    <w:name w:val="List Paragraph"/>
    <w:basedOn w:val="a"/>
    <w:uiPriority w:val="99"/>
    <w:qFormat/>
    <w:rsid w:val="00E54BF2"/>
    <w:pPr>
      <w:ind w:left="720"/>
      <w:contextualSpacing/>
    </w:pPr>
  </w:style>
  <w:style w:type="paragraph" w:customStyle="1" w:styleId="-1">
    <w:name w:val="-Текст1"/>
    <w:basedOn w:val="a"/>
    <w:uiPriority w:val="99"/>
    <w:rsid w:val="00E54BF2"/>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paragraph" w:styleId="a9">
    <w:name w:val="Balloon Text"/>
    <w:basedOn w:val="a"/>
    <w:link w:val="aa"/>
    <w:uiPriority w:val="99"/>
    <w:semiHidden/>
    <w:unhideWhenUsed/>
    <w:rsid w:val="00E54BF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4BF2"/>
    <w:rPr>
      <w:rFonts w:ascii="Tahoma" w:eastAsia="Calibri" w:hAnsi="Tahoma" w:cs="Tahoma"/>
      <w:sz w:val="16"/>
      <w:szCs w:val="16"/>
    </w:rPr>
  </w:style>
  <w:style w:type="character" w:styleId="ab">
    <w:name w:val="Hyperlink"/>
    <w:basedOn w:val="a0"/>
    <w:uiPriority w:val="99"/>
    <w:unhideWhenUsed/>
    <w:rsid w:val="00E54BF2"/>
    <w:rPr>
      <w:color w:val="0000FF"/>
      <w:u w:val="single"/>
    </w:rPr>
  </w:style>
  <w:style w:type="paragraph" w:styleId="ac">
    <w:name w:val="Body Text Indent"/>
    <w:basedOn w:val="a"/>
    <w:link w:val="ad"/>
    <w:unhideWhenUsed/>
    <w:rsid w:val="00E54BF2"/>
    <w:pPr>
      <w:overflowPunct w:val="0"/>
      <w:autoSpaceDE w:val="0"/>
      <w:autoSpaceDN w:val="0"/>
      <w:adjustRightInd w:val="0"/>
      <w:spacing w:after="0" w:line="240" w:lineRule="auto"/>
      <w:ind w:firstLine="284"/>
      <w:jc w:val="both"/>
    </w:pPr>
    <w:rPr>
      <w:rFonts w:eastAsia="Times New Roman"/>
      <w:sz w:val="24"/>
      <w:szCs w:val="20"/>
      <w:lang w:eastAsia="ru-RU"/>
    </w:rPr>
  </w:style>
  <w:style w:type="character" w:customStyle="1" w:styleId="ad">
    <w:name w:val="Основной текст с отступом Знак"/>
    <w:basedOn w:val="a0"/>
    <w:link w:val="ac"/>
    <w:rsid w:val="00E54BF2"/>
    <w:rPr>
      <w:rFonts w:ascii="Times New Roman" w:eastAsia="Times New Roman" w:hAnsi="Times New Roman" w:cs="Times New Roman"/>
      <w:sz w:val="24"/>
      <w:szCs w:val="20"/>
      <w:lang w:eastAsia="ru-RU"/>
    </w:rPr>
  </w:style>
  <w:style w:type="paragraph" w:styleId="21">
    <w:name w:val="Body Text Indent 2"/>
    <w:basedOn w:val="a"/>
    <w:link w:val="22"/>
    <w:uiPriority w:val="99"/>
    <w:semiHidden/>
    <w:unhideWhenUsed/>
    <w:rsid w:val="00E54BF2"/>
    <w:pPr>
      <w:spacing w:after="120" w:line="480" w:lineRule="auto"/>
      <w:ind w:left="283"/>
    </w:pPr>
  </w:style>
  <w:style w:type="character" w:customStyle="1" w:styleId="22">
    <w:name w:val="Основной текст с отступом 2 Знак"/>
    <w:basedOn w:val="a0"/>
    <w:link w:val="21"/>
    <w:uiPriority w:val="99"/>
    <w:semiHidden/>
    <w:rsid w:val="00E54BF2"/>
    <w:rPr>
      <w:rFonts w:ascii="Times New Roman" w:eastAsia="Calibri" w:hAnsi="Times New Roman" w:cs="Times New Roman"/>
      <w:sz w:val="28"/>
    </w:rPr>
  </w:style>
  <w:style w:type="character" w:styleId="ae">
    <w:name w:val="FollowedHyperlink"/>
    <w:basedOn w:val="a0"/>
    <w:uiPriority w:val="99"/>
    <w:semiHidden/>
    <w:unhideWhenUsed/>
    <w:rsid w:val="00E54BF2"/>
    <w:rPr>
      <w:color w:val="800080"/>
      <w:u w:val="single"/>
    </w:rPr>
  </w:style>
  <w:style w:type="paragraph" w:styleId="af">
    <w:name w:val="Title"/>
    <w:basedOn w:val="a"/>
    <w:link w:val="af0"/>
    <w:uiPriority w:val="10"/>
    <w:qFormat/>
    <w:rsid w:val="00E54BF2"/>
    <w:pPr>
      <w:overflowPunct w:val="0"/>
      <w:autoSpaceDE w:val="0"/>
      <w:autoSpaceDN w:val="0"/>
      <w:adjustRightInd w:val="0"/>
      <w:spacing w:after="0" w:line="240" w:lineRule="auto"/>
      <w:jc w:val="center"/>
    </w:pPr>
    <w:rPr>
      <w:rFonts w:eastAsia="Times New Roman"/>
      <w:sz w:val="24"/>
      <w:szCs w:val="20"/>
      <w:lang w:eastAsia="ru-RU"/>
    </w:rPr>
  </w:style>
  <w:style w:type="character" w:customStyle="1" w:styleId="af0">
    <w:name w:val="Название Знак"/>
    <w:basedOn w:val="a0"/>
    <w:link w:val="af"/>
    <w:uiPriority w:val="10"/>
    <w:rsid w:val="00E54BF2"/>
    <w:rPr>
      <w:rFonts w:ascii="Times New Roman" w:eastAsia="Times New Roman" w:hAnsi="Times New Roman" w:cs="Times New Roman"/>
      <w:sz w:val="24"/>
      <w:szCs w:val="20"/>
      <w:lang w:eastAsia="ru-RU"/>
    </w:rPr>
  </w:style>
  <w:style w:type="paragraph" w:styleId="af1">
    <w:name w:val="Document Map"/>
    <w:basedOn w:val="a"/>
    <w:link w:val="af2"/>
    <w:uiPriority w:val="99"/>
    <w:semiHidden/>
    <w:unhideWhenUsed/>
    <w:rsid w:val="00E54BF2"/>
    <w:pPr>
      <w:shd w:val="clear" w:color="auto" w:fill="000080"/>
      <w:overflowPunct w:val="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uiPriority w:val="99"/>
    <w:semiHidden/>
    <w:rsid w:val="00E54BF2"/>
    <w:rPr>
      <w:rFonts w:ascii="Tahoma" w:eastAsia="Times New Roman" w:hAnsi="Tahoma" w:cs="Tahoma"/>
      <w:sz w:val="20"/>
      <w:szCs w:val="20"/>
      <w:shd w:val="clear" w:color="auto" w:fill="000080"/>
      <w:lang w:eastAsia="ru-RU"/>
    </w:rPr>
  </w:style>
  <w:style w:type="paragraph" w:customStyle="1" w:styleId="spx">
    <w:name w:val="spx"/>
    <w:basedOn w:val="a"/>
    <w:rsid w:val="00E54BF2"/>
    <w:pPr>
      <w:spacing w:before="100" w:beforeAutospacing="1" w:after="100" w:afterAutospacing="1" w:line="240" w:lineRule="auto"/>
    </w:pPr>
    <w:rPr>
      <w:rFonts w:eastAsia="Times New Roman"/>
      <w:color w:val="666666"/>
      <w:sz w:val="15"/>
      <w:szCs w:val="15"/>
      <w:lang w:eastAsia="ru-RU"/>
    </w:rPr>
  </w:style>
  <w:style w:type="paragraph" w:customStyle="1" w:styleId="r1">
    <w:name w:val="r1"/>
    <w:basedOn w:val="a"/>
    <w:rsid w:val="00E54BF2"/>
    <w:pPr>
      <w:shd w:val="clear" w:color="auto" w:fill="ECE9DA"/>
      <w:spacing w:after="0" w:line="240" w:lineRule="auto"/>
      <w:ind w:left="75" w:right="75"/>
    </w:pPr>
    <w:rPr>
      <w:rFonts w:eastAsia="Times New Roman"/>
      <w:sz w:val="24"/>
      <w:szCs w:val="24"/>
      <w:lang w:eastAsia="ru-RU"/>
    </w:rPr>
  </w:style>
  <w:style w:type="paragraph" w:customStyle="1" w:styleId="r2">
    <w:name w:val="r2"/>
    <w:basedOn w:val="a"/>
    <w:rsid w:val="00E54BF2"/>
    <w:pPr>
      <w:shd w:val="clear" w:color="auto" w:fill="ECE9DA"/>
      <w:spacing w:after="0" w:line="240" w:lineRule="auto"/>
      <w:ind w:left="45" w:right="45"/>
    </w:pPr>
    <w:rPr>
      <w:rFonts w:eastAsia="Times New Roman"/>
      <w:sz w:val="24"/>
      <w:szCs w:val="24"/>
      <w:lang w:eastAsia="ru-RU"/>
    </w:rPr>
  </w:style>
  <w:style w:type="paragraph" w:customStyle="1" w:styleId="r3">
    <w:name w:val="r3"/>
    <w:basedOn w:val="a"/>
    <w:rsid w:val="00E54BF2"/>
    <w:pPr>
      <w:shd w:val="clear" w:color="auto" w:fill="ECE9DA"/>
      <w:spacing w:after="0" w:line="240" w:lineRule="auto"/>
      <w:ind w:left="30" w:right="30"/>
    </w:pPr>
    <w:rPr>
      <w:rFonts w:eastAsia="Times New Roman"/>
      <w:sz w:val="24"/>
      <w:szCs w:val="24"/>
      <w:lang w:eastAsia="ru-RU"/>
    </w:rPr>
  </w:style>
  <w:style w:type="paragraph" w:customStyle="1" w:styleId="r4">
    <w:name w:val="r4"/>
    <w:basedOn w:val="a"/>
    <w:rsid w:val="00E54BF2"/>
    <w:pPr>
      <w:shd w:val="clear" w:color="auto" w:fill="ECE9DA"/>
      <w:spacing w:after="0" w:line="240" w:lineRule="auto"/>
      <w:ind w:left="15" w:right="15"/>
    </w:pPr>
    <w:rPr>
      <w:rFonts w:eastAsia="Times New Roman"/>
      <w:sz w:val="24"/>
      <w:szCs w:val="24"/>
      <w:lang w:eastAsia="ru-RU"/>
    </w:rPr>
  </w:style>
  <w:style w:type="paragraph" w:customStyle="1" w:styleId="r1f">
    <w:name w:val="r1f"/>
    <w:basedOn w:val="a"/>
    <w:rsid w:val="00E54BF2"/>
    <w:pPr>
      <w:shd w:val="clear" w:color="auto" w:fill="FFFFFF"/>
      <w:spacing w:after="0" w:line="240" w:lineRule="auto"/>
      <w:ind w:left="75" w:right="75"/>
    </w:pPr>
    <w:rPr>
      <w:rFonts w:eastAsia="Times New Roman"/>
      <w:sz w:val="24"/>
      <w:szCs w:val="24"/>
      <w:lang w:eastAsia="ru-RU"/>
    </w:rPr>
  </w:style>
  <w:style w:type="paragraph" w:customStyle="1" w:styleId="r2f">
    <w:name w:val="r2f"/>
    <w:basedOn w:val="a"/>
    <w:rsid w:val="00E54BF2"/>
    <w:pPr>
      <w:shd w:val="clear" w:color="auto" w:fill="FFFFFF"/>
      <w:spacing w:after="0" w:line="240" w:lineRule="auto"/>
      <w:ind w:left="45" w:right="45"/>
    </w:pPr>
    <w:rPr>
      <w:rFonts w:eastAsia="Times New Roman"/>
      <w:sz w:val="24"/>
      <w:szCs w:val="24"/>
      <w:lang w:eastAsia="ru-RU"/>
    </w:rPr>
  </w:style>
  <w:style w:type="paragraph" w:customStyle="1" w:styleId="r3f">
    <w:name w:val="r3f"/>
    <w:basedOn w:val="a"/>
    <w:rsid w:val="00E54BF2"/>
    <w:pPr>
      <w:shd w:val="clear" w:color="auto" w:fill="FFFFFF"/>
      <w:spacing w:after="0" w:line="240" w:lineRule="auto"/>
      <w:ind w:left="30" w:right="30"/>
    </w:pPr>
    <w:rPr>
      <w:rFonts w:eastAsia="Times New Roman"/>
      <w:sz w:val="24"/>
      <w:szCs w:val="24"/>
      <w:lang w:eastAsia="ru-RU"/>
    </w:rPr>
  </w:style>
  <w:style w:type="paragraph" w:customStyle="1" w:styleId="r4f">
    <w:name w:val="r4f"/>
    <w:basedOn w:val="a"/>
    <w:rsid w:val="00E54BF2"/>
    <w:pPr>
      <w:shd w:val="clear" w:color="auto" w:fill="FFFFFF"/>
      <w:spacing w:after="0" w:line="240" w:lineRule="auto"/>
      <w:ind w:left="15" w:right="15"/>
    </w:pPr>
    <w:rPr>
      <w:rFonts w:eastAsia="Times New Roman"/>
      <w:sz w:val="24"/>
      <w:szCs w:val="24"/>
      <w:lang w:eastAsia="ru-RU"/>
    </w:rPr>
  </w:style>
  <w:style w:type="paragraph" w:customStyle="1" w:styleId="r1ff">
    <w:name w:val="r1ff"/>
    <w:basedOn w:val="a"/>
    <w:rsid w:val="00E54BF2"/>
    <w:pPr>
      <w:shd w:val="clear" w:color="auto" w:fill="D8D5C4"/>
      <w:spacing w:after="0" w:line="240" w:lineRule="auto"/>
      <w:ind w:left="75" w:right="75"/>
    </w:pPr>
    <w:rPr>
      <w:rFonts w:eastAsia="Times New Roman"/>
      <w:sz w:val="24"/>
      <w:szCs w:val="24"/>
      <w:lang w:eastAsia="ru-RU"/>
    </w:rPr>
  </w:style>
  <w:style w:type="paragraph" w:customStyle="1" w:styleId="r2ff">
    <w:name w:val="r2ff"/>
    <w:basedOn w:val="a"/>
    <w:rsid w:val="00E54BF2"/>
    <w:pPr>
      <w:shd w:val="clear" w:color="auto" w:fill="D8D5C4"/>
      <w:spacing w:after="0" w:line="240" w:lineRule="auto"/>
      <w:ind w:left="45" w:right="45"/>
    </w:pPr>
    <w:rPr>
      <w:rFonts w:eastAsia="Times New Roman"/>
      <w:sz w:val="24"/>
      <w:szCs w:val="24"/>
      <w:lang w:eastAsia="ru-RU"/>
    </w:rPr>
  </w:style>
  <w:style w:type="paragraph" w:customStyle="1" w:styleId="r3ff">
    <w:name w:val="r3ff"/>
    <w:basedOn w:val="a"/>
    <w:rsid w:val="00E54BF2"/>
    <w:pPr>
      <w:shd w:val="clear" w:color="auto" w:fill="D8D5C4"/>
      <w:spacing w:after="0" w:line="240" w:lineRule="auto"/>
      <w:ind w:left="30" w:right="30"/>
    </w:pPr>
    <w:rPr>
      <w:rFonts w:eastAsia="Times New Roman"/>
      <w:sz w:val="24"/>
      <w:szCs w:val="24"/>
      <w:lang w:eastAsia="ru-RU"/>
    </w:rPr>
  </w:style>
  <w:style w:type="paragraph" w:customStyle="1" w:styleId="r4ff">
    <w:name w:val="r4ff"/>
    <w:basedOn w:val="a"/>
    <w:rsid w:val="00E54BF2"/>
    <w:pPr>
      <w:shd w:val="clear" w:color="auto" w:fill="D8D5C4"/>
      <w:spacing w:after="0" w:line="240" w:lineRule="auto"/>
      <w:ind w:left="15" w:right="15"/>
    </w:pPr>
    <w:rPr>
      <w:rFonts w:eastAsia="Times New Roman"/>
      <w:sz w:val="24"/>
      <w:szCs w:val="24"/>
      <w:lang w:eastAsia="ru-RU"/>
    </w:rPr>
  </w:style>
  <w:style w:type="paragraph" w:customStyle="1" w:styleId="block-round-content">
    <w:name w:val="block-round-content"/>
    <w:basedOn w:val="a"/>
    <w:rsid w:val="00E54BF2"/>
    <w:pPr>
      <w:shd w:val="clear" w:color="auto" w:fill="ECE9DA"/>
      <w:spacing w:before="100" w:beforeAutospacing="1" w:after="100" w:afterAutospacing="1" w:line="240" w:lineRule="auto"/>
    </w:pPr>
    <w:rPr>
      <w:rFonts w:eastAsia="Times New Roman"/>
      <w:sz w:val="24"/>
      <w:szCs w:val="24"/>
      <w:lang w:eastAsia="ru-RU"/>
    </w:rPr>
  </w:style>
  <w:style w:type="paragraph" w:customStyle="1" w:styleId="block-round-content2">
    <w:name w:val="block-round-content2"/>
    <w:basedOn w:val="a"/>
    <w:rsid w:val="00E54BF2"/>
    <w:pPr>
      <w:shd w:val="clear" w:color="auto" w:fill="FFFFFF"/>
      <w:spacing w:before="100" w:beforeAutospacing="1" w:after="100" w:afterAutospacing="1" w:line="240" w:lineRule="auto"/>
    </w:pPr>
    <w:rPr>
      <w:rFonts w:ascii="Tahoma" w:eastAsia="Times New Roman" w:hAnsi="Tahoma" w:cs="Tahoma"/>
      <w:sz w:val="20"/>
      <w:szCs w:val="20"/>
      <w:lang w:eastAsia="ru-RU"/>
    </w:rPr>
  </w:style>
  <w:style w:type="paragraph" w:customStyle="1" w:styleId="block-round-content3">
    <w:name w:val="block-round-content3"/>
    <w:basedOn w:val="a"/>
    <w:rsid w:val="00E54BF2"/>
    <w:pPr>
      <w:shd w:val="clear" w:color="auto" w:fill="D8D5C4"/>
      <w:spacing w:before="100" w:beforeAutospacing="1" w:after="100" w:afterAutospacing="1" w:line="240" w:lineRule="auto"/>
    </w:pPr>
    <w:rPr>
      <w:rFonts w:ascii="Tahoma" w:eastAsia="Times New Roman" w:hAnsi="Tahoma" w:cs="Tahoma"/>
      <w:sz w:val="20"/>
      <w:szCs w:val="20"/>
      <w:lang w:eastAsia="ru-RU"/>
    </w:rPr>
  </w:style>
  <w:style w:type="paragraph" w:customStyle="1" w:styleId="dr007">
    <w:name w:val="dr007"/>
    <w:basedOn w:val="a"/>
    <w:rsid w:val="00E54BF2"/>
    <w:pPr>
      <w:spacing w:before="100" w:beforeAutospacing="1" w:after="100" w:afterAutospacing="1" w:line="240" w:lineRule="auto"/>
    </w:pPr>
    <w:rPr>
      <w:rFonts w:eastAsia="Times New Roman"/>
      <w:color w:val="000000"/>
      <w:sz w:val="24"/>
      <w:szCs w:val="24"/>
      <w:lang w:eastAsia="ru-RU"/>
    </w:rPr>
  </w:style>
  <w:style w:type="paragraph" w:styleId="af3">
    <w:name w:val="Normal (Web)"/>
    <w:basedOn w:val="a"/>
    <w:uiPriority w:val="99"/>
    <w:unhideWhenUsed/>
    <w:rsid w:val="00E54BF2"/>
    <w:pPr>
      <w:spacing w:after="144" w:line="240" w:lineRule="auto"/>
    </w:pPr>
    <w:rPr>
      <w:rFonts w:eastAsia="Times New Roman"/>
      <w:sz w:val="24"/>
      <w:szCs w:val="24"/>
      <w:lang w:eastAsia="ru-RU"/>
    </w:rPr>
  </w:style>
  <w:style w:type="paragraph" w:customStyle="1" w:styleId="section1">
    <w:name w:val="section1"/>
    <w:basedOn w:val="a"/>
    <w:rsid w:val="00E54BF2"/>
    <w:pPr>
      <w:spacing w:after="144" w:line="240" w:lineRule="auto"/>
    </w:pPr>
    <w:rPr>
      <w:rFonts w:eastAsia="Times New Roman"/>
      <w:sz w:val="24"/>
      <w:szCs w:val="24"/>
      <w:lang w:eastAsia="ru-RU"/>
    </w:rPr>
  </w:style>
  <w:style w:type="paragraph" w:customStyle="1" w:styleId="section3">
    <w:name w:val="section3"/>
    <w:basedOn w:val="a"/>
    <w:rsid w:val="00E54BF2"/>
    <w:pPr>
      <w:spacing w:after="144" w:line="240" w:lineRule="auto"/>
    </w:pPr>
    <w:rPr>
      <w:rFonts w:eastAsia="Times New Roman"/>
      <w:sz w:val="24"/>
      <w:szCs w:val="24"/>
      <w:lang w:eastAsia="ru-RU"/>
    </w:rPr>
  </w:style>
  <w:style w:type="paragraph" w:customStyle="1" w:styleId="section2">
    <w:name w:val="section2"/>
    <w:basedOn w:val="a"/>
    <w:rsid w:val="00E54BF2"/>
    <w:pPr>
      <w:spacing w:after="144" w:line="240" w:lineRule="auto"/>
    </w:pPr>
    <w:rPr>
      <w:rFonts w:eastAsia="Times New Roman"/>
      <w:sz w:val="24"/>
      <w:szCs w:val="24"/>
      <w:lang w:eastAsia="ru-RU"/>
    </w:rPr>
  </w:style>
  <w:style w:type="paragraph" w:customStyle="1" w:styleId="section5">
    <w:name w:val="section5"/>
    <w:basedOn w:val="a"/>
    <w:rsid w:val="00E54BF2"/>
    <w:pPr>
      <w:spacing w:after="144" w:line="240" w:lineRule="auto"/>
    </w:pPr>
    <w:rPr>
      <w:rFonts w:eastAsia="Times New Roman"/>
      <w:sz w:val="24"/>
      <w:szCs w:val="24"/>
      <w:lang w:eastAsia="ru-RU"/>
    </w:rPr>
  </w:style>
  <w:style w:type="paragraph" w:customStyle="1" w:styleId="section4">
    <w:name w:val="section4"/>
    <w:basedOn w:val="a"/>
    <w:rsid w:val="00E54BF2"/>
    <w:pPr>
      <w:spacing w:after="144" w:line="240" w:lineRule="auto"/>
    </w:pPr>
    <w:rPr>
      <w:rFonts w:eastAsia="Times New Roman"/>
      <w:sz w:val="24"/>
      <w:szCs w:val="24"/>
      <w:lang w:eastAsia="ru-RU"/>
    </w:rPr>
  </w:style>
  <w:style w:type="paragraph" w:customStyle="1" w:styleId="default">
    <w:name w:val="default"/>
    <w:basedOn w:val="a"/>
    <w:rsid w:val="00E54BF2"/>
    <w:pPr>
      <w:spacing w:after="144" w:line="240" w:lineRule="auto"/>
    </w:pPr>
    <w:rPr>
      <w:rFonts w:eastAsia="Times New Roman"/>
      <w:sz w:val="24"/>
      <w:szCs w:val="24"/>
      <w:lang w:eastAsia="ru-RU"/>
    </w:rPr>
  </w:style>
  <w:style w:type="paragraph" w:customStyle="1" w:styleId="cm5">
    <w:name w:val="cm5"/>
    <w:basedOn w:val="a"/>
    <w:rsid w:val="00E54BF2"/>
    <w:pPr>
      <w:spacing w:after="144" w:line="240" w:lineRule="auto"/>
    </w:pPr>
    <w:rPr>
      <w:rFonts w:eastAsia="Times New Roman"/>
      <w:sz w:val="24"/>
      <w:szCs w:val="24"/>
      <w:lang w:eastAsia="ru-RU"/>
    </w:rPr>
  </w:style>
  <w:style w:type="character" w:styleId="af4">
    <w:name w:val="Strong"/>
    <w:basedOn w:val="a0"/>
    <w:uiPriority w:val="22"/>
    <w:qFormat/>
    <w:rsid w:val="00E54BF2"/>
    <w:rPr>
      <w:b/>
      <w:bCs/>
    </w:rPr>
  </w:style>
  <w:style w:type="numbering" w:customStyle="1" w:styleId="23">
    <w:name w:val="Нет списка2"/>
    <w:next w:val="a2"/>
    <w:semiHidden/>
    <w:rsid w:val="00E54BF2"/>
  </w:style>
  <w:style w:type="paragraph" w:styleId="HTML">
    <w:name w:val="HTML Preformatted"/>
    <w:basedOn w:val="a"/>
    <w:link w:val="HTML0"/>
    <w:rsid w:val="00E54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54BF2"/>
    <w:rPr>
      <w:rFonts w:ascii="Courier New" w:eastAsia="Times New Roman" w:hAnsi="Courier New" w:cs="Courier New"/>
      <w:sz w:val="20"/>
      <w:szCs w:val="20"/>
      <w:lang w:eastAsia="ru-RU"/>
    </w:rPr>
  </w:style>
  <w:style w:type="paragraph" w:customStyle="1" w:styleId="14">
    <w:name w:val="Обычный_№14"/>
    <w:basedOn w:val="a"/>
    <w:rsid w:val="00E54BF2"/>
    <w:pPr>
      <w:spacing w:after="0" w:line="240" w:lineRule="auto"/>
      <w:ind w:firstLine="284"/>
      <w:jc w:val="both"/>
    </w:pPr>
    <w:rPr>
      <w:rFonts w:eastAsia="Times New Roman"/>
      <w:szCs w:val="20"/>
      <w:lang w:eastAsia="ru-RU"/>
    </w:rPr>
  </w:style>
  <w:style w:type="paragraph" w:customStyle="1" w:styleId="text">
    <w:name w:val="text"/>
    <w:basedOn w:val="a"/>
    <w:rsid w:val="00E54BF2"/>
    <w:pPr>
      <w:spacing w:before="100" w:beforeAutospacing="1" w:after="100" w:afterAutospacing="1" w:line="240" w:lineRule="auto"/>
    </w:pPr>
    <w:rPr>
      <w:rFonts w:eastAsia="Times New Roman"/>
      <w:sz w:val="24"/>
      <w:szCs w:val="24"/>
      <w:lang w:eastAsia="ru-RU"/>
    </w:rPr>
  </w:style>
  <w:style w:type="character" w:styleId="af5">
    <w:name w:val="page number"/>
    <w:basedOn w:val="a0"/>
    <w:rsid w:val="00E54BF2"/>
  </w:style>
  <w:style w:type="paragraph" w:styleId="af6">
    <w:name w:val="Body Text"/>
    <w:basedOn w:val="a"/>
    <w:link w:val="af7"/>
    <w:rsid w:val="00E54BF2"/>
    <w:pPr>
      <w:widowControl w:val="0"/>
      <w:spacing w:after="0" w:line="240" w:lineRule="auto"/>
      <w:jc w:val="both"/>
    </w:pPr>
    <w:rPr>
      <w:rFonts w:eastAsia="Times New Roman"/>
      <w:b/>
      <w:szCs w:val="20"/>
      <w:lang w:eastAsia="ru-RU"/>
    </w:rPr>
  </w:style>
  <w:style w:type="character" w:customStyle="1" w:styleId="af7">
    <w:name w:val="Основной текст Знак"/>
    <w:basedOn w:val="a0"/>
    <w:link w:val="af6"/>
    <w:rsid w:val="00E54BF2"/>
    <w:rPr>
      <w:rFonts w:ascii="Times New Roman" w:eastAsia="Times New Roman" w:hAnsi="Times New Roman" w:cs="Times New Roman"/>
      <w:b/>
      <w:sz w:val="28"/>
      <w:szCs w:val="20"/>
      <w:lang w:eastAsia="ru-RU"/>
    </w:rPr>
  </w:style>
  <w:style w:type="paragraph" w:styleId="af8">
    <w:name w:val="TOC Heading"/>
    <w:basedOn w:val="1"/>
    <w:next w:val="a"/>
    <w:uiPriority w:val="39"/>
    <w:semiHidden/>
    <w:unhideWhenUsed/>
    <w:qFormat/>
    <w:rsid w:val="00E54BF2"/>
    <w:pPr>
      <w:keepNext/>
      <w:keepLines/>
      <w:autoSpaceDE/>
      <w:autoSpaceDN/>
      <w:adjustRightInd/>
      <w:spacing w:before="480" w:line="276" w:lineRule="auto"/>
      <w:ind w:firstLine="0"/>
      <w:contextualSpacing w:val="0"/>
      <w:jc w:val="left"/>
      <w:outlineLvl w:val="9"/>
    </w:pPr>
    <w:rPr>
      <w:rFonts w:ascii="Cambria" w:hAnsi="Cambria"/>
      <w:bCs/>
      <w:color w:val="365F91"/>
    </w:rPr>
  </w:style>
  <w:style w:type="paragraph" w:styleId="12">
    <w:name w:val="toc 1"/>
    <w:basedOn w:val="a"/>
    <w:next w:val="a"/>
    <w:autoRedefine/>
    <w:uiPriority w:val="39"/>
    <w:rsid w:val="00E54BF2"/>
    <w:pPr>
      <w:spacing w:after="0" w:line="360" w:lineRule="auto"/>
    </w:pPr>
    <w:rPr>
      <w:rFonts w:eastAsia="Times New Roman"/>
      <w:szCs w:val="24"/>
      <w:lang w:eastAsia="ru-RU"/>
    </w:rPr>
  </w:style>
  <w:style w:type="paragraph" w:styleId="24">
    <w:name w:val="toc 2"/>
    <w:basedOn w:val="a"/>
    <w:next w:val="a"/>
    <w:autoRedefine/>
    <w:uiPriority w:val="39"/>
    <w:unhideWhenUsed/>
    <w:rsid w:val="00E54BF2"/>
    <w:pPr>
      <w:spacing w:after="100"/>
      <w:ind w:left="280"/>
    </w:pPr>
  </w:style>
  <w:style w:type="paragraph" w:styleId="31">
    <w:name w:val="toc 3"/>
    <w:basedOn w:val="a"/>
    <w:next w:val="a"/>
    <w:autoRedefine/>
    <w:uiPriority w:val="39"/>
    <w:unhideWhenUsed/>
    <w:rsid w:val="00E54BF2"/>
    <w:pPr>
      <w:spacing w:after="100"/>
      <w:ind w:left="560"/>
    </w:pPr>
  </w:style>
  <w:style w:type="paragraph" w:styleId="af9">
    <w:name w:val="List"/>
    <w:basedOn w:val="a"/>
    <w:uiPriority w:val="99"/>
    <w:semiHidden/>
    <w:unhideWhenUsed/>
    <w:rsid w:val="00E54BF2"/>
    <w:pPr>
      <w:ind w:left="283" w:hanging="283"/>
      <w:contextualSpacing/>
    </w:pPr>
    <w:rPr>
      <w:szCs w:val="28"/>
    </w:rPr>
  </w:style>
  <w:style w:type="character" w:customStyle="1" w:styleId="apple-converted-space">
    <w:name w:val="apple-converted-space"/>
    <w:basedOn w:val="a0"/>
    <w:rsid w:val="00E54BF2"/>
  </w:style>
  <w:style w:type="paragraph" w:customStyle="1" w:styleId="Default0">
    <w:name w:val="Default"/>
    <w:rsid w:val="00E54BF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a">
    <w:name w:val="footnote text"/>
    <w:basedOn w:val="a"/>
    <w:link w:val="afb"/>
    <w:uiPriority w:val="99"/>
    <w:semiHidden/>
    <w:unhideWhenUsed/>
    <w:rsid w:val="00E54BF2"/>
    <w:pPr>
      <w:spacing w:after="0" w:line="240" w:lineRule="auto"/>
    </w:pPr>
    <w:rPr>
      <w:sz w:val="20"/>
      <w:szCs w:val="20"/>
    </w:rPr>
  </w:style>
  <w:style w:type="character" w:customStyle="1" w:styleId="afb">
    <w:name w:val="Текст сноски Знак"/>
    <w:basedOn w:val="a0"/>
    <w:link w:val="afa"/>
    <w:uiPriority w:val="99"/>
    <w:semiHidden/>
    <w:rsid w:val="00E54BF2"/>
    <w:rPr>
      <w:rFonts w:ascii="Times New Roman" w:eastAsia="Calibri" w:hAnsi="Times New Roman" w:cs="Times New Roman"/>
      <w:sz w:val="20"/>
      <w:szCs w:val="20"/>
    </w:rPr>
  </w:style>
  <w:style w:type="character" w:styleId="afc">
    <w:name w:val="footnote reference"/>
    <w:basedOn w:val="a0"/>
    <w:uiPriority w:val="99"/>
    <w:semiHidden/>
    <w:unhideWhenUsed/>
    <w:rsid w:val="00E54BF2"/>
    <w:rPr>
      <w:vertAlign w:val="superscript"/>
    </w:rPr>
  </w:style>
  <w:style w:type="character" w:styleId="afd">
    <w:name w:val="Placeholder Text"/>
    <w:basedOn w:val="a0"/>
    <w:uiPriority w:val="99"/>
    <w:semiHidden/>
    <w:rsid w:val="00E54BF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F2"/>
    <w:rPr>
      <w:rFonts w:ascii="Times New Roman" w:eastAsia="Calibri" w:hAnsi="Times New Roman" w:cs="Times New Roman"/>
      <w:sz w:val="28"/>
    </w:rPr>
  </w:style>
  <w:style w:type="paragraph" w:styleId="1">
    <w:name w:val="heading 1"/>
    <w:basedOn w:val="a"/>
    <w:next w:val="a"/>
    <w:link w:val="10"/>
    <w:qFormat/>
    <w:rsid w:val="00E54BF2"/>
    <w:pPr>
      <w:autoSpaceDE w:val="0"/>
      <w:autoSpaceDN w:val="0"/>
      <w:adjustRightInd w:val="0"/>
      <w:spacing w:after="0" w:line="360" w:lineRule="auto"/>
      <w:ind w:firstLine="709"/>
      <w:contextualSpacing/>
      <w:jc w:val="center"/>
      <w:outlineLvl w:val="0"/>
    </w:pPr>
    <w:rPr>
      <w:rFonts w:eastAsia="Times New Roman"/>
      <w:b/>
      <w:szCs w:val="28"/>
    </w:rPr>
  </w:style>
  <w:style w:type="paragraph" w:styleId="2">
    <w:name w:val="heading 2"/>
    <w:basedOn w:val="a"/>
    <w:next w:val="a"/>
    <w:link w:val="20"/>
    <w:unhideWhenUsed/>
    <w:qFormat/>
    <w:rsid w:val="00E54BF2"/>
    <w:pPr>
      <w:autoSpaceDE w:val="0"/>
      <w:autoSpaceDN w:val="0"/>
      <w:adjustRightInd w:val="0"/>
      <w:spacing w:after="0" w:line="360" w:lineRule="auto"/>
      <w:ind w:firstLine="709"/>
      <w:jc w:val="center"/>
      <w:outlineLvl w:val="1"/>
    </w:pPr>
    <w:rPr>
      <w:b/>
      <w:szCs w:val="28"/>
    </w:rPr>
  </w:style>
  <w:style w:type="paragraph" w:styleId="3">
    <w:name w:val="heading 3"/>
    <w:basedOn w:val="a"/>
    <w:next w:val="a"/>
    <w:link w:val="30"/>
    <w:qFormat/>
    <w:rsid w:val="00E54BF2"/>
    <w:pPr>
      <w:keepNext/>
      <w:overflowPunct w:val="0"/>
      <w:autoSpaceDE w:val="0"/>
      <w:autoSpaceDN w:val="0"/>
      <w:adjustRightInd w:val="0"/>
      <w:spacing w:after="0" w:line="240" w:lineRule="auto"/>
      <w:jc w:val="center"/>
      <w:outlineLvl w:val="2"/>
    </w:pPr>
    <w:rPr>
      <w:rFonts w:ascii="Arial" w:eastAsia="Times New Roman" w:hAnsi="Arial"/>
      <w:b/>
      <w:sz w:val="18"/>
      <w:szCs w:val="20"/>
      <w:lang w:eastAsia="ru-RU"/>
    </w:rPr>
  </w:style>
  <w:style w:type="paragraph" w:styleId="4">
    <w:name w:val="heading 4"/>
    <w:basedOn w:val="a"/>
    <w:next w:val="a"/>
    <w:link w:val="40"/>
    <w:uiPriority w:val="9"/>
    <w:qFormat/>
    <w:rsid w:val="00E54BF2"/>
    <w:pPr>
      <w:keepNext/>
      <w:overflowPunct w:val="0"/>
      <w:autoSpaceDE w:val="0"/>
      <w:autoSpaceDN w:val="0"/>
      <w:adjustRightInd w:val="0"/>
      <w:spacing w:after="0" w:line="240" w:lineRule="auto"/>
      <w:ind w:left="3600" w:hanging="3316"/>
      <w:jc w:val="center"/>
      <w:outlineLvl w:val="3"/>
    </w:pPr>
    <w:rPr>
      <w:rFonts w:eastAsia="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4BF2"/>
    <w:rPr>
      <w:rFonts w:ascii="Times New Roman" w:eastAsia="Times New Roman" w:hAnsi="Times New Roman" w:cs="Times New Roman"/>
      <w:b/>
      <w:sz w:val="28"/>
      <w:szCs w:val="28"/>
    </w:rPr>
  </w:style>
  <w:style w:type="character" w:customStyle="1" w:styleId="20">
    <w:name w:val="Заголовок 2 Знак"/>
    <w:basedOn w:val="a0"/>
    <w:link w:val="2"/>
    <w:rsid w:val="00E54BF2"/>
    <w:rPr>
      <w:rFonts w:ascii="Times New Roman" w:eastAsia="Calibri" w:hAnsi="Times New Roman" w:cs="Times New Roman"/>
      <w:b/>
      <w:sz w:val="28"/>
      <w:szCs w:val="28"/>
    </w:rPr>
  </w:style>
  <w:style w:type="character" w:customStyle="1" w:styleId="30">
    <w:name w:val="Заголовок 3 Знак"/>
    <w:basedOn w:val="a0"/>
    <w:link w:val="3"/>
    <w:rsid w:val="00E54BF2"/>
    <w:rPr>
      <w:rFonts w:ascii="Arial" w:eastAsia="Times New Roman" w:hAnsi="Arial" w:cs="Times New Roman"/>
      <w:b/>
      <w:sz w:val="18"/>
      <w:szCs w:val="20"/>
      <w:lang w:eastAsia="ru-RU"/>
    </w:rPr>
  </w:style>
  <w:style w:type="character" w:customStyle="1" w:styleId="40">
    <w:name w:val="Заголовок 4 Знак"/>
    <w:basedOn w:val="a0"/>
    <w:link w:val="4"/>
    <w:uiPriority w:val="9"/>
    <w:rsid w:val="00E54BF2"/>
    <w:rPr>
      <w:rFonts w:ascii="Times New Roman" w:eastAsia="Times New Roman" w:hAnsi="Times New Roman" w:cs="Times New Roman"/>
      <w:sz w:val="24"/>
      <w:szCs w:val="20"/>
      <w:lang w:eastAsia="ru-RU"/>
    </w:rPr>
  </w:style>
  <w:style w:type="paragraph" w:styleId="a3">
    <w:name w:val="footer"/>
    <w:basedOn w:val="a"/>
    <w:link w:val="a4"/>
    <w:unhideWhenUsed/>
    <w:rsid w:val="00E54BF2"/>
    <w:pPr>
      <w:tabs>
        <w:tab w:val="center" w:pos="4677"/>
        <w:tab w:val="right" w:pos="9355"/>
      </w:tabs>
      <w:spacing w:after="0" w:line="240" w:lineRule="auto"/>
    </w:pPr>
  </w:style>
  <w:style w:type="character" w:customStyle="1" w:styleId="a4">
    <w:name w:val="Нижний колонтитул Знак"/>
    <w:basedOn w:val="a0"/>
    <w:link w:val="a3"/>
    <w:rsid w:val="00E54BF2"/>
    <w:rPr>
      <w:rFonts w:ascii="Times New Roman" w:eastAsia="Calibri" w:hAnsi="Times New Roman" w:cs="Times New Roman"/>
      <w:sz w:val="28"/>
    </w:rPr>
  </w:style>
  <w:style w:type="paragraph" w:customStyle="1" w:styleId="ConsPlusNormal">
    <w:name w:val="ConsPlusNormal"/>
    <w:rsid w:val="00E54BF2"/>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59"/>
    <w:rsid w:val="00E54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E54BF2"/>
  </w:style>
  <w:style w:type="character" w:customStyle="1" w:styleId="f">
    <w:name w:val="f"/>
    <w:basedOn w:val="a0"/>
    <w:rsid w:val="00E54BF2"/>
  </w:style>
  <w:style w:type="character" w:customStyle="1" w:styleId="r">
    <w:name w:val="r"/>
    <w:basedOn w:val="a0"/>
    <w:rsid w:val="00E54BF2"/>
  </w:style>
  <w:style w:type="paragraph" w:styleId="a6">
    <w:name w:val="header"/>
    <w:basedOn w:val="a"/>
    <w:link w:val="a7"/>
    <w:unhideWhenUsed/>
    <w:rsid w:val="00E54BF2"/>
    <w:pPr>
      <w:tabs>
        <w:tab w:val="center" w:pos="4677"/>
        <w:tab w:val="right" w:pos="9355"/>
      </w:tabs>
    </w:pPr>
  </w:style>
  <w:style w:type="character" w:customStyle="1" w:styleId="a7">
    <w:name w:val="Верхний колонтитул Знак"/>
    <w:basedOn w:val="a0"/>
    <w:link w:val="a6"/>
    <w:rsid w:val="00E54BF2"/>
    <w:rPr>
      <w:rFonts w:ascii="Times New Roman" w:eastAsia="Calibri" w:hAnsi="Times New Roman" w:cs="Times New Roman"/>
      <w:sz w:val="28"/>
    </w:rPr>
  </w:style>
  <w:style w:type="paragraph" w:customStyle="1" w:styleId="ConsPlusNonformat">
    <w:name w:val="ConsPlusNonformat"/>
    <w:rsid w:val="00E54B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3">
    <w:name w:val="blk3"/>
    <w:rsid w:val="00E54BF2"/>
    <w:rPr>
      <w:vanish w:val="0"/>
      <w:webHidden w:val="0"/>
      <w:specVanish w:val="0"/>
    </w:rPr>
  </w:style>
  <w:style w:type="numbering" w:customStyle="1" w:styleId="11">
    <w:name w:val="Нет списка1"/>
    <w:next w:val="a2"/>
    <w:semiHidden/>
    <w:unhideWhenUsed/>
    <w:rsid w:val="00E54BF2"/>
  </w:style>
  <w:style w:type="paragraph" w:styleId="a8">
    <w:name w:val="List Paragraph"/>
    <w:basedOn w:val="a"/>
    <w:uiPriority w:val="99"/>
    <w:qFormat/>
    <w:rsid w:val="00E54BF2"/>
    <w:pPr>
      <w:ind w:left="720"/>
      <w:contextualSpacing/>
    </w:pPr>
  </w:style>
  <w:style w:type="paragraph" w:customStyle="1" w:styleId="-1">
    <w:name w:val="-Текст1"/>
    <w:basedOn w:val="a"/>
    <w:uiPriority w:val="99"/>
    <w:rsid w:val="00E54BF2"/>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paragraph" w:styleId="a9">
    <w:name w:val="Balloon Text"/>
    <w:basedOn w:val="a"/>
    <w:link w:val="aa"/>
    <w:uiPriority w:val="99"/>
    <w:semiHidden/>
    <w:unhideWhenUsed/>
    <w:rsid w:val="00E54BF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4BF2"/>
    <w:rPr>
      <w:rFonts w:ascii="Tahoma" w:eastAsia="Calibri" w:hAnsi="Tahoma" w:cs="Tahoma"/>
      <w:sz w:val="16"/>
      <w:szCs w:val="16"/>
    </w:rPr>
  </w:style>
  <w:style w:type="character" w:styleId="ab">
    <w:name w:val="Hyperlink"/>
    <w:basedOn w:val="a0"/>
    <w:uiPriority w:val="99"/>
    <w:unhideWhenUsed/>
    <w:rsid w:val="00E54BF2"/>
    <w:rPr>
      <w:color w:val="0000FF"/>
      <w:u w:val="single"/>
    </w:rPr>
  </w:style>
  <w:style w:type="paragraph" w:styleId="ac">
    <w:name w:val="Body Text Indent"/>
    <w:basedOn w:val="a"/>
    <w:link w:val="ad"/>
    <w:unhideWhenUsed/>
    <w:rsid w:val="00E54BF2"/>
    <w:pPr>
      <w:overflowPunct w:val="0"/>
      <w:autoSpaceDE w:val="0"/>
      <w:autoSpaceDN w:val="0"/>
      <w:adjustRightInd w:val="0"/>
      <w:spacing w:after="0" w:line="240" w:lineRule="auto"/>
      <w:ind w:firstLine="284"/>
      <w:jc w:val="both"/>
    </w:pPr>
    <w:rPr>
      <w:rFonts w:eastAsia="Times New Roman"/>
      <w:sz w:val="24"/>
      <w:szCs w:val="20"/>
      <w:lang w:eastAsia="ru-RU"/>
    </w:rPr>
  </w:style>
  <w:style w:type="character" w:customStyle="1" w:styleId="ad">
    <w:name w:val="Основной текст с отступом Знак"/>
    <w:basedOn w:val="a0"/>
    <w:link w:val="ac"/>
    <w:rsid w:val="00E54BF2"/>
    <w:rPr>
      <w:rFonts w:ascii="Times New Roman" w:eastAsia="Times New Roman" w:hAnsi="Times New Roman" w:cs="Times New Roman"/>
      <w:sz w:val="24"/>
      <w:szCs w:val="20"/>
      <w:lang w:eastAsia="ru-RU"/>
    </w:rPr>
  </w:style>
  <w:style w:type="paragraph" w:styleId="21">
    <w:name w:val="Body Text Indent 2"/>
    <w:basedOn w:val="a"/>
    <w:link w:val="22"/>
    <w:uiPriority w:val="99"/>
    <w:semiHidden/>
    <w:unhideWhenUsed/>
    <w:rsid w:val="00E54BF2"/>
    <w:pPr>
      <w:spacing w:after="120" w:line="480" w:lineRule="auto"/>
      <w:ind w:left="283"/>
    </w:pPr>
  </w:style>
  <w:style w:type="character" w:customStyle="1" w:styleId="22">
    <w:name w:val="Основной текст с отступом 2 Знак"/>
    <w:basedOn w:val="a0"/>
    <w:link w:val="21"/>
    <w:uiPriority w:val="99"/>
    <w:semiHidden/>
    <w:rsid w:val="00E54BF2"/>
    <w:rPr>
      <w:rFonts w:ascii="Times New Roman" w:eastAsia="Calibri" w:hAnsi="Times New Roman" w:cs="Times New Roman"/>
      <w:sz w:val="28"/>
    </w:rPr>
  </w:style>
  <w:style w:type="character" w:styleId="ae">
    <w:name w:val="FollowedHyperlink"/>
    <w:basedOn w:val="a0"/>
    <w:uiPriority w:val="99"/>
    <w:semiHidden/>
    <w:unhideWhenUsed/>
    <w:rsid w:val="00E54BF2"/>
    <w:rPr>
      <w:color w:val="800080"/>
      <w:u w:val="single"/>
    </w:rPr>
  </w:style>
  <w:style w:type="paragraph" w:styleId="af">
    <w:name w:val="Title"/>
    <w:basedOn w:val="a"/>
    <w:link w:val="af0"/>
    <w:uiPriority w:val="10"/>
    <w:qFormat/>
    <w:rsid w:val="00E54BF2"/>
    <w:pPr>
      <w:overflowPunct w:val="0"/>
      <w:autoSpaceDE w:val="0"/>
      <w:autoSpaceDN w:val="0"/>
      <w:adjustRightInd w:val="0"/>
      <w:spacing w:after="0" w:line="240" w:lineRule="auto"/>
      <w:jc w:val="center"/>
    </w:pPr>
    <w:rPr>
      <w:rFonts w:eastAsia="Times New Roman"/>
      <w:sz w:val="24"/>
      <w:szCs w:val="20"/>
      <w:lang w:eastAsia="ru-RU"/>
    </w:rPr>
  </w:style>
  <w:style w:type="character" w:customStyle="1" w:styleId="af0">
    <w:name w:val="Название Знак"/>
    <w:basedOn w:val="a0"/>
    <w:link w:val="af"/>
    <w:uiPriority w:val="10"/>
    <w:rsid w:val="00E54BF2"/>
    <w:rPr>
      <w:rFonts w:ascii="Times New Roman" w:eastAsia="Times New Roman" w:hAnsi="Times New Roman" w:cs="Times New Roman"/>
      <w:sz w:val="24"/>
      <w:szCs w:val="20"/>
      <w:lang w:eastAsia="ru-RU"/>
    </w:rPr>
  </w:style>
  <w:style w:type="paragraph" w:styleId="af1">
    <w:name w:val="Document Map"/>
    <w:basedOn w:val="a"/>
    <w:link w:val="af2"/>
    <w:uiPriority w:val="99"/>
    <w:semiHidden/>
    <w:unhideWhenUsed/>
    <w:rsid w:val="00E54BF2"/>
    <w:pPr>
      <w:shd w:val="clear" w:color="auto" w:fill="000080"/>
      <w:overflowPunct w:val="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uiPriority w:val="99"/>
    <w:semiHidden/>
    <w:rsid w:val="00E54BF2"/>
    <w:rPr>
      <w:rFonts w:ascii="Tahoma" w:eastAsia="Times New Roman" w:hAnsi="Tahoma" w:cs="Tahoma"/>
      <w:sz w:val="20"/>
      <w:szCs w:val="20"/>
      <w:shd w:val="clear" w:color="auto" w:fill="000080"/>
      <w:lang w:eastAsia="ru-RU"/>
    </w:rPr>
  </w:style>
  <w:style w:type="paragraph" w:customStyle="1" w:styleId="spx">
    <w:name w:val="spx"/>
    <w:basedOn w:val="a"/>
    <w:rsid w:val="00E54BF2"/>
    <w:pPr>
      <w:spacing w:before="100" w:beforeAutospacing="1" w:after="100" w:afterAutospacing="1" w:line="240" w:lineRule="auto"/>
    </w:pPr>
    <w:rPr>
      <w:rFonts w:eastAsia="Times New Roman"/>
      <w:color w:val="666666"/>
      <w:sz w:val="15"/>
      <w:szCs w:val="15"/>
      <w:lang w:eastAsia="ru-RU"/>
    </w:rPr>
  </w:style>
  <w:style w:type="paragraph" w:customStyle="1" w:styleId="r1">
    <w:name w:val="r1"/>
    <w:basedOn w:val="a"/>
    <w:rsid w:val="00E54BF2"/>
    <w:pPr>
      <w:shd w:val="clear" w:color="auto" w:fill="ECE9DA"/>
      <w:spacing w:after="0" w:line="240" w:lineRule="auto"/>
      <w:ind w:left="75" w:right="75"/>
    </w:pPr>
    <w:rPr>
      <w:rFonts w:eastAsia="Times New Roman"/>
      <w:sz w:val="24"/>
      <w:szCs w:val="24"/>
      <w:lang w:eastAsia="ru-RU"/>
    </w:rPr>
  </w:style>
  <w:style w:type="paragraph" w:customStyle="1" w:styleId="r2">
    <w:name w:val="r2"/>
    <w:basedOn w:val="a"/>
    <w:rsid w:val="00E54BF2"/>
    <w:pPr>
      <w:shd w:val="clear" w:color="auto" w:fill="ECE9DA"/>
      <w:spacing w:after="0" w:line="240" w:lineRule="auto"/>
      <w:ind w:left="45" w:right="45"/>
    </w:pPr>
    <w:rPr>
      <w:rFonts w:eastAsia="Times New Roman"/>
      <w:sz w:val="24"/>
      <w:szCs w:val="24"/>
      <w:lang w:eastAsia="ru-RU"/>
    </w:rPr>
  </w:style>
  <w:style w:type="paragraph" w:customStyle="1" w:styleId="r3">
    <w:name w:val="r3"/>
    <w:basedOn w:val="a"/>
    <w:rsid w:val="00E54BF2"/>
    <w:pPr>
      <w:shd w:val="clear" w:color="auto" w:fill="ECE9DA"/>
      <w:spacing w:after="0" w:line="240" w:lineRule="auto"/>
      <w:ind w:left="30" w:right="30"/>
    </w:pPr>
    <w:rPr>
      <w:rFonts w:eastAsia="Times New Roman"/>
      <w:sz w:val="24"/>
      <w:szCs w:val="24"/>
      <w:lang w:eastAsia="ru-RU"/>
    </w:rPr>
  </w:style>
  <w:style w:type="paragraph" w:customStyle="1" w:styleId="r4">
    <w:name w:val="r4"/>
    <w:basedOn w:val="a"/>
    <w:rsid w:val="00E54BF2"/>
    <w:pPr>
      <w:shd w:val="clear" w:color="auto" w:fill="ECE9DA"/>
      <w:spacing w:after="0" w:line="240" w:lineRule="auto"/>
      <w:ind w:left="15" w:right="15"/>
    </w:pPr>
    <w:rPr>
      <w:rFonts w:eastAsia="Times New Roman"/>
      <w:sz w:val="24"/>
      <w:szCs w:val="24"/>
      <w:lang w:eastAsia="ru-RU"/>
    </w:rPr>
  </w:style>
  <w:style w:type="paragraph" w:customStyle="1" w:styleId="r1f">
    <w:name w:val="r1f"/>
    <w:basedOn w:val="a"/>
    <w:rsid w:val="00E54BF2"/>
    <w:pPr>
      <w:shd w:val="clear" w:color="auto" w:fill="FFFFFF"/>
      <w:spacing w:after="0" w:line="240" w:lineRule="auto"/>
      <w:ind w:left="75" w:right="75"/>
    </w:pPr>
    <w:rPr>
      <w:rFonts w:eastAsia="Times New Roman"/>
      <w:sz w:val="24"/>
      <w:szCs w:val="24"/>
      <w:lang w:eastAsia="ru-RU"/>
    </w:rPr>
  </w:style>
  <w:style w:type="paragraph" w:customStyle="1" w:styleId="r2f">
    <w:name w:val="r2f"/>
    <w:basedOn w:val="a"/>
    <w:rsid w:val="00E54BF2"/>
    <w:pPr>
      <w:shd w:val="clear" w:color="auto" w:fill="FFFFFF"/>
      <w:spacing w:after="0" w:line="240" w:lineRule="auto"/>
      <w:ind w:left="45" w:right="45"/>
    </w:pPr>
    <w:rPr>
      <w:rFonts w:eastAsia="Times New Roman"/>
      <w:sz w:val="24"/>
      <w:szCs w:val="24"/>
      <w:lang w:eastAsia="ru-RU"/>
    </w:rPr>
  </w:style>
  <w:style w:type="paragraph" w:customStyle="1" w:styleId="r3f">
    <w:name w:val="r3f"/>
    <w:basedOn w:val="a"/>
    <w:rsid w:val="00E54BF2"/>
    <w:pPr>
      <w:shd w:val="clear" w:color="auto" w:fill="FFFFFF"/>
      <w:spacing w:after="0" w:line="240" w:lineRule="auto"/>
      <w:ind w:left="30" w:right="30"/>
    </w:pPr>
    <w:rPr>
      <w:rFonts w:eastAsia="Times New Roman"/>
      <w:sz w:val="24"/>
      <w:szCs w:val="24"/>
      <w:lang w:eastAsia="ru-RU"/>
    </w:rPr>
  </w:style>
  <w:style w:type="paragraph" w:customStyle="1" w:styleId="r4f">
    <w:name w:val="r4f"/>
    <w:basedOn w:val="a"/>
    <w:rsid w:val="00E54BF2"/>
    <w:pPr>
      <w:shd w:val="clear" w:color="auto" w:fill="FFFFFF"/>
      <w:spacing w:after="0" w:line="240" w:lineRule="auto"/>
      <w:ind w:left="15" w:right="15"/>
    </w:pPr>
    <w:rPr>
      <w:rFonts w:eastAsia="Times New Roman"/>
      <w:sz w:val="24"/>
      <w:szCs w:val="24"/>
      <w:lang w:eastAsia="ru-RU"/>
    </w:rPr>
  </w:style>
  <w:style w:type="paragraph" w:customStyle="1" w:styleId="r1ff">
    <w:name w:val="r1ff"/>
    <w:basedOn w:val="a"/>
    <w:rsid w:val="00E54BF2"/>
    <w:pPr>
      <w:shd w:val="clear" w:color="auto" w:fill="D8D5C4"/>
      <w:spacing w:after="0" w:line="240" w:lineRule="auto"/>
      <w:ind w:left="75" w:right="75"/>
    </w:pPr>
    <w:rPr>
      <w:rFonts w:eastAsia="Times New Roman"/>
      <w:sz w:val="24"/>
      <w:szCs w:val="24"/>
      <w:lang w:eastAsia="ru-RU"/>
    </w:rPr>
  </w:style>
  <w:style w:type="paragraph" w:customStyle="1" w:styleId="r2ff">
    <w:name w:val="r2ff"/>
    <w:basedOn w:val="a"/>
    <w:rsid w:val="00E54BF2"/>
    <w:pPr>
      <w:shd w:val="clear" w:color="auto" w:fill="D8D5C4"/>
      <w:spacing w:after="0" w:line="240" w:lineRule="auto"/>
      <w:ind w:left="45" w:right="45"/>
    </w:pPr>
    <w:rPr>
      <w:rFonts w:eastAsia="Times New Roman"/>
      <w:sz w:val="24"/>
      <w:szCs w:val="24"/>
      <w:lang w:eastAsia="ru-RU"/>
    </w:rPr>
  </w:style>
  <w:style w:type="paragraph" w:customStyle="1" w:styleId="r3ff">
    <w:name w:val="r3ff"/>
    <w:basedOn w:val="a"/>
    <w:rsid w:val="00E54BF2"/>
    <w:pPr>
      <w:shd w:val="clear" w:color="auto" w:fill="D8D5C4"/>
      <w:spacing w:after="0" w:line="240" w:lineRule="auto"/>
      <w:ind w:left="30" w:right="30"/>
    </w:pPr>
    <w:rPr>
      <w:rFonts w:eastAsia="Times New Roman"/>
      <w:sz w:val="24"/>
      <w:szCs w:val="24"/>
      <w:lang w:eastAsia="ru-RU"/>
    </w:rPr>
  </w:style>
  <w:style w:type="paragraph" w:customStyle="1" w:styleId="r4ff">
    <w:name w:val="r4ff"/>
    <w:basedOn w:val="a"/>
    <w:rsid w:val="00E54BF2"/>
    <w:pPr>
      <w:shd w:val="clear" w:color="auto" w:fill="D8D5C4"/>
      <w:spacing w:after="0" w:line="240" w:lineRule="auto"/>
      <w:ind w:left="15" w:right="15"/>
    </w:pPr>
    <w:rPr>
      <w:rFonts w:eastAsia="Times New Roman"/>
      <w:sz w:val="24"/>
      <w:szCs w:val="24"/>
      <w:lang w:eastAsia="ru-RU"/>
    </w:rPr>
  </w:style>
  <w:style w:type="paragraph" w:customStyle="1" w:styleId="block-round-content">
    <w:name w:val="block-round-content"/>
    <w:basedOn w:val="a"/>
    <w:rsid w:val="00E54BF2"/>
    <w:pPr>
      <w:shd w:val="clear" w:color="auto" w:fill="ECE9DA"/>
      <w:spacing w:before="100" w:beforeAutospacing="1" w:after="100" w:afterAutospacing="1" w:line="240" w:lineRule="auto"/>
    </w:pPr>
    <w:rPr>
      <w:rFonts w:eastAsia="Times New Roman"/>
      <w:sz w:val="24"/>
      <w:szCs w:val="24"/>
      <w:lang w:eastAsia="ru-RU"/>
    </w:rPr>
  </w:style>
  <w:style w:type="paragraph" w:customStyle="1" w:styleId="block-round-content2">
    <w:name w:val="block-round-content2"/>
    <w:basedOn w:val="a"/>
    <w:rsid w:val="00E54BF2"/>
    <w:pPr>
      <w:shd w:val="clear" w:color="auto" w:fill="FFFFFF"/>
      <w:spacing w:before="100" w:beforeAutospacing="1" w:after="100" w:afterAutospacing="1" w:line="240" w:lineRule="auto"/>
    </w:pPr>
    <w:rPr>
      <w:rFonts w:ascii="Tahoma" w:eastAsia="Times New Roman" w:hAnsi="Tahoma" w:cs="Tahoma"/>
      <w:sz w:val="20"/>
      <w:szCs w:val="20"/>
      <w:lang w:eastAsia="ru-RU"/>
    </w:rPr>
  </w:style>
  <w:style w:type="paragraph" w:customStyle="1" w:styleId="block-round-content3">
    <w:name w:val="block-round-content3"/>
    <w:basedOn w:val="a"/>
    <w:rsid w:val="00E54BF2"/>
    <w:pPr>
      <w:shd w:val="clear" w:color="auto" w:fill="D8D5C4"/>
      <w:spacing w:before="100" w:beforeAutospacing="1" w:after="100" w:afterAutospacing="1" w:line="240" w:lineRule="auto"/>
    </w:pPr>
    <w:rPr>
      <w:rFonts w:ascii="Tahoma" w:eastAsia="Times New Roman" w:hAnsi="Tahoma" w:cs="Tahoma"/>
      <w:sz w:val="20"/>
      <w:szCs w:val="20"/>
      <w:lang w:eastAsia="ru-RU"/>
    </w:rPr>
  </w:style>
  <w:style w:type="paragraph" w:customStyle="1" w:styleId="dr007">
    <w:name w:val="dr007"/>
    <w:basedOn w:val="a"/>
    <w:rsid w:val="00E54BF2"/>
    <w:pPr>
      <w:spacing w:before="100" w:beforeAutospacing="1" w:after="100" w:afterAutospacing="1" w:line="240" w:lineRule="auto"/>
    </w:pPr>
    <w:rPr>
      <w:rFonts w:eastAsia="Times New Roman"/>
      <w:color w:val="000000"/>
      <w:sz w:val="24"/>
      <w:szCs w:val="24"/>
      <w:lang w:eastAsia="ru-RU"/>
    </w:rPr>
  </w:style>
  <w:style w:type="paragraph" w:styleId="af3">
    <w:name w:val="Normal (Web)"/>
    <w:basedOn w:val="a"/>
    <w:uiPriority w:val="99"/>
    <w:unhideWhenUsed/>
    <w:rsid w:val="00E54BF2"/>
    <w:pPr>
      <w:spacing w:after="144" w:line="240" w:lineRule="auto"/>
    </w:pPr>
    <w:rPr>
      <w:rFonts w:eastAsia="Times New Roman"/>
      <w:sz w:val="24"/>
      <w:szCs w:val="24"/>
      <w:lang w:eastAsia="ru-RU"/>
    </w:rPr>
  </w:style>
  <w:style w:type="paragraph" w:customStyle="1" w:styleId="section1">
    <w:name w:val="section1"/>
    <w:basedOn w:val="a"/>
    <w:rsid w:val="00E54BF2"/>
    <w:pPr>
      <w:spacing w:after="144" w:line="240" w:lineRule="auto"/>
    </w:pPr>
    <w:rPr>
      <w:rFonts w:eastAsia="Times New Roman"/>
      <w:sz w:val="24"/>
      <w:szCs w:val="24"/>
      <w:lang w:eastAsia="ru-RU"/>
    </w:rPr>
  </w:style>
  <w:style w:type="paragraph" w:customStyle="1" w:styleId="section3">
    <w:name w:val="section3"/>
    <w:basedOn w:val="a"/>
    <w:rsid w:val="00E54BF2"/>
    <w:pPr>
      <w:spacing w:after="144" w:line="240" w:lineRule="auto"/>
    </w:pPr>
    <w:rPr>
      <w:rFonts w:eastAsia="Times New Roman"/>
      <w:sz w:val="24"/>
      <w:szCs w:val="24"/>
      <w:lang w:eastAsia="ru-RU"/>
    </w:rPr>
  </w:style>
  <w:style w:type="paragraph" w:customStyle="1" w:styleId="section2">
    <w:name w:val="section2"/>
    <w:basedOn w:val="a"/>
    <w:rsid w:val="00E54BF2"/>
    <w:pPr>
      <w:spacing w:after="144" w:line="240" w:lineRule="auto"/>
    </w:pPr>
    <w:rPr>
      <w:rFonts w:eastAsia="Times New Roman"/>
      <w:sz w:val="24"/>
      <w:szCs w:val="24"/>
      <w:lang w:eastAsia="ru-RU"/>
    </w:rPr>
  </w:style>
  <w:style w:type="paragraph" w:customStyle="1" w:styleId="section5">
    <w:name w:val="section5"/>
    <w:basedOn w:val="a"/>
    <w:rsid w:val="00E54BF2"/>
    <w:pPr>
      <w:spacing w:after="144" w:line="240" w:lineRule="auto"/>
    </w:pPr>
    <w:rPr>
      <w:rFonts w:eastAsia="Times New Roman"/>
      <w:sz w:val="24"/>
      <w:szCs w:val="24"/>
      <w:lang w:eastAsia="ru-RU"/>
    </w:rPr>
  </w:style>
  <w:style w:type="paragraph" w:customStyle="1" w:styleId="section4">
    <w:name w:val="section4"/>
    <w:basedOn w:val="a"/>
    <w:rsid w:val="00E54BF2"/>
    <w:pPr>
      <w:spacing w:after="144" w:line="240" w:lineRule="auto"/>
    </w:pPr>
    <w:rPr>
      <w:rFonts w:eastAsia="Times New Roman"/>
      <w:sz w:val="24"/>
      <w:szCs w:val="24"/>
      <w:lang w:eastAsia="ru-RU"/>
    </w:rPr>
  </w:style>
  <w:style w:type="paragraph" w:customStyle="1" w:styleId="default">
    <w:name w:val="default"/>
    <w:basedOn w:val="a"/>
    <w:rsid w:val="00E54BF2"/>
    <w:pPr>
      <w:spacing w:after="144" w:line="240" w:lineRule="auto"/>
    </w:pPr>
    <w:rPr>
      <w:rFonts w:eastAsia="Times New Roman"/>
      <w:sz w:val="24"/>
      <w:szCs w:val="24"/>
      <w:lang w:eastAsia="ru-RU"/>
    </w:rPr>
  </w:style>
  <w:style w:type="paragraph" w:customStyle="1" w:styleId="cm5">
    <w:name w:val="cm5"/>
    <w:basedOn w:val="a"/>
    <w:rsid w:val="00E54BF2"/>
    <w:pPr>
      <w:spacing w:after="144" w:line="240" w:lineRule="auto"/>
    </w:pPr>
    <w:rPr>
      <w:rFonts w:eastAsia="Times New Roman"/>
      <w:sz w:val="24"/>
      <w:szCs w:val="24"/>
      <w:lang w:eastAsia="ru-RU"/>
    </w:rPr>
  </w:style>
  <w:style w:type="character" w:styleId="af4">
    <w:name w:val="Strong"/>
    <w:basedOn w:val="a0"/>
    <w:uiPriority w:val="22"/>
    <w:qFormat/>
    <w:rsid w:val="00E54BF2"/>
    <w:rPr>
      <w:b/>
      <w:bCs/>
    </w:rPr>
  </w:style>
  <w:style w:type="numbering" w:customStyle="1" w:styleId="23">
    <w:name w:val="Нет списка2"/>
    <w:next w:val="a2"/>
    <w:semiHidden/>
    <w:rsid w:val="00E54BF2"/>
  </w:style>
  <w:style w:type="paragraph" w:styleId="HTML">
    <w:name w:val="HTML Preformatted"/>
    <w:basedOn w:val="a"/>
    <w:link w:val="HTML0"/>
    <w:rsid w:val="00E54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54BF2"/>
    <w:rPr>
      <w:rFonts w:ascii="Courier New" w:eastAsia="Times New Roman" w:hAnsi="Courier New" w:cs="Courier New"/>
      <w:sz w:val="20"/>
      <w:szCs w:val="20"/>
      <w:lang w:eastAsia="ru-RU"/>
    </w:rPr>
  </w:style>
  <w:style w:type="paragraph" w:customStyle="1" w:styleId="14">
    <w:name w:val="Обычный_№14"/>
    <w:basedOn w:val="a"/>
    <w:rsid w:val="00E54BF2"/>
    <w:pPr>
      <w:spacing w:after="0" w:line="240" w:lineRule="auto"/>
      <w:ind w:firstLine="284"/>
      <w:jc w:val="both"/>
    </w:pPr>
    <w:rPr>
      <w:rFonts w:eastAsia="Times New Roman"/>
      <w:szCs w:val="20"/>
      <w:lang w:eastAsia="ru-RU"/>
    </w:rPr>
  </w:style>
  <w:style w:type="paragraph" w:customStyle="1" w:styleId="text">
    <w:name w:val="text"/>
    <w:basedOn w:val="a"/>
    <w:rsid w:val="00E54BF2"/>
    <w:pPr>
      <w:spacing w:before="100" w:beforeAutospacing="1" w:after="100" w:afterAutospacing="1" w:line="240" w:lineRule="auto"/>
    </w:pPr>
    <w:rPr>
      <w:rFonts w:eastAsia="Times New Roman"/>
      <w:sz w:val="24"/>
      <w:szCs w:val="24"/>
      <w:lang w:eastAsia="ru-RU"/>
    </w:rPr>
  </w:style>
  <w:style w:type="character" w:styleId="af5">
    <w:name w:val="page number"/>
    <w:basedOn w:val="a0"/>
    <w:rsid w:val="00E54BF2"/>
  </w:style>
  <w:style w:type="paragraph" w:styleId="af6">
    <w:name w:val="Body Text"/>
    <w:basedOn w:val="a"/>
    <w:link w:val="af7"/>
    <w:rsid w:val="00E54BF2"/>
    <w:pPr>
      <w:widowControl w:val="0"/>
      <w:spacing w:after="0" w:line="240" w:lineRule="auto"/>
      <w:jc w:val="both"/>
    </w:pPr>
    <w:rPr>
      <w:rFonts w:eastAsia="Times New Roman"/>
      <w:b/>
      <w:szCs w:val="20"/>
      <w:lang w:eastAsia="ru-RU"/>
    </w:rPr>
  </w:style>
  <w:style w:type="character" w:customStyle="1" w:styleId="af7">
    <w:name w:val="Основной текст Знак"/>
    <w:basedOn w:val="a0"/>
    <w:link w:val="af6"/>
    <w:rsid w:val="00E54BF2"/>
    <w:rPr>
      <w:rFonts w:ascii="Times New Roman" w:eastAsia="Times New Roman" w:hAnsi="Times New Roman" w:cs="Times New Roman"/>
      <w:b/>
      <w:sz w:val="28"/>
      <w:szCs w:val="20"/>
      <w:lang w:eastAsia="ru-RU"/>
    </w:rPr>
  </w:style>
  <w:style w:type="paragraph" w:styleId="af8">
    <w:name w:val="TOC Heading"/>
    <w:basedOn w:val="1"/>
    <w:next w:val="a"/>
    <w:uiPriority w:val="39"/>
    <w:semiHidden/>
    <w:unhideWhenUsed/>
    <w:qFormat/>
    <w:rsid w:val="00E54BF2"/>
    <w:pPr>
      <w:keepNext/>
      <w:keepLines/>
      <w:autoSpaceDE/>
      <w:autoSpaceDN/>
      <w:adjustRightInd/>
      <w:spacing w:before="480" w:line="276" w:lineRule="auto"/>
      <w:ind w:firstLine="0"/>
      <w:contextualSpacing w:val="0"/>
      <w:jc w:val="left"/>
      <w:outlineLvl w:val="9"/>
    </w:pPr>
    <w:rPr>
      <w:rFonts w:ascii="Cambria" w:hAnsi="Cambria"/>
      <w:bCs/>
      <w:color w:val="365F91"/>
    </w:rPr>
  </w:style>
  <w:style w:type="paragraph" w:styleId="12">
    <w:name w:val="toc 1"/>
    <w:basedOn w:val="a"/>
    <w:next w:val="a"/>
    <w:autoRedefine/>
    <w:uiPriority w:val="39"/>
    <w:rsid w:val="00E54BF2"/>
    <w:pPr>
      <w:spacing w:after="0" w:line="360" w:lineRule="auto"/>
    </w:pPr>
    <w:rPr>
      <w:rFonts w:eastAsia="Times New Roman"/>
      <w:szCs w:val="24"/>
      <w:lang w:eastAsia="ru-RU"/>
    </w:rPr>
  </w:style>
  <w:style w:type="paragraph" w:styleId="24">
    <w:name w:val="toc 2"/>
    <w:basedOn w:val="a"/>
    <w:next w:val="a"/>
    <w:autoRedefine/>
    <w:uiPriority w:val="39"/>
    <w:unhideWhenUsed/>
    <w:rsid w:val="00E54BF2"/>
    <w:pPr>
      <w:spacing w:after="100"/>
      <w:ind w:left="280"/>
    </w:pPr>
  </w:style>
  <w:style w:type="paragraph" w:styleId="31">
    <w:name w:val="toc 3"/>
    <w:basedOn w:val="a"/>
    <w:next w:val="a"/>
    <w:autoRedefine/>
    <w:uiPriority w:val="39"/>
    <w:unhideWhenUsed/>
    <w:rsid w:val="00E54BF2"/>
    <w:pPr>
      <w:spacing w:after="100"/>
      <w:ind w:left="560"/>
    </w:pPr>
  </w:style>
  <w:style w:type="paragraph" w:styleId="af9">
    <w:name w:val="List"/>
    <w:basedOn w:val="a"/>
    <w:uiPriority w:val="99"/>
    <w:semiHidden/>
    <w:unhideWhenUsed/>
    <w:rsid w:val="00E54BF2"/>
    <w:pPr>
      <w:ind w:left="283" w:hanging="283"/>
      <w:contextualSpacing/>
    </w:pPr>
    <w:rPr>
      <w:szCs w:val="28"/>
    </w:rPr>
  </w:style>
  <w:style w:type="character" w:customStyle="1" w:styleId="apple-converted-space">
    <w:name w:val="apple-converted-space"/>
    <w:basedOn w:val="a0"/>
    <w:rsid w:val="00E54BF2"/>
  </w:style>
  <w:style w:type="paragraph" w:customStyle="1" w:styleId="Default0">
    <w:name w:val="Default"/>
    <w:rsid w:val="00E54BF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a">
    <w:name w:val="footnote text"/>
    <w:basedOn w:val="a"/>
    <w:link w:val="afb"/>
    <w:uiPriority w:val="99"/>
    <w:semiHidden/>
    <w:unhideWhenUsed/>
    <w:rsid w:val="00E54BF2"/>
    <w:pPr>
      <w:spacing w:after="0" w:line="240" w:lineRule="auto"/>
    </w:pPr>
    <w:rPr>
      <w:sz w:val="20"/>
      <w:szCs w:val="20"/>
    </w:rPr>
  </w:style>
  <w:style w:type="character" w:customStyle="1" w:styleId="afb">
    <w:name w:val="Текст сноски Знак"/>
    <w:basedOn w:val="a0"/>
    <w:link w:val="afa"/>
    <w:uiPriority w:val="99"/>
    <w:semiHidden/>
    <w:rsid w:val="00E54BF2"/>
    <w:rPr>
      <w:rFonts w:ascii="Times New Roman" w:eastAsia="Calibri" w:hAnsi="Times New Roman" w:cs="Times New Roman"/>
      <w:sz w:val="20"/>
      <w:szCs w:val="20"/>
    </w:rPr>
  </w:style>
  <w:style w:type="character" w:styleId="afc">
    <w:name w:val="footnote reference"/>
    <w:basedOn w:val="a0"/>
    <w:uiPriority w:val="99"/>
    <w:semiHidden/>
    <w:unhideWhenUsed/>
    <w:rsid w:val="00E54BF2"/>
    <w:rPr>
      <w:vertAlign w:val="superscript"/>
    </w:rPr>
  </w:style>
  <w:style w:type="character" w:styleId="afd">
    <w:name w:val="Placeholder Text"/>
    <w:basedOn w:val="a0"/>
    <w:uiPriority w:val="99"/>
    <w:semiHidden/>
    <w:rsid w:val="00E54BF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11081</Words>
  <Characters>63167</Characters>
  <Application>Microsoft Office Word</Application>
  <DocSecurity>0</DocSecurity>
  <Lines>526</Lines>
  <Paragraphs>148</Paragraphs>
  <ScaleCrop>false</ScaleCrop>
  <Company/>
  <LinksUpToDate>false</LinksUpToDate>
  <CharactersWithSpaces>74100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2018-09-17T05:33:00Z</dcterms:created>
  <dcterms:modified xsi:type="dcterms:W3CDTF">2018-09-17T05:33:00Z</dcterms:modified>
</cp:coreProperties>
</file>