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D86" w:rsidRPr="005A4D86" w:rsidRDefault="005A4D86" w:rsidP="005A4D86">
      <w:pPr>
        <w:jc w:val="center"/>
        <w:rPr>
          <w:rFonts w:ascii="Cambria" w:hAnsi="Cambria"/>
          <w:b/>
          <w:bCs/>
          <w:color w:val="365F91"/>
          <w:sz w:val="28"/>
          <w:szCs w:val="28"/>
        </w:rPr>
      </w:pPr>
      <w:bookmarkStart w:id="0" w:name="_GoBack"/>
      <w:bookmarkEnd w:id="0"/>
      <w:r w:rsidRPr="005A4D86">
        <w:rPr>
          <w:rFonts w:ascii="Cambria" w:hAnsi="Cambria"/>
          <w:b/>
          <w:bCs/>
          <w:color w:val="365F91"/>
          <w:sz w:val="28"/>
          <w:szCs w:val="28"/>
        </w:rPr>
        <w:t>Проверяемые задания</w:t>
      </w:r>
    </w:p>
    <w:p w:rsidR="00182983" w:rsidRDefault="00182983" w:rsidP="00533183">
      <w:pPr>
        <w:pStyle w:val="1"/>
        <w:numPr>
          <w:ilvl w:val="0"/>
          <w:numId w:val="0"/>
        </w:numPr>
        <w:spacing w:before="0" w:after="0" w:line="360" w:lineRule="auto"/>
        <w:ind w:firstLine="426"/>
        <w:jc w:val="center"/>
        <w:rPr>
          <w:rFonts w:hint="eastAsia"/>
          <w:sz w:val="28"/>
          <w:szCs w:val="28"/>
        </w:rPr>
      </w:pPr>
    </w:p>
    <w:p w:rsidR="00E84333" w:rsidRPr="00911D58" w:rsidRDefault="005A4D86" w:rsidP="00533183">
      <w:pPr>
        <w:pStyle w:val="1"/>
        <w:numPr>
          <w:ilvl w:val="0"/>
          <w:numId w:val="0"/>
        </w:numPr>
        <w:spacing w:before="0"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Практическое задание 1</w:t>
      </w:r>
    </w:p>
    <w:p w:rsidR="00182983" w:rsidRPr="00182983" w:rsidRDefault="00182983" w:rsidP="00182983">
      <w:pPr>
        <w:pStyle w:val="a0"/>
      </w:pPr>
    </w:p>
    <w:p w:rsidR="005A4D86" w:rsidRPr="00E84333" w:rsidRDefault="00911D58" w:rsidP="00BC690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1. </w:t>
      </w:r>
      <w:r w:rsidRPr="00157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Общая характеристика, содержание и государственное регулирование внешнеэкономической деятельности </w:t>
      </w:r>
    </w:p>
    <w:p w:rsidR="00911D58" w:rsidRPr="005A4D86" w:rsidRDefault="00540A8B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D58">
        <w:rPr>
          <w:rFonts w:ascii="Times New Roman" w:hAnsi="Times New Roman" w:cs="Times New Roman"/>
          <w:sz w:val="28"/>
          <w:szCs w:val="28"/>
        </w:rPr>
        <w:t>Задание</w:t>
      </w:r>
      <w:r w:rsidR="00674068" w:rsidRPr="005A4D86">
        <w:rPr>
          <w:rFonts w:ascii="Times New Roman" w:hAnsi="Times New Roman" w:cs="Times New Roman"/>
          <w:sz w:val="28"/>
          <w:szCs w:val="28"/>
        </w:rPr>
        <w:t xml:space="preserve"> 1</w:t>
      </w:r>
      <w:r w:rsidR="00D401F2">
        <w:rPr>
          <w:rFonts w:ascii="Times New Roman" w:hAnsi="Times New Roman" w:cs="Times New Roman"/>
          <w:sz w:val="28"/>
          <w:szCs w:val="28"/>
        </w:rPr>
        <w:t>.</w:t>
      </w:r>
      <w:r w:rsidR="00D401F2" w:rsidRPr="005A4D86">
        <w:rPr>
          <w:rFonts w:ascii="Times New Roman" w:hAnsi="Times New Roman" w:cs="Times New Roman"/>
          <w:sz w:val="28"/>
          <w:szCs w:val="28"/>
        </w:rPr>
        <w:t xml:space="preserve"> </w:t>
      </w:r>
      <w:r w:rsidR="00911D58" w:rsidRPr="00AC446B">
        <w:rPr>
          <w:rFonts w:ascii="Times New Roman" w:hAnsi="Times New Roman" w:cs="Times New Roman"/>
          <w:sz w:val="28"/>
          <w:szCs w:val="28"/>
        </w:rPr>
        <w:t xml:space="preserve">Заполните </w:t>
      </w:r>
      <w:r w:rsidR="00D401F2" w:rsidRPr="00AC446B">
        <w:rPr>
          <w:rFonts w:ascii="Times New Roman" w:hAnsi="Times New Roman" w:cs="Times New Roman"/>
          <w:sz w:val="28"/>
          <w:szCs w:val="28"/>
        </w:rPr>
        <w:t>табл</w:t>
      </w:r>
      <w:r w:rsidR="00D401F2">
        <w:rPr>
          <w:rFonts w:ascii="Times New Roman" w:hAnsi="Times New Roman" w:cs="Times New Roman"/>
          <w:sz w:val="28"/>
          <w:szCs w:val="28"/>
        </w:rPr>
        <w:t xml:space="preserve">. </w:t>
      </w:r>
      <w:r w:rsidR="00A6557A">
        <w:rPr>
          <w:rFonts w:ascii="Times New Roman" w:hAnsi="Times New Roman" w:cs="Times New Roman"/>
          <w:sz w:val="28"/>
          <w:szCs w:val="28"/>
        </w:rPr>
        <w:t>1</w:t>
      </w:r>
      <w:r w:rsidR="00911D58" w:rsidRPr="00AC446B">
        <w:rPr>
          <w:rFonts w:ascii="Times New Roman" w:hAnsi="Times New Roman" w:cs="Times New Roman"/>
          <w:sz w:val="28"/>
          <w:szCs w:val="28"/>
        </w:rPr>
        <w:t xml:space="preserve">, используя материалы электронного учебника. </w:t>
      </w:r>
      <w:r w:rsidR="00911D58">
        <w:rPr>
          <w:rFonts w:ascii="Times New Roman" w:hAnsi="Times New Roman" w:cs="Times New Roman"/>
          <w:sz w:val="28"/>
          <w:szCs w:val="28"/>
        </w:rPr>
        <w:t>Письменно ответьте</w:t>
      </w:r>
      <w:r w:rsidR="00911D58" w:rsidRPr="005A4D86">
        <w:rPr>
          <w:rFonts w:ascii="Times New Roman" w:hAnsi="Times New Roman" w:cs="Times New Roman"/>
          <w:sz w:val="28"/>
          <w:szCs w:val="28"/>
        </w:rPr>
        <w:t xml:space="preserve"> на вопросы, ответы занеси</w:t>
      </w:r>
      <w:r w:rsidR="00D401F2" w:rsidRPr="005A4D86">
        <w:rPr>
          <w:rFonts w:ascii="Times New Roman" w:hAnsi="Times New Roman" w:cs="Times New Roman"/>
          <w:sz w:val="28"/>
          <w:szCs w:val="28"/>
        </w:rPr>
        <w:t>т</w:t>
      </w:r>
      <w:r w:rsidR="00D401F2">
        <w:rPr>
          <w:rFonts w:ascii="Times New Roman" w:hAnsi="Times New Roman" w:cs="Times New Roman"/>
          <w:sz w:val="28"/>
          <w:szCs w:val="28"/>
        </w:rPr>
        <w:t>е</w:t>
      </w:r>
      <w:r w:rsidR="00911D58" w:rsidRPr="005A4D86">
        <w:rPr>
          <w:rFonts w:ascii="Times New Roman" w:hAnsi="Times New Roman" w:cs="Times New Roman"/>
          <w:sz w:val="28"/>
          <w:szCs w:val="28"/>
        </w:rPr>
        <w:t xml:space="preserve"> в </w:t>
      </w:r>
      <w:r w:rsidR="00D401F2" w:rsidRPr="005A4D86">
        <w:rPr>
          <w:rFonts w:ascii="Times New Roman" w:hAnsi="Times New Roman" w:cs="Times New Roman"/>
          <w:sz w:val="28"/>
          <w:szCs w:val="28"/>
        </w:rPr>
        <w:t>табл</w:t>
      </w:r>
      <w:r w:rsidR="00D401F2">
        <w:rPr>
          <w:rFonts w:ascii="Times New Roman" w:hAnsi="Times New Roman" w:cs="Times New Roman"/>
          <w:sz w:val="28"/>
          <w:szCs w:val="28"/>
        </w:rPr>
        <w:t>.</w:t>
      </w:r>
      <w:r w:rsidR="00911D58">
        <w:rPr>
          <w:rFonts w:ascii="Times New Roman" w:hAnsi="Times New Roman" w:cs="Times New Roman"/>
          <w:sz w:val="28"/>
          <w:szCs w:val="28"/>
        </w:rPr>
        <w:t>1</w:t>
      </w:r>
      <w:r w:rsidR="00A6557A">
        <w:rPr>
          <w:rFonts w:ascii="Times New Roman" w:hAnsi="Times New Roman" w:cs="Times New Roman"/>
          <w:sz w:val="28"/>
          <w:szCs w:val="28"/>
        </w:rPr>
        <w:t>, используя</w:t>
      </w:r>
      <w:r w:rsidR="00911D58" w:rsidRPr="005A4D86">
        <w:rPr>
          <w:rFonts w:ascii="Times New Roman" w:hAnsi="Times New Roman" w:cs="Times New Roman"/>
          <w:sz w:val="28"/>
          <w:szCs w:val="28"/>
        </w:rPr>
        <w:t xml:space="preserve"> бланк выполнения задания.</w:t>
      </w:r>
    </w:p>
    <w:p w:rsidR="00A6557A" w:rsidRDefault="004D57E0" w:rsidP="00911D58">
      <w:pPr>
        <w:jc w:val="both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b/>
          <w:sz w:val="28"/>
          <w:szCs w:val="28"/>
        </w:rPr>
        <w:t>Рекомендац</w:t>
      </w:r>
      <w:r w:rsidR="006B7D52" w:rsidRPr="005A4D86">
        <w:rPr>
          <w:rFonts w:ascii="Times New Roman" w:hAnsi="Times New Roman" w:cs="Times New Roman"/>
          <w:b/>
          <w:sz w:val="28"/>
          <w:szCs w:val="28"/>
        </w:rPr>
        <w:t>ии</w:t>
      </w:r>
      <w:r w:rsidR="005A4D86" w:rsidRPr="005A4D86">
        <w:rPr>
          <w:rFonts w:ascii="Times New Roman" w:hAnsi="Times New Roman" w:cs="Times New Roman"/>
          <w:b/>
          <w:sz w:val="28"/>
          <w:szCs w:val="28"/>
        </w:rPr>
        <w:t xml:space="preserve"> по выполнению задания</w:t>
      </w:r>
      <w:r w:rsidR="00D401F2" w:rsidRPr="00911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58" w:rsidRPr="00AC446B" w:rsidRDefault="00D401F2" w:rsidP="00911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D58" w:rsidRPr="00AC446B">
        <w:rPr>
          <w:rFonts w:ascii="Times New Roman" w:hAnsi="Times New Roman" w:cs="Times New Roman"/>
          <w:sz w:val="28"/>
          <w:szCs w:val="28"/>
        </w:rPr>
        <w:t>В графе «Источник» укажите нормативный правовой акт, который содержит ответ на вопрос. Если в графе «Источник» стоит прочерк, значит, ее не нужно заполнять.</w:t>
      </w:r>
    </w:p>
    <w:p w:rsidR="00911D58" w:rsidRPr="005A4D86" w:rsidRDefault="00911D58" w:rsidP="00911D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1DC2" w:rsidRDefault="00EE1DC2">
      <w:pPr>
        <w:widowControl/>
        <w:suppressAutoHyphens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50964" w:rsidRPr="005A4D86" w:rsidRDefault="00A50964" w:rsidP="00674068">
      <w:pPr>
        <w:pStyle w:val="a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4A07" w:rsidRDefault="00124A07" w:rsidP="00674068">
      <w:pPr>
        <w:pStyle w:val="ae"/>
        <w:spacing w:after="0"/>
        <w:jc w:val="both"/>
        <w:rPr>
          <w:b w:val="0"/>
          <w:i w:val="0"/>
          <w:sz w:val="28"/>
          <w:szCs w:val="28"/>
          <w:u w:val="none"/>
        </w:rPr>
      </w:pPr>
    </w:p>
    <w:p w:rsidR="00EE1DC2" w:rsidRPr="005A4D86" w:rsidRDefault="00EE1DC2" w:rsidP="00674068">
      <w:pPr>
        <w:pStyle w:val="ae"/>
        <w:spacing w:after="0"/>
        <w:jc w:val="both"/>
        <w:rPr>
          <w:b w:val="0"/>
          <w:i w:val="0"/>
          <w:sz w:val="28"/>
          <w:szCs w:val="28"/>
          <w:u w:val="none"/>
        </w:rPr>
      </w:pPr>
    </w:p>
    <w:p w:rsidR="005A4D86" w:rsidRPr="005A4D86" w:rsidRDefault="005A4D86" w:rsidP="00E84333">
      <w:pPr>
        <w:pStyle w:val="1"/>
        <w:jc w:val="center"/>
        <w:rPr>
          <w:rFonts w:hint="eastAsia"/>
          <w:sz w:val="28"/>
          <w:szCs w:val="28"/>
        </w:rPr>
      </w:pPr>
      <w:r w:rsidRPr="005A4D86">
        <w:rPr>
          <w:sz w:val="28"/>
          <w:szCs w:val="28"/>
        </w:rPr>
        <w:t>Бланк выполнения задания 1</w:t>
      </w:r>
    </w:p>
    <w:p w:rsidR="0053287A" w:rsidRPr="005A4D86" w:rsidRDefault="00911D58" w:rsidP="0053287A">
      <w:pPr>
        <w:pStyle w:val="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</w:t>
      </w:r>
      <w:r w:rsidR="0053287A" w:rsidRPr="005A4D86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53287A" w:rsidRPr="005A4D86" w:rsidRDefault="0053287A" w:rsidP="00BC690B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4110"/>
        <w:gridCol w:w="2120"/>
      </w:tblGrid>
      <w:tr w:rsidR="00911D58" w:rsidTr="001D320D">
        <w:tc>
          <w:tcPr>
            <w:tcW w:w="3115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Вопрос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Ответ</w:t>
            </w:r>
          </w:p>
        </w:tc>
        <w:tc>
          <w:tcPr>
            <w:tcW w:w="212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Источник</w:t>
            </w:r>
          </w:p>
        </w:tc>
      </w:tr>
      <w:tr w:rsidR="00911D58" w:rsidTr="001D320D">
        <w:tc>
          <w:tcPr>
            <w:tcW w:w="3115" w:type="dxa"/>
          </w:tcPr>
          <w:p w:rsidR="00911D58" w:rsidRPr="00E6032F" w:rsidRDefault="00911D58">
            <w:pPr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Что такое внешнеэкономическая деятельность? Какие виды деятельности она включает?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3115" w:type="dxa"/>
          </w:tcPr>
          <w:p w:rsidR="00911D58" w:rsidRPr="00E6032F" w:rsidRDefault="00911D58">
            <w:pPr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Какими основными (3</w:t>
            </w:r>
            <w:r w:rsidR="00D401F2">
              <w:rPr>
                <w:rFonts w:ascii="Times New Roman" w:hAnsi="Times New Roman" w:cs="Times New Roman"/>
              </w:rPr>
              <w:t>–</w:t>
            </w:r>
            <w:r w:rsidRPr="00E6032F">
              <w:rPr>
                <w:rFonts w:ascii="Times New Roman" w:hAnsi="Times New Roman" w:cs="Times New Roman"/>
              </w:rPr>
              <w:t xml:space="preserve">4) нормативными актами регулируется внешнеэкономическая деятельность в РФ? 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-</w:t>
            </w:r>
          </w:p>
        </w:tc>
      </w:tr>
      <w:tr w:rsidR="00911D58" w:rsidTr="001D320D">
        <w:tc>
          <w:tcPr>
            <w:tcW w:w="3115" w:type="dxa"/>
          </w:tcPr>
          <w:p w:rsidR="00911D58" w:rsidRPr="00E6032F" w:rsidRDefault="00911D58">
            <w:pPr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 xml:space="preserve">В чем отличие внешнеэкономической </w:t>
            </w:r>
            <w:r w:rsidR="00D401F2">
              <w:rPr>
                <w:rFonts w:ascii="Times New Roman" w:hAnsi="Times New Roman" w:cs="Times New Roman"/>
              </w:rPr>
              <w:t xml:space="preserve">      </w:t>
            </w:r>
            <w:r w:rsidR="00D401F2" w:rsidRPr="00E6032F">
              <w:rPr>
                <w:rFonts w:ascii="Times New Roman" w:hAnsi="Times New Roman" w:cs="Times New Roman"/>
              </w:rPr>
              <w:t>деятельности</w:t>
            </w:r>
            <w:r w:rsidR="00D401F2">
              <w:rPr>
                <w:rFonts w:ascii="Times New Roman" w:hAnsi="Times New Roman" w:cs="Times New Roman"/>
              </w:rPr>
              <w:t xml:space="preserve">                     </w:t>
            </w:r>
            <w:r w:rsidR="00D401F2" w:rsidRPr="00E6032F">
              <w:rPr>
                <w:rFonts w:ascii="Times New Roman" w:hAnsi="Times New Roman" w:cs="Times New Roman"/>
              </w:rPr>
              <w:t xml:space="preserve"> от </w:t>
            </w:r>
            <w:r w:rsidRPr="00E6032F">
              <w:rPr>
                <w:rFonts w:ascii="Times New Roman" w:hAnsi="Times New Roman" w:cs="Times New Roman"/>
              </w:rPr>
              <w:t>внешнеторговой? Какое понятие шире?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Кто относится к субъектам ВЭД?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Какое влияние на ВЭД оказывает участие России</w:t>
            </w:r>
            <w:r w:rsidR="00124A07">
              <w:rPr>
                <w:rFonts w:ascii="Times New Roman" w:hAnsi="Times New Roman" w:cs="Times New Roman"/>
              </w:rPr>
              <w:t xml:space="preserve">  </w:t>
            </w:r>
            <w:r w:rsidR="00D401F2">
              <w:rPr>
                <w:rFonts w:ascii="Times New Roman" w:hAnsi="Times New Roman" w:cs="Times New Roman"/>
              </w:rPr>
              <w:t xml:space="preserve"> </w:t>
            </w:r>
            <w:r w:rsidRPr="00E6032F">
              <w:rPr>
                <w:rFonts w:ascii="Times New Roman" w:hAnsi="Times New Roman" w:cs="Times New Roman"/>
              </w:rPr>
              <w:t>в ВТО?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-</w:t>
            </w:r>
          </w:p>
        </w:tc>
      </w:tr>
      <w:tr w:rsidR="00911D58" w:rsidTr="001D320D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Какое влияние на ВЭД оказывает участие России</w:t>
            </w:r>
            <w:r w:rsidR="00D401F2">
              <w:rPr>
                <w:rFonts w:ascii="Times New Roman" w:hAnsi="Times New Roman" w:cs="Times New Roman"/>
              </w:rPr>
              <w:t xml:space="preserve">        </w:t>
            </w:r>
            <w:r w:rsidRPr="00E6032F">
              <w:rPr>
                <w:rFonts w:ascii="Times New Roman" w:hAnsi="Times New Roman" w:cs="Times New Roman"/>
              </w:rPr>
              <w:t xml:space="preserve"> в ЕВРАЗЭС?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-</w:t>
            </w:r>
          </w:p>
        </w:tc>
      </w:tr>
      <w:tr w:rsidR="00911D58" w:rsidTr="001D320D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  <w:r w:rsidRPr="00E6032F">
              <w:rPr>
                <w:rFonts w:ascii="Times New Roman" w:hAnsi="Times New Roman" w:cs="Times New Roman"/>
              </w:rPr>
              <w:t>Что такое валюта иностранная?</w:t>
            </w:r>
          </w:p>
        </w:tc>
        <w:tc>
          <w:tcPr>
            <w:tcW w:w="4110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0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15944" w:rsidRPr="005A4D86" w:rsidRDefault="00D15944" w:rsidP="00D44AC4">
      <w:pPr>
        <w:pStyle w:val="a0"/>
        <w:rPr>
          <w:sz w:val="28"/>
          <w:szCs w:val="28"/>
        </w:rPr>
      </w:pPr>
    </w:p>
    <w:p w:rsidR="00D15944" w:rsidRPr="005A4D86" w:rsidRDefault="00D15944" w:rsidP="00D15944">
      <w:pPr>
        <w:pStyle w:val="a0"/>
        <w:ind w:left="2268"/>
        <w:jc w:val="center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944" w:rsidRDefault="00D15944" w:rsidP="00D15944">
      <w:pPr>
        <w:pStyle w:val="a0"/>
        <w:rPr>
          <w:sz w:val="28"/>
          <w:szCs w:val="28"/>
        </w:rPr>
      </w:pPr>
    </w:p>
    <w:p w:rsidR="00911D58" w:rsidRDefault="00911D58" w:rsidP="00D15944">
      <w:pPr>
        <w:pStyle w:val="a0"/>
        <w:rPr>
          <w:sz w:val="28"/>
          <w:szCs w:val="28"/>
        </w:rPr>
      </w:pPr>
    </w:p>
    <w:p w:rsidR="00911D58" w:rsidRDefault="00911D58" w:rsidP="00D15944">
      <w:pPr>
        <w:pStyle w:val="a0"/>
        <w:rPr>
          <w:sz w:val="28"/>
          <w:szCs w:val="28"/>
        </w:rPr>
      </w:pPr>
    </w:p>
    <w:p w:rsidR="00911D58" w:rsidRDefault="00911D58" w:rsidP="00D15944">
      <w:pPr>
        <w:pStyle w:val="a0"/>
        <w:rPr>
          <w:sz w:val="28"/>
          <w:szCs w:val="28"/>
        </w:rPr>
      </w:pPr>
    </w:p>
    <w:p w:rsidR="00911D58" w:rsidRDefault="00911D58" w:rsidP="00D15944">
      <w:pPr>
        <w:pStyle w:val="a0"/>
        <w:rPr>
          <w:sz w:val="28"/>
          <w:szCs w:val="28"/>
        </w:rPr>
      </w:pPr>
    </w:p>
    <w:p w:rsidR="00911D58" w:rsidRDefault="00911D58" w:rsidP="00D15944">
      <w:pPr>
        <w:pStyle w:val="a0"/>
        <w:rPr>
          <w:sz w:val="28"/>
          <w:szCs w:val="28"/>
        </w:rPr>
      </w:pPr>
    </w:p>
    <w:p w:rsidR="00911D58" w:rsidRDefault="00911D58" w:rsidP="00D15944">
      <w:pPr>
        <w:pStyle w:val="a0"/>
        <w:rPr>
          <w:sz w:val="28"/>
          <w:szCs w:val="28"/>
        </w:rPr>
      </w:pPr>
    </w:p>
    <w:p w:rsidR="00504045" w:rsidRDefault="00504045" w:rsidP="00504045">
      <w:pPr>
        <w:pStyle w:val="1"/>
        <w:jc w:val="center"/>
        <w:rPr>
          <w:rFonts w:hint="eastAsia"/>
          <w:sz w:val="28"/>
          <w:szCs w:val="28"/>
        </w:rPr>
      </w:pPr>
      <w:r w:rsidRPr="005A4D86">
        <w:rPr>
          <w:sz w:val="28"/>
          <w:szCs w:val="28"/>
        </w:rPr>
        <w:t xml:space="preserve">Практическое задание </w:t>
      </w:r>
      <w:r>
        <w:rPr>
          <w:sz w:val="28"/>
          <w:szCs w:val="28"/>
        </w:rPr>
        <w:t>2</w:t>
      </w:r>
    </w:p>
    <w:p w:rsidR="00504045" w:rsidRPr="00504045" w:rsidRDefault="00504045" w:rsidP="00504045">
      <w:pPr>
        <w:pStyle w:val="a0"/>
      </w:pPr>
    </w:p>
    <w:p w:rsidR="00504045" w:rsidRPr="00504045" w:rsidRDefault="00911D58" w:rsidP="00BC690B">
      <w:pPr>
        <w:tabs>
          <w:tab w:val="left" w:pos="284"/>
        </w:tabs>
        <w:spacing w:line="360" w:lineRule="auto"/>
        <w:ind w:firstLine="720"/>
        <w:jc w:val="both"/>
      </w:pPr>
      <w:r w:rsidRPr="00157404">
        <w:rPr>
          <w:rFonts w:ascii="Times New Roman" w:hAnsi="Times New Roman" w:cs="Times New Roman"/>
          <w:color w:val="000000" w:themeColor="text1"/>
          <w:sz w:val="28"/>
          <w:szCs w:val="28"/>
        </w:rPr>
        <w:t>Тема 2. Формы, методы и меры государственного регулирования внешнеэкономической деятельности</w:t>
      </w:r>
    </w:p>
    <w:p w:rsidR="00992849" w:rsidRPr="005A4D86" w:rsidRDefault="00D401F2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D58">
        <w:rPr>
          <w:rFonts w:ascii="Times New Roman" w:hAnsi="Times New Roman" w:cs="Times New Roman"/>
          <w:sz w:val="28"/>
          <w:szCs w:val="28"/>
        </w:rPr>
        <w:t>Задание</w:t>
      </w:r>
      <w:r w:rsidR="00992849" w:rsidRPr="005A4D86">
        <w:rPr>
          <w:rFonts w:ascii="Times New Roman" w:hAnsi="Times New Roman" w:cs="Times New Roman"/>
          <w:sz w:val="28"/>
          <w:szCs w:val="28"/>
        </w:rPr>
        <w:t xml:space="preserve"> 1</w:t>
      </w:r>
      <w:r w:rsidR="00812B75">
        <w:rPr>
          <w:rFonts w:ascii="Times New Roman" w:hAnsi="Times New Roman" w:cs="Times New Roman"/>
          <w:sz w:val="28"/>
          <w:szCs w:val="28"/>
        </w:rPr>
        <w:t>.</w:t>
      </w:r>
      <w:r w:rsidR="00812B75" w:rsidRPr="005A4D86">
        <w:rPr>
          <w:rFonts w:ascii="Times New Roman" w:hAnsi="Times New Roman" w:cs="Times New Roman"/>
          <w:sz w:val="28"/>
          <w:szCs w:val="28"/>
        </w:rPr>
        <w:t xml:space="preserve"> </w:t>
      </w:r>
      <w:r w:rsidR="00911D58" w:rsidRPr="00AC446B">
        <w:rPr>
          <w:rFonts w:ascii="Times New Roman" w:hAnsi="Times New Roman" w:cs="Times New Roman"/>
          <w:sz w:val="28"/>
          <w:szCs w:val="28"/>
        </w:rPr>
        <w:t xml:space="preserve">Заполните </w:t>
      </w:r>
      <w:r w:rsidRPr="00AC446B">
        <w:rPr>
          <w:rFonts w:ascii="Times New Roman" w:hAnsi="Times New Roman" w:cs="Times New Roman"/>
          <w:sz w:val="28"/>
          <w:szCs w:val="28"/>
        </w:rPr>
        <w:t>табл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6557A">
        <w:rPr>
          <w:rFonts w:ascii="Times New Roman" w:hAnsi="Times New Roman" w:cs="Times New Roman"/>
          <w:sz w:val="28"/>
          <w:szCs w:val="28"/>
        </w:rPr>
        <w:t>2</w:t>
      </w:r>
      <w:r w:rsidR="00911D58" w:rsidRPr="00AC446B">
        <w:rPr>
          <w:rFonts w:ascii="Times New Roman" w:hAnsi="Times New Roman" w:cs="Times New Roman"/>
          <w:sz w:val="28"/>
          <w:szCs w:val="28"/>
        </w:rPr>
        <w:t xml:space="preserve">, используя материалы электронного учебника и </w:t>
      </w:r>
      <w:r w:rsidR="00911D58" w:rsidRPr="00AC446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Постановления Правительства РФ от 06.03.2012 № 191</w:t>
      </w:r>
      <w:r w:rsidR="00911D58" w:rsidRPr="00AC446B">
        <w:rPr>
          <w:rFonts w:ascii="Times New Roman" w:hAnsi="Times New Roman" w:cs="Times New Roman"/>
          <w:sz w:val="28"/>
          <w:szCs w:val="28"/>
        </w:rPr>
        <w:t>.</w:t>
      </w:r>
    </w:p>
    <w:p w:rsidR="00A6557A" w:rsidRDefault="006B7D52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 w:rsidRPr="00504045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504045" w:rsidRPr="00504045">
        <w:rPr>
          <w:rFonts w:ascii="Times New Roman" w:hAnsi="Times New Roman" w:cs="Times New Roman"/>
          <w:b/>
          <w:sz w:val="28"/>
          <w:szCs w:val="28"/>
        </w:rPr>
        <w:t xml:space="preserve"> по выполнению задания</w:t>
      </w:r>
      <w:r w:rsidR="0012500F" w:rsidRPr="001250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92849" w:rsidRPr="005A4D86" w:rsidRDefault="00D401F2" w:rsidP="00911D58">
      <w:pPr>
        <w:pStyle w:val="a0"/>
        <w:jc w:val="both"/>
        <w:rPr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D58" w:rsidRPr="00AC446B">
        <w:rPr>
          <w:rFonts w:ascii="Times New Roman" w:hAnsi="Times New Roman" w:cs="Times New Roman"/>
          <w:sz w:val="28"/>
          <w:szCs w:val="28"/>
        </w:rPr>
        <w:t>Укажите характеристику каждого метода определения таможенной стоимости, занесите в таблицу методы в порядке приоритета их применения.</w:t>
      </w:r>
    </w:p>
    <w:p w:rsidR="00EE1DC2" w:rsidRDefault="00EE1DC2">
      <w:pPr>
        <w:widowControl/>
        <w:suppressAutoHyphens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EE1DC2" w:rsidRDefault="00EE1DC2">
      <w:pPr>
        <w:widowControl/>
        <w:suppressAutoHyphens w:val="0"/>
        <w:rPr>
          <w:rFonts w:ascii="Liberation Sans" w:eastAsia="Microsoft YaHei" w:hAnsi="Liberation Sans" w:hint="eastAsia"/>
          <w:b/>
          <w:bCs/>
          <w:sz w:val="28"/>
          <w:szCs w:val="28"/>
        </w:rPr>
      </w:pPr>
    </w:p>
    <w:p w:rsidR="00504045" w:rsidRPr="00504045" w:rsidRDefault="00504045" w:rsidP="00E843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 w:rsidRPr="00504045">
        <w:rPr>
          <w:sz w:val="28"/>
          <w:szCs w:val="28"/>
        </w:rPr>
        <w:t>Бланк выполнения задания</w:t>
      </w:r>
      <w:r w:rsidR="00BD5E9C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:rsidR="006B7D52" w:rsidRPr="005A4D86" w:rsidRDefault="006B7D52" w:rsidP="00E84333">
      <w:pPr>
        <w:pStyle w:val="a0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Задание 1</w:t>
      </w:r>
    </w:p>
    <w:p w:rsidR="00992849" w:rsidRPr="005A4D86" w:rsidRDefault="00911D58" w:rsidP="00BC690B">
      <w:pPr>
        <w:pStyle w:val="a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c"/>
        <w:tblW w:w="10173" w:type="dxa"/>
        <w:tblLook w:val="04A0" w:firstRow="1" w:lastRow="0" w:firstColumn="1" w:lastColumn="0" w:noHBand="0" w:noVBand="1"/>
      </w:tblPr>
      <w:tblGrid>
        <w:gridCol w:w="3115"/>
        <w:gridCol w:w="7058"/>
      </w:tblGrid>
      <w:tr w:rsidR="00911D58" w:rsidRPr="00E6032F" w:rsidTr="00911D58">
        <w:tc>
          <w:tcPr>
            <w:tcW w:w="3115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Методы определения таможенной стоимости </w:t>
            </w:r>
            <w:r w:rsidR="00BD5E9C">
              <w:rPr>
                <w:rFonts w:ascii="Times New Roman" w:hAnsi="Times New Roman" w:cs="Times New Roman"/>
              </w:rPr>
              <w:t xml:space="preserve">            </w:t>
            </w:r>
            <w:r>
              <w:rPr>
                <w:rFonts w:ascii="Times New Roman" w:hAnsi="Times New Roman" w:cs="Times New Roman"/>
              </w:rPr>
              <w:t>по приоритету их применения</w:t>
            </w:r>
          </w:p>
        </w:tc>
        <w:tc>
          <w:tcPr>
            <w:tcW w:w="7058" w:type="dxa"/>
          </w:tcPr>
          <w:p w:rsidR="00911D58" w:rsidRPr="00E6032F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метода определения таможенной стоимости</w:t>
            </w:r>
          </w:p>
        </w:tc>
      </w:tr>
      <w:tr w:rsidR="00911D58" w:rsidRPr="00E6032F" w:rsidTr="00911D58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8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E6032F" w:rsidTr="00911D58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8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E6032F" w:rsidTr="00911D58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8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E6032F" w:rsidTr="00911D58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8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E6032F" w:rsidTr="00911D58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8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E6032F" w:rsidTr="00911D58">
        <w:tc>
          <w:tcPr>
            <w:tcW w:w="3115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8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</w:tbl>
    <w:p w:rsidR="00E84333" w:rsidRDefault="00E84333" w:rsidP="00E84333">
      <w:pPr>
        <w:pStyle w:val="a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00D2" w:rsidRDefault="00F200D2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0D2" w:rsidRPr="005A4D86" w:rsidRDefault="00F200D2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0D2" w:rsidRPr="005A4D86" w:rsidRDefault="00F200D2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0D2" w:rsidRPr="005A4D86" w:rsidRDefault="00F200D2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0D2" w:rsidRPr="005A4D86" w:rsidRDefault="00F200D2" w:rsidP="00D1594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E1DC2" w:rsidRDefault="00EE1DC2">
      <w:pPr>
        <w:widowControl/>
        <w:suppressAutoHyphens w:val="0"/>
        <w:rPr>
          <w:rFonts w:ascii="Liberation Sans" w:eastAsia="Microsoft YaHei" w:hAnsi="Liberation Sans" w:hint="eastAsia"/>
          <w:b/>
          <w:bCs/>
          <w:sz w:val="28"/>
          <w:szCs w:val="28"/>
        </w:rPr>
      </w:pPr>
      <w:bookmarkStart w:id="1" w:name="OLE_LINK1"/>
      <w:r>
        <w:rPr>
          <w:sz w:val="28"/>
          <w:szCs w:val="28"/>
        </w:rPr>
        <w:br w:type="page"/>
      </w:r>
    </w:p>
    <w:p w:rsidR="00E84333" w:rsidRPr="005A4D86" w:rsidRDefault="00E84333" w:rsidP="00E84333">
      <w:pPr>
        <w:pStyle w:val="1"/>
        <w:jc w:val="center"/>
        <w:rPr>
          <w:rFonts w:hint="eastAsia"/>
          <w:sz w:val="28"/>
          <w:szCs w:val="28"/>
        </w:rPr>
      </w:pPr>
      <w:r w:rsidRPr="005A4D86">
        <w:rPr>
          <w:sz w:val="28"/>
          <w:szCs w:val="28"/>
        </w:rPr>
        <w:lastRenderedPageBreak/>
        <w:t xml:space="preserve">Практическое задание </w:t>
      </w:r>
      <w:r>
        <w:rPr>
          <w:sz w:val="28"/>
          <w:szCs w:val="28"/>
        </w:rPr>
        <w:t>3</w:t>
      </w:r>
    </w:p>
    <w:p w:rsidR="00911D58" w:rsidRPr="00157404" w:rsidRDefault="00911D58" w:rsidP="00911D5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57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3. </w:t>
      </w:r>
      <w:r w:rsidRPr="0015740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Таможенные процедуры. Сущность и порядок определения таможенной стоимости и платежей </w:t>
      </w:r>
    </w:p>
    <w:p w:rsidR="009E14C5" w:rsidRPr="005A4D86" w:rsidRDefault="00BD5E9C" w:rsidP="00BC690B"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bookmarkEnd w:id="1"/>
      <w:r w:rsidR="009E14C5" w:rsidRPr="005A4D86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761D4C" w:rsidRPr="005A4D86">
        <w:rPr>
          <w:rFonts w:ascii="Times New Roman" w:hAnsi="Times New Roman" w:cs="Times New Roman"/>
          <w:sz w:val="28"/>
          <w:szCs w:val="28"/>
        </w:rPr>
        <w:t xml:space="preserve"> </w:t>
      </w:r>
      <w:r w:rsidR="009E14C5" w:rsidRPr="005A4D8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A4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5A4D86">
        <w:rPr>
          <w:rFonts w:ascii="Times New Roman" w:hAnsi="Times New Roman" w:cs="Times New Roman"/>
          <w:sz w:val="28"/>
          <w:szCs w:val="28"/>
        </w:rPr>
        <w:t xml:space="preserve">ешить </w:t>
      </w:r>
      <w:r w:rsidR="00CF3F39" w:rsidRPr="005A4D86">
        <w:rPr>
          <w:rFonts w:ascii="Times New Roman" w:hAnsi="Times New Roman" w:cs="Times New Roman"/>
          <w:sz w:val="28"/>
          <w:szCs w:val="28"/>
        </w:rPr>
        <w:t>задачу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11D58">
        <w:rPr>
          <w:rFonts w:ascii="Times New Roman" w:hAnsi="Times New Roman" w:cs="Times New Roman"/>
          <w:sz w:val="28"/>
          <w:szCs w:val="28"/>
        </w:rPr>
        <w:t>н</w:t>
      </w:r>
      <w:r w:rsidR="00911D58" w:rsidRPr="00AC446B">
        <w:rPr>
          <w:rFonts w:ascii="Times New Roman" w:hAnsi="Times New Roman" w:cs="Times New Roman"/>
          <w:sz w:val="28"/>
          <w:szCs w:val="28"/>
        </w:rPr>
        <w:t xml:space="preserve">аписать номер товарной номенклатуры согласно ТН ВЭД, подробно рассчитать таможенную стоимость и таможенные платежи для импортируемого на территорию РФ </w:t>
      </w:r>
      <w:r w:rsidR="00911D58">
        <w:rPr>
          <w:rFonts w:ascii="Times New Roman" w:hAnsi="Times New Roman" w:cs="Times New Roman"/>
          <w:sz w:val="28"/>
          <w:szCs w:val="28"/>
        </w:rPr>
        <w:t>товара для трех случаев.</w:t>
      </w:r>
    </w:p>
    <w:p w:rsidR="00CF3F39" w:rsidRPr="005A4D86" w:rsidRDefault="00CF3F39" w:rsidP="00CF3F39">
      <w:pPr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Условие задачи: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1.</w:t>
      </w:r>
      <w:r w:rsidR="00BD5E9C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Написать номер товарной номенклатуры согласно ТН ВЭД, подробно рассчитать таможенную стоимость и таможенные платежи для импортируемого на территорию РФ из Бразилии товара «Недробленая корица» объемом 0</w:t>
      </w:r>
      <w:r w:rsidR="00BD5E9C">
        <w:rPr>
          <w:rFonts w:ascii="Times New Roman" w:hAnsi="Times New Roman" w:cs="Times New Roman"/>
          <w:sz w:val="28"/>
          <w:szCs w:val="28"/>
        </w:rPr>
        <w:t>,</w:t>
      </w:r>
      <w:r w:rsidRPr="00AC446B">
        <w:rPr>
          <w:rFonts w:ascii="Times New Roman" w:hAnsi="Times New Roman" w:cs="Times New Roman"/>
          <w:sz w:val="28"/>
          <w:szCs w:val="28"/>
        </w:rPr>
        <w:t>25 тонн</w:t>
      </w:r>
      <w:r w:rsidR="00812B75">
        <w:rPr>
          <w:rFonts w:ascii="Times New Roman" w:hAnsi="Times New Roman" w:cs="Times New Roman"/>
          <w:sz w:val="28"/>
          <w:szCs w:val="28"/>
        </w:rPr>
        <w:t>ы</w:t>
      </w:r>
      <w:r w:rsidRPr="00AC446B">
        <w:rPr>
          <w:rFonts w:ascii="Times New Roman" w:hAnsi="Times New Roman" w:cs="Times New Roman"/>
          <w:sz w:val="28"/>
          <w:szCs w:val="28"/>
        </w:rPr>
        <w:t>. Цена за 1 кг = 21 $.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2. Написать номер товарной номенклатуры согласно ТН ВЭД, подробно рассчитать таможенную стоимость и таможенные платежи для импортируемого на территорию РФ из Италии товара </w:t>
      </w:r>
      <w:r w:rsidR="00BD5E9C">
        <w:rPr>
          <w:rFonts w:ascii="Times New Roman" w:hAnsi="Times New Roman" w:cs="Times New Roman"/>
          <w:sz w:val="28"/>
          <w:szCs w:val="28"/>
        </w:rPr>
        <w:t>«</w:t>
      </w:r>
      <w:r w:rsidRPr="00AC446B">
        <w:rPr>
          <w:rFonts w:ascii="Times New Roman" w:hAnsi="Times New Roman" w:cs="Times New Roman"/>
          <w:sz w:val="28"/>
          <w:szCs w:val="28"/>
        </w:rPr>
        <w:t>Вино</w:t>
      </w:r>
      <w:r w:rsidR="00BD5E9C">
        <w:rPr>
          <w:rFonts w:ascii="Times New Roman" w:hAnsi="Times New Roman" w:cs="Times New Roman"/>
          <w:sz w:val="28"/>
          <w:szCs w:val="28"/>
        </w:rPr>
        <w:t>»</w:t>
      </w:r>
      <w:r w:rsidRPr="00AC446B">
        <w:rPr>
          <w:rFonts w:ascii="Times New Roman" w:hAnsi="Times New Roman" w:cs="Times New Roman"/>
          <w:sz w:val="28"/>
          <w:szCs w:val="28"/>
        </w:rPr>
        <w:t xml:space="preserve"> с защищенным наименованием «</w:t>
      </w:r>
      <w:proofErr w:type="spellStart"/>
      <w:r w:rsidRPr="00AC446B">
        <w:rPr>
          <w:rFonts w:ascii="Times New Roman" w:hAnsi="Times New Roman" w:cs="Times New Roman"/>
          <w:sz w:val="28"/>
          <w:szCs w:val="28"/>
        </w:rPr>
        <w:t>Асти</w:t>
      </w:r>
      <w:proofErr w:type="spellEnd"/>
      <w:r w:rsidRPr="00AC4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46B">
        <w:rPr>
          <w:rFonts w:ascii="Times New Roman" w:hAnsi="Times New Roman" w:cs="Times New Roman"/>
          <w:sz w:val="28"/>
          <w:szCs w:val="28"/>
        </w:rPr>
        <w:t>спуманте</w:t>
      </w:r>
      <w:proofErr w:type="spellEnd"/>
      <w:r w:rsidRPr="00AC446B">
        <w:rPr>
          <w:rFonts w:ascii="Times New Roman" w:hAnsi="Times New Roman" w:cs="Times New Roman"/>
          <w:sz w:val="28"/>
          <w:szCs w:val="28"/>
        </w:rPr>
        <w:t>» объемом 350 л. Цена за 1 л = 10 евро.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3. Написать номер товарной номенклатуры согласно ТН ВЭД, подробно рассчитать таможенную стоимость и таможенные платежи для импортируемого 10 января текущего года на территорию РФ из Турции товара «Огурцы свежие» объемом 395 кг. Цена за 1 кг = 7 $.</w:t>
      </w:r>
    </w:p>
    <w:p w:rsidR="00CF3F39" w:rsidRPr="005A4D86" w:rsidRDefault="00CF3F39" w:rsidP="009E14C5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A6557A" w:rsidRDefault="00CF3F39" w:rsidP="009E14C5">
      <w:pPr>
        <w:pStyle w:val="a0"/>
        <w:rPr>
          <w:rFonts w:ascii="Times New Roman" w:hAnsi="Times New Roman" w:cs="Times New Roman"/>
          <w:sz w:val="28"/>
          <w:szCs w:val="28"/>
        </w:rPr>
      </w:pPr>
      <w:r w:rsidRPr="00E84333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E84333" w:rsidRPr="00E84333">
        <w:rPr>
          <w:rFonts w:ascii="Times New Roman" w:hAnsi="Times New Roman" w:cs="Times New Roman"/>
          <w:b/>
          <w:sz w:val="28"/>
          <w:szCs w:val="28"/>
        </w:rPr>
        <w:t xml:space="preserve"> по выполнению задания</w:t>
      </w:r>
    </w:p>
    <w:p w:rsidR="00CF3F39" w:rsidRPr="005A4D86" w:rsidRDefault="00A6557A" w:rsidP="009E14C5">
      <w:pPr>
        <w:pStyle w:val="a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F3F39" w:rsidRPr="005A4D86">
        <w:rPr>
          <w:rFonts w:ascii="Times New Roman" w:hAnsi="Times New Roman" w:cs="Times New Roman"/>
          <w:sz w:val="28"/>
          <w:szCs w:val="28"/>
        </w:rPr>
        <w:t xml:space="preserve"> соответствии с бланком выполнения задания подробно описать </w:t>
      </w:r>
      <w:r w:rsidR="00950B54" w:rsidRPr="005A4D86">
        <w:rPr>
          <w:rFonts w:ascii="Times New Roman" w:hAnsi="Times New Roman" w:cs="Times New Roman"/>
          <w:sz w:val="28"/>
          <w:szCs w:val="28"/>
        </w:rPr>
        <w:t>решение и его результаты.</w:t>
      </w:r>
    </w:p>
    <w:p w:rsidR="00C8228C" w:rsidRPr="005A4D86" w:rsidRDefault="00C8228C" w:rsidP="009E14C5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C8228C" w:rsidRPr="005A4D86" w:rsidRDefault="00C8228C" w:rsidP="009E14C5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C8228C" w:rsidRPr="005A4D86" w:rsidRDefault="00C8228C" w:rsidP="009E14C5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EE1DC2" w:rsidRDefault="00EE1DC2">
      <w:pPr>
        <w:widowControl/>
        <w:suppressAutoHyphens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E84333" w:rsidRDefault="00E84333" w:rsidP="00E84333">
      <w:pPr>
        <w:pStyle w:val="1"/>
        <w:jc w:val="center"/>
        <w:rPr>
          <w:rFonts w:hint="eastAsia"/>
          <w:sz w:val="28"/>
          <w:szCs w:val="28"/>
        </w:rPr>
      </w:pPr>
      <w:r w:rsidRPr="00504045">
        <w:rPr>
          <w:sz w:val="28"/>
          <w:szCs w:val="28"/>
        </w:rPr>
        <w:lastRenderedPageBreak/>
        <w:t xml:space="preserve">Бланк выполнения задания </w:t>
      </w:r>
      <w:r>
        <w:rPr>
          <w:sz w:val="28"/>
          <w:szCs w:val="28"/>
        </w:rPr>
        <w:t>3</w:t>
      </w:r>
    </w:p>
    <w:p w:rsidR="00E84333" w:rsidRPr="00E84333" w:rsidRDefault="00E84333" w:rsidP="00E84333">
      <w:pPr>
        <w:pStyle w:val="a0"/>
      </w:pPr>
    </w:p>
    <w:p w:rsidR="00172EFF" w:rsidRPr="005A4D86" w:rsidRDefault="00F64037" w:rsidP="00172EFF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 xml:space="preserve">ние </w:t>
      </w:r>
      <w:r w:rsidR="00172EFF" w:rsidRPr="005A4D86">
        <w:rPr>
          <w:rFonts w:ascii="Times New Roman" w:hAnsi="Times New Roman" w:cs="Times New Roman"/>
          <w:sz w:val="28"/>
          <w:szCs w:val="28"/>
        </w:rPr>
        <w:t>1</w:t>
      </w:r>
    </w:p>
    <w:p w:rsidR="00CF3F39" w:rsidRPr="005A4D86" w:rsidRDefault="00CF3F39" w:rsidP="00172EFF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Условие</w:t>
      </w:r>
      <w:r w:rsidR="00812B75">
        <w:rPr>
          <w:rFonts w:ascii="Times New Roman" w:hAnsi="Times New Roman" w:cs="Times New Roman"/>
          <w:sz w:val="28"/>
          <w:szCs w:val="28"/>
        </w:rPr>
        <w:t>: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1.</w:t>
      </w:r>
      <w:r w:rsidR="00BD5E9C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Написать номер товарной номенклатуры согласно ТН ВЭД, подробно рассчитать таможенную стоимость и таможенные платежи для импортируемого на территорию РФ из Бразилии товара «Недробленая корица» объемом 0</w:t>
      </w:r>
      <w:r w:rsidR="00BD5E9C">
        <w:rPr>
          <w:rFonts w:ascii="Times New Roman" w:hAnsi="Times New Roman" w:cs="Times New Roman"/>
          <w:sz w:val="28"/>
          <w:szCs w:val="28"/>
        </w:rPr>
        <w:t>,</w:t>
      </w:r>
      <w:r w:rsidRPr="00AC446B">
        <w:rPr>
          <w:rFonts w:ascii="Times New Roman" w:hAnsi="Times New Roman" w:cs="Times New Roman"/>
          <w:sz w:val="28"/>
          <w:szCs w:val="28"/>
        </w:rPr>
        <w:t>25 тонн</w:t>
      </w:r>
      <w:r w:rsidR="00812B75">
        <w:rPr>
          <w:rFonts w:ascii="Times New Roman" w:hAnsi="Times New Roman" w:cs="Times New Roman"/>
          <w:sz w:val="28"/>
          <w:szCs w:val="28"/>
        </w:rPr>
        <w:t>ы</w:t>
      </w:r>
      <w:r w:rsidRPr="00AC446B">
        <w:rPr>
          <w:rFonts w:ascii="Times New Roman" w:hAnsi="Times New Roman" w:cs="Times New Roman"/>
          <w:sz w:val="28"/>
          <w:szCs w:val="28"/>
        </w:rPr>
        <w:t>. Цена за 1 кг = 21 $.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2. Написать номер товарной номенклатуры согласно ТН ВЭД, подробно рассчитать таможенную стоимость и таможенные платежи для импортируемого на территорию РФ из Италии товара </w:t>
      </w:r>
      <w:r w:rsidR="00D16B22">
        <w:rPr>
          <w:rFonts w:ascii="Times New Roman" w:hAnsi="Times New Roman" w:cs="Times New Roman"/>
          <w:sz w:val="28"/>
          <w:szCs w:val="28"/>
        </w:rPr>
        <w:t>«</w:t>
      </w:r>
      <w:r w:rsidRPr="00AC446B">
        <w:rPr>
          <w:rFonts w:ascii="Times New Roman" w:hAnsi="Times New Roman" w:cs="Times New Roman"/>
          <w:sz w:val="28"/>
          <w:szCs w:val="28"/>
        </w:rPr>
        <w:t>Вино</w:t>
      </w:r>
      <w:r w:rsidR="00D16B22">
        <w:rPr>
          <w:rFonts w:ascii="Times New Roman" w:hAnsi="Times New Roman" w:cs="Times New Roman"/>
          <w:sz w:val="28"/>
          <w:szCs w:val="28"/>
        </w:rPr>
        <w:t>»</w:t>
      </w:r>
      <w:r w:rsidRPr="00AC446B">
        <w:rPr>
          <w:rFonts w:ascii="Times New Roman" w:hAnsi="Times New Roman" w:cs="Times New Roman"/>
          <w:sz w:val="28"/>
          <w:szCs w:val="28"/>
        </w:rPr>
        <w:t xml:space="preserve"> с защищенным наименованием «</w:t>
      </w:r>
      <w:proofErr w:type="spellStart"/>
      <w:r w:rsidRPr="00AC446B">
        <w:rPr>
          <w:rFonts w:ascii="Times New Roman" w:hAnsi="Times New Roman" w:cs="Times New Roman"/>
          <w:sz w:val="28"/>
          <w:szCs w:val="28"/>
        </w:rPr>
        <w:t>Асти</w:t>
      </w:r>
      <w:proofErr w:type="spellEnd"/>
      <w:r w:rsidRPr="00AC4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446B">
        <w:rPr>
          <w:rFonts w:ascii="Times New Roman" w:hAnsi="Times New Roman" w:cs="Times New Roman"/>
          <w:sz w:val="28"/>
          <w:szCs w:val="28"/>
        </w:rPr>
        <w:t>спуманте</w:t>
      </w:r>
      <w:proofErr w:type="spellEnd"/>
      <w:r w:rsidRPr="00AC446B">
        <w:rPr>
          <w:rFonts w:ascii="Times New Roman" w:hAnsi="Times New Roman" w:cs="Times New Roman"/>
          <w:sz w:val="28"/>
          <w:szCs w:val="28"/>
        </w:rPr>
        <w:t>» объемом 350 л. Цена за 1 л = 10 евро.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3. Написать номер товарной номенклатуры согласно ТН ВЭД, подробно рассчитать таможенную стоимость и таможенные платежи для импортируемого 10 января текущего года на территорию РФ из Турции товара «Огурцы свежие» объемом 395 кг. Цена за 1 кг = 7 $.</w:t>
      </w:r>
    </w:p>
    <w:p w:rsidR="00950B54" w:rsidRPr="005A4D86" w:rsidRDefault="00950B54" w:rsidP="00172EFF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CF3F39" w:rsidRPr="005A4D86" w:rsidRDefault="00CF3F39" w:rsidP="00172EFF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Решение</w:t>
      </w:r>
      <w:r w:rsidR="00911D58">
        <w:rPr>
          <w:rFonts w:ascii="Times New Roman" w:hAnsi="Times New Roman" w:cs="Times New Roman"/>
          <w:sz w:val="28"/>
          <w:szCs w:val="28"/>
        </w:rPr>
        <w:t xml:space="preserve"> для случая 1</w:t>
      </w:r>
      <w:r w:rsidR="00812B75">
        <w:rPr>
          <w:rFonts w:ascii="Times New Roman" w:hAnsi="Times New Roman" w:cs="Times New Roman"/>
          <w:sz w:val="28"/>
          <w:szCs w:val="28"/>
        </w:rPr>
        <w:t>: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1. Код ТН ВЭД для товара </w:t>
      </w:r>
      <w:r w:rsidR="00D16B22" w:rsidRPr="00AC446B">
        <w:rPr>
          <w:rFonts w:ascii="Times New Roman" w:hAnsi="Times New Roman" w:cs="Times New Roman"/>
          <w:sz w:val="28"/>
          <w:szCs w:val="28"/>
        </w:rPr>
        <w:t>«…»</w:t>
      </w:r>
      <w:r w:rsidR="00D16B22">
        <w:rPr>
          <w:rFonts w:ascii="Times New Roman" w:hAnsi="Times New Roman" w:cs="Times New Roman"/>
          <w:sz w:val="28"/>
          <w:szCs w:val="28"/>
        </w:rPr>
        <w:t xml:space="preserve"> –</w:t>
      </w:r>
      <w:r w:rsidR="00D16B22" w:rsidRPr="00AC446B">
        <w:rPr>
          <w:rFonts w:ascii="Times New Roman" w:hAnsi="Times New Roman" w:cs="Times New Roman"/>
          <w:sz w:val="28"/>
          <w:szCs w:val="28"/>
        </w:rPr>
        <w:t xml:space="preserve"> </w:t>
      </w:r>
      <w:r w:rsidR="00812B75">
        <w:rPr>
          <w:rFonts w:ascii="Times New Roman" w:hAnsi="Times New Roman" w:cs="Times New Roman"/>
          <w:sz w:val="28"/>
          <w:szCs w:val="28"/>
        </w:rPr>
        <w:t>р</w:t>
      </w:r>
      <w:r w:rsidR="00812B75" w:rsidRPr="00AC446B">
        <w:rPr>
          <w:rFonts w:ascii="Times New Roman" w:hAnsi="Times New Roman" w:cs="Times New Roman"/>
          <w:sz w:val="28"/>
          <w:szCs w:val="28"/>
        </w:rPr>
        <w:t xml:space="preserve">аздел </w:t>
      </w:r>
      <w:r w:rsidRPr="00AC446B">
        <w:rPr>
          <w:rFonts w:ascii="Times New Roman" w:hAnsi="Times New Roman" w:cs="Times New Roman"/>
          <w:sz w:val="28"/>
          <w:szCs w:val="28"/>
        </w:rPr>
        <w:t>№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812B75">
        <w:rPr>
          <w:rFonts w:ascii="Times New Roman" w:hAnsi="Times New Roman" w:cs="Times New Roman"/>
          <w:sz w:val="28"/>
          <w:szCs w:val="28"/>
        </w:rPr>
        <w:t>,</w:t>
      </w:r>
      <w:r w:rsidRPr="00AC446B">
        <w:rPr>
          <w:rFonts w:ascii="Times New Roman" w:hAnsi="Times New Roman" w:cs="Times New Roman"/>
          <w:sz w:val="28"/>
          <w:szCs w:val="28"/>
        </w:rPr>
        <w:t xml:space="preserve"> </w:t>
      </w:r>
      <w:r w:rsidR="00812B75">
        <w:rPr>
          <w:rFonts w:ascii="Times New Roman" w:hAnsi="Times New Roman" w:cs="Times New Roman"/>
          <w:sz w:val="28"/>
          <w:szCs w:val="28"/>
        </w:rPr>
        <w:t>г</w:t>
      </w:r>
      <w:r w:rsidR="00812B75" w:rsidRPr="00AC446B">
        <w:rPr>
          <w:rFonts w:ascii="Times New Roman" w:hAnsi="Times New Roman" w:cs="Times New Roman"/>
          <w:sz w:val="28"/>
          <w:szCs w:val="28"/>
        </w:rPr>
        <w:t xml:space="preserve">руппа </w:t>
      </w:r>
      <w:r w:rsidRPr="00AC446B">
        <w:rPr>
          <w:rFonts w:ascii="Times New Roman" w:hAnsi="Times New Roman" w:cs="Times New Roman"/>
          <w:sz w:val="28"/>
          <w:szCs w:val="28"/>
        </w:rPr>
        <w:t>№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812B75">
        <w:rPr>
          <w:rFonts w:ascii="Times New Roman" w:hAnsi="Times New Roman" w:cs="Times New Roman"/>
          <w:sz w:val="28"/>
          <w:szCs w:val="28"/>
        </w:rPr>
        <w:t>,</w:t>
      </w:r>
      <w:r w:rsidRPr="00AC446B">
        <w:rPr>
          <w:rFonts w:ascii="Times New Roman" w:hAnsi="Times New Roman" w:cs="Times New Roman"/>
          <w:sz w:val="28"/>
          <w:szCs w:val="28"/>
        </w:rPr>
        <w:t xml:space="preserve"> </w:t>
      </w:r>
      <w:r w:rsidR="00812B75">
        <w:rPr>
          <w:rFonts w:ascii="Times New Roman" w:hAnsi="Times New Roman" w:cs="Times New Roman"/>
          <w:sz w:val="28"/>
          <w:szCs w:val="28"/>
        </w:rPr>
        <w:t>п</w:t>
      </w:r>
      <w:r w:rsidR="00812B75" w:rsidRPr="00AC446B">
        <w:rPr>
          <w:rFonts w:ascii="Times New Roman" w:hAnsi="Times New Roman" w:cs="Times New Roman"/>
          <w:sz w:val="28"/>
          <w:szCs w:val="28"/>
        </w:rPr>
        <w:t xml:space="preserve">одгруппа </w:t>
      </w:r>
      <w:r w:rsidRPr="00AC446B">
        <w:rPr>
          <w:rFonts w:ascii="Times New Roman" w:hAnsi="Times New Roman" w:cs="Times New Roman"/>
          <w:sz w:val="28"/>
          <w:szCs w:val="28"/>
        </w:rPr>
        <w:t>№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812B75">
        <w:rPr>
          <w:rFonts w:ascii="Times New Roman" w:hAnsi="Times New Roman" w:cs="Times New Roman"/>
          <w:sz w:val="28"/>
          <w:szCs w:val="28"/>
        </w:rPr>
        <w:t>,</w:t>
      </w:r>
      <w:r w:rsidRPr="00AC446B">
        <w:rPr>
          <w:rFonts w:ascii="Times New Roman" w:hAnsi="Times New Roman" w:cs="Times New Roman"/>
          <w:sz w:val="28"/>
          <w:szCs w:val="28"/>
        </w:rPr>
        <w:t xml:space="preserve"> </w:t>
      </w:r>
      <w:r w:rsidR="00812B75">
        <w:rPr>
          <w:rFonts w:ascii="Times New Roman" w:hAnsi="Times New Roman" w:cs="Times New Roman"/>
          <w:sz w:val="28"/>
          <w:szCs w:val="28"/>
        </w:rPr>
        <w:t>к</w:t>
      </w:r>
      <w:r w:rsidR="00812B75" w:rsidRPr="00AC446B">
        <w:rPr>
          <w:rFonts w:ascii="Times New Roman" w:hAnsi="Times New Roman" w:cs="Times New Roman"/>
          <w:sz w:val="28"/>
          <w:szCs w:val="28"/>
        </w:rPr>
        <w:t xml:space="preserve">од </w:t>
      </w:r>
      <w:r w:rsidRPr="00AC446B">
        <w:rPr>
          <w:rFonts w:ascii="Times New Roman" w:hAnsi="Times New Roman" w:cs="Times New Roman"/>
          <w:sz w:val="28"/>
          <w:szCs w:val="28"/>
        </w:rPr>
        <w:t>товара №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6B22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2. Таможенная стоимость в рублях =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3. Таможенная пошлина</w:t>
      </w:r>
      <w:r w:rsidR="00812B75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=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4. Акциз (если имеется) =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5. НДС =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D16B22">
        <w:rPr>
          <w:rFonts w:ascii="Times New Roman" w:hAnsi="Times New Roman" w:cs="Times New Roman"/>
          <w:sz w:val="28"/>
          <w:szCs w:val="28"/>
        </w:rPr>
        <w:t>(</w:t>
      </w:r>
      <w:r w:rsidRPr="00AC446B">
        <w:rPr>
          <w:rFonts w:ascii="Times New Roman" w:hAnsi="Times New Roman" w:cs="Times New Roman"/>
          <w:sz w:val="28"/>
          <w:szCs w:val="28"/>
        </w:rPr>
        <w:t>написать вывод</w:t>
      </w:r>
      <w:r w:rsidR="00D16B22">
        <w:rPr>
          <w:rFonts w:ascii="Times New Roman" w:hAnsi="Times New Roman" w:cs="Times New Roman"/>
          <w:sz w:val="28"/>
          <w:szCs w:val="28"/>
        </w:rPr>
        <w:t>)</w:t>
      </w:r>
      <w:r w:rsidRPr="00AC446B">
        <w:rPr>
          <w:rFonts w:ascii="Times New Roman" w:hAnsi="Times New Roman" w:cs="Times New Roman"/>
          <w:sz w:val="28"/>
          <w:szCs w:val="28"/>
        </w:rPr>
        <w:t>.</w:t>
      </w:r>
    </w:p>
    <w:p w:rsidR="006B7D52" w:rsidRDefault="006B7D52" w:rsidP="006B7D52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для случая 2</w:t>
      </w:r>
      <w:r w:rsidR="00812B75">
        <w:rPr>
          <w:rFonts w:ascii="Times New Roman" w:hAnsi="Times New Roman" w:cs="Times New Roman"/>
          <w:sz w:val="28"/>
          <w:szCs w:val="28"/>
        </w:rPr>
        <w:t>: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1. </w:t>
      </w:r>
      <w:r w:rsidR="00812B75" w:rsidRPr="00812B75">
        <w:rPr>
          <w:rFonts w:ascii="Times New Roman" w:hAnsi="Times New Roman" w:cs="Times New Roman"/>
          <w:sz w:val="28"/>
          <w:szCs w:val="28"/>
        </w:rPr>
        <w:t xml:space="preserve">Код ТН ВЭД для товара «…» – раздел № …, группа № …, подгруппа № …, код товара № </w:t>
      </w:r>
      <w:proofErr w:type="gramStart"/>
      <w:r w:rsidR="00812B75" w:rsidRPr="00812B75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2. Таможенная стоимость в рублях =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3. Таможенная пошлина</w:t>
      </w:r>
      <w:r w:rsidR="00812B75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=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4. Акциз (если имеется) =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5. НДС =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D16B22">
        <w:rPr>
          <w:rFonts w:ascii="Times New Roman" w:hAnsi="Times New Roman" w:cs="Times New Roman"/>
          <w:sz w:val="28"/>
          <w:szCs w:val="28"/>
        </w:rPr>
        <w:t>(</w:t>
      </w:r>
      <w:r w:rsidRPr="00AC446B">
        <w:rPr>
          <w:rFonts w:ascii="Times New Roman" w:hAnsi="Times New Roman" w:cs="Times New Roman"/>
          <w:sz w:val="28"/>
          <w:szCs w:val="28"/>
        </w:rPr>
        <w:t>написать вывод</w:t>
      </w:r>
      <w:r w:rsidR="00D16B22">
        <w:rPr>
          <w:rFonts w:ascii="Times New Roman" w:hAnsi="Times New Roman" w:cs="Times New Roman"/>
          <w:sz w:val="28"/>
          <w:szCs w:val="28"/>
        </w:rPr>
        <w:t>)</w:t>
      </w:r>
      <w:r w:rsidRPr="00AC446B">
        <w:rPr>
          <w:rFonts w:ascii="Times New Roman" w:hAnsi="Times New Roman" w:cs="Times New Roman"/>
          <w:sz w:val="28"/>
          <w:szCs w:val="28"/>
        </w:rPr>
        <w:t>.</w:t>
      </w:r>
    </w:p>
    <w:p w:rsidR="00911D58" w:rsidRDefault="00911D58" w:rsidP="006B7D52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для случая 3</w:t>
      </w:r>
      <w:r w:rsidR="00812B75">
        <w:rPr>
          <w:rFonts w:ascii="Times New Roman" w:hAnsi="Times New Roman" w:cs="Times New Roman"/>
          <w:sz w:val="28"/>
          <w:szCs w:val="28"/>
        </w:rPr>
        <w:t>:</w:t>
      </w:r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1. </w:t>
      </w:r>
      <w:r w:rsidR="00812B75" w:rsidRPr="00812B75">
        <w:rPr>
          <w:rFonts w:ascii="Times New Roman" w:hAnsi="Times New Roman" w:cs="Times New Roman"/>
          <w:sz w:val="28"/>
          <w:szCs w:val="28"/>
        </w:rPr>
        <w:t xml:space="preserve">Код ТН ВЭД для товара «…» – раздел № …, группа № …, подгруппа № …, код товара № </w:t>
      </w:r>
      <w:proofErr w:type="gramStart"/>
      <w:r w:rsidR="00812B75" w:rsidRPr="00812B75">
        <w:rPr>
          <w:rFonts w:ascii="Times New Roman" w:hAnsi="Times New Roman" w:cs="Times New Roman"/>
          <w:sz w:val="28"/>
          <w:szCs w:val="28"/>
        </w:rPr>
        <w:t>…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2. Таможенная стоимость в рублях =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lastRenderedPageBreak/>
        <w:t>3. Таможенная пошлина</w:t>
      </w:r>
      <w:r w:rsidR="00812B75">
        <w:rPr>
          <w:rFonts w:ascii="Times New Roman" w:hAnsi="Times New Roman" w:cs="Times New Roman"/>
          <w:sz w:val="28"/>
          <w:szCs w:val="28"/>
        </w:rPr>
        <w:t xml:space="preserve"> </w:t>
      </w:r>
      <w:r w:rsidRPr="00AC446B">
        <w:rPr>
          <w:rFonts w:ascii="Times New Roman" w:hAnsi="Times New Roman" w:cs="Times New Roman"/>
          <w:sz w:val="28"/>
          <w:szCs w:val="28"/>
        </w:rPr>
        <w:t>=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>4. Акциз (если имеется) =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5. НДС = </w:t>
      </w:r>
      <w:proofErr w:type="gramStart"/>
      <w:r w:rsidRPr="00AC446B">
        <w:rPr>
          <w:rFonts w:ascii="Times New Roman" w:hAnsi="Times New Roman" w:cs="Times New Roman"/>
          <w:sz w:val="28"/>
          <w:szCs w:val="28"/>
        </w:rPr>
        <w:t>…</w:t>
      </w:r>
      <w:r w:rsidR="00D16B2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11D58" w:rsidRPr="00AC446B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AC446B">
        <w:rPr>
          <w:rFonts w:ascii="Times New Roman" w:hAnsi="Times New Roman" w:cs="Times New Roman"/>
          <w:sz w:val="28"/>
          <w:szCs w:val="28"/>
        </w:rPr>
        <w:t xml:space="preserve">Итого: </w:t>
      </w:r>
      <w:r w:rsidR="00D16B22">
        <w:rPr>
          <w:rFonts w:ascii="Times New Roman" w:hAnsi="Times New Roman" w:cs="Times New Roman"/>
          <w:sz w:val="28"/>
          <w:szCs w:val="28"/>
        </w:rPr>
        <w:t>(</w:t>
      </w:r>
      <w:r w:rsidRPr="00AC446B">
        <w:rPr>
          <w:rFonts w:ascii="Times New Roman" w:hAnsi="Times New Roman" w:cs="Times New Roman"/>
          <w:sz w:val="28"/>
          <w:szCs w:val="28"/>
        </w:rPr>
        <w:t>написать вывод</w:t>
      </w:r>
      <w:r w:rsidR="00D16B22">
        <w:rPr>
          <w:rFonts w:ascii="Times New Roman" w:hAnsi="Times New Roman" w:cs="Times New Roman"/>
          <w:sz w:val="28"/>
          <w:szCs w:val="28"/>
        </w:rPr>
        <w:t>)</w:t>
      </w:r>
      <w:r w:rsidRPr="00AC446B">
        <w:rPr>
          <w:rFonts w:ascii="Times New Roman" w:hAnsi="Times New Roman" w:cs="Times New Roman"/>
          <w:sz w:val="28"/>
          <w:szCs w:val="28"/>
        </w:rPr>
        <w:t>.</w:t>
      </w:r>
    </w:p>
    <w:p w:rsidR="00911D58" w:rsidRPr="005A4D86" w:rsidRDefault="00911D58" w:rsidP="006B7D52">
      <w:pPr>
        <w:pStyle w:val="a0"/>
        <w:rPr>
          <w:rFonts w:ascii="Times New Roman" w:hAnsi="Times New Roman" w:cs="Times New Roman"/>
          <w:sz w:val="28"/>
          <w:szCs w:val="28"/>
        </w:rPr>
      </w:pPr>
    </w:p>
    <w:p w:rsidR="006B7D52" w:rsidRDefault="006B7D52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Default="00911D58" w:rsidP="006B7D52">
      <w:pPr>
        <w:pStyle w:val="a0"/>
        <w:rPr>
          <w:sz w:val="28"/>
          <w:szCs w:val="28"/>
        </w:rPr>
      </w:pPr>
    </w:p>
    <w:p w:rsidR="00911D58" w:rsidRPr="005A4D86" w:rsidRDefault="00911D58" w:rsidP="006B7D52">
      <w:pPr>
        <w:pStyle w:val="a0"/>
        <w:rPr>
          <w:sz w:val="28"/>
          <w:szCs w:val="28"/>
        </w:rPr>
      </w:pPr>
    </w:p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E84333" w:rsidRPr="005A4D86" w:rsidRDefault="00E84333" w:rsidP="00E84333">
      <w:pPr>
        <w:pStyle w:val="1"/>
        <w:jc w:val="center"/>
        <w:rPr>
          <w:rFonts w:hint="eastAsia"/>
          <w:sz w:val="28"/>
          <w:szCs w:val="28"/>
        </w:rPr>
      </w:pPr>
      <w:r w:rsidRPr="005A4D86">
        <w:rPr>
          <w:sz w:val="28"/>
          <w:szCs w:val="28"/>
        </w:rPr>
        <w:lastRenderedPageBreak/>
        <w:t xml:space="preserve">Практическое задание </w:t>
      </w:r>
      <w:r>
        <w:rPr>
          <w:sz w:val="28"/>
          <w:szCs w:val="28"/>
        </w:rPr>
        <w:t>4</w:t>
      </w:r>
    </w:p>
    <w:p w:rsidR="00911D58" w:rsidRPr="00157404" w:rsidRDefault="00911D58" w:rsidP="00911D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Тема 4. Бухгалтерский учет валютных операций </w:t>
      </w:r>
    </w:p>
    <w:p w:rsidR="00911D58" w:rsidRPr="00911D58" w:rsidRDefault="006A784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Зада</w:t>
      </w:r>
      <w:r w:rsidR="00F64037">
        <w:rPr>
          <w:rFonts w:ascii="Times New Roman" w:hAnsi="Times New Roman" w:cs="Times New Roman"/>
          <w:sz w:val="28"/>
          <w:szCs w:val="28"/>
        </w:rPr>
        <w:t>ние</w:t>
      </w:r>
      <w:r w:rsidRPr="00911D58">
        <w:rPr>
          <w:rFonts w:ascii="Times New Roman" w:hAnsi="Times New Roman" w:cs="Times New Roman"/>
          <w:sz w:val="28"/>
          <w:szCs w:val="28"/>
        </w:rPr>
        <w:t xml:space="preserve"> 1</w:t>
      </w:r>
      <w:r w:rsidR="00357C25">
        <w:rPr>
          <w:rFonts w:ascii="Times New Roman" w:hAnsi="Times New Roman" w:cs="Times New Roman"/>
          <w:sz w:val="28"/>
          <w:szCs w:val="28"/>
        </w:rPr>
        <w:t xml:space="preserve">. </w:t>
      </w:r>
      <w:r w:rsidR="00911D58" w:rsidRPr="00911D58">
        <w:rPr>
          <w:rFonts w:ascii="Times New Roman" w:hAnsi="Times New Roman" w:cs="Times New Roman"/>
          <w:sz w:val="28"/>
          <w:szCs w:val="28"/>
        </w:rPr>
        <w:t xml:space="preserve">Отразить операции бухгалтерскими записями </w:t>
      </w:r>
      <w:r w:rsidR="00A6557A">
        <w:rPr>
          <w:rFonts w:ascii="Times New Roman" w:hAnsi="Times New Roman" w:cs="Times New Roman"/>
          <w:sz w:val="28"/>
          <w:szCs w:val="28"/>
        </w:rPr>
        <w:t xml:space="preserve">в </w:t>
      </w:r>
      <w:r w:rsidR="00D16B22">
        <w:rPr>
          <w:rFonts w:ascii="Times New Roman" w:hAnsi="Times New Roman" w:cs="Times New Roman"/>
          <w:sz w:val="28"/>
          <w:szCs w:val="28"/>
        </w:rPr>
        <w:t xml:space="preserve">табл. </w:t>
      </w:r>
      <w:r w:rsidR="00911D58">
        <w:rPr>
          <w:rFonts w:ascii="Times New Roman" w:hAnsi="Times New Roman" w:cs="Times New Roman"/>
          <w:sz w:val="28"/>
          <w:szCs w:val="28"/>
        </w:rPr>
        <w:t>3</w:t>
      </w:r>
      <w:r w:rsidR="00357C25">
        <w:rPr>
          <w:rFonts w:ascii="Times New Roman" w:hAnsi="Times New Roman" w:cs="Times New Roman"/>
          <w:sz w:val="28"/>
          <w:szCs w:val="28"/>
        </w:rPr>
        <w:t>.</w:t>
      </w:r>
      <w:r w:rsidR="00911D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1D4C" w:rsidRPr="005A4D86" w:rsidRDefault="00911D58" w:rsidP="00172EFF">
      <w:pPr>
        <w:pStyle w:val="a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</w:t>
      </w:r>
      <w:r w:rsidR="00357C25">
        <w:rPr>
          <w:rFonts w:ascii="Times New Roman" w:hAnsi="Times New Roman" w:cs="Times New Roman"/>
          <w:sz w:val="28"/>
          <w:szCs w:val="28"/>
        </w:rPr>
        <w:t>:</w:t>
      </w:r>
    </w:p>
    <w:p w:rsidR="00911D58" w:rsidRPr="00911D58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1. С расчетного счета перечислены банку средства на покупку евро 154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>200 руб.</w:t>
      </w:r>
    </w:p>
    <w:p w:rsidR="00911D58" w:rsidRPr="00911D58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 xml:space="preserve">2. На валютный счет поступила валюта (евро) после конвертации по курсу 69,5 руб. </w:t>
      </w:r>
      <w:r w:rsidR="00D16B22">
        <w:rPr>
          <w:rFonts w:ascii="Times New Roman" w:hAnsi="Times New Roman" w:cs="Times New Roman"/>
          <w:sz w:val="28"/>
          <w:szCs w:val="28"/>
        </w:rPr>
        <w:t>з</w:t>
      </w:r>
      <w:r w:rsidR="00D16B22" w:rsidRPr="00911D58">
        <w:rPr>
          <w:rFonts w:ascii="Times New Roman" w:hAnsi="Times New Roman" w:cs="Times New Roman"/>
          <w:sz w:val="28"/>
          <w:szCs w:val="28"/>
        </w:rPr>
        <w:t xml:space="preserve">а </w:t>
      </w:r>
      <w:r w:rsidRPr="00911D58">
        <w:rPr>
          <w:rFonts w:ascii="Times New Roman" w:hAnsi="Times New Roman" w:cs="Times New Roman"/>
          <w:sz w:val="28"/>
          <w:szCs w:val="28"/>
        </w:rPr>
        <w:t>1 евро.</w:t>
      </w:r>
    </w:p>
    <w:p w:rsidR="00911D58" w:rsidRPr="00911D58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3. Списаны расходы на покупку валюты выше курса ЦБ РФ. Курс ЦБ РФ – 68,5 руб.</w:t>
      </w:r>
    </w:p>
    <w:p w:rsidR="00911D58" w:rsidRPr="00911D58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4. Оплачена комиссия банка за операцию по конвертации валюты в размере 1,5 % от суммы конвертации в рублях</w:t>
      </w:r>
      <w:r w:rsidR="00D16B22">
        <w:rPr>
          <w:rFonts w:ascii="Times New Roman" w:hAnsi="Times New Roman" w:cs="Times New Roman"/>
          <w:sz w:val="28"/>
          <w:szCs w:val="28"/>
        </w:rPr>
        <w:t>.</w:t>
      </w:r>
    </w:p>
    <w:p w:rsidR="00911D58" w:rsidRPr="00911D58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5. Включение комиссии банка в прочие расходы</w:t>
      </w:r>
    </w:p>
    <w:p w:rsidR="00911D58" w:rsidRDefault="00357C25" w:rsidP="00911D58">
      <w:r>
        <w:t>.</w:t>
      </w:r>
    </w:p>
    <w:p w:rsidR="00A6557A" w:rsidRDefault="006A7848" w:rsidP="00911D58">
      <w:pPr>
        <w:jc w:val="both"/>
        <w:rPr>
          <w:rFonts w:ascii="Times New Roman" w:hAnsi="Times New Roman" w:cs="Times New Roman"/>
          <w:sz w:val="28"/>
          <w:szCs w:val="28"/>
        </w:rPr>
      </w:pPr>
      <w:r w:rsidRPr="00E84333">
        <w:rPr>
          <w:rFonts w:ascii="Times New Roman" w:hAnsi="Times New Roman" w:cs="Times New Roman"/>
          <w:b/>
          <w:sz w:val="28"/>
          <w:szCs w:val="28"/>
        </w:rPr>
        <w:t>Рекомендации</w:t>
      </w:r>
      <w:r w:rsidR="00E84333" w:rsidRPr="00E84333">
        <w:rPr>
          <w:rFonts w:ascii="Times New Roman" w:hAnsi="Times New Roman" w:cs="Times New Roman"/>
          <w:b/>
          <w:sz w:val="28"/>
          <w:szCs w:val="28"/>
        </w:rPr>
        <w:t xml:space="preserve"> по выполнению задания</w:t>
      </w:r>
      <w:r w:rsidRPr="005A4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58" w:rsidRPr="00911D58" w:rsidRDefault="00357C25" w:rsidP="00911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</w:t>
      </w:r>
      <w:r w:rsidRPr="00911D58">
        <w:rPr>
          <w:rFonts w:ascii="Times New Roman" w:hAnsi="Times New Roman" w:cs="Times New Roman"/>
          <w:sz w:val="28"/>
          <w:szCs w:val="28"/>
        </w:rPr>
        <w:t xml:space="preserve"> </w:t>
      </w:r>
      <w:r w:rsidR="00911D58" w:rsidRPr="00911D58">
        <w:rPr>
          <w:rFonts w:ascii="Times New Roman" w:hAnsi="Times New Roman" w:cs="Times New Roman"/>
          <w:sz w:val="28"/>
          <w:szCs w:val="28"/>
        </w:rPr>
        <w:t>к каждой записи</w:t>
      </w:r>
      <w:r w:rsidR="00911D58">
        <w:rPr>
          <w:rFonts w:ascii="Times New Roman" w:hAnsi="Times New Roman" w:cs="Times New Roman"/>
          <w:sz w:val="28"/>
          <w:szCs w:val="28"/>
        </w:rPr>
        <w:t xml:space="preserve"> характеристику,</w:t>
      </w:r>
      <w:r w:rsidR="00911D58" w:rsidRPr="00911D58">
        <w:rPr>
          <w:rFonts w:ascii="Times New Roman" w:hAnsi="Times New Roman" w:cs="Times New Roman"/>
          <w:sz w:val="28"/>
          <w:szCs w:val="28"/>
        </w:rPr>
        <w:t xml:space="preserve"> </w:t>
      </w:r>
      <w:r w:rsidR="00911D58">
        <w:rPr>
          <w:rFonts w:ascii="Times New Roman" w:hAnsi="Times New Roman" w:cs="Times New Roman"/>
          <w:sz w:val="28"/>
          <w:szCs w:val="28"/>
        </w:rPr>
        <w:t xml:space="preserve">сумму и </w:t>
      </w:r>
      <w:r w:rsidR="00911D58" w:rsidRPr="00911D58">
        <w:rPr>
          <w:rFonts w:ascii="Times New Roman" w:hAnsi="Times New Roman" w:cs="Times New Roman"/>
          <w:sz w:val="28"/>
          <w:szCs w:val="28"/>
        </w:rPr>
        <w:t>документ-основание.</w:t>
      </w:r>
      <w:r w:rsidR="00911D58">
        <w:rPr>
          <w:rFonts w:ascii="Times New Roman" w:hAnsi="Times New Roman" w:cs="Times New Roman"/>
          <w:sz w:val="28"/>
          <w:szCs w:val="28"/>
        </w:rPr>
        <w:t xml:space="preserve"> Использовать План счетов для целей бухгалтерского учета в РФ.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11D58">
        <w:rPr>
          <w:rFonts w:ascii="Times New Roman" w:hAnsi="Times New Roman" w:cs="Times New Roman"/>
          <w:sz w:val="28"/>
          <w:szCs w:val="28"/>
        </w:rPr>
        <w:t>По необходимости добавляйте строки в таблицу.</w:t>
      </w:r>
    </w:p>
    <w:p w:rsidR="00AE0844" w:rsidRPr="005A4D86" w:rsidRDefault="00AE0844" w:rsidP="00172EFF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AE0844" w:rsidRPr="005A4D86" w:rsidRDefault="00AE0844" w:rsidP="00172EFF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AE0844" w:rsidRPr="005A4D86" w:rsidRDefault="00AE0844" w:rsidP="00172EFF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AE0844" w:rsidRPr="005A4D86" w:rsidRDefault="00AE0844" w:rsidP="00172EFF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50B54" w:rsidRPr="005A4D86" w:rsidRDefault="00950B54" w:rsidP="00172EFF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50B54" w:rsidRPr="005A4D86" w:rsidRDefault="00950B54" w:rsidP="00172EFF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EE1DC2" w:rsidRDefault="00EE1DC2">
      <w:pPr>
        <w:widowControl/>
        <w:suppressAutoHyphens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E84333" w:rsidRDefault="00E84333" w:rsidP="00E84333">
      <w:pPr>
        <w:pStyle w:val="1"/>
        <w:jc w:val="center"/>
        <w:rPr>
          <w:rFonts w:hint="eastAsia"/>
          <w:sz w:val="28"/>
          <w:szCs w:val="28"/>
        </w:rPr>
      </w:pPr>
      <w:r w:rsidRPr="00504045">
        <w:rPr>
          <w:sz w:val="28"/>
          <w:szCs w:val="28"/>
        </w:rPr>
        <w:lastRenderedPageBreak/>
        <w:t xml:space="preserve">Бланк выполнения задания </w:t>
      </w:r>
      <w:r>
        <w:rPr>
          <w:sz w:val="28"/>
          <w:szCs w:val="28"/>
        </w:rPr>
        <w:t>4</w:t>
      </w:r>
    </w:p>
    <w:p w:rsidR="00172EFF" w:rsidRPr="005A4D86" w:rsidRDefault="00172EFF" w:rsidP="00172EFF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Задание 1</w:t>
      </w:r>
    </w:p>
    <w:p w:rsidR="00172EFF" w:rsidRPr="005A4D86" w:rsidRDefault="00AE0844" w:rsidP="00BC690B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8213F9">
        <w:rPr>
          <w:rFonts w:ascii="Times New Roman" w:hAnsi="Times New Roman" w:cs="Times New Roman"/>
          <w:sz w:val="28"/>
          <w:szCs w:val="28"/>
        </w:rPr>
        <w:t>3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12"/>
        <w:gridCol w:w="1849"/>
        <w:gridCol w:w="2098"/>
        <w:gridCol w:w="1626"/>
        <w:gridCol w:w="1960"/>
      </w:tblGrid>
      <w:tr w:rsidR="00911D58" w:rsidTr="001D320D">
        <w:tc>
          <w:tcPr>
            <w:tcW w:w="1812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Дебет счета</w:t>
            </w:r>
          </w:p>
        </w:tc>
        <w:tc>
          <w:tcPr>
            <w:tcW w:w="1849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Кредит счета</w:t>
            </w:r>
          </w:p>
        </w:tc>
        <w:tc>
          <w:tcPr>
            <w:tcW w:w="2098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Наименование операции</w:t>
            </w:r>
          </w:p>
        </w:tc>
        <w:tc>
          <w:tcPr>
            <w:tcW w:w="1626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Сумма, руб.</w:t>
            </w:r>
          </w:p>
        </w:tc>
        <w:tc>
          <w:tcPr>
            <w:tcW w:w="1960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Документ-основание</w:t>
            </w: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911D5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6B7D52" w:rsidRPr="005A4D86" w:rsidRDefault="006B7D52" w:rsidP="006B7D52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Default="00911D58" w:rsidP="00911D58">
      <w:pPr>
        <w:pStyle w:val="a0"/>
        <w:rPr>
          <w:sz w:val="28"/>
          <w:szCs w:val="28"/>
        </w:rPr>
      </w:pPr>
    </w:p>
    <w:p w:rsidR="00911D58" w:rsidRPr="005A4D86" w:rsidRDefault="00911D58" w:rsidP="00911D58">
      <w:pPr>
        <w:pStyle w:val="a0"/>
        <w:rPr>
          <w:sz w:val="28"/>
          <w:szCs w:val="28"/>
        </w:rPr>
      </w:pPr>
    </w:p>
    <w:p w:rsidR="00911D58" w:rsidRPr="005A4D86" w:rsidRDefault="00911D58" w:rsidP="00911D58">
      <w:pPr>
        <w:pStyle w:val="1"/>
        <w:jc w:val="center"/>
        <w:rPr>
          <w:rFonts w:hint="eastAsia"/>
          <w:sz w:val="28"/>
          <w:szCs w:val="28"/>
        </w:rPr>
      </w:pPr>
      <w:r w:rsidRPr="005A4D86">
        <w:rPr>
          <w:sz w:val="28"/>
          <w:szCs w:val="28"/>
        </w:rPr>
        <w:lastRenderedPageBreak/>
        <w:t xml:space="preserve">Практическое задание </w:t>
      </w:r>
      <w:r>
        <w:rPr>
          <w:sz w:val="28"/>
          <w:szCs w:val="28"/>
        </w:rPr>
        <w:t>5</w:t>
      </w:r>
    </w:p>
    <w:p w:rsidR="00911D58" w:rsidRPr="00157404" w:rsidRDefault="00911D58" w:rsidP="00911D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404">
        <w:rPr>
          <w:rFonts w:ascii="Times New Roman" w:hAnsi="Times New Roman" w:cs="Times New Roman"/>
          <w:color w:val="000000" w:themeColor="text1"/>
          <w:sz w:val="28"/>
          <w:szCs w:val="28"/>
        </w:rPr>
        <w:t>Тема 5. Учет и налогообложение при импорте и экспорте</w:t>
      </w:r>
    </w:p>
    <w:p w:rsidR="00911D58" w:rsidRPr="00911D58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Зада</w:t>
      </w:r>
      <w:r w:rsidR="00F64037">
        <w:rPr>
          <w:rFonts w:ascii="Times New Roman" w:hAnsi="Times New Roman" w:cs="Times New Roman"/>
          <w:sz w:val="28"/>
          <w:szCs w:val="28"/>
        </w:rPr>
        <w:t>ние</w:t>
      </w:r>
      <w:r w:rsidRPr="00911D58">
        <w:rPr>
          <w:rFonts w:ascii="Times New Roman" w:hAnsi="Times New Roman" w:cs="Times New Roman"/>
          <w:sz w:val="28"/>
          <w:szCs w:val="28"/>
        </w:rPr>
        <w:t xml:space="preserve"> 1</w:t>
      </w:r>
      <w:r w:rsidR="00357C25">
        <w:rPr>
          <w:rFonts w:ascii="Times New Roman" w:hAnsi="Times New Roman" w:cs="Times New Roman"/>
          <w:sz w:val="28"/>
          <w:szCs w:val="28"/>
        </w:rPr>
        <w:t>.</w:t>
      </w:r>
      <w:r w:rsidR="00357C25" w:rsidRPr="00911D58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 xml:space="preserve">Отразить операции бухгалтерскими записями </w:t>
      </w:r>
      <w:r w:rsidR="00A6557A">
        <w:rPr>
          <w:rFonts w:ascii="Times New Roman" w:hAnsi="Times New Roman" w:cs="Times New Roman"/>
          <w:sz w:val="28"/>
          <w:szCs w:val="28"/>
        </w:rPr>
        <w:t>в табл</w:t>
      </w:r>
      <w:r w:rsidR="00D16B22">
        <w:rPr>
          <w:rFonts w:ascii="Times New Roman" w:hAnsi="Times New Roman" w:cs="Times New Roman"/>
          <w:sz w:val="28"/>
          <w:szCs w:val="28"/>
        </w:rPr>
        <w:t>.</w:t>
      </w:r>
      <w:r w:rsidR="00A655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4.</w:t>
      </w: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Условие</w:t>
      </w:r>
      <w:r w:rsidR="00357C25">
        <w:rPr>
          <w:rFonts w:ascii="Times New Roman" w:hAnsi="Times New Roman" w:cs="Times New Roman"/>
          <w:sz w:val="28"/>
          <w:szCs w:val="28"/>
        </w:rPr>
        <w:t>:</w:t>
      </w:r>
    </w:p>
    <w:p w:rsidR="00911D58" w:rsidRPr="00911D58" w:rsidRDefault="00911D58" w:rsidP="00911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 xml:space="preserve">Ввезено оборудование из Бельгии на территорию РФ. Покупная стоимость оборудования согласно </w:t>
      </w:r>
      <w:proofErr w:type="gramStart"/>
      <w:r w:rsidR="00D16B22" w:rsidRPr="00911D58">
        <w:rPr>
          <w:rFonts w:ascii="Times New Roman" w:hAnsi="Times New Roman" w:cs="Times New Roman"/>
          <w:sz w:val="28"/>
          <w:szCs w:val="28"/>
        </w:rPr>
        <w:t>контракт</w:t>
      </w:r>
      <w:r w:rsidR="00D16B22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D16B22" w:rsidRPr="00911D58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>составляет 1450 евро. Расходы на доставку оборудования до территории РФ составляют 10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>% от контрактной стоимости, их оплачивает покупатель. Также осуществляется страхование товара, сумма – 2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 xml:space="preserve">% от контрактной стоимости, </w:t>
      </w:r>
      <w:r w:rsidR="00357C25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Pr="00911D58">
        <w:rPr>
          <w:rFonts w:ascii="Times New Roman" w:hAnsi="Times New Roman" w:cs="Times New Roman"/>
          <w:sz w:val="28"/>
          <w:szCs w:val="28"/>
        </w:rPr>
        <w:t xml:space="preserve">оплачивает покупатель. </w:t>
      </w:r>
    </w:p>
    <w:p w:rsidR="00911D58" w:rsidRPr="00911D58" w:rsidRDefault="00911D58" w:rsidP="00911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>Таможенная пошлина начислена и уплачена в размере 35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 xml:space="preserve">200 руб. Таможенный сбор составил 1450, </w:t>
      </w:r>
      <w:r w:rsidR="00D16B22">
        <w:rPr>
          <w:rFonts w:ascii="Times New Roman" w:hAnsi="Times New Roman" w:cs="Times New Roman"/>
          <w:sz w:val="28"/>
          <w:szCs w:val="28"/>
        </w:rPr>
        <w:t xml:space="preserve">он </w:t>
      </w:r>
      <w:r w:rsidRPr="00911D58">
        <w:rPr>
          <w:rFonts w:ascii="Times New Roman" w:hAnsi="Times New Roman" w:cs="Times New Roman"/>
          <w:sz w:val="28"/>
          <w:szCs w:val="28"/>
        </w:rPr>
        <w:t>также уплачен. НДС начислен и уплачен в размере 18</w:t>
      </w:r>
      <w:r w:rsidR="00D16B22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>%. Акциз не взимается.</w:t>
      </w:r>
    </w:p>
    <w:p w:rsidR="00911D58" w:rsidRPr="00911D58" w:rsidRDefault="00911D58" w:rsidP="00911D5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 xml:space="preserve">Оборудование доставлено до пункта </w:t>
      </w:r>
      <w:r w:rsidR="00D16B22" w:rsidRPr="00911D58">
        <w:rPr>
          <w:rFonts w:ascii="Times New Roman" w:hAnsi="Times New Roman" w:cs="Times New Roman"/>
          <w:sz w:val="28"/>
          <w:szCs w:val="28"/>
        </w:rPr>
        <w:t>назначени</w:t>
      </w:r>
      <w:r w:rsidR="00D16B22">
        <w:rPr>
          <w:rFonts w:ascii="Times New Roman" w:hAnsi="Times New Roman" w:cs="Times New Roman"/>
          <w:sz w:val="28"/>
          <w:szCs w:val="28"/>
        </w:rPr>
        <w:t>я</w:t>
      </w:r>
      <w:r w:rsidR="00D16B22" w:rsidRPr="00911D58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>и принято к учету. Оборудование оприходовано на склад организации по первоначальной стоимости. НДС принят к вычету.</w:t>
      </w:r>
    </w:p>
    <w:p w:rsidR="00911D58" w:rsidRDefault="00911D58" w:rsidP="00911D58"/>
    <w:p w:rsidR="00A6557A" w:rsidRDefault="00911D58" w:rsidP="00911D58">
      <w:pPr>
        <w:jc w:val="both"/>
        <w:rPr>
          <w:rFonts w:ascii="Times New Roman" w:hAnsi="Times New Roman" w:cs="Times New Roman"/>
          <w:sz w:val="28"/>
          <w:szCs w:val="28"/>
        </w:rPr>
      </w:pPr>
      <w:r w:rsidRPr="00E84333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  <w:r w:rsidRPr="005A4D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D58" w:rsidRPr="00911D58" w:rsidRDefault="00357C25" w:rsidP="00911D5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1D58" w:rsidRPr="00911D58">
        <w:rPr>
          <w:rFonts w:ascii="Times New Roman" w:hAnsi="Times New Roman" w:cs="Times New Roman"/>
          <w:sz w:val="28"/>
          <w:szCs w:val="28"/>
        </w:rPr>
        <w:t xml:space="preserve">Отразить операции бухгалтерскими записями и </w:t>
      </w:r>
      <w:r w:rsidR="00D16B22">
        <w:rPr>
          <w:rFonts w:ascii="Times New Roman" w:hAnsi="Times New Roman" w:cs="Times New Roman"/>
          <w:sz w:val="28"/>
          <w:szCs w:val="28"/>
        </w:rPr>
        <w:t>составить</w:t>
      </w:r>
      <w:r w:rsidR="00D16B22" w:rsidRPr="00911D58">
        <w:rPr>
          <w:rFonts w:ascii="Times New Roman" w:hAnsi="Times New Roman" w:cs="Times New Roman"/>
          <w:sz w:val="28"/>
          <w:szCs w:val="28"/>
        </w:rPr>
        <w:t xml:space="preserve"> </w:t>
      </w:r>
      <w:r w:rsidR="00911D58" w:rsidRPr="00911D58">
        <w:rPr>
          <w:rFonts w:ascii="Times New Roman" w:hAnsi="Times New Roman" w:cs="Times New Roman"/>
          <w:sz w:val="28"/>
          <w:szCs w:val="28"/>
        </w:rPr>
        <w:t>к каждой записи документ-основание. Рассчитать суммы для каждой операции, если они не указаны в условии задачи.</w:t>
      </w:r>
      <w:r w:rsidR="00911D58">
        <w:rPr>
          <w:rFonts w:ascii="Times New Roman" w:hAnsi="Times New Roman" w:cs="Times New Roman"/>
          <w:sz w:val="28"/>
          <w:szCs w:val="28"/>
        </w:rPr>
        <w:t xml:space="preserve"> Использовать План счетов для целей бухгалтерского учета в РФ. По необходимости </w:t>
      </w:r>
      <w:r w:rsidR="00D16B22">
        <w:rPr>
          <w:rFonts w:ascii="Times New Roman" w:hAnsi="Times New Roman" w:cs="Times New Roman"/>
          <w:sz w:val="28"/>
          <w:szCs w:val="28"/>
        </w:rPr>
        <w:t xml:space="preserve">добавить </w:t>
      </w:r>
      <w:r w:rsidR="00911D58">
        <w:rPr>
          <w:rFonts w:ascii="Times New Roman" w:hAnsi="Times New Roman" w:cs="Times New Roman"/>
          <w:sz w:val="28"/>
          <w:szCs w:val="28"/>
        </w:rPr>
        <w:t>строки в таблицу.</w:t>
      </w: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EE1DC2" w:rsidRDefault="00EE1DC2">
      <w:pPr>
        <w:widowControl/>
        <w:suppressAutoHyphens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EE1DC2" w:rsidRDefault="00EE1DC2">
      <w:pPr>
        <w:widowControl/>
        <w:suppressAutoHyphens w:val="0"/>
        <w:rPr>
          <w:rFonts w:ascii="Liberation Sans" w:eastAsia="Microsoft YaHei" w:hAnsi="Liberation Sans" w:hint="eastAsia"/>
          <w:b/>
          <w:bCs/>
          <w:sz w:val="28"/>
          <w:szCs w:val="28"/>
        </w:rPr>
      </w:pPr>
    </w:p>
    <w:p w:rsidR="00911D58" w:rsidRDefault="00911D58" w:rsidP="00911D58">
      <w:pPr>
        <w:pStyle w:val="1"/>
        <w:jc w:val="center"/>
        <w:rPr>
          <w:rFonts w:hint="eastAsia"/>
          <w:sz w:val="28"/>
          <w:szCs w:val="28"/>
        </w:rPr>
      </w:pPr>
      <w:r w:rsidRPr="00504045">
        <w:rPr>
          <w:sz w:val="28"/>
          <w:szCs w:val="28"/>
        </w:rPr>
        <w:t>Бланк выполнения задания</w:t>
      </w:r>
      <w:r w:rsidR="00D16B22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911D58" w:rsidRPr="005A4D86" w:rsidRDefault="00911D58" w:rsidP="00911D58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Задание 1</w:t>
      </w:r>
    </w:p>
    <w:p w:rsidR="00911D58" w:rsidRPr="005A4D86" w:rsidRDefault="00911D58" w:rsidP="00BC690B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4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12"/>
        <w:gridCol w:w="1849"/>
        <w:gridCol w:w="2098"/>
        <w:gridCol w:w="1626"/>
        <w:gridCol w:w="1960"/>
      </w:tblGrid>
      <w:tr w:rsidR="00911D58" w:rsidTr="001D320D">
        <w:tc>
          <w:tcPr>
            <w:tcW w:w="1812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Дебет счета</w:t>
            </w:r>
          </w:p>
        </w:tc>
        <w:tc>
          <w:tcPr>
            <w:tcW w:w="1849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Кредит счета</w:t>
            </w:r>
          </w:p>
        </w:tc>
        <w:tc>
          <w:tcPr>
            <w:tcW w:w="2098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Наименование операции</w:t>
            </w:r>
          </w:p>
        </w:tc>
        <w:tc>
          <w:tcPr>
            <w:tcW w:w="1626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Сумма, руб.</w:t>
            </w:r>
          </w:p>
        </w:tc>
        <w:tc>
          <w:tcPr>
            <w:tcW w:w="1960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  <w:r w:rsidRPr="00911D58">
              <w:rPr>
                <w:rFonts w:ascii="Times New Roman" w:hAnsi="Times New Roman" w:cs="Times New Roman"/>
              </w:rPr>
              <w:t>Документ-основание</w:t>
            </w: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1D58" w:rsidTr="001D320D">
        <w:tc>
          <w:tcPr>
            <w:tcW w:w="1812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98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6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0" w:type="dxa"/>
          </w:tcPr>
          <w:p w:rsidR="00911D58" w:rsidRPr="00911D58" w:rsidRDefault="00911D58" w:rsidP="001D320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11D58" w:rsidRPr="005A4D86" w:rsidRDefault="00911D58" w:rsidP="00911D58">
      <w:pPr>
        <w:pStyle w:val="a0"/>
        <w:rPr>
          <w:sz w:val="28"/>
          <w:szCs w:val="28"/>
        </w:rPr>
      </w:pPr>
    </w:p>
    <w:p w:rsidR="00911D58" w:rsidRPr="00911D58" w:rsidRDefault="00911D58" w:rsidP="00911D58">
      <w:pPr>
        <w:pStyle w:val="a0"/>
      </w:pPr>
    </w:p>
    <w:p w:rsidR="00BB51AB" w:rsidRDefault="00BB51AB">
      <w:pPr>
        <w:widowControl/>
        <w:suppressAutoHyphens w:val="0"/>
        <w:rPr>
          <w:rFonts w:ascii="Liberation Sans" w:eastAsia="Microsoft YaHei" w:hAnsi="Liberation Sans" w:hint="eastAsia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911D58" w:rsidRPr="005A4D86" w:rsidRDefault="00911D58" w:rsidP="00911D58">
      <w:pPr>
        <w:pStyle w:val="1"/>
        <w:jc w:val="center"/>
        <w:rPr>
          <w:rFonts w:hint="eastAsia"/>
          <w:sz w:val="28"/>
          <w:szCs w:val="28"/>
        </w:rPr>
      </w:pPr>
      <w:r w:rsidRPr="005A4D86">
        <w:rPr>
          <w:sz w:val="28"/>
          <w:szCs w:val="28"/>
        </w:rPr>
        <w:lastRenderedPageBreak/>
        <w:t xml:space="preserve">Практическое задание </w:t>
      </w:r>
      <w:r>
        <w:rPr>
          <w:sz w:val="28"/>
          <w:szCs w:val="28"/>
        </w:rPr>
        <w:t>6</w:t>
      </w:r>
    </w:p>
    <w:p w:rsidR="00911D58" w:rsidRPr="00F801D0" w:rsidRDefault="00911D58" w:rsidP="00911D58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6</w:t>
      </w:r>
      <w:r w:rsidRPr="00157404">
        <w:rPr>
          <w:rFonts w:ascii="Times New Roman" w:hAnsi="Times New Roman" w:cs="Times New Roman"/>
          <w:color w:val="000000" w:themeColor="text1"/>
          <w:sz w:val="28"/>
          <w:szCs w:val="28"/>
        </w:rPr>
        <w:t>. Анализ внешнеэкономической деятельности</w:t>
      </w:r>
    </w:p>
    <w:p w:rsidR="00911D58" w:rsidRPr="00911D58" w:rsidRDefault="00911D58" w:rsidP="00911D58">
      <w:pPr>
        <w:jc w:val="both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Зада</w:t>
      </w:r>
      <w:r w:rsidR="00F64037">
        <w:rPr>
          <w:rFonts w:ascii="Times New Roman" w:hAnsi="Times New Roman" w:cs="Times New Roman"/>
          <w:sz w:val="28"/>
          <w:szCs w:val="28"/>
        </w:rPr>
        <w:t>ние</w:t>
      </w:r>
      <w:r w:rsidRPr="005A4D86">
        <w:rPr>
          <w:rFonts w:ascii="Times New Roman" w:hAnsi="Times New Roman" w:cs="Times New Roman"/>
          <w:sz w:val="28"/>
          <w:szCs w:val="28"/>
        </w:rPr>
        <w:t xml:space="preserve"> 1</w:t>
      </w:r>
      <w:r w:rsidR="00D16B22">
        <w:rPr>
          <w:rFonts w:ascii="Times New Roman" w:hAnsi="Times New Roman" w:cs="Times New Roman"/>
          <w:sz w:val="28"/>
          <w:szCs w:val="28"/>
        </w:rPr>
        <w:t>.</w:t>
      </w:r>
      <w:r w:rsidR="00D16B22" w:rsidRPr="005A4D86">
        <w:rPr>
          <w:rFonts w:ascii="Times New Roman" w:hAnsi="Times New Roman" w:cs="Times New Roman"/>
          <w:sz w:val="28"/>
          <w:szCs w:val="28"/>
        </w:rPr>
        <w:t xml:space="preserve"> </w:t>
      </w:r>
      <w:r w:rsidRPr="00911D58">
        <w:rPr>
          <w:rFonts w:ascii="Times New Roman" w:hAnsi="Times New Roman" w:cs="Times New Roman"/>
          <w:sz w:val="28"/>
          <w:szCs w:val="28"/>
        </w:rPr>
        <w:t xml:space="preserve">Проанализировать в соответствии с данными, приведенными в </w:t>
      </w:r>
      <w:r w:rsidR="00D16B22" w:rsidRPr="00911D58">
        <w:rPr>
          <w:rFonts w:ascii="Times New Roman" w:hAnsi="Times New Roman" w:cs="Times New Roman"/>
          <w:sz w:val="28"/>
          <w:szCs w:val="28"/>
        </w:rPr>
        <w:t>табл</w:t>
      </w:r>
      <w:r w:rsidR="00D16B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1D58">
        <w:rPr>
          <w:rFonts w:ascii="Times New Roman" w:hAnsi="Times New Roman" w:cs="Times New Roman"/>
          <w:sz w:val="28"/>
          <w:szCs w:val="28"/>
        </w:rPr>
        <w:t>, импортные операции за период 20105</w:t>
      </w:r>
      <w:r w:rsidR="00D16B22">
        <w:rPr>
          <w:rFonts w:ascii="Times New Roman" w:hAnsi="Times New Roman" w:cs="Times New Roman"/>
          <w:sz w:val="28"/>
          <w:szCs w:val="28"/>
        </w:rPr>
        <w:t>–</w:t>
      </w:r>
      <w:r w:rsidRPr="00911D58">
        <w:rPr>
          <w:rFonts w:ascii="Times New Roman" w:hAnsi="Times New Roman" w:cs="Times New Roman"/>
          <w:sz w:val="28"/>
          <w:szCs w:val="28"/>
        </w:rPr>
        <w:t xml:space="preserve">2017 гг., рассчитать </w:t>
      </w:r>
      <w:r>
        <w:rPr>
          <w:rFonts w:ascii="Times New Roman" w:hAnsi="Times New Roman" w:cs="Times New Roman"/>
          <w:sz w:val="28"/>
          <w:szCs w:val="28"/>
        </w:rPr>
        <w:t xml:space="preserve">динамику и </w:t>
      </w:r>
      <w:r w:rsidRPr="00911D58">
        <w:rPr>
          <w:rFonts w:ascii="Times New Roman" w:hAnsi="Times New Roman" w:cs="Times New Roman"/>
          <w:sz w:val="28"/>
          <w:szCs w:val="28"/>
        </w:rPr>
        <w:t xml:space="preserve">коэффициенты и сделать вывод по </w:t>
      </w:r>
      <w:r w:rsidR="00D16B22" w:rsidRPr="00911D58">
        <w:rPr>
          <w:rFonts w:ascii="Times New Roman" w:hAnsi="Times New Roman" w:cs="Times New Roman"/>
          <w:sz w:val="28"/>
          <w:szCs w:val="28"/>
        </w:rPr>
        <w:t>табл</w:t>
      </w:r>
      <w:r w:rsidR="00D16B2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11D58">
        <w:rPr>
          <w:rFonts w:ascii="Times New Roman" w:hAnsi="Times New Roman" w:cs="Times New Roman"/>
          <w:sz w:val="28"/>
          <w:szCs w:val="28"/>
        </w:rPr>
        <w:t>.</w:t>
      </w:r>
    </w:p>
    <w:p w:rsidR="00911D58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A6557A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 w:rsidRPr="00E84333">
        <w:rPr>
          <w:rFonts w:ascii="Times New Roman" w:hAnsi="Times New Roman" w:cs="Times New Roman"/>
          <w:b/>
          <w:sz w:val="28"/>
          <w:szCs w:val="28"/>
        </w:rPr>
        <w:t>Рекомендации по выполнению задания</w:t>
      </w:r>
    </w:p>
    <w:p w:rsidR="00911D58" w:rsidRPr="005A4D86" w:rsidRDefault="00D16B22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6557A">
        <w:rPr>
          <w:rFonts w:ascii="Times New Roman" w:hAnsi="Times New Roman" w:cs="Times New Roman"/>
          <w:sz w:val="28"/>
          <w:szCs w:val="28"/>
        </w:rPr>
        <w:t>З</w:t>
      </w:r>
      <w:r w:rsidR="00911D58">
        <w:rPr>
          <w:rFonts w:ascii="Times New Roman" w:hAnsi="Times New Roman" w:cs="Times New Roman"/>
          <w:sz w:val="28"/>
          <w:szCs w:val="28"/>
        </w:rPr>
        <w:t xml:space="preserve">аполнить все пустые графы в таблице, после таблицы </w:t>
      </w:r>
      <w:r w:rsidR="00357C25">
        <w:rPr>
          <w:rFonts w:ascii="Times New Roman" w:hAnsi="Times New Roman" w:cs="Times New Roman"/>
          <w:sz w:val="28"/>
          <w:szCs w:val="28"/>
        </w:rPr>
        <w:t xml:space="preserve">составить и </w:t>
      </w:r>
      <w:r w:rsidR="00911D58">
        <w:rPr>
          <w:rFonts w:ascii="Times New Roman" w:hAnsi="Times New Roman" w:cs="Times New Roman"/>
          <w:sz w:val="28"/>
          <w:szCs w:val="28"/>
        </w:rPr>
        <w:t xml:space="preserve">написать полный вывод по динамике показателей. Вывод должен содержать не менее 7 </w:t>
      </w:r>
      <w:r>
        <w:rPr>
          <w:rFonts w:ascii="Times New Roman" w:hAnsi="Times New Roman" w:cs="Times New Roman"/>
          <w:sz w:val="28"/>
          <w:szCs w:val="28"/>
        </w:rPr>
        <w:t xml:space="preserve">развернутых </w:t>
      </w:r>
      <w:r w:rsidR="00911D58">
        <w:rPr>
          <w:rFonts w:ascii="Times New Roman" w:hAnsi="Times New Roman" w:cs="Times New Roman"/>
          <w:sz w:val="28"/>
          <w:szCs w:val="28"/>
        </w:rPr>
        <w:t xml:space="preserve">предложений. </w:t>
      </w: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BB51AB" w:rsidRDefault="00BB51AB">
      <w:pPr>
        <w:widowControl/>
        <w:suppressAutoHyphens w:val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br w:type="page"/>
      </w:r>
    </w:p>
    <w:p w:rsidR="00911D58" w:rsidRPr="005A4D86" w:rsidRDefault="00911D58" w:rsidP="00911D58">
      <w:pPr>
        <w:pStyle w:val="a0"/>
        <w:jc w:val="both"/>
        <w:rPr>
          <w:rFonts w:ascii="Times New Roman" w:hAnsi="Times New Roman" w:cs="Times New Roman"/>
          <w:sz w:val="28"/>
          <w:szCs w:val="28"/>
        </w:rPr>
      </w:pPr>
    </w:p>
    <w:p w:rsidR="00BB51AB" w:rsidRDefault="00BB51AB">
      <w:pPr>
        <w:widowControl/>
        <w:suppressAutoHyphens w:val="0"/>
        <w:rPr>
          <w:rFonts w:ascii="Liberation Sans" w:eastAsia="Microsoft YaHei" w:hAnsi="Liberation Sans" w:hint="eastAsia"/>
          <w:b/>
          <w:bCs/>
          <w:sz w:val="28"/>
          <w:szCs w:val="28"/>
        </w:rPr>
      </w:pPr>
    </w:p>
    <w:p w:rsidR="00911D58" w:rsidRDefault="00911D58" w:rsidP="00911D58">
      <w:pPr>
        <w:pStyle w:val="1"/>
        <w:jc w:val="center"/>
        <w:rPr>
          <w:rFonts w:hint="eastAsia"/>
          <w:sz w:val="28"/>
          <w:szCs w:val="28"/>
        </w:rPr>
      </w:pPr>
      <w:r w:rsidRPr="00504045">
        <w:rPr>
          <w:sz w:val="28"/>
          <w:szCs w:val="28"/>
        </w:rPr>
        <w:t xml:space="preserve">Бланк выполнения задания </w:t>
      </w:r>
      <w:r>
        <w:rPr>
          <w:sz w:val="28"/>
          <w:szCs w:val="28"/>
        </w:rPr>
        <w:t>6</w:t>
      </w:r>
    </w:p>
    <w:p w:rsidR="00911D58" w:rsidRPr="005A4D86" w:rsidRDefault="00911D58" w:rsidP="00911D58">
      <w:pPr>
        <w:pStyle w:val="a0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>Задание 1</w:t>
      </w:r>
    </w:p>
    <w:p w:rsidR="00911D58" w:rsidRPr="005A4D86" w:rsidRDefault="00911D58" w:rsidP="00BC690B">
      <w:pPr>
        <w:pStyle w:val="a0"/>
        <w:jc w:val="right"/>
        <w:rPr>
          <w:rFonts w:ascii="Times New Roman" w:hAnsi="Times New Roman" w:cs="Times New Roman"/>
          <w:sz w:val="28"/>
          <w:szCs w:val="28"/>
        </w:rPr>
      </w:pPr>
      <w:r w:rsidRPr="005A4D86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5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24"/>
        <w:gridCol w:w="955"/>
        <w:gridCol w:w="1015"/>
        <w:gridCol w:w="861"/>
        <w:gridCol w:w="1482"/>
        <w:gridCol w:w="1040"/>
        <w:gridCol w:w="1482"/>
        <w:gridCol w:w="869"/>
      </w:tblGrid>
      <w:tr w:rsidR="00911D58" w:rsidRPr="00992C58" w:rsidTr="001D320D">
        <w:tc>
          <w:tcPr>
            <w:tcW w:w="2027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10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2015 г., тыс. руб.</w:t>
            </w:r>
          </w:p>
        </w:tc>
        <w:tc>
          <w:tcPr>
            <w:tcW w:w="963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2016 г., тыс. руб.</w:t>
            </w:r>
          </w:p>
        </w:tc>
        <w:tc>
          <w:tcPr>
            <w:tcW w:w="827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2017 г</w:t>
            </w:r>
            <w:r w:rsidR="00D16B22">
              <w:rPr>
                <w:rFonts w:ascii="Times New Roman" w:hAnsi="Times New Roman" w:cs="Times New Roman"/>
              </w:rPr>
              <w:t>.</w:t>
            </w:r>
            <w:r w:rsidRPr="00992C58">
              <w:rPr>
                <w:rFonts w:ascii="Times New Roman" w:hAnsi="Times New Roman" w:cs="Times New Roman"/>
              </w:rPr>
              <w:t>, тыс. руб.</w:t>
            </w:r>
          </w:p>
        </w:tc>
        <w:tc>
          <w:tcPr>
            <w:tcW w:w="1423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 xml:space="preserve">Абсолютное отклонение 2016 </w:t>
            </w:r>
            <w:r w:rsidR="00D353D8">
              <w:rPr>
                <w:rFonts w:ascii="Times New Roman" w:hAnsi="Times New Roman" w:cs="Times New Roman"/>
              </w:rPr>
              <w:t xml:space="preserve">г.            </w:t>
            </w:r>
            <w:r w:rsidRPr="00992C58">
              <w:rPr>
                <w:rFonts w:ascii="Times New Roman" w:hAnsi="Times New Roman" w:cs="Times New Roman"/>
              </w:rPr>
              <w:t>к 2015</w:t>
            </w:r>
            <w:r w:rsidR="00D353D8">
              <w:rPr>
                <w:rFonts w:ascii="Times New Roman" w:hAnsi="Times New Roman" w:cs="Times New Roman"/>
              </w:rPr>
              <w:t xml:space="preserve"> г.</w:t>
            </w:r>
            <w:r w:rsidRPr="00992C58">
              <w:rPr>
                <w:rFonts w:ascii="Times New Roman" w:hAnsi="Times New Roman" w:cs="Times New Roman"/>
              </w:rPr>
              <w:t>, тыс. руб.</w:t>
            </w:r>
          </w:p>
        </w:tc>
        <w:tc>
          <w:tcPr>
            <w:tcW w:w="988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Темп роста 2016</w:t>
            </w:r>
            <w:r w:rsidR="00686F68">
              <w:rPr>
                <w:rFonts w:ascii="Times New Roman" w:hAnsi="Times New Roman" w:cs="Times New Roman"/>
              </w:rPr>
              <w:t xml:space="preserve"> г.</w:t>
            </w:r>
            <w:r w:rsidRPr="00992C58">
              <w:rPr>
                <w:rFonts w:ascii="Times New Roman" w:hAnsi="Times New Roman" w:cs="Times New Roman"/>
              </w:rPr>
              <w:t xml:space="preserve"> </w:t>
            </w:r>
            <w:r w:rsidR="00357C25">
              <w:rPr>
                <w:rFonts w:ascii="Times New Roman" w:hAnsi="Times New Roman" w:cs="Times New Roman"/>
              </w:rPr>
              <w:t xml:space="preserve">        </w:t>
            </w:r>
            <w:r w:rsidRPr="00992C58">
              <w:rPr>
                <w:rFonts w:ascii="Times New Roman" w:hAnsi="Times New Roman" w:cs="Times New Roman"/>
              </w:rPr>
              <w:t>к 2015</w:t>
            </w:r>
            <w:r w:rsidR="00686F68">
              <w:rPr>
                <w:rFonts w:ascii="Times New Roman" w:hAnsi="Times New Roman" w:cs="Times New Roman"/>
              </w:rPr>
              <w:t xml:space="preserve"> г.</w:t>
            </w:r>
            <w:r w:rsidRPr="00992C58">
              <w:rPr>
                <w:rFonts w:ascii="Times New Roman" w:hAnsi="Times New Roman" w:cs="Times New Roman"/>
              </w:rPr>
              <w:t>, тыс. руб.</w:t>
            </w:r>
          </w:p>
        </w:tc>
        <w:tc>
          <w:tcPr>
            <w:tcW w:w="1369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Абсолютное отклонение 2017</w:t>
            </w:r>
            <w:r w:rsidR="00D353D8">
              <w:rPr>
                <w:rFonts w:ascii="Times New Roman" w:hAnsi="Times New Roman" w:cs="Times New Roman"/>
              </w:rPr>
              <w:t xml:space="preserve"> </w:t>
            </w:r>
            <w:r w:rsidR="00686F68">
              <w:rPr>
                <w:rFonts w:ascii="Times New Roman" w:hAnsi="Times New Roman" w:cs="Times New Roman"/>
              </w:rPr>
              <w:t>г.</w:t>
            </w:r>
            <w:r w:rsidRPr="00992C58">
              <w:rPr>
                <w:rFonts w:ascii="Times New Roman" w:hAnsi="Times New Roman" w:cs="Times New Roman"/>
              </w:rPr>
              <w:t xml:space="preserve"> </w:t>
            </w:r>
            <w:r w:rsidR="00D353D8">
              <w:rPr>
                <w:rFonts w:ascii="Times New Roman" w:hAnsi="Times New Roman" w:cs="Times New Roman"/>
              </w:rPr>
              <w:t xml:space="preserve">            </w:t>
            </w:r>
            <w:r w:rsidRPr="00992C58">
              <w:rPr>
                <w:rFonts w:ascii="Times New Roman" w:hAnsi="Times New Roman" w:cs="Times New Roman"/>
              </w:rPr>
              <w:t>к 2016</w:t>
            </w:r>
            <w:r w:rsidR="00D353D8">
              <w:rPr>
                <w:rFonts w:ascii="Times New Roman" w:hAnsi="Times New Roman" w:cs="Times New Roman"/>
              </w:rPr>
              <w:t xml:space="preserve"> г.</w:t>
            </w:r>
            <w:r w:rsidRPr="00992C58">
              <w:rPr>
                <w:rFonts w:ascii="Times New Roman" w:hAnsi="Times New Roman" w:cs="Times New Roman"/>
              </w:rPr>
              <w:t>, тыс. руб.</w:t>
            </w:r>
          </w:p>
        </w:tc>
        <w:tc>
          <w:tcPr>
            <w:tcW w:w="838" w:type="dxa"/>
          </w:tcPr>
          <w:p w:rsidR="00911D58" w:rsidRPr="00992C58" w:rsidRDefault="00911D58" w:rsidP="001D320D">
            <w:pPr>
              <w:jc w:val="center"/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 xml:space="preserve">Темп роста 2017 </w:t>
            </w:r>
            <w:r w:rsidR="00D353D8">
              <w:rPr>
                <w:rFonts w:ascii="Times New Roman" w:hAnsi="Times New Roman" w:cs="Times New Roman"/>
              </w:rPr>
              <w:t xml:space="preserve">г.              </w:t>
            </w:r>
            <w:r w:rsidRPr="00992C58">
              <w:rPr>
                <w:rFonts w:ascii="Times New Roman" w:hAnsi="Times New Roman" w:cs="Times New Roman"/>
              </w:rPr>
              <w:t xml:space="preserve">к </w:t>
            </w:r>
            <w:r w:rsidR="00D353D8">
              <w:rPr>
                <w:rFonts w:ascii="Times New Roman" w:hAnsi="Times New Roman" w:cs="Times New Roman"/>
              </w:rPr>
              <w:t xml:space="preserve">         </w:t>
            </w:r>
            <w:r w:rsidRPr="00992C58">
              <w:rPr>
                <w:rFonts w:ascii="Times New Roman" w:hAnsi="Times New Roman" w:cs="Times New Roman"/>
              </w:rPr>
              <w:t>2016</w:t>
            </w:r>
            <w:r w:rsidR="00D353D8">
              <w:rPr>
                <w:rFonts w:ascii="Times New Roman" w:hAnsi="Times New Roman" w:cs="Times New Roman"/>
              </w:rPr>
              <w:t xml:space="preserve"> г.</w:t>
            </w:r>
            <w:r w:rsidRPr="00992C58">
              <w:rPr>
                <w:rFonts w:ascii="Times New Roman" w:hAnsi="Times New Roman" w:cs="Times New Roman"/>
              </w:rPr>
              <w:t>, тыс. руб.</w:t>
            </w:r>
          </w:p>
        </w:tc>
      </w:tr>
      <w:tr w:rsidR="00911D58" w:rsidRPr="00992C58" w:rsidTr="001D320D">
        <w:tc>
          <w:tcPr>
            <w:tcW w:w="1692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  <w:sz w:val="20"/>
              </w:rPr>
            </w:pPr>
            <w:r w:rsidRPr="00E6032F">
              <w:rPr>
                <w:rFonts w:ascii="Times New Roman" w:hAnsi="Times New Roman" w:cs="Times New Roman"/>
                <w:sz w:val="20"/>
              </w:rPr>
              <w:t xml:space="preserve">Погашенные </w:t>
            </w:r>
            <w:r w:rsidR="00D16B22"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E6032F">
              <w:rPr>
                <w:rFonts w:ascii="Times New Roman" w:hAnsi="Times New Roman" w:cs="Times New Roman"/>
                <w:sz w:val="20"/>
              </w:rPr>
              <w:t>за период кредиторские обязательства</w:t>
            </w:r>
          </w:p>
        </w:tc>
        <w:tc>
          <w:tcPr>
            <w:tcW w:w="1084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2041</w:t>
            </w:r>
          </w:p>
        </w:tc>
        <w:tc>
          <w:tcPr>
            <w:tcW w:w="117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94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1478</w:t>
            </w:r>
          </w:p>
        </w:tc>
        <w:tc>
          <w:tcPr>
            <w:tcW w:w="1461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992C58" w:rsidTr="001D320D">
        <w:tc>
          <w:tcPr>
            <w:tcW w:w="1692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  <w:sz w:val="20"/>
              </w:rPr>
            </w:pPr>
            <w:r w:rsidRPr="00E6032F">
              <w:rPr>
                <w:rFonts w:ascii="Times New Roman" w:hAnsi="Times New Roman" w:cs="Times New Roman"/>
                <w:sz w:val="20"/>
              </w:rPr>
              <w:t xml:space="preserve">Стоимость товаров </w:t>
            </w:r>
            <w:r w:rsidR="00357C25">
              <w:rPr>
                <w:rFonts w:ascii="Times New Roman" w:hAnsi="Times New Roman" w:cs="Times New Roman"/>
                <w:sz w:val="20"/>
              </w:rPr>
              <w:t xml:space="preserve">по </w:t>
            </w:r>
            <w:r w:rsidRPr="00E6032F">
              <w:rPr>
                <w:rFonts w:ascii="Times New Roman" w:hAnsi="Times New Roman" w:cs="Times New Roman"/>
                <w:sz w:val="20"/>
              </w:rPr>
              <w:t>заключенным импортным контрактам</w:t>
            </w:r>
            <w:r w:rsidR="00D16B22">
              <w:rPr>
                <w:rFonts w:ascii="Times New Roman" w:hAnsi="Times New Roman" w:cs="Times New Roman"/>
                <w:sz w:val="20"/>
              </w:rPr>
              <w:t xml:space="preserve">               </w:t>
            </w:r>
            <w:r w:rsidRPr="00E6032F">
              <w:rPr>
                <w:rFonts w:ascii="Times New Roman" w:hAnsi="Times New Roman" w:cs="Times New Roman"/>
                <w:sz w:val="20"/>
              </w:rPr>
              <w:t xml:space="preserve"> за период</w:t>
            </w:r>
          </w:p>
        </w:tc>
        <w:tc>
          <w:tcPr>
            <w:tcW w:w="1084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2078</w:t>
            </w:r>
          </w:p>
        </w:tc>
        <w:tc>
          <w:tcPr>
            <w:tcW w:w="117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2154</w:t>
            </w:r>
          </w:p>
        </w:tc>
        <w:tc>
          <w:tcPr>
            <w:tcW w:w="94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1342</w:t>
            </w:r>
          </w:p>
        </w:tc>
        <w:tc>
          <w:tcPr>
            <w:tcW w:w="1461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992C58" w:rsidTr="001D320D">
        <w:tc>
          <w:tcPr>
            <w:tcW w:w="1692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  <w:sz w:val="20"/>
              </w:rPr>
            </w:pPr>
            <w:r w:rsidRPr="00E6032F">
              <w:rPr>
                <w:rFonts w:ascii="Times New Roman" w:hAnsi="Times New Roman" w:cs="Times New Roman"/>
                <w:sz w:val="20"/>
              </w:rPr>
              <w:t xml:space="preserve">Стоимость товаров, которые фактически получены по импортным контрактам </w:t>
            </w:r>
            <w:r w:rsidR="00D16B22">
              <w:rPr>
                <w:rFonts w:ascii="Times New Roman" w:hAnsi="Times New Roman" w:cs="Times New Roman"/>
                <w:sz w:val="20"/>
              </w:rPr>
              <w:t xml:space="preserve">                      </w:t>
            </w:r>
            <w:r w:rsidRPr="00E6032F">
              <w:rPr>
                <w:rFonts w:ascii="Times New Roman" w:hAnsi="Times New Roman" w:cs="Times New Roman"/>
                <w:sz w:val="20"/>
              </w:rPr>
              <w:t>за период</w:t>
            </w:r>
          </w:p>
        </w:tc>
        <w:tc>
          <w:tcPr>
            <w:tcW w:w="1084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2074</w:t>
            </w:r>
          </w:p>
        </w:tc>
        <w:tc>
          <w:tcPr>
            <w:tcW w:w="117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94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  <w:r w:rsidRPr="00992C58">
              <w:rPr>
                <w:rFonts w:ascii="Times New Roman" w:hAnsi="Times New Roman" w:cs="Times New Roman"/>
              </w:rPr>
              <w:t>1132</w:t>
            </w:r>
          </w:p>
        </w:tc>
        <w:tc>
          <w:tcPr>
            <w:tcW w:w="1461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992C58" w:rsidTr="001D320D">
        <w:tc>
          <w:tcPr>
            <w:tcW w:w="1692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  <w:sz w:val="20"/>
              </w:rPr>
            </w:pPr>
            <w:r w:rsidRPr="00E6032F">
              <w:rPr>
                <w:rFonts w:ascii="Times New Roman" w:hAnsi="Times New Roman" w:cs="Times New Roman"/>
                <w:sz w:val="20"/>
              </w:rPr>
              <w:t>Коэффициент погашения кредиторской задолженности</w:t>
            </w:r>
            <w:r w:rsidR="00D16B22">
              <w:rPr>
                <w:rFonts w:ascii="Times New Roman" w:hAnsi="Times New Roman" w:cs="Times New Roman"/>
                <w:sz w:val="20"/>
              </w:rPr>
              <w:t xml:space="preserve">                </w:t>
            </w:r>
            <w:r w:rsidRPr="00E6032F">
              <w:rPr>
                <w:rFonts w:ascii="Times New Roman" w:hAnsi="Times New Roman" w:cs="Times New Roman"/>
                <w:sz w:val="20"/>
              </w:rPr>
              <w:t xml:space="preserve"> по импортным операциям</w:t>
            </w:r>
          </w:p>
        </w:tc>
        <w:tc>
          <w:tcPr>
            <w:tcW w:w="1084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7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1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  <w:tr w:rsidR="00911D58" w:rsidRPr="00992C58" w:rsidTr="001D320D">
        <w:tc>
          <w:tcPr>
            <w:tcW w:w="2027" w:type="dxa"/>
          </w:tcPr>
          <w:p w:rsidR="00911D58" w:rsidRPr="00E6032F" w:rsidRDefault="00911D58" w:rsidP="001D320D">
            <w:pPr>
              <w:rPr>
                <w:rFonts w:ascii="Times New Roman" w:hAnsi="Times New Roman" w:cs="Times New Roman"/>
                <w:sz w:val="20"/>
              </w:rPr>
            </w:pPr>
            <w:r w:rsidRPr="00E6032F">
              <w:rPr>
                <w:rFonts w:ascii="Times New Roman" w:hAnsi="Times New Roman" w:cs="Times New Roman"/>
                <w:sz w:val="20"/>
              </w:rPr>
              <w:t>Коэффициент выполнения импортных контрактов</w:t>
            </w:r>
          </w:p>
        </w:tc>
        <w:tc>
          <w:tcPr>
            <w:tcW w:w="910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7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8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9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</w:tcPr>
          <w:p w:rsidR="00911D58" w:rsidRPr="00992C58" w:rsidRDefault="00911D58" w:rsidP="001D320D">
            <w:pPr>
              <w:rPr>
                <w:rFonts w:ascii="Times New Roman" w:hAnsi="Times New Roman" w:cs="Times New Roman"/>
              </w:rPr>
            </w:pPr>
          </w:p>
        </w:tc>
      </w:tr>
    </w:tbl>
    <w:p w:rsidR="00911D58" w:rsidRDefault="00911D58" w:rsidP="00911D58"/>
    <w:p w:rsidR="00911D58" w:rsidRPr="00911D58" w:rsidRDefault="00911D58" w:rsidP="00911D58">
      <w:pPr>
        <w:rPr>
          <w:rFonts w:ascii="Times New Roman" w:hAnsi="Times New Roman" w:cs="Times New Roman"/>
          <w:sz w:val="28"/>
          <w:szCs w:val="28"/>
        </w:rPr>
      </w:pPr>
      <w:r w:rsidRPr="00911D58">
        <w:rPr>
          <w:rFonts w:ascii="Times New Roman" w:hAnsi="Times New Roman" w:cs="Times New Roman"/>
          <w:sz w:val="28"/>
          <w:szCs w:val="28"/>
        </w:rPr>
        <w:t xml:space="preserve">Вывод: </w:t>
      </w:r>
    </w:p>
    <w:p w:rsidR="00D15944" w:rsidRPr="005A4D86" w:rsidRDefault="00D15944">
      <w:pPr>
        <w:pStyle w:val="a0"/>
        <w:rPr>
          <w:sz w:val="28"/>
          <w:szCs w:val="28"/>
        </w:rPr>
      </w:pPr>
    </w:p>
    <w:sectPr w:rsidR="00D15944" w:rsidRPr="005A4D86" w:rsidSect="002A7573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156085"/>
    <w:multiLevelType w:val="hybridMultilevel"/>
    <w:tmpl w:val="BB705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3678"/>
    <w:multiLevelType w:val="hybridMultilevel"/>
    <w:tmpl w:val="BB705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92C42"/>
    <w:multiLevelType w:val="singleLevel"/>
    <w:tmpl w:val="1F429ACE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189014B1"/>
    <w:multiLevelType w:val="hybridMultilevel"/>
    <w:tmpl w:val="9E581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F1D62"/>
    <w:multiLevelType w:val="hybridMultilevel"/>
    <w:tmpl w:val="F968D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46606"/>
    <w:multiLevelType w:val="hybridMultilevel"/>
    <w:tmpl w:val="80D62526"/>
    <w:lvl w:ilvl="0" w:tplc="0419000F">
      <w:start w:val="1"/>
      <w:numFmt w:val="decimal"/>
      <w:lvlText w:val="%1."/>
      <w:lvlJc w:val="left"/>
      <w:pPr>
        <w:ind w:left="749" w:hanging="360"/>
      </w:pPr>
    </w:lvl>
    <w:lvl w:ilvl="1" w:tplc="04190019" w:tentative="1">
      <w:start w:val="1"/>
      <w:numFmt w:val="lowerLetter"/>
      <w:lvlText w:val="%2."/>
      <w:lvlJc w:val="left"/>
      <w:pPr>
        <w:ind w:left="1469" w:hanging="360"/>
      </w:pPr>
    </w:lvl>
    <w:lvl w:ilvl="2" w:tplc="0419001B" w:tentative="1">
      <w:start w:val="1"/>
      <w:numFmt w:val="lowerRoman"/>
      <w:lvlText w:val="%3."/>
      <w:lvlJc w:val="right"/>
      <w:pPr>
        <w:ind w:left="2189" w:hanging="180"/>
      </w:pPr>
    </w:lvl>
    <w:lvl w:ilvl="3" w:tplc="0419000F" w:tentative="1">
      <w:start w:val="1"/>
      <w:numFmt w:val="decimal"/>
      <w:lvlText w:val="%4."/>
      <w:lvlJc w:val="left"/>
      <w:pPr>
        <w:ind w:left="2909" w:hanging="360"/>
      </w:pPr>
    </w:lvl>
    <w:lvl w:ilvl="4" w:tplc="04190019" w:tentative="1">
      <w:start w:val="1"/>
      <w:numFmt w:val="lowerLetter"/>
      <w:lvlText w:val="%5."/>
      <w:lvlJc w:val="left"/>
      <w:pPr>
        <w:ind w:left="3629" w:hanging="360"/>
      </w:pPr>
    </w:lvl>
    <w:lvl w:ilvl="5" w:tplc="0419001B" w:tentative="1">
      <w:start w:val="1"/>
      <w:numFmt w:val="lowerRoman"/>
      <w:lvlText w:val="%6."/>
      <w:lvlJc w:val="right"/>
      <w:pPr>
        <w:ind w:left="4349" w:hanging="180"/>
      </w:pPr>
    </w:lvl>
    <w:lvl w:ilvl="6" w:tplc="0419000F" w:tentative="1">
      <w:start w:val="1"/>
      <w:numFmt w:val="decimal"/>
      <w:lvlText w:val="%7."/>
      <w:lvlJc w:val="left"/>
      <w:pPr>
        <w:ind w:left="5069" w:hanging="360"/>
      </w:pPr>
    </w:lvl>
    <w:lvl w:ilvl="7" w:tplc="04190019" w:tentative="1">
      <w:start w:val="1"/>
      <w:numFmt w:val="lowerLetter"/>
      <w:lvlText w:val="%8."/>
      <w:lvlJc w:val="left"/>
      <w:pPr>
        <w:ind w:left="5789" w:hanging="360"/>
      </w:pPr>
    </w:lvl>
    <w:lvl w:ilvl="8" w:tplc="0419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7" w15:restartNumberingAfterBreak="0">
    <w:nsid w:val="1F536DB7"/>
    <w:multiLevelType w:val="hybridMultilevel"/>
    <w:tmpl w:val="8B3E666A"/>
    <w:lvl w:ilvl="0" w:tplc="B84E4062">
      <w:start w:val="1"/>
      <w:numFmt w:val="bullet"/>
      <w:pStyle w:val="Numberedr"/>
      <w:lvlText w:val=""/>
      <w:lvlJc w:val="left"/>
      <w:pPr>
        <w:tabs>
          <w:tab w:val="num" w:pos="567"/>
        </w:tabs>
        <w:ind w:left="709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C047D"/>
    <w:multiLevelType w:val="hybridMultilevel"/>
    <w:tmpl w:val="1DB03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B1FDD"/>
    <w:multiLevelType w:val="hybridMultilevel"/>
    <w:tmpl w:val="4B14AFA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38C2353D"/>
    <w:multiLevelType w:val="hybridMultilevel"/>
    <w:tmpl w:val="550E7EF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4ACF19CF"/>
    <w:multiLevelType w:val="hybridMultilevel"/>
    <w:tmpl w:val="BB705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3D323F"/>
    <w:multiLevelType w:val="hybridMultilevel"/>
    <w:tmpl w:val="1C08AB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F924BC"/>
    <w:multiLevelType w:val="hybridMultilevel"/>
    <w:tmpl w:val="85929A5C"/>
    <w:lvl w:ilvl="0" w:tplc="4BE0654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 w15:restartNumberingAfterBreak="0">
    <w:nsid w:val="508422C7"/>
    <w:multiLevelType w:val="hybridMultilevel"/>
    <w:tmpl w:val="C5E227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5224CF7"/>
    <w:multiLevelType w:val="hybridMultilevel"/>
    <w:tmpl w:val="EA9C1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B413A1"/>
    <w:multiLevelType w:val="hybridMultilevel"/>
    <w:tmpl w:val="2AF2CFCE"/>
    <w:lvl w:ilvl="0" w:tplc="0419000F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60C82F26"/>
    <w:multiLevelType w:val="hybridMultilevel"/>
    <w:tmpl w:val="E2A0B24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8" w15:restartNumberingAfterBreak="0">
    <w:nsid w:val="64F96A78"/>
    <w:multiLevelType w:val="hybridMultilevel"/>
    <w:tmpl w:val="B532BA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65D4456"/>
    <w:multiLevelType w:val="multilevel"/>
    <w:tmpl w:val="06DEF70E"/>
    <w:lvl w:ilvl="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4" w:hanging="2160"/>
      </w:pPr>
      <w:rPr>
        <w:rFonts w:hint="default"/>
      </w:rPr>
    </w:lvl>
  </w:abstractNum>
  <w:abstractNum w:abstractNumId="20" w15:restartNumberingAfterBreak="0">
    <w:nsid w:val="6A951332"/>
    <w:multiLevelType w:val="hybridMultilevel"/>
    <w:tmpl w:val="5A8C3850"/>
    <w:lvl w:ilvl="0" w:tplc="3E7C778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7155162D"/>
    <w:multiLevelType w:val="hybridMultilevel"/>
    <w:tmpl w:val="BEB00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8"/>
  </w:num>
  <w:num w:numId="5">
    <w:abstractNumId w:val="2"/>
  </w:num>
  <w:num w:numId="6">
    <w:abstractNumId w:val="16"/>
  </w:num>
  <w:num w:numId="7">
    <w:abstractNumId w:val="1"/>
  </w:num>
  <w:num w:numId="8">
    <w:abstractNumId w:val="11"/>
  </w:num>
  <w:num w:numId="9">
    <w:abstractNumId w:val="20"/>
  </w:num>
  <w:num w:numId="10">
    <w:abstractNumId w:val="13"/>
  </w:num>
  <w:num w:numId="11">
    <w:abstractNumId w:val="12"/>
  </w:num>
  <w:num w:numId="12">
    <w:abstractNumId w:val="17"/>
  </w:num>
  <w:num w:numId="13">
    <w:abstractNumId w:val="15"/>
  </w:num>
  <w:num w:numId="14">
    <w:abstractNumId w:val="6"/>
  </w:num>
  <w:num w:numId="15">
    <w:abstractNumId w:val="21"/>
  </w:num>
  <w:num w:numId="16">
    <w:abstractNumId w:val="3"/>
  </w:num>
  <w:num w:numId="17">
    <w:abstractNumId w:val="8"/>
  </w:num>
  <w:num w:numId="18">
    <w:abstractNumId w:val="19"/>
  </w:num>
  <w:num w:numId="19">
    <w:abstractNumId w:val="9"/>
  </w:num>
  <w:num w:numId="20">
    <w:abstractNumId w:val="10"/>
  </w:num>
  <w:num w:numId="21">
    <w:abstractNumId w:val="7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D52"/>
    <w:rsid w:val="000275C0"/>
    <w:rsid w:val="00095589"/>
    <w:rsid w:val="00124A07"/>
    <w:rsid w:val="0012500F"/>
    <w:rsid w:val="00172EFF"/>
    <w:rsid w:val="00182983"/>
    <w:rsid w:val="002139D0"/>
    <w:rsid w:val="00250E73"/>
    <w:rsid w:val="002A7573"/>
    <w:rsid w:val="00323725"/>
    <w:rsid w:val="00357C25"/>
    <w:rsid w:val="00417CB6"/>
    <w:rsid w:val="00494878"/>
    <w:rsid w:val="004D57E0"/>
    <w:rsid w:val="00504045"/>
    <w:rsid w:val="0053287A"/>
    <w:rsid w:val="00533183"/>
    <w:rsid w:val="00540A8B"/>
    <w:rsid w:val="005A4D86"/>
    <w:rsid w:val="00601D79"/>
    <w:rsid w:val="00674068"/>
    <w:rsid w:val="00686F68"/>
    <w:rsid w:val="006A7848"/>
    <w:rsid w:val="006B7D52"/>
    <w:rsid w:val="00722D5F"/>
    <w:rsid w:val="00732BCB"/>
    <w:rsid w:val="00761D4C"/>
    <w:rsid w:val="007E227D"/>
    <w:rsid w:val="00812B75"/>
    <w:rsid w:val="008213F9"/>
    <w:rsid w:val="00846B02"/>
    <w:rsid w:val="008666A7"/>
    <w:rsid w:val="008B3691"/>
    <w:rsid w:val="00911D58"/>
    <w:rsid w:val="00950B54"/>
    <w:rsid w:val="00986837"/>
    <w:rsid w:val="00992849"/>
    <w:rsid w:val="009A760B"/>
    <w:rsid w:val="009E14C5"/>
    <w:rsid w:val="009F5E43"/>
    <w:rsid w:val="00A50964"/>
    <w:rsid w:val="00A6557A"/>
    <w:rsid w:val="00AA3161"/>
    <w:rsid w:val="00AE0844"/>
    <w:rsid w:val="00BB51AB"/>
    <w:rsid w:val="00BC690B"/>
    <w:rsid w:val="00BD5E9C"/>
    <w:rsid w:val="00BE141F"/>
    <w:rsid w:val="00C8228C"/>
    <w:rsid w:val="00C843B3"/>
    <w:rsid w:val="00CF3F39"/>
    <w:rsid w:val="00D15944"/>
    <w:rsid w:val="00D16B22"/>
    <w:rsid w:val="00D353D8"/>
    <w:rsid w:val="00D401F2"/>
    <w:rsid w:val="00D44AC4"/>
    <w:rsid w:val="00DE0E70"/>
    <w:rsid w:val="00DF3BBC"/>
    <w:rsid w:val="00E52A96"/>
    <w:rsid w:val="00E84333"/>
    <w:rsid w:val="00E9059A"/>
    <w:rsid w:val="00EE1DC2"/>
    <w:rsid w:val="00F200D2"/>
    <w:rsid w:val="00F64037"/>
    <w:rsid w:val="00F7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97AAC003-AF3C-401F-BCC5-0EB3C092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573"/>
    <w:pPr>
      <w:widowControl w:val="0"/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1">
    <w:name w:val="heading 1"/>
    <w:basedOn w:val="10"/>
    <w:next w:val="a0"/>
    <w:link w:val="11"/>
    <w:qFormat/>
    <w:rsid w:val="002A7573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10"/>
    <w:next w:val="a0"/>
    <w:qFormat/>
    <w:rsid w:val="002A7573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rsid w:val="002A7573"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0">
    <w:name w:val="Заголовок1"/>
    <w:basedOn w:val="a"/>
    <w:next w:val="a0"/>
    <w:rsid w:val="002A757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rsid w:val="002A7573"/>
    <w:pPr>
      <w:spacing w:after="140" w:line="288" w:lineRule="auto"/>
    </w:pPr>
  </w:style>
  <w:style w:type="paragraph" w:styleId="a4">
    <w:name w:val="List"/>
    <w:basedOn w:val="a0"/>
    <w:rsid w:val="002A7573"/>
  </w:style>
  <w:style w:type="paragraph" w:styleId="a5">
    <w:name w:val="caption"/>
    <w:basedOn w:val="a"/>
    <w:qFormat/>
    <w:rsid w:val="002A7573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rsid w:val="002A7573"/>
    <w:pPr>
      <w:suppressLineNumbers/>
    </w:pPr>
  </w:style>
  <w:style w:type="paragraph" w:customStyle="1" w:styleId="13">
    <w:name w:val="Цитата1"/>
    <w:basedOn w:val="a"/>
    <w:rsid w:val="002A7573"/>
    <w:pPr>
      <w:spacing w:after="283"/>
      <w:ind w:left="567" w:right="567"/>
    </w:pPr>
  </w:style>
  <w:style w:type="paragraph" w:styleId="a6">
    <w:name w:val="Title"/>
    <w:basedOn w:val="10"/>
    <w:next w:val="a0"/>
    <w:qFormat/>
    <w:rsid w:val="002A7573"/>
    <w:pPr>
      <w:jc w:val="center"/>
    </w:pPr>
    <w:rPr>
      <w:b/>
      <w:bCs/>
      <w:sz w:val="56"/>
      <w:szCs w:val="56"/>
    </w:rPr>
  </w:style>
  <w:style w:type="paragraph" w:styleId="a7">
    <w:name w:val="Subtitle"/>
    <w:basedOn w:val="10"/>
    <w:next w:val="a0"/>
    <w:qFormat/>
    <w:rsid w:val="002A7573"/>
    <w:pPr>
      <w:spacing w:before="60"/>
      <w:jc w:val="center"/>
    </w:pPr>
    <w:rPr>
      <w:sz w:val="36"/>
      <w:szCs w:val="36"/>
    </w:rPr>
  </w:style>
  <w:style w:type="paragraph" w:customStyle="1" w:styleId="a8">
    <w:name w:val="Содержимое таблицы"/>
    <w:basedOn w:val="a"/>
    <w:rsid w:val="002A7573"/>
    <w:pPr>
      <w:suppressLineNumbers/>
    </w:pPr>
  </w:style>
  <w:style w:type="paragraph" w:customStyle="1" w:styleId="a9">
    <w:name w:val="Заголовок таблицы"/>
    <w:basedOn w:val="a8"/>
    <w:rsid w:val="002A7573"/>
    <w:pPr>
      <w:jc w:val="center"/>
    </w:pPr>
    <w:rPr>
      <w:b/>
      <w:bCs/>
    </w:rPr>
  </w:style>
  <w:style w:type="table" w:customStyle="1" w:styleId="21">
    <w:name w:val="Таблица простая 21"/>
    <w:basedOn w:val="a2"/>
    <w:uiPriority w:val="42"/>
    <w:rsid w:val="006B7D5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-251">
    <w:name w:val="Таблица-сетка 2 — акцент 51"/>
    <w:basedOn w:val="a2"/>
    <w:uiPriority w:val="47"/>
    <w:rsid w:val="006B7D5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Таблица-сетка 6 цветная — акцент 61"/>
    <w:basedOn w:val="a2"/>
    <w:uiPriority w:val="51"/>
    <w:rsid w:val="006B7D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1">
    <w:name w:val="Таблица-сетка 2 — акцент 11"/>
    <w:basedOn w:val="a2"/>
    <w:uiPriority w:val="47"/>
    <w:rsid w:val="006B7D5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a">
    <w:name w:val="Emphasis"/>
    <w:basedOn w:val="a1"/>
    <w:uiPriority w:val="20"/>
    <w:qFormat/>
    <w:rsid w:val="00D44AC4"/>
    <w:rPr>
      <w:i/>
      <w:iCs/>
    </w:rPr>
  </w:style>
  <w:style w:type="character" w:customStyle="1" w:styleId="apple-converted-space">
    <w:name w:val="apple-converted-space"/>
    <w:basedOn w:val="a1"/>
    <w:rsid w:val="00D44AC4"/>
  </w:style>
  <w:style w:type="character" w:styleId="ab">
    <w:name w:val="Hyperlink"/>
    <w:basedOn w:val="a1"/>
    <w:uiPriority w:val="99"/>
    <w:semiHidden/>
    <w:unhideWhenUsed/>
    <w:rsid w:val="00172EFF"/>
    <w:rPr>
      <w:color w:val="0000FF"/>
      <w:u w:val="single"/>
    </w:rPr>
  </w:style>
  <w:style w:type="table" w:customStyle="1" w:styleId="-631">
    <w:name w:val="Таблица-сетка 6 цветная — акцент 31"/>
    <w:basedOn w:val="a2"/>
    <w:uiPriority w:val="51"/>
    <w:rsid w:val="00172EFF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1">
    <w:name w:val="Таблица-сетка 6 цветная1"/>
    <w:basedOn w:val="a2"/>
    <w:uiPriority w:val="51"/>
    <w:rsid w:val="00172EFF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ac">
    <w:name w:val="Table Grid"/>
    <w:basedOn w:val="a2"/>
    <w:uiPriority w:val="39"/>
    <w:rsid w:val="00172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72EFF"/>
    <w:pPr>
      <w:ind w:left="720"/>
      <w:contextualSpacing/>
    </w:pPr>
    <w:rPr>
      <w:szCs w:val="21"/>
    </w:rPr>
  </w:style>
  <w:style w:type="table" w:customStyle="1" w:styleId="-311">
    <w:name w:val="Таблица-сетка 3 — акцент 11"/>
    <w:basedOn w:val="a2"/>
    <w:uiPriority w:val="48"/>
    <w:rsid w:val="0053287A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261">
    <w:name w:val="Таблица-сетка 2 — акцент 61"/>
    <w:basedOn w:val="a2"/>
    <w:uiPriority w:val="47"/>
    <w:rsid w:val="00AE0844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e">
    <w:name w:val="Задание"/>
    <w:basedOn w:val="a"/>
    <w:rsid w:val="00674068"/>
    <w:pPr>
      <w:keepNext/>
      <w:keepLines/>
      <w:widowControl/>
      <w:tabs>
        <w:tab w:val="left" w:pos="2835"/>
      </w:tabs>
      <w:suppressAutoHyphens w:val="0"/>
      <w:spacing w:after="240"/>
      <w:ind w:left="2835" w:hanging="2835"/>
    </w:pPr>
    <w:rPr>
      <w:rFonts w:ascii="Times New Roman" w:eastAsia="Times New Roman" w:hAnsi="Times New Roman" w:cs="Times New Roman"/>
      <w:b/>
      <w:i/>
      <w:iCs/>
      <w:kern w:val="0"/>
      <w:sz w:val="22"/>
      <w:szCs w:val="20"/>
      <w:u w:val="single"/>
      <w:lang w:eastAsia="en-US" w:bidi="ar-SA"/>
    </w:rPr>
  </w:style>
  <w:style w:type="character" w:customStyle="1" w:styleId="11">
    <w:name w:val="Заголовок 1 Знак"/>
    <w:basedOn w:val="a1"/>
    <w:link w:val="1"/>
    <w:rsid w:val="00533183"/>
    <w:rPr>
      <w:rFonts w:ascii="Liberation Sans" w:eastAsia="Microsoft YaHei" w:hAnsi="Liberation Sans" w:cs="Mangal"/>
      <w:b/>
      <w:bCs/>
      <w:kern w:val="1"/>
      <w:sz w:val="36"/>
      <w:szCs w:val="36"/>
      <w:lang w:eastAsia="zh-CN" w:bidi="hi-IN"/>
    </w:rPr>
  </w:style>
  <w:style w:type="paragraph" w:customStyle="1" w:styleId="Numberedr">
    <w:name w:val="Numbered_r"/>
    <w:basedOn w:val="a"/>
    <w:rsid w:val="00533183"/>
    <w:pPr>
      <w:widowControl/>
      <w:numPr>
        <w:numId w:val="21"/>
      </w:numPr>
      <w:spacing w:after="240"/>
    </w:pPr>
    <w:rPr>
      <w:rFonts w:ascii="Times New Roman" w:eastAsia="Times New Roman" w:hAnsi="Times New Roman" w:cs="Times New Roman"/>
      <w:kern w:val="0"/>
      <w:sz w:val="20"/>
      <w:szCs w:val="20"/>
      <w:lang w:eastAsia="ar-SA" w:bidi="ar-SA"/>
    </w:rPr>
  </w:style>
  <w:style w:type="paragraph" w:styleId="af">
    <w:name w:val="Document Map"/>
    <w:basedOn w:val="a"/>
    <w:link w:val="af0"/>
    <w:uiPriority w:val="99"/>
    <w:semiHidden/>
    <w:unhideWhenUsed/>
    <w:rsid w:val="00A6557A"/>
    <w:rPr>
      <w:rFonts w:ascii="Tahoma" w:hAnsi="Tahoma"/>
      <w:sz w:val="16"/>
      <w:szCs w:val="14"/>
    </w:rPr>
  </w:style>
  <w:style w:type="character" w:customStyle="1" w:styleId="af0">
    <w:name w:val="Схема документа Знак"/>
    <w:basedOn w:val="a1"/>
    <w:link w:val="af"/>
    <w:uiPriority w:val="99"/>
    <w:semiHidden/>
    <w:rsid w:val="00A6557A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64FED-1C87-4C8A-AAFB-0CEB159C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Смагина</dc:creator>
  <cp:lastModifiedBy>Наталья</cp:lastModifiedBy>
  <cp:revision>3</cp:revision>
  <cp:lastPrinted>1900-12-31T21:00:00Z</cp:lastPrinted>
  <dcterms:created xsi:type="dcterms:W3CDTF">2023-11-18T09:48:00Z</dcterms:created>
  <dcterms:modified xsi:type="dcterms:W3CDTF">2023-11-21T19:13:00Z</dcterms:modified>
</cp:coreProperties>
</file>