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ED1" w:rsidRPr="003A5BCF" w:rsidRDefault="00A85ED1" w:rsidP="00A85ED1">
      <w:pPr>
        <w:pStyle w:val="1"/>
      </w:pPr>
      <w:r>
        <w:rPr>
          <w:szCs w:val="28"/>
        </w:rPr>
        <w:t>Расшифровка элементов, входящих</w:t>
      </w:r>
      <w:r w:rsidRPr="00E271A5">
        <w:rPr>
          <w:szCs w:val="28"/>
        </w:rPr>
        <w:t xml:space="preserve"> в </w:t>
      </w:r>
      <w:r w:rsidRPr="003A5BCF">
        <w:rPr>
          <w:szCs w:val="28"/>
        </w:rPr>
        <w:t>расчетные формулы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7"/>
        <w:gridCol w:w="7499"/>
      </w:tblGrid>
      <w:tr w:rsidR="00A85ED1" w:rsidRPr="003A5BCF" w:rsidTr="00E069E6">
        <w:tc>
          <w:tcPr>
            <w:tcW w:w="1857" w:type="dxa"/>
            <w:tcBorders>
              <w:bottom w:val="single" w:sz="4" w:space="0" w:color="auto"/>
            </w:tcBorders>
          </w:tcPr>
          <w:p w:rsidR="00A85ED1" w:rsidRPr="003A5BCF" w:rsidRDefault="00A85ED1" w:rsidP="00E069E6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3A5BCF">
              <w:rPr>
                <w:rFonts w:eastAsia="Times New Roman"/>
                <w:b/>
                <w:bCs/>
                <w:sz w:val="28"/>
                <w:szCs w:val="28"/>
              </w:rPr>
              <w:t>Обозначение элемента</w:t>
            </w:r>
          </w:p>
        </w:tc>
        <w:tc>
          <w:tcPr>
            <w:tcW w:w="7499" w:type="dxa"/>
            <w:tcBorders>
              <w:bottom w:val="single" w:sz="4" w:space="0" w:color="auto"/>
            </w:tcBorders>
          </w:tcPr>
          <w:p w:rsidR="00A85ED1" w:rsidRPr="003A5BCF" w:rsidRDefault="00A85ED1" w:rsidP="00E069E6">
            <w:pPr>
              <w:pStyle w:val="a3"/>
              <w:widowControl w:val="0"/>
              <w:autoSpaceDN w:val="0"/>
              <w:spacing w:line="360" w:lineRule="auto"/>
              <w:ind w:left="321"/>
              <w:jc w:val="center"/>
              <w:rPr>
                <w:b/>
                <w:bCs/>
                <w:sz w:val="28"/>
                <w:szCs w:val="28"/>
              </w:rPr>
            </w:pPr>
            <w:r w:rsidRPr="003A5BCF">
              <w:rPr>
                <w:b/>
                <w:bCs/>
                <w:sz w:val="28"/>
                <w:szCs w:val="28"/>
              </w:rPr>
              <w:t>Расшифровка элемента</w:t>
            </w:r>
          </w:p>
        </w:tc>
      </w:tr>
      <w:tr w:rsidR="00A85ED1" w:rsidRPr="003A5BCF" w:rsidTr="00E069E6">
        <w:tc>
          <w:tcPr>
            <w:tcW w:w="1857" w:type="dxa"/>
            <w:tcBorders>
              <w:top w:val="single" w:sz="4" w:space="0" w:color="auto"/>
            </w:tcBorders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2"/>
                <w:sz w:val="28"/>
                <w:szCs w:val="28"/>
                <w:lang w:eastAsia="en-US"/>
              </w:rPr>
              <w:object w:dxaOrig="639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722" type="#_x0000_t75" style="width:32pt;height:19pt" o:ole="">
                  <v:imagedata r:id="rId5" o:title=""/>
                </v:shape>
                <o:OLEObject Type="Embed" ProgID="Equation.3" ShapeID="_x0000_i1722" DrawAspect="Content" ObjectID="_1690024043" r:id="rId6"/>
              </w:object>
            </w:r>
          </w:p>
        </w:tc>
        <w:tc>
          <w:tcPr>
            <w:tcW w:w="7499" w:type="dxa"/>
            <w:tcBorders>
              <w:top w:val="single" w:sz="4" w:space="0" w:color="auto"/>
            </w:tcBorders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усилие на тормозе, кгс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</w:pPr>
            <w:r w:rsidRPr="003A5BCF">
              <w:rPr>
                <w:position w:val="-12"/>
                <w:sz w:val="28"/>
                <w:szCs w:val="28"/>
                <w:lang w:eastAsia="en-US"/>
              </w:rPr>
              <w:object w:dxaOrig="480" w:dyaOrig="360">
                <v:shape id="_x0000_i1723" type="#_x0000_t75" style="width:24pt;height:19pt" o:ole="">
                  <v:imagedata r:id="rId7" o:title=""/>
                </v:shape>
                <o:OLEObject Type="Embed" ProgID="Equation.3" ShapeID="_x0000_i1723" DrawAspect="Content" ObjectID="_1690024044" r:id="rId8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усилие на тормозе, Н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0"/>
                <w:lang w:eastAsia="en-US"/>
              </w:rPr>
              <w:object w:dxaOrig="220" w:dyaOrig="260">
                <v:shape id="_x0000_i1724" type="#_x0000_t75" style="width:11pt;height:13pt" o:ole="">
                  <v:imagedata r:id="rId9" o:title=""/>
                </v:shape>
                <o:OLEObject Type="Embed" ProgID="Equation.3" ShapeID="_x0000_i1724" DrawAspect="Content" ObjectID="_1690024045" r:id="rId10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 xml:space="preserve">ускорение сводного падения, </w:t>
            </w:r>
            <w:r w:rsidRPr="003A5BCF">
              <w:rPr>
                <w:position w:val="-10"/>
                <w:lang w:eastAsia="en-US"/>
              </w:rPr>
              <w:object w:dxaOrig="220" w:dyaOrig="260">
                <v:shape id="_x0000_i1725" type="#_x0000_t75" style="width:11pt;height:13pt" o:ole="">
                  <v:imagedata r:id="rId9" o:title=""/>
                </v:shape>
                <o:OLEObject Type="Embed" ProgID="Equation.3" ShapeID="_x0000_i1725" DrawAspect="Content" ObjectID="_1690024046" r:id="rId11"/>
              </w:object>
            </w:r>
            <w:r w:rsidRPr="003A5BCF">
              <w:t xml:space="preserve"> </w:t>
            </w:r>
            <w:r w:rsidRPr="003A5BCF">
              <w:rPr>
                <w:sz w:val="28"/>
                <w:szCs w:val="28"/>
              </w:rPr>
              <w:t>= 9,81 м/с</w:t>
            </w:r>
            <w:r w:rsidRPr="003A5BCF">
              <w:rPr>
                <w:sz w:val="28"/>
                <w:szCs w:val="28"/>
                <w:vertAlign w:val="superscript"/>
              </w:rPr>
              <w:t>2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2"/>
                <w:sz w:val="28"/>
                <w:szCs w:val="28"/>
                <w:lang w:eastAsia="en-US"/>
              </w:rPr>
              <w:object w:dxaOrig="260" w:dyaOrig="360">
                <v:shape id="_x0000_i1726" type="#_x0000_t75" style="width:13pt;height:19pt" o:ole="">
                  <v:imagedata r:id="rId12" o:title=""/>
                </v:shape>
                <o:OLEObject Type="Embed" ProgID="Equation.3" ShapeID="_x0000_i1726" DrawAspect="Content" ObjectID="_1690024047" r:id="rId13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 xml:space="preserve">плечо тормоза, </w:t>
            </w:r>
            <w:r w:rsidRPr="003A5BCF">
              <w:rPr>
                <w:position w:val="-12"/>
                <w:sz w:val="28"/>
                <w:szCs w:val="28"/>
                <w:lang w:eastAsia="en-US"/>
              </w:rPr>
              <w:object w:dxaOrig="1180" w:dyaOrig="360">
                <v:shape id="_x0000_i1727" type="#_x0000_t75" style="width:59pt;height:19pt" o:ole="">
                  <v:imagedata r:id="rId14" o:title=""/>
                </v:shape>
                <o:OLEObject Type="Embed" ProgID="Equation.3" ShapeID="_x0000_i1727" DrawAspect="Content" ObjectID="_1690024048" r:id="rId15"/>
              </w:object>
            </w:r>
            <w:r w:rsidRPr="003A5BCF">
              <w:rPr>
                <w:sz w:val="28"/>
                <w:szCs w:val="28"/>
              </w:rPr>
              <w:t xml:space="preserve"> м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постоянная тормоза,</w:t>
            </w:r>
            <w:r>
              <w:rPr>
                <w:i/>
                <w:sz w:val="28"/>
                <w:szCs w:val="28"/>
                <w:lang w:val="en-US"/>
              </w:rPr>
              <w:t xml:space="preserve"> k</w:t>
            </w:r>
            <w:r>
              <w:rPr>
                <w:sz w:val="28"/>
                <w:szCs w:val="28"/>
              </w:rPr>
              <w:t xml:space="preserve"> = 9549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i/>
                <w:sz w:val="28"/>
                <w:szCs w:val="28"/>
                <w:lang w:val="en-US"/>
              </w:rPr>
              <w:t>n</w: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частота вращения коленчатого вала двигателя, мин</w:t>
            </w:r>
            <w:r>
              <w:rPr>
                <w:sz w:val="28"/>
                <w:szCs w:val="28"/>
                <w:vertAlign w:val="superscript"/>
              </w:rPr>
              <w:t>–</w:t>
            </w:r>
            <w:r w:rsidRPr="003A5BCF">
              <w:rPr>
                <w:sz w:val="28"/>
                <w:szCs w:val="28"/>
                <w:vertAlign w:val="superscript"/>
              </w:rPr>
              <w:t>1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6"/>
                <w:sz w:val="28"/>
                <w:szCs w:val="28"/>
                <w:lang w:eastAsia="en-US"/>
              </w:rPr>
              <w:object w:dxaOrig="200" w:dyaOrig="220">
                <v:shape id="_x0000_i1728" type="#_x0000_t75" style="width:10pt;height:11pt" o:ole="">
                  <v:imagedata r:id="rId16" o:title=""/>
                </v:shape>
                <o:OLEObject Type="Embed" ProgID="Equation.3" ShapeID="_x0000_i1728" DrawAspect="Content" ObjectID="_1690024049" r:id="rId17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proofErr w:type="spellStart"/>
            <w:r w:rsidRPr="003A5BCF">
              <w:rPr>
                <w:sz w:val="28"/>
                <w:szCs w:val="28"/>
              </w:rPr>
              <w:t>тактность</w:t>
            </w:r>
            <w:proofErr w:type="spellEnd"/>
            <w:r w:rsidRPr="003A5BCF">
              <w:rPr>
                <w:sz w:val="28"/>
                <w:szCs w:val="28"/>
              </w:rPr>
              <w:t xml:space="preserve"> двигателя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A5BCF">
              <w:rPr>
                <w:position w:val="-12"/>
                <w:lang w:eastAsia="en-US"/>
              </w:rPr>
              <w:object w:dxaOrig="460" w:dyaOrig="360">
                <v:shape id="_x0000_i1729" type="#_x0000_t75" style="width:23pt;height:19pt" o:ole="">
                  <v:imagedata r:id="rId18" o:title=""/>
                </v:shape>
                <o:OLEObject Type="Embed" ProgID="Equation.3" ShapeID="_x0000_i1729" DrawAspect="Content" ObjectID="_1690024050" r:id="rId19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рабочий объем двигателя, л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A5BCF">
              <w:rPr>
                <w:position w:val="-12"/>
                <w:sz w:val="28"/>
                <w:szCs w:val="28"/>
                <w:lang w:eastAsia="en-US"/>
              </w:rPr>
              <w:object w:dxaOrig="320" w:dyaOrig="360">
                <v:shape id="_x0000_i1730" type="#_x0000_t75" style="width:16pt;height:19pt" o:ole="">
                  <v:imagedata r:id="rId20" o:title=""/>
                </v:shape>
                <o:OLEObject Type="Embed" ProgID="Equation.3" ShapeID="_x0000_i1730" DrawAspect="Content" ObjectID="_1690024051" r:id="rId21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массовый расход топлива за измеряемые промежуток времени, г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A5BCF">
              <w:rPr>
                <w:position w:val="-10"/>
                <w:lang w:eastAsia="en-US"/>
              </w:rPr>
              <w:object w:dxaOrig="279" w:dyaOrig="340">
                <v:shape id="_x0000_i1731" type="#_x0000_t75" style="width:14pt;height:17pt" o:ole="">
                  <v:imagedata r:id="rId22" o:title=""/>
                </v:shape>
                <o:OLEObject Type="Embed" ProgID="Equation.3" ShapeID="_x0000_i1731" DrawAspect="Content" ObjectID="_1690024052" r:id="rId23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продолжительность замера расхода топлива, с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A5BCF">
              <w:rPr>
                <w:position w:val="-10"/>
                <w:lang w:eastAsia="en-US"/>
              </w:rPr>
              <w:object w:dxaOrig="320" w:dyaOrig="340">
                <v:shape id="_x0000_i1732" type="#_x0000_t75" style="width:16pt;height:17pt" o:ole="">
                  <v:imagedata r:id="rId24" o:title=""/>
                </v:shape>
                <o:OLEObject Type="Embed" ProgID="Equation.3" ShapeID="_x0000_i1732" DrawAspect="Content" ObjectID="_1690024053" r:id="rId25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плотность топлива, г/см</w:t>
            </w:r>
            <w:r w:rsidRPr="003A5BCF">
              <w:rPr>
                <w:sz w:val="28"/>
                <w:szCs w:val="28"/>
                <w:vertAlign w:val="superscript"/>
              </w:rPr>
              <w:t>3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A5BCF">
              <w:rPr>
                <w:position w:val="-12"/>
                <w:sz w:val="28"/>
                <w:szCs w:val="28"/>
                <w:lang w:eastAsia="en-US"/>
              </w:rPr>
              <w:object w:dxaOrig="360" w:dyaOrig="360">
                <v:shape id="_x0000_i1733" type="#_x0000_t75" style="width:19pt;height:19pt" o:ole="">
                  <v:imagedata r:id="rId26" o:title=""/>
                </v:shape>
                <o:OLEObject Type="Embed" ProgID="Equation.3" ShapeID="_x0000_i1733" DrawAspect="Content" ObjectID="_1690024054" r:id="rId27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низшая теплотворная способность топлива, МДж/кг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A5BCF">
              <w:rPr>
                <w:position w:val="-10"/>
                <w:sz w:val="28"/>
                <w:szCs w:val="28"/>
                <w:lang w:eastAsia="en-US"/>
              </w:rPr>
              <w:object w:dxaOrig="300" w:dyaOrig="340">
                <v:shape id="_x0000_i1734" type="#_x0000_t75" style="width:15pt;height:17pt" o:ole="">
                  <v:imagedata r:id="rId28" o:title=""/>
                </v:shape>
                <o:OLEObject Type="Embed" ProgID="Equation.3" ShapeID="_x0000_i1734" DrawAspect="Content" ObjectID="_1690024055" r:id="rId29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объем воздуха при условии, что воздух занимает весь объем цилиндра, л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0"/>
                <w:sz w:val="28"/>
                <w:szCs w:val="28"/>
                <w:lang w:eastAsia="en-US"/>
              </w:rPr>
              <w:object w:dxaOrig="320" w:dyaOrig="340">
                <v:shape id="_x0000_i1735" type="#_x0000_t75" style="width:16pt;height:17pt" o:ole="">
                  <v:imagedata r:id="rId30" o:title=""/>
                </v:shape>
                <o:OLEObject Type="Embed" ProgID="Equation.3" ShapeID="_x0000_i1735" DrawAspect="Content" ObjectID="_1690024056" r:id="rId31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плотность воздуха на входе в двигатель, кг/м</w:t>
            </w:r>
            <w:r w:rsidRPr="003A5BCF">
              <w:rPr>
                <w:sz w:val="28"/>
                <w:szCs w:val="28"/>
                <w:vertAlign w:val="superscript"/>
              </w:rPr>
              <w:t>3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2"/>
                <w:sz w:val="28"/>
                <w:szCs w:val="28"/>
                <w:lang w:eastAsia="en-US"/>
              </w:rPr>
              <w:object w:dxaOrig="300" w:dyaOrig="360">
                <v:shape id="_x0000_i1736" type="#_x0000_t75" style="width:15pt;height:19pt" o:ole="">
                  <v:imagedata r:id="rId32" o:title=""/>
                </v:shape>
                <o:OLEObject Type="Embed" ProgID="Equation.3" ShapeID="_x0000_i1736" DrawAspect="Content" ObjectID="_1690024057" r:id="rId33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барометрическое давление воздуха при испытаниях, мм.</w:t>
            </w:r>
            <w:r>
              <w:rPr>
                <w:sz w:val="28"/>
                <w:szCs w:val="28"/>
              </w:rPr>
              <w:t> </w:t>
            </w:r>
            <w:r w:rsidRPr="003A5BCF">
              <w:rPr>
                <w:sz w:val="28"/>
                <w:szCs w:val="28"/>
              </w:rPr>
              <w:t>рт.</w:t>
            </w:r>
            <w:r>
              <w:rPr>
                <w:sz w:val="28"/>
                <w:szCs w:val="28"/>
              </w:rPr>
              <w:t> </w:t>
            </w:r>
            <w:r w:rsidRPr="003A5BCF">
              <w:rPr>
                <w:sz w:val="28"/>
                <w:szCs w:val="28"/>
              </w:rPr>
              <w:t>ст.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2"/>
                <w:sz w:val="28"/>
                <w:szCs w:val="28"/>
                <w:lang w:eastAsia="en-US"/>
              </w:rPr>
              <w:object w:dxaOrig="220" w:dyaOrig="360">
                <v:shape id="_x0000_i1737" type="#_x0000_t75" style="width:11pt;height:19pt" o:ole="">
                  <v:imagedata r:id="rId34" o:title=""/>
                </v:shape>
                <o:OLEObject Type="Embed" ProgID="Equation.3" ShapeID="_x0000_i1737" DrawAspect="Content" ObjectID="_1690024058" r:id="rId35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 xml:space="preserve">температура воздуха перед входом в расходомер, </w:t>
            </w:r>
            <w:proofErr w:type="spellStart"/>
            <w:r w:rsidRPr="003A5BCF">
              <w:rPr>
                <w:sz w:val="28"/>
                <w:szCs w:val="28"/>
                <w:vertAlign w:val="superscript"/>
              </w:rPr>
              <w:t>о</w:t>
            </w:r>
            <w:r w:rsidRPr="003A5BCF">
              <w:rPr>
                <w:sz w:val="28"/>
                <w:szCs w:val="28"/>
              </w:rPr>
              <w:t>С</w:t>
            </w:r>
            <w:proofErr w:type="spellEnd"/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0"/>
                <w:sz w:val="28"/>
                <w:szCs w:val="28"/>
                <w:lang w:eastAsia="en-US"/>
              </w:rPr>
              <w:object w:dxaOrig="460" w:dyaOrig="340">
                <v:shape id="_x0000_i1738" type="#_x0000_t75" style="width:23pt;height:17pt" o:ole="">
                  <v:imagedata r:id="rId36" o:title=""/>
                </v:shape>
                <o:OLEObject Type="Embed" ProgID="Equation.3" ShapeID="_x0000_i1738" DrawAspect="Content" ObjectID="_1690024059" r:id="rId37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объем воздуха, израсходованный двигателем за время замера, м</w:t>
            </w:r>
            <w:r w:rsidRPr="003A5BCF">
              <w:rPr>
                <w:sz w:val="28"/>
                <w:szCs w:val="28"/>
                <w:vertAlign w:val="superscript"/>
              </w:rPr>
              <w:t>3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τ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В</m:t>
                    </m:r>
                  </m:sub>
                </m:sSub>
              </m:oMath>
            </m:oMathPara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продолжительность замера расхода воздуха, с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2"/>
                <w:lang w:eastAsia="en-US"/>
              </w:rPr>
              <w:object w:dxaOrig="200" w:dyaOrig="360">
                <v:shape id="_x0000_i1739" type="#_x0000_t75" style="width:10pt;height:18pt" o:ole="">
                  <v:imagedata r:id="rId38" o:title=""/>
                </v:shape>
                <o:OLEObject Type="Embed" ProgID="Equation.3" ShapeID="_x0000_i1739" DrawAspect="Content" ObjectID="_1690024060" r:id="rId39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 xml:space="preserve">масса воздуха теоретически необходимая для полного сгорания 1 кг топлива, кг </w:t>
            </w:r>
            <w:proofErr w:type="spellStart"/>
            <w:r w:rsidRPr="003A5BCF">
              <w:rPr>
                <w:sz w:val="28"/>
                <w:szCs w:val="28"/>
              </w:rPr>
              <w:t>возд</w:t>
            </w:r>
            <w:proofErr w:type="spellEnd"/>
            <w:r w:rsidRPr="003A5BC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3A5BCF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 xml:space="preserve"> </w:t>
            </w:r>
            <w:r w:rsidRPr="003A5BCF">
              <w:rPr>
                <w:sz w:val="28"/>
                <w:szCs w:val="28"/>
              </w:rPr>
              <w:t xml:space="preserve">кг </w:t>
            </w:r>
            <w:proofErr w:type="spellStart"/>
            <w:r w:rsidRPr="003A5BCF">
              <w:rPr>
                <w:sz w:val="28"/>
                <w:szCs w:val="28"/>
              </w:rPr>
              <w:t>топл</w:t>
            </w:r>
            <w:proofErr w:type="spellEnd"/>
            <w:r w:rsidRPr="003A5BCF">
              <w:rPr>
                <w:sz w:val="28"/>
                <w:szCs w:val="28"/>
              </w:rPr>
              <w:t>.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643EE9" w:rsidRDefault="00A85ED1" w:rsidP="00E069E6">
            <w:pPr>
              <w:spacing w:line="360" w:lineRule="auto"/>
              <w:jc w:val="center"/>
              <w:rPr>
                <w:iCs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/>
                  </w:rPr>
                  <w:lastRenderedPageBreak/>
                  <m:t>ε</m:t>
                </m:r>
              </m:oMath>
            </m:oMathPara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степень сжатия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2"/>
                <w:lang w:eastAsia="en-US"/>
              </w:rPr>
              <w:object w:dxaOrig="260" w:dyaOrig="360">
                <v:shape id="_x0000_i1740" type="#_x0000_t75" style="width:13pt;height:18pt" o:ole="">
                  <v:imagedata r:id="rId40" o:title=""/>
                </v:shape>
                <o:OLEObject Type="Embed" ProgID="Equation.3" ShapeID="_x0000_i1740" DrawAspect="Content" ObjectID="_1690024061" r:id="rId41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эффективный КПД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2"/>
                <w:lang w:eastAsia="en-US"/>
              </w:rPr>
              <w:object w:dxaOrig="380" w:dyaOrig="360">
                <v:shape id="_x0000_i1741" type="#_x0000_t75" style="width:19pt;height:18pt" o:ole="">
                  <v:imagedata r:id="rId42" o:title=""/>
                </v:shape>
                <o:OLEObject Type="Embed" ProgID="Equation.3" ShapeID="_x0000_i1741" DrawAspect="Content" ObjectID="_1690024062" r:id="rId43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 xml:space="preserve">крутящий момент двигателя, </w:t>
            </w:r>
            <w:proofErr w:type="spellStart"/>
            <w:r w:rsidRPr="003A5BCF">
              <w:rPr>
                <w:sz w:val="28"/>
                <w:szCs w:val="28"/>
              </w:rPr>
              <w:t>Н</w:t>
            </w:r>
            <w:r w:rsidRPr="003A5BCF">
              <w:rPr>
                <w:sz w:val="28"/>
                <w:szCs w:val="28"/>
                <w:vertAlign w:val="superscript"/>
              </w:rPr>
              <w:t>.</w:t>
            </w:r>
            <w:r w:rsidRPr="003A5BCF">
              <w:rPr>
                <w:sz w:val="28"/>
                <w:szCs w:val="28"/>
              </w:rPr>
              <w:t>м</w:t>
            </w:r>
            <w:proofErr w:type="spellEnd"/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2"/>
                <w:lang w:eastAsia="en-US"/>
              </w:rPr>
              <w:object w:dxaOrig="320" w:dyaOrig="360">
                <v:shape id="_x0000_i1742" type="#_x0000_t75" style="width:16pt;height:18pt" o:ole="">
                  <v:imagedata r:id="rId44" o:title=""/>
                </v:shape>
                <o:OLEObject Type="Embed" ProgID="Equation.3" ShapeID="_x0000_i1742" DrawAspect="Content" ObjectID="_1690024063" r:id="rId45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эффективная мощность двигателя, кВт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2"/>
                <w:lang w:eastAsia="en-US"/>
              </w:rPr>
              <w:object w:dxaOrig="300" w:dyaOrig="360">
                <v:shape id="_x0000_i1743" type="#_x0000_t75" style="width:15pt;height:18pt" o:ole="">
                  <v:imagedata r:id="rId46" o:title=""/>
                </v:shape>
                <o:OLEObject Type="Embed" ProgID="Equation.3" ShapeID="_x0000_i1743" DrawAspect="Content" ObjectID="_1690024064" r:id="rId47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среднее эффективное давление, МПа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0"/>
                <w:lang w:eastAsia="en-US"/>
              </w:rPr>
              <w:object w:dxaOrig="340" w:dyaOrig="340">
                <v:shape id="_x0000_i1744" type="#_x0000_t75" style="width:17pt;height:17pt" o:ole="">
                  <v:imagedata r:id="rId48" o:title=""/>
                </v:shape>
                <o:OLEObject Type="Embed" ProgID="Equation.3" ShapeID="_x0000_i1744" DrawAspect="Content" ObjectID="_1690024065" r:id="rId49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часовой расход топлива, кг/ч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2"/>
                <w:lang w:eastAsia="en-US"/>
              </w:rPr>
              <w:object w:dxaOrig="279" w:dyaOrig="360">
                <v:shape id="_x0000_i1745" type="#_x0000_t75" style="width:14pt;height:18pt" o:ole="">
                  <v:imagedata r:id="rId50" o:title=""/>
                </v:shape>
                <o:OLEObject Type="Embed" ProgID="Equation.3" ShapeID="_x0000_i1745" DrawAspect="Content" ObjectID="_1690024066" r:id="rId51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удельный эффективный расход топлива, г/</w:t>
            </w:r>
            <w:proofErr w:type="spellStart"/>
            <w:r w:rsidRPr="003A5BCF">
              <w:rPr>
                <w:sz w:val="28"/>
                <w:szCs w:val="28"/>
              </w:rPr>
              <w:t>кВт</w:t>
            </w:r>
            <w:r w:rsidRPr="003A5BCF">
              <w:rPr>
                <w:sz w:val="28"/>
                <w:szCs w:val="28"/>
                <w:vertAlign w:val="superscript"/>
              </w:rPr>
              <w:t>.</w:t>
            </w:r>
            <w:r w:rsidRPr="003A5BCF">
              <w:rPr>
                <w:sz w:val="28"/>
                <w:szCs w:val="28"/>
              </w:rPr>
              <w:t>ч</w:t>
            </w:r>
            <w:proofErr w:type="spellEnd"/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</w:pPr>
            <w:r w:rsidRPr="003A5BCF">
              <w:rPr>
                <w:position w:val="-10"/>
                <w:lang w:eastAsia="en-US"/>
              </w:rPr>
              <w:object w:dxaOrig="340" w:dyaOrig="340">
                <v:shape id="_x0000_i1746" type="#_x0000_t75" style="width:17pt;height:17pt" o:ole="">
                  <v:imagedata r:id="rId52" o:title=""/>
                </v:shape>
                <o:OLEObject Type="Embed" ProgID="Equation.3" ShapeID="_x0000_i1746" DrawAspect="Content" ObjectID="_1690024067" r:id="rId53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часовой расход воздуха, кг/ч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</w:pPr>
            <w:r w:rsidRPr="003A5BCF">
              <w:rPr>
                <w:position w:val="-12"/>
                <w:lang w:eastAsia="en-US"/>
              </w:rPr>
              <w:object w:dxaOrig="300" w:dyaOrig="360">
                <v:shape id="_x0000_i1747" type="#_x0000_t75" style="width:15pt;height:18pt" o:ole="">
                  <v:imagedata r:id="rId54" o:title=""/>
                </v:shape>
                <o:OLEObject Type="Embed" ProgID="Equation.3" ShapeID="_x0000_i1747" DrawAspect="Content" ObjectID="_1690024068" r:id="rId55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коэффициент наполнения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</w:pPr>
            <w:r w:rsidRPr="003A5BCF">
              <w:rPr>
                <w:position w:val="-6"/>
                <w:lang w:eastAsia="en-US"/>
              </w:rPr>
              <w:object w:dxaOrig="240" w:dyaOrig="220">
                <v:shape id="_x0000_i1748" type="#_x0000_t75" style="width:12pt;height:11pt" o:ole="">
                  <v:imagedata r:id="rId56" o:title=""/>
                </v:shape>
                <o:OLEObject Type="Embed" ProgID="Equation.3" ShapeID="_x0000_i1748" DrawAspect="Content" ObjectID="_1690024069" r:id="rId57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коэффициент избытка воздуха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</w:pPr>
            <w:r w:rsidRPr="003A5BCF">
              <w:rPr>
                <w:position w:val="-10"/>
                <w:lang w:eastAsia="en-US"/>
              </w:rPr>
              <w:object w:dxaOrig="360" w:dyaOrig="320">
                <v:shape id="_x0000_i1749" type="#_x0000_t75" style="width:18pt;height:16pt" o:ole="">
                  <v:imagedata r:id="rId58" o:title=""/>
                </v:shape>
                <o:OLEObject Type="Embed" ProgID="Equation.3" ShapeID="_x0000_i1749" DrawAspect="Content" ObjectID="_1690024070" r:id="rId59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цикловая подача топлива, мм</w:t>
            </w:r>
            <w:r w:rsidRPr="003A5BCF">
              <w:rPr>
                <w:sz w:val="28"/>
                <w:szCs w:val="28"/>
                <w:vertAlign w:val="superscript"/>
              </w:rPr>
              <w:t>3</w:t>
            </w:r>
            <w:r w:rsidRPr="003A5BCF">
              <w:rPr>
                <w:sz w:val="28"/>
                <w:szCs w:val="28"/>
              </w:rPr>
              <w:t>/цикл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4"/>
                <w:lang w:eastAsia="en-US"/>
              </w:rPr>
              <w:object w:dxaOrig="560" w:dyaOrig="380">
                <v:shape id="_x0000_i1750" type="#_x0000_t75" style="width:28pt;height:19pt" o:ole="">
                  <v:imagedata r:id="rId60" o:title=""/>
                </v:shape>
                <o:OLEObject Type="Embed" ProgID="Equation.3" ShapeID="_x0000_i1750" DrawAspect="Content" ObjectID="_1690024071" r:id="rId61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концентрация СН в отработа</w:t>
            </w:r>
            <w:r>
              <w:rPr>
                <w:sz w:val="28"/>
                <w:szCs w:val="28"/>
              </w:rPr>
              <w:t>нны</w:t>
            </w:r>
            <w:r w:rsidRPr="003A5BCF">
              <w:rPr>
                <w:sz w:val="28"/>
                <w:szCs w:val="28"/>
              </w:rPr>
              <w:t xml:space="preserve">х газах, </w:t>
            </w:r>
            <w:r w:rsidRPr="003A5BCF">
              <w:rPr>
                <w:sz w:val="28"/>
                <w:szCs w:val="28"/>
                <w:lang w:val="en-US"/>
              </w:rPr>
              <w:t>ppm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4"/>
                <w:lang w:eastAsia="en-US"/>
              </w:rPr>
              <w:object w:dxaOrig="540" w:dyaOrig="380">
                <v:shape id="_x0000_i1751" type="#_x0000_t75" style="width:27pt;height:19pt" o:ole="">
                  <v:imagedata r:id="rId62" o:title=""/>
                </v:shape>
                <o:OLEObject Type="Embed" ProgID="Equation.3" ShapeID="_x0000_i1751" DrawAspect="Content" ObjectID="_1690024072" r:id="rId63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 xml:space="preserve">концентрация </w:t>
            </w:r>
            <w:r w:rsidRPr="003A5BCF">
              <w:rPr>
                <w:rStyle w:val="5TimesNewRoman135pt0pt"/>
                <w:rFonts w:eastAsia="Gungsuh"/>
                <w:sz w:val="28"/>
                <w:szCs w:val="28"/>
                <w:lang w:val="en-US"/>
              </w:rPr>
              <w:t>NO</w:t>
            </w:r>
            <w:r w:rsidRPr="00643EE9">
              <w:rPr>
                <w:rStyle w:val="5TimesNewRoman135pt0pt"/>
                <w:rFonts w:eastAsia="Gungsuh"/>
                <w:b w:val="0"/>
                <w:sz w:val="28"/>
                <w:szCs w:val="28"/>
                <w:vertAlign w:val="subscript"/>
                <w:lang w:val="en-US"/>
              </w:rPr>
              <w:t>x</w:t>
            </w:r>
            <w:r w:rsidRPr="003A5BCF">
              <w:rPr>
                <w:sz w:val="28"/>
                <w:szCs w:val="28"/>
              </w:rPr>
              <w:t xml:space="preserve"> в отработа</w:t>
            </w:r>
            <w:r>
              <w:rPr>
                <w:sz w:val="28"/>
                <w:szCs w:val="28"/>
              </w:rPr>
              <w:t>нны</w:t>
            </w:r>
            <w:r w:rsidRPr="003A5BCF">
              <w:rPr>
                <w:sz w:val="28"/>
                <w:szCs w:val="28"/>
              </w:rPr>
              <w:t xml:space="preserve">х газах, </w:t>
            </w:r>
            <w:r w:rsidRPr="003A5BCF">
              <w:rPr>
                <w:sz w:val="28"/>
                <w:szCs w:val="28"/>
                <w:lang w:val="en-US"/>
              </w:rPr>
              <w:t>ppm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4"/>
                <w:lang w:eastAsia="en-US"/>
              </w:rPr>
              <w:object w:dxaOrig="540" w:dyaOrig="380">
                <v:shape id="_x0000_i1752" type="#_x0000_t75" style="width:27pt;height:20pt" o:ole="">
                  <v:imagedata r:id="rId64" o:title=""/>
                </v:shape>
                <o:OLEObject Type="Embed" ProgID="Equation.3" ShapeID="_x0000_i1752" DrawAspect="Content" ObjectID="_1690024073" r:id="rId65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 xml:space="preserve">концентрация </w:t>
            </w:r>
            <w:r w:rsidRPr="003A5BCF">
              <w:rPr>
                <w:rStyle w:val="5TimesNewRoman135pt0pt"/>
                <w:rFonts w:eastAsia="Gungsuh"/>
                <w:sz w:val="28"/>
                <w:szCs w:val="28"/>
                <w:lang w:val="en-US"/>
              </w:rPr>
              <w:t>CO</w:t>
            </w:r>
            <w:r w:rsidRPr="003A5BCF">
              <w:rPr>
                <w:sz w:val="28"/>
                <w:szCs w:val="28"/>
              </w:rPr>
              <w:t xml:space="preserve"> в отработа</w:t>
            </w:r>
            <w:r>
              <w:rPr>
                <w:sz w:val="28"/>
                <w:szCs w:val="28"/>
              </w:rPr>
              <w:t>нны</w:t>
            </w:r>
            <w:r w:rsidRPr="003A5BCF">
              <w:rPr>
                <w:sz w:val="28"/>
                <w:szCs w:val="28"/>
              </w:rPr>
              <w:t>х газах, %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4"/>
                <w:lang w:eastAsia="en-US"/>
              </w:rPr>
              <w:object w:dxaOrig="600" w:dyaOrig="380">
                <v:shape id="_x0000_i1753" type="#_x0000_t75" style="width:39pt;height:25pt" o:ole="">
                  <v:imagedata r:id="rId66" o:title=""/>
                </v:shape>
                <o:OLEObject Type="Embed" ProgID="Equation.3" ShapeID="_x0000_i1753" DrawAspect="Content" ObjectID="_1690024074" r:id="rId67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sz w:val="28"/>
                <w:szCs w:val="28"/>
              </w:rPr>
              <w:t>продолжительность участка ездового цикла, на котором определяется токсичность, с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4"/>
                <w:lang w:eastAsia="en-US"/>
              </w:rPr>
              <w:object w:dxaOrig="540" w:dyaOrig="380">
                <v:shape id="_x0000_i1754" type="#_x0000_t75" style="width:36pt;height:25pt" o:ole="">
                  <v:imagedata r:id="rId68" o:title=""/>
                </v:shape>
                <o:OLEObject Type="Embed" ProgID="Equation.3" ShapeID="_x0000_i1754" DrawAspect="Content" ObjectID="_1690024075" r:id="rId69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rStyle w:val="5TimesNewRoman135pt0pt"/>
                <w:rFonts w:eastAsia="Gungsuh"/>
                <w:sz w:val="28"/>
                <w:szCs w:val="28"/>
              </w:rPr>
              <w:t>массовая токсичность по несгоревшим углеводородам (СН), г/ч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4"/>
                <w:lang w:eastAsia="en-US"/>
              </w:rPr>
              <w:object w:dxaOrig="540" w:dyaOrig="380">
                <v:shape id="_x0000_i1755" type="#_x0000_t75" style="width:33pt;height:22pt" o:ole="">
                  <v:imagedata r:id="rId70" o:title=""/>
                </v:shape>
                <o:OLEObject Type="Embed" ProgID="Equation.3" ShapeID="_x0000_i1755" DrawAspect="Content" ObjectID="_1690024076" r:id="rId71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rStyle w:val="5TimesNewRoman135pt0pt"/>
                <w:rFonts w:eastAsia="Gungsuh"/>
                <w:sz w:val="28"/>
                <w:szCs w:val="28"/>
              </w:rPr>
              <w:t>массовая токсичность по оксидам азота (</w:t>
            </w:r>
            <w:proofErr w:type="spellStart"/>
            <w:r w:rsidRPr="003A5BCF">
              <w:rPr>
                <w:rStyle w:val="5TimesNewRoman135pt0pt"/>
                <w:rFonts w:eastAsia="Gungsuh"/>
                <w:sz w:val="28"/>
                <w:szCs w:val="28"/>
              </w:rPr>
              <w:t>NO</w:t>
            </w:r>
            <w:r w:rsidRPr="003A5BCF">
              <w:rPr>
                <w:rStyle w:val="5TimesNewRoman135pt0pt"/>
                <w:rFonts w:eastAsia="Gungsuh"/>
                <w:sz w:val="28"/>
                <w:szCs w:val="28"/>
                <w:vertAlign w:val="subscript"/>
              </w:rPr>
              <w:t>x</w:t>
            </w:r>
            <w:proofErr w:type="spellEnd"/>
            <w:r w:rsidRPr="003A5BCF">
              <w:rPr>
                <w:rStyle w:val="5TimesNewRoman135pt0pt"/>
                <w:rFonts w:eastAsia="Gungsuh"/>
                <w:sz w:val="28"/>
                <w:szCs w:val="28"/>
              </w:rPr>
              <w:t>), г/ч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4"/>
                <w:lang w:eastAsia="en-US"/>
              </w:rPr>
              <w:object w:dxaOrig="540" w:dyaOrig="380">
                <v:shape id="_x0000_i1756" type="#_x0000_t75" style="width:32pt;height:22pt" o:ole="">
                  <v:imagedata r:id="rId72" o:title=""/>
                </v:shape>
                <o:OLEObject Type="Embed" ProgID="Equation.3" ShapeID="_x0000_i1756" DrawAspect="Content" ObjectID="_1690024077" r:id="rId73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rStyle w:val="5TimesNewRoman135pt0pt"/>
                <w:rFonts w:eastAsia="Gungsuh"/>
                <w:sz w:val="28"/>
                <w:szCs w:val="28"/>
              </w:rPr>
              <w:t>массовая токсичность по оксиду углерода (CO), г/ч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4"/>
                <w:lang w:eastAsia="en-US"/>
              </w:rPr>
              <w:object w:dxaOrig="460" w:dyaOrig="380">
                <v:shape id="_x0000_i1757" type="#_x0000_t75" style="width:33pt;height:27pt" o:ole="">
                  <v:imagedata r:id="rId74" o:title=""/>
                </v:shape>
                <o:OLEObject Type="Embed" ProgID="Equation.3" ShapeID="_x0000_i1757" DrawAspect="Content" ObjectID="_1690024078" r:id="rId75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rStyle w:val="5TimesNewRoman135pt0pt"/>
                <w:rFonts w:eastAsia="Gungsuh"/>
                <w:sz w:val="28"/>
                <w:szCs w:val="28"/>
              </w:rPr>
              <w:t xml:space="preserve">массовая токсичность по несгоревшим углеводородам </w:t>
            </w:r>
            <w:r w:rsidRPr="003A5BCF">
              <w:rPr>
                <w:bCs/>
                <w:sz w:val="28"/>
                <w:szCs w:val="28"/>
              </w:rPr>
              <w:t>за</w:t>
            </w:r>
            <w:r>
              <w:rPr>
                <w:bCs/>
                <w:sz w:val="28"/>
                <w:szCs w:val="28"/>
              </w:rPr>
              <w:t> </w:t>
            </w:r>
            <w:r w:rsidRPr="003A5BCF">
              <w:rPr>
                <w:bCs/>
                <w:sz w:val="28"/>
                <w:szCs w:val="28"/>
              </w:rPr>
              <w:t>определенный промежуток времени, г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4"/>
                <w:lang w:eastAsia="en-US"/>
              </w:rPr>
              <w:object w:dxaOrig="440" w:dyaOrig="380">
                <v:shape id="_x0000_i1758" type="#_x0000_t75" style="width:32pt;height:27pt" o:ole="">
                  <v:imagedata r:id="rId76" o:title=""/>
                </v:shape>
                <o:OLEObject Type="Embed" ProgID="Equation.3" ShapeID="_x0000_i1758" DrawAspect="Content" ObjectID="_1690024079" r:id="rId77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rStyle w:val="5TimesNewRoman135pt0pt"/>
                <w:rFonts w:eastAsia="Gungsuh"/>
                <w:sz w:val="28"/>
                <w:szCs w:val="28"/>
              </w:rPr>
              <w:t xml:space="preserve">массовая токсичность по оксидам азота </w:t>
            </w:r>
            <w:r w:rsidRPr="003A5BCF">
              <w:rPr>
                <w:bCs/>
                <w:sz w:val="28"/>
                <w:szCs w:val="28"/>
              </w:rPr>
              <w:t>за определенный промежуток времени, г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4"/>
                <w:lang w:eastAsia="en-US"/>
              </w:rPr>
              <w:object w:dxaOrig="440" w:dyaOrig="380">
                <v:shape id="_x0000_i1759" type="#_x0000_t75" style="width:33pt;height:27pt" o:ole="">
                  <v:imagedata r:id="rId78" o:title=""/>
                </v:shape>
                <o:OLEObject Type="Embed" ProgID="Equation.3" ShapeID="_x0000_i1759" DrawAspect="Content" ObjectID="_1690024080" r:id="rId79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rStyle w:val="5TimesNewRoman135pt0pt"/>
                <w:rFonts w:eastAsia="Gungsuh"/>
                <w:sz w:val="28"/>
                <w:szCs w:val="28"/>
              </w:rPr>
              <w:t xml:space="preserve">массовая токсичность по оксиду углерода </w:t>
            </w:r>
            <w:r w:rsidRPr="003A5BCF">
              <w:rPr>
                <w:bCs/>
                <w:sz w:val="28"/>
                <w:szCs w:val="28"/>
              </w:rPr>
              <w:t>за</w:t>
            </w:r>
            <w:r>
              <w:rPr>
                <w:bCs/>
                <w:sz w:val="28"/>
                <w:szCs w:val="28"/>
              </w:rPr>
              <w:t> </w:t>
            </w:r>
            <w:r w:rsidRPr="003A5BCF">
              <w:rPr>
                <w:bCs/>
                <w:sz w:val="28"/>
                <w:szCs w:val="28"/>
              </w:rPr>
              <w:t>определенный промежуток времени, г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4"/>
                <w:lang w:eastAsia="en-US"/>
              </w:rPr>
              <w:object w:dxaOrig="540" w:dyaOrig="380">
                <v:shape id="_x0000_i1760" type="#_x0000_t75" style="width:32pt;height:22pt" o:ole="">
                  <v:imagedata r:id="rId80" o:title=""/>
                </v:shape>
                <o:OLEObject Type="Embed" ProgID="Equation.3" ShapeID="_x0000_i1760" DrawAspect="Content" ObjectID="_1690024081" r:id="rId81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rStyle w:val="5TimesNewRoman135pt0pt"/>
                <w:rFonts w:eastAsia="Gungsuh"/>
                <w:sz w:val="28"/>
                <w:szCs w:val="28"/>
              </w:rPr>
              <w:t>токсичность за 1 рабочий цикл по СН, г/цикл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4"/>
                <w:lang w:eastAsia="en-US"/>
              </w:rPr>
              <w:object w:dxaOrig="520" w:dyaOrig="380">
                <v:shape id="_x0000_i1761" type="#_x0000_t75" style="width:32pt;height:23pt" o:ole="">
                  <v:imagedata r:id="rId82" o:title=""/>
                </v:shape>
                <o:OLEObject Type="Embed" ProgID="Equation.3" ShapeID="_x0000_i1761" DrawAspect="Content" ObjectID="_1690024082" r:id="rId83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rStyle w:val="5TimesNewRoman135pt0pt"/>
                <w:rFonts w:eastAsia="Gungsuh"/>
                <w:sz w:val="28"/>
                <w:szCs w:val="28"/>
              </w:rPr>
              <w:t xml:space="preserve">токсичность за 1 рабочий цикл по </w:t>
            </w:r>
            <w:proofErr w:type="spellStart"/>
            <w:r w:rsidRPr="003A5BCF">
              <w:rPr>
                <w:rStyle w:val="5TimesNewRoman135pt0pt"/>
                <w:rFonts w:eastAsia="Gungsuh"/>
                <w:sz w:val="28"/>
                <w:szCs w:val="28"/>
              </w:rPr>
              <w:t>NO</w:t>
            </w:r>
            <w:r w:rsidRPr="003A5BCF">
              <w:rPr>
                <w:rStyle w:val="5TimesNewRoman135pt0pt"/>
                <w:rFonts w:eastAsia="Gungsuh"/>
                <w:sz w:val="28"/>
                <w:szCs w:val="28"/>
                <w:vertAlign w:val="subscript"/>
              </w:rPr>
              <w:t>x</w:t>
            </w:r>
            <w:proofErr w:type="spellEnd"/>
            <w:r w:rsidRPr="003A5BCF">
              <w:rPr>
                <w:rStyle w:val="5TimesNewRoman135pt0pt"/>
                <w:rFonts w:eastAsia="Gungsuh"/>
                <w:sz w:val="28"/>
                <w:szCs w:val="28"/>
              </w:rPr>
              <w:t>, г/цикл</w:t>
            </w:r>
          </w:p>
        </w:tc>
      </w:tr>
      <w:tr w:rsidR="00A85ED1" w:rsidRPr="003A5BCF" w:rsidTr="00E069E6">
        <w:tc>
          <w:tcPr>
            <w:tcW w:w="1857" w:type="dxa"/>
          </w:tcPr>
          <w:p w:rsidR="00A85ED1" w:rsidRPr="003A5BCF" w:rsidRDefault="00A85ED1" w:rsidP="00E069E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A5BCF">
              <w:rPr>
                <w:position w:val="-14"/>
                <w:lang w:eastAsia="en-US"/>
              </w:rPr>
              <w:object w:dxaOrig="520" w:dyaOrig="380">
                <v:shape id="_x0000_i1762" type="#_x0000_t75" style="width:32pt;height:23pt" o:ole="">
                  <v:imagedata r:id="rId84" o:title=""/>
                </v:shape>
                <o:OLEObject Type="Embed" ProgID="Equation.3" ShapeID="_x0000_i1762" DrawAspect="Content" ObjectID="_1690024083" r:id="rId85"/>
              </w:object>
            </w:r>
          </w:p>
        </w:tc>
        <w:tc>
          <w:tcPr>
            <w:tcW w:w="7499" w:type="dxa"/>
          </w:tcPr>
          <w:p w:rsidR="00A85ED1" w:rsidRPr="003A5BCF" w:rsidRDefault="00A85ED1" w:rsidP="00A85ED1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 w:rsidRPr="003A5BCF">
              <w:rPr>
                <w:rStyle w:val="5TimesNewRoman135pt0pt"/>
                <w:rFonts w:eastAsia="Gungsuh"/>
                <w:sz w:val="28"/>
                <w:szCs w:val="28"/>
              </w:rPr>
              <w:t>токсичность за 1 рабочий цикл по CO, г/цикл</w:t>
            </w:r>
          </w:p>
        </w:tc>
      </w:tr>
    </w:tbl>
    <w:p w:rsidR="00A85ED1" w:rsidRPr="003A5BCF" w:rsidRDefault="00A85ED1" w:rsidP="00A85ED1">
      <w:pPr>
        <w:spacing w:line="240" w:lineRule="auto"/>
        <w:ind w:left="426" w:right="20"/>
        <w:jc w:val="left"/>
        <w:rPr>
          <w:sz w:val="28"/>
          <w:szCs w:val="28"/>
        </w:rPr>
      </w:pPr>
    </w:p>
    <w:p w:rsidR="00A85ED1" w:rsidRPr="00247FFC" w:rsidRDefault="00A85ED1" w:rsidP="00A85ED1">
      <w:pPr>
        <w:spacing w:after="160" w:line="259" w:lineRule="auto"/>
        <w:jc w:val="left"/>
        <w:rPr>
          <w:b/>
          <w:caps/>
          <w:sz w:val="28"/>
          <w:szCs w:val="28"/>
        </w:rPr>
      </w:pPr>
    </w:p>
    <w:p w:rsidR="00A85ED1" w:rsidRPr="003A5BCF" w:rsidRDefault="00A85ED1" w:rsidP="00A85ED1">
      <w:pPr>
        <w:pStyle w:val="1"/>
      </w:pPr>
      <w:r w:rsidRPr="00247FFC">
        <w:rPr>
          <w:szCs w:val="28"/>
        </w:rPr>
        <w:br w:type="page"/>
      </w:r>
      <w:r w:rsidRPr="003A5BCF">
        <w:lastRenderedPageBreak/>
        <w:t>Проверяемое задание №</w:t>
      </w:r>
      <w:r>
        <w:t xml:space="preserve"> </w:t>
      </w:r>
      <w:r w:rsidRPr="003A5BCF">
        <w:t>1</w:t>
      </w:r>
    </w:p>
    <w:p w:rsidR="00A85ED1" w:rsidRPr="003A5BCF" w:rsidRDefault="00A85ED1" w:rsidP="00A85ED1">
      <w:pPr>
        <w:spacing w:line="360" w:lineRule="auto"/>
        <w:rPr>
          <w:b/>
          <w:bCs/>
          <w:color w:val="365F91"/>
          <w:sz w:val="28"/>
          <w:szCs w:val="28"/>
        </w:rPr>
      </w:pPr>
      <w:r w:rsidRPr="003A5BCF">
        <w:rPr>
          <w:b/>
          <w:bCs/>
          <w:color w:val="365F91"/>
          <w:sz w:val="28"/>
          <w:szCs w:val="28"/>
        </w:rPr>
        <w:t xml:space="preserve">Тема </w:t>
      </w:r>
      <w:r>
        <w:rPr>
          <w:b/>
          <w:bCs/>
          <w:color w:val="365F91"/>
          <w:sz w:val="28"/>
          <w:szCs w:val="28"/>
        </w:rPr>
        <w:t>«</w:t>
      </w:r>
      <w:r w:rsidRPr="003A5BCF">
        <w:rPr>
          <w:b/>
          <w:bCs/>
          <w:color w:val="365F91"/>
          <w:sz w:val="28"/>
          <w:szCs w:val="28"/>
        </w:rPr>
        <w:t>Испытания силовых установок транспортных средств</w:t>
      </w:r>
      <w:r>
        <w:rPr>
          <w:b/>
          <w:bCs/>
          <w:color w:val="365F91"/>
          <w:sz w:val="28"/>
          <w:szCs w:val="28"/>
        </w:rPr>
        <w:t>»</w:t>
      </w:r>
      <w:r w:rsidRPr="003A5BCF">
        <w:rPr>
          <w:b/>
          <w:bCs/>
          <w:color w:val="365F91"/>
          <w:sz w:val="28"/>
          <w:szCs w:val="28"/>
        </w:rPr>
        <w:t xml:space="preserve"> </w:t>
      </w:r>
    </w:p>
    <w:p w:rsidR="00A85ED1" w:rsidRPr="003A5BCF" w:rsidRDefault="00A85ED1" w:rsidP="00A85ED1">
      <w:pPr>
        <w:spacing w:line="360" w:lineRule="auto"/>
        <w:rPr>
          <w:b/>
          <w:bCs/>
          <w:color w:val="365F91"/>
          <w:sz w:val="28"/>
          <w:szCs w:val="28"/>
        </w:rPr>
      </w:pPr>
      <w:r w:rsidRPr="003A5BCF">
        <w:rPr>
          <w:b/>
          <w:bCs/>
          <w:color w:val="365F91"/>
          <w:sz w:val="28"/>
          <w:szCs w:val="28"/>
        </w:rPr>
        <w:t>Раздел 2</w:t>
      </w:r>
      <w:r>
        <w:rPr>
          <w:b/>
          <w:bCs/>
          <w:color w:val="365F91"/>
          <w:sz w:val="28"/>
          <w:szCs w:val="28"/>
        </w:rPr>
        <w:t>.</w:t>
      </w:r>
      <w:r w:rsidRPr="003A5BCF">
        <w:rPr>
          <w:b/>
          <w:bCs/>
          <w:color w:val="365F91"/>
          <w:sz w:val="28"/>
          <w:szCs w:val="28"/>
        </w:rPr>
        <w:t xml:space="preserve"> Характеристики двигателя и ездовые циклы</w:t>
      </w:r>
    </w:p>
    <w:p w:rsidR="00A85ED1" w:rsidRPr="003A5BCF" w:rsidRDefault="00A85ED1" w:rsidP="00A85ED1">
      <w:pPr>
        <w:spacing w:line="360" w:lineRule="auto"/>
        <w:rPr>
          <w:b/>
          <w:bCs/>
          <w:color w:val="365F91"/>
          <w:sz w:val="28"/>
          <w:szCs w:val="28"/>
        </w:rPr>
      </w:pPr>
      <w:r w:rsidRPr="007B4EE2">
        <w:rPr>
          <w:b/>
          <w:bCs/>
          <w:color w:val="365F91"/>
          <w:sz w:val="28"/>
          <w:szCs w:val="28"/>
        </w:rPr>
        <w:t>Лекция №</w:t>
      </w:r>
      <w:r w:rsidRPr="004363A2">
        <w:t xml:space="preserve"> </w:t>
      </w:r>
      <w:r w:rsidRPr="004363A2">
        <w:rPr>
          <w:b/>
          <w:bCs/>
          <w:color w:val="365F91"/>
          <w:sz w:val="28"/>
          <w:szCs w:val="28"/>
        </w:rPr>
        <w:t>11. Важность переходных процессов</w:t>
      </w:r>
      <w:r w:rsidRPr="003A5BCF">
        <w:rPr>
          <w:b/>
          <w:bCs/>
          <w:color w:val="365F91"/>
          <w:sz w:val="28"/>
          <w:szCs w:val="28"/>
        </w:rPr>
        <w:t xml:space="preserve"> </w:t>
      </w:r>
    </w:p>
    <w:p w:rsidR="00A85ED1" w:rsidRPr="003A5BCF" w:rsidRDefault="00A85ED1" w:rsidP="00A85ED1">
      <w:pPr>
        <w:ind w:firstLine="709"/>
        <w:rPr>
          <w:b/>
          <w:sz w:val="28"/>
          <w:szCs w:val="28"/>
        </w:rPr>
      </w:pPr>
    </w:p>
    <w:p w:rsidR="00A85ED1" w:rsidRPr="00355E3E" w:rsidRDefault="00A85ED1" w:rsidP="00A85ED1">
      <w:pPr>
        <w:spacing w:line="360" w:lineRule="auto"/>
        <w:ind w:firstLine="709"/>
        <w:rPr>
          <w:bCs/>
          <w:sz w:val="28"/>
          <w:szCs w:val="28"/>
        </w:rPr>
      </w:pPr>
      <w:r w:rsidRPr="003A5BCF">
        <w:rPr>
          <w:b/>
          <w:sz w:val="28"/>
          <w:szCs w:val="28"/>
        </w:rPr>
        <w:t xml:space="preserve">Задание. </w:t>
      </w:r>
      <w:r w:rsidRPr="00355E3E">
        <w:rPr>
          <w:bCs/>
          <w:sz w:val="28"/>
          <w:szCs w:val="28"/>
        </w:rPr>
        <w:t>Определ</w:t>
      </w:r>
      <w:r>
        <w:rPr>
          <w:bCs/>
          <w:sz w:val="28"/>
          <w:szCs w:val="28"/>
        </w:rPr>
        <w:t>ите</w:t>
      </w:r>
      <w:r w:rsidRPr="00355E3E">
        <w:rPr>
          <w:bCs/>
          <w:sz w:val="28"/>
          <w:szCs w:val="28"/>
        </w:rPr>
        <w:t xml:space="preserve"> массов</w:t>
      </w:r>
      <w:r>
        <w:rPr>
          <w:bCs/>
          <w:sz w:val="28"/>
          <w:szCs w:val="28"/>
        </w:rPr>
        <w:t>ую</w:t>
      </w:r>
      <w:r w:rsidRPr="00355E3E">
        <w:rPr>
          <w:bCs/>
          <w:sz w:val="28"/>
          <w:szCs w:val="28"/>
        </w:rPr>
        <w:t xml:space="preserve"> токсичность отработа</w:t>
      </w:r>
      <w:r>
        <w:rPr>
          <w:bCs/>
          <w:sz w:val="28"/>
          <w:szCs w:val="28"/>
        </w:rPr>
        <w:t>нны</w:t>
      </w:r>
      <w:r w:rsidRPr="00355E3E">
        <w:rPr>
          <w:bCs/>
          <w:sz w:val="28"/>
          <w:szCs w:val="28"/>
        </w:rPr>
        <w:t>х газов</w:t>
      </w:r>
      <w:r w:rsidRPr="00355E3E">
        <w:rPr>
          <w:bCs/>
          <w:sz w:val="32"/>
          <w:szCs w:val="32"/>
        </w:rPr>
        <w:t xml:space="preserve"> </w:t>
      </w:r>
      <w:r w:rsidRPr="00355E3E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> </w:t>
      </w:r>
      <w:r w:rsidRPr="00355E3E">
        <w:rPr>
          <w:bCs/>
          <w:sz w:val="28"/>
          <w:szCs w:val="28"/>
        </w:rPr>
        <w:t xml:space="preserve">условиях </w:t>
      </w:r>
      <w:r>
        <w:rPr>
          <w:bCs/>
          <w:sz w:val="28"/>
          <w:szCs w:val="28"/>
        </w:rPr>
        <w:t>регулировочн</w:t>
      </w:r>
      <w:r w:rsidRPr="00355E3E">
        <w:rPr>
          <w:bCs/>
          <w:sz w:val="28"/>
          <w:szCs w:val="28"/>
        </w:rPr>
        <w:t>ой характеристики ДВС по углу опережения зажигания.</w:t>
      </w:r>
    </w:p>
    <w:p w:rsidR="00A85ED1" w:rsidRPr="003A5BCF" w:rsidRDefault="00A85ED1" w:rsidP="00A85ED1">
      <w:pPr>
        <w:tabs>
          <w:tab w:val="left" w:pos="3969"/>
        </w:tabs>
        <w:spacing w:line="360" w:lineRule="auto"/>
        <w:ind w:firstLine="709"/>
        <w:rPr>
          <w:color w:val="000000"/>
          <w:sz w:val="28"/>
          <w:szCs w:val="28"/>
        </w:rPr>
      </w:pPr>
      <w:r w:rsidRPr="003A5BCF">
        <w:rPr>
          <w:b/>
          <w:sz w:val="28"/>
          <w:szCs w:val="28"/>
        </w:rPr>
        <w:t>Цель работы:</w:t>
      </w:r>
      <w:r w:rsidRPr="003A5BCF">
        <w:rPr>
          <w:sz w:val="28"/>
          <w:szCs w:val="28"/>
        </w:rPr>
        <w:t xml:space="preserve"> изучение методики обработки </w:t>
      </w:r>
      <w:r>
        <w:rPr>
          <w:sz w:val="28"/>
          <w:szCs w:val="28"/>
        </w:rPr>
        <w:t>регулировочн</w:t>
      </w:r>
      <w:r w:rsidRPr="003A5BCF">
        <w:rPr>
          <w:sz w:val="28"/>
          <w:szCs w:val="28"/>
        </w:rPr>
        <w:t>ой характеристик</w:t>
      </w:r>
      <w:r>
        <w:rPr>
          <w:sz w:val="28"/>
          <w:szCs w:val="28"/>
        </w:rPr>
        <w:t>и</w:t>
      </w:r>
      <w:r w:rsidRPr="003A5BCF">
        <w:rPr>
          <w:sz w:val="28"/>
          <w:szCs w:val="28"/>
        </w:rPr>
        <w:t xml:space="preserve"> по углу опережения зажигания бензинового двигателя и определения массовой токсичност</w:t>
      </w:r>
      <w:r>
        <w:rPr>
          <w:sz w:val="28"/>
          <w:szCs w:val="28"/>
        </w:rPr>
        <w:t>и</w:t>
      </w:r>
      <w:r w:rsidRPr="003A5BCF">
        <w:rPr>
          <w:sz w:val="28"/>
          <w:szCs w:val="28"/>
        </w:rPr>
        <w:t xml:space="preserve"> отработа</w:t>
      </w:r>
      <w:r>
        <w:rPr>
          <w:sz w:val="28"/>
          <w:szCs w:val="28"/>
        </w:rPr>
        <w:t>нны</w:t>
      </w:r>
      <w:r w:rsidRPr="003A5BCF">
        <w:rPr>
          <w:sz w:val="28"/>
          <w:szCs w:val="28"/>
        </w:rPr>
        <w:t>х газов</w:t>
      </w:r>
      <w:r w:rsidRPr="003A5BCF">
        <w:rPr>
          <w:color w:val="000000"/>
          <w:sz w:val="28"/>
          <w:szCs w:val="28"/>
        </w:rPr>
        <w:t>.</w:t>
      </w:r>
    </w:p>
    <w:p w:rsidR="00A85ED1" w:rsidRPr="003A5BCF" w:rsidRDefault="00A85ED1" w:rsidP="00A85ED1">
      <w:pPr>
        <w:spacing w:line="360" w:lineRule="auto"/>
        <w:ind w:firstLine="709"/>
        <w:rPr>
          <w:b/>
          <w:sz w:val="28"/>
          <w:szCs w:val="28"/>
        </w:rPr>
      </w:pPr>
      <w:r w:rsidRPr="003A5BCF">
        <w:rPr>
          <w:b/>
          <w:sz w:val="28"/>
          <w:szCs w:val="28"/>
        </w:rPr>
        <w:t>Вариант задания</w:t>
      </w:r>
    </w:p>
    <w:p w:rsidR="00A85ED1" w:rsidRPr="003A5BCF" w:rsidRDefault="00A85ED1" w:rsidP="00A85ED1">
      <w:pPr>
        <w:spacing w:line="360" w:lineRule="auto"/>
        <w:ind w:firstLine="709"/>
        <w:rPr>
          <w:sz w:val="28"/>
          <w:szCs w:val="28"/>
        </w:rPr>
      </w:pPr>
      <w:r w:rsidRPr="003A5BCF">
        <w:rPr>
          <w:sz w:val="28"/>
          <w:szCs w:val="28"/>
        </w:rPr>
        <w:t>Студент делает выбор варианта задани</w:t>
      </w:r>
      <w:r>
        <w:rPr>
          <w:sz w:val="28"/>
          <w:szCs w:val="28"/>
        </w:rPr>
        <w:t>я</w:t>
      </w:r>
      <w:r w:rsidRPr="003A5BCF">
        <w:rPr>
          <w:sz w:val="28"/>
          <w:szCs w:val="28"/>
        </w:rPr>
        <w:t xml:space="preserve"> по первой букве фамилии</w:t>
      </w:r>
      <w:r>
        <w:rPr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15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</w:tblGrid>
      <w:tr w:rsidR="00A85ED1" w:rsidRPr="003A5BCF" w:rsidTr="00E069E6">
        <w:tc>
          <w:tcPr>
            <w:tcW w:w="1215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А</w:t>
            </w:r>
          </w:p>
        </w:tc>
        <w:tc>
          <w:tcPr>
            <w:tcW w:w="813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Б</w:t>
            </w:r>
          </w:p>
        </w:tc>
        <w:tc>
          <w:tcPr>
            <w:tcW w:w="813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В</w:t>
            </w:r>
          </w:p>
        </w:tc>
        <w:tc>
          <w:tcPr>
            <w:tcW w:w="813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Г</w:t>
            </w:r>
          </w:p>
        </w:tc>
        <w:tc>
          <w:tcPr>
            <w:tcW w:w="813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Д</w:t>
            </w:r>
          </w:p>
        </w:tc>
        <w:tc>
          <w:tcPr>
            <w:tcW w:w="813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Е</w:t>
            </w:r>
          </w:p>
        </w:tc>
        <w:tc>
          <w:tcPr>
            <w:tcW w:w="813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Ё</w:t>
            </w:r>
          </w:p>
        </w:tc>
        <w:tc>
          <w:tcPr>
            <w:tcW w:w="813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Ж</w:t>
            </w:r>
          </w:p>
        </w:tc>
        <w:tc>
          <w:tcPr>
            <w:tcW w:w="813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З</w:t>
            </w:r>
          </w:p>
        </w:tc>
        <w:tc>
          <w:tcPr>
            <w:tcW w:w="813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И</w:t>
            </w:r>
          </w:p>
        </w:tc>
      </w:tr>
      <w:tr w:rsidR="00A85ED1" w:rsidRPr="003A5BCF" w:rsidTr="00E069E6">
        <w:tc>
          <w:tcPr>
            <w:tcW w:w="1215" w:type="dxa"/>
          </w:tcPr>
          <w:p w:rsidR="00A85ED1" w:rsidRPr="00A77E7A" w:rsidRDefault="00A85ED1" w:rsidP="00E069E6">
            <w:r w:rsidRPr="00A77E7A">
              <w:t>Вариант</w:t>
            </w:r>
          </w:p>
        </w:tc>
        <w:tc>
          <w:tcPr>
            <w:tcW w:w="813" w:type="dxa"/>
          </w:tcPr>
          <w:p w:rsidR="00A85ED1" w:rsidRPr="00A77E7A" w:rsidRDefault="00A85ED1" w:rsidP="00E069E6">
            <w:r w:rsidRPr="00A77E7A">
              <w:t>2</w:t>
            </w:r>
          </w:p>
        </w:tc>
        <w:tc>
          <w:tcPr>
            <w:tcW w:w="813" w:type="dxa"/>
          </w:tcPr>
          <w:p w:rsidR="00A85ED1" w:rsidRPr="00A77E7A" w:rsidRDefault="00A85ED1" w:rsidP="00E069E6">
            <w:r w:rsidRPr="00A77E7A">
              <w:t>3</w:t>
            </w:r>
          </w:p>
        </w:tc>
        <w:tc>
          <w:tcPr>
            <w:tcW w:w="813" w:type="dxa"/>
          </w:tcPr>
          <w:p w:rsidR="00A85ED1" w:rsidRPr="00A77E7A" w:rsidRDefault="00A85ED1" w:rsidP="00E069E6">
            <w:r w:rsidRPr="00A77E7A">
              <w:t>1</w:t>
            </w:r>
          </w:p>
        </w:tc>
        <w:tc>
          <w:tcPr>
            <w:tcW w:w="813" w:type="dxa"/>
          </w:tcPr>
          <w:p w:rsidR="00A85ED1" w:rsidRPr="00A77E7A" w:rsidRDefault="00A85ED1" w:rsidP="00E069E6">
            <w:r w:rsidRPr="00A77E7A">
              <w:t>2</w:t>
            </w:r>
          </w:p>
        </w:tc>
        <w:tc>
          <w:tcPr>
            <w:tcW w:w="813" w:type="dxa"/>
          </w:tcPr>
          <w:p w:rsidR="00A85ED1" w:rsidRPr="00A77E7A" w:rsidRDefault="00A85ED1" w:rsidP="00E069E6">
            <w:r w:rsidRPr="00A77E7A">
              <w:t>3</w:t>
            </w:r>
          </w:p>
        </w:tc>
        <w:tc>
          <w:tcPr>
            <w:tcW w:w="813" w:type="dxa"/>
          </w:tcPr>
          <w:p w:rsidR="00A85ED1" w:rsidRPr="00A77E7A" w:rsidRDefault="00A85ED1" w:rsidP="00E069E6">
            <w:r w:rsidRPr="00A77E7A">
              <w:t>1</w:t>
            </w:r>
          </w:p>
        </w:tc>
        <w:tc>
          <w:tcPr>
            <w:tcW w:w="813" w:type="dxa"/>
          </w:tcPr>
          <w:p w:rsidR="00A85ED1" w:rsidRPr="00A77E7A" w:rsidRDefault="00A85ED1" w:rsidP="00E069E6">
            <w:r w:rsidRPr="00A77E7A">
              <w:t>2</w:t>
            </w:r>
          </w:p>
        </w:tc>
        <w:tc>
          <w:tcPr>
            <w:tcW w:w="813" w:type="dxa"/>
          </w:tcPr>
          <w:p w:rsidR="00A85ED1" w:rsidRPr="00A77E7A" w:rsidRDefault="00A85ED1" w:rsidP="00E069E6">
            <w:r w:rsidRPr="00A77E7A">
              <w:t>3</w:t>
            </w:r>
          </w:p>
        </w:tc>
        <w:tc>
          <w:tcPr>
            <w:tcW w:w="813" w:type="dxa"/>
          </w:tcPr>
          <w:p w:rsidR="00A85ED1" w:rsidRPr="00A77E7A" w:rsidRDefault="00A85ED1" w:rsidP="00E069E6">
            <w:r w:rsidRPr="00A77E7A">
              <w:t>1</w:t>
            </w:r>
          </w:p>
        </w:tc>
        <w:tc>
          <w:tcPr>
            <w:tcW w:w="813" w:type="dxa"/>
          </w:tcPr>
          <w:p w:rsidR="00A85ED1" w:rsidRPr="00A77E7A" w:rsidRDefault="00A85ED1" w:rsidP="00E069E6">
            <w:r w:rsidRPr="00A77E7A">
              <w:t>2</w:t>
            </w:r>
          </w:p>
        </w:tc>
      </w:tr>
      <w:tr w:rsidR="00A85ED1" w:rsidRPr="003A5BCF" w:rsidTr="00E069E6">
        <w:tc>
          <w:tcPr>
            <w:tcW w:w="1215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Й</w:t>
            </w:r>
          </w:p>
        </w:tc>
        <w:tc>
          <w:tcPr>
            <w:tcW w:w="813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К</w:t>
            </w:r>
          </w:p>
        </w:tc>
        <w:tc>
          <w:tcPr>
            <w:tcW w:w="813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Л</w:t>
            </w:r>
          </w:p>
        </w:tc>
        <w:tc>
          <w:tcPr>
            <w:tcW w:w="813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М</w:t>
            </w:r>
          </w:p>
        </w:tc>
        <w:tc>
          <w:tcPr>
            <w:tcW w:w="813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Н</w:t>
            </w:r>
          </w:p>
        </w:tc>
        <w:tc>
          <w:tcPr>
            <w:tcW w:w="813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О</w:t>
            </w:r>
          </w:p>
        </w:tc>
        <w:tc>
          <w:tcPr>
            <w:tcW w:w="813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П</w:t>
            </w:r>
          </w:p>
        </w:tc>
        <w:tc>
          <w:tcPr>
            <w:tcW w:w="813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Р</w:t>
            </w:r>
          </w:p>
        </w:tc>
        <w:tc>
          <w:tcPr>
            <w:tcW w:w="813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С</w:t>
            </w:r>
          </w:p>
        </w:tc>
        <w:tc>
          <w:tcPr>
            <w:tcW w:w="813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Т</w:t>
            </w:r>
          </w:p>
        </w:tc>
      </w:tr>
      <w:tr w:rsidR="00A85ED1" w:rsidRPr="003A5BCF" w:rsidTr="00E069E6">
        <w:tc>
          <w:tcPr>
            <w:tcW w:w="1215" w:type="dxa"/>
          </w:tcPr>
          <w:p w:rsidR="00A85ED1" w:rsidRPr="00A77E7A" w:rsidRDefault="00A85ED1" w:rsidP="00E069E6">
            <w:r w:rsidRPr="00A77E7A">
              <w:t>Вариант</w:t>
            </w:r>
          </w:p>
        </w:tc>
        <w:tc>
          <w:tcPr>
            <w:tcW w:w="813" w:type="dxa"/>
          </w:tcPr>
          <w:p w:rsidR="00A85ED1" w:rsidRPr="00A77E7A" w:rsidRDefault="00A85ED1" w:rsidP="00E069E6">
            <w:r w:rsidRPr="00A77E7A">
              <w:t>3</w:t>
            </w:r>
          </w:p>
        </w:tc>
        <w:tc>
          <w:tcPr>
            <w:tcW w:w="813" w:type="dxa"/>
          </w:tcPr>
          <w:p w:rsidR="00A85ED1" w:rsidRPr="00A77E7A" w:rsidRDefault="00A85ED1" w:rsidP="00E069E6">
            <w:r w:rsidRPr="00A77E7A">
              <w:t>1</w:t>
            </w:r>
          </w:p>
        </w:tc>
        <w:tc>
          <w:tcPr>
            <w:tcW w:w="813" w:type="dxa"/>
          </w:tcPr>
          <w:p w:rsidR="00A85ED1" w:rsidRPr="00A77E7A" w:rsidRDefault="00A85ED1" w:rsidP="00E069E6">
            <w:r w:rsidRPr="00A77E7A">
              <w:t>2</w:t>
            </w:r>
          </w:p>
        </w:tc>
        <w:tc>
          <w:tcPr>
            <w:tcW w:w="813" w:type="dxa"/>
          </w:tcPr>
          <w:p w:rsidR="00A85ED1" w:rsidRPr="00A77E7A" w:rsidRDefault="00A85ED1" w:rsidP="00E069E6">
            <w:r w:rsidRPr="00A77E7A">
              <w:t>3</w:t>
            </w:r>
          </w:p>
        </w:tc>
        <w:tc>
          <w:tcPr>
            <w:tcW w:w="813" w:type="dxa"/>
          </w:tcPr>
          <w:p w:rsidR="00A85ED1" w:rsidRPr="00A77E7A" w:rsidRDefault="00A85ED1" w:rsidP="00E069E6">
            <w:r w:rsidRPr="00A77E7A">
              <w:t>1</w:t>
            </w:r>
          </w:p>
        </w:tc>
        <w:tc>
          <w:tcPr>
            <w:tcW w:w="813" w:type="dxa"/>
          </w:tcPr>
          <w:p w:rsidR="00A85ED1" w:rsidRPr="00A77E7A" w:rsidRDefault="00A85ED1" w:rsidP="00E069E6">
            <w:r w:rsidRPr="00A77E7A">
              <w:t>2</w:t>
            </w:r>
          </w:p>
        </w:tc>
        <w:tc>
          <w:tcPr>
            <w:tcW w:w="813" w:type="dxa"/>
          </w:tcPr>
          <w:p w:rsidR="00A85ED1" w:rsidRPr="00A77E7A" w:rsidRDefault="00A85ED1" w:rsidP="00E069E6">
            <w:r w:rsidRPr="00A77E7A">
              <w:t>3</w:t>
            </w:r>
          </w:p>
        </w:tc>
        <w:tc>
          <w:tcPr>
            <w:tcW w:w="813" w:type="dxa"/>
          </w:tcPr>
          <w:p w:rsidR="00A85ED1" w:rsidRPr="00A77E7A" w:rsidRDefault="00A85ED1" w:rsidP="00E069E6">
            <w:r w:rsidRPr="00A77E7A">
              <w:t>1</w:t>
            </w:r>
          </w:p>
        </w:tc>
        <w:tc>
          <w:tcPr>
            <w:tcW w:w="813" w:type="dxa"/>
          </w:tcPr>
          <w:p w:rsidR="00A85ED1" w:rsidRPr="00A77E7A" w:rsidRDefault="00A85ED1" w:rsidP="00E069E6">
            <w:r w:rsidRPr="00A77E7A">
              <w:t>2</w:t>
            </w:r>
          </w:p>
        </w:tc>
        <w:tc>
          <w:tcPr>
            <w:tcW w:w="813" w:type="dxa"/>
          </w:tcPr>
          <w:p w:rsidR="00A85ED1" w:rsidRPr="00A77E7A" w:rsidRDefault="00A85ED1" w:rsidP="00E069E6">
            <w:r w:rsidRPr="00A77E7A">
              <w:t>3</w:t>
            </w:r>
          </w:p>
        </w:tc>
      </w:tr>
      <w:tr w:rsidR="00A85ED1" w:rsidRPr="003A5BCF" w:rsidTr="00E069E6">
        <w:tc>
          <w:tcPr>
            <w:tcW w:w="1215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У</w:t>
            </w:r>
          </w:p>
        </w:tc>
        <w:tc>
          <w:tcPr>
            <w:tcW w:w="813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Ф</w:t>
            </w:r>
          </w:p>
        </w:tc>
        <w:tc>
          <w:tcPr>
            <w:tcW w:w="813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Х</w:t>
            </w:r>
          </w:p>
        </w:tc>
        <w:tc>
          <w:tcPr>
            <w:tcW w:w="813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Ц</w:t>
            </w:r>
          </w:p>
        </w:tc>
        <w:tc>
          <w:tcPr>
            <w:tcW w:w="813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Ч</w:t>
            </w:r>
          </w:p>
        </w:tc>
        <w:tc>
          <w:tcPr>
            <w:tcW w:w="813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Ш</w:t>
            </w:r>
          </w:p>
        </w:tc>
        <w:tc>
          <w:tcPr>
            <w:tcW w:w="813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Щ</w:t>
            </w:r>
          </w:p>
        </w:tc>
        <w:tc>
          <w:tcPr>
            <w:tcW w:w="813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Э</w:t>
            </w:r>
          </w:p>
        </w:tc>
        <w:tc>
          <w:tcPr>
            <w:tcW w:w="813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Ю</w:t>
            </w:r>
          </w:p>
        </w:tc>
        <w:tc>
          <w:tcPr>
            <w:tcW w:w="813" w:type="dxa"/>
          </w:tcPr>
          <w:p w:rsidR="00A85ED1" w:rsidRPr="00A77E7A" w:rsidRDefault="00A85ED1" w:rsidP="00E069E6">
            <w:pPr>
              <w:rPr>
                <w:b/>
                <w:bCs/>
              </w:rPr>
            </w:pPr>
            <w:r w:rsidRPr="00A77E7A">
              <w:rPr>
                <w:b/>
                <w:bCs/>
              </w:rPr>
              <w:t>Я</w:t>
            </w:r>
          </w:p>
        </w:tc>
      </w:tr>
      <w:tr w:rsidR="00A85ED1" w:rsidRPr="003A5BCF" w:rsidTr="00E069E6">
        <w:tc>
          <w:tcPr>
            <w:tcW w:w="1215" w:type="dxa"/>
          </w:tcPr>
          <w:p w:rsidR="00A85ED1" w:rsidRPr="00A77E7A" w:rsidRDefault="00A85ED1" w:rsidP="00E069E6">
            <w:r w:rsidRPr="00A77E7A">
              <w:t>Вариант</w:t>
            </w:r>
          </w:p>
        </w:tc>
        <w:tc>
          <w:tcPr>
            <w:tcW w:w="813" w:type="dxa"/>
          </w:tcPr>
          <w:p w:rsidR="00A85ED1" w:rsidRPr="00A77E7A" w:rsidRDefault="00A85ED1" w:rsidP="00E069E6">
            <w:r w:rsidRPr="00A77E7A">
              <w:t>1</w:t>
            </w:r>
          </w:p>
        </w:tc>
        <w:tc>
          <w:tcPr>
            <w:tcW w:w="813" w:type="dxa"/>
          </w:tcPr>
          <w:p w:rsidR="00A85ED1" w:rsidRPr="00A77E7A" w:rsidRDefault="00A85ED1" w:rsidP="00E069E6">
            <w:r w:rsidRPr="00A77E7A">
              <w:t>2</w:t>
            </w:r>
          </w:p>
        </w:tc>
        <w:tc>
          <w:tcPr>
            <w:tcW w:w="813" w:type="dxa"/>
          </w:tcPr>
          <w:p w:rsidR="00A85ED1" w:rsidRPr="00A77E7A" w:rsidRDefault="00A85ED1" w:rsidP="00E069E6">
            <w:r w:rsidRPr="00A77E7A">
              <w:t>3</w:t>
            </w:r>
          </w:p>
        </w:tc>
        <w:tc>
          <w:tcPr>
            <w:tcW w:w="813" w:type="dxa"/>
          </w:tcPr>
          <w:p w:rsidR="00A85ED1" w:rsidRPr="00A77E7A" w:rsidRDefault="00A85ED1" w:rsidP="00E069E6">
            <w:r w:rsidRPr="00A77E7A">
              <w:t>1</w:t>
            </w:r>
          </w:p>
        </w:tc>
        <w:tc>
          <w:tcPr>
            <w:tcW w:w="813" w:type="dxa"/>
          </w:tcPr>
          <w:p w:rsidR="00A85ED1" w:rsidRPr="00A77E7A" w:rsidRDefault="00A85ED1" w:rsidP="00E069E6">
            <w:r w:rsidRPr="00A77E7A">
              <w:t>2</w:t>
            </w:r>
          </w:p>
        </w:tc>
        <w:tc>
          <w:tcPr>
            <w:tcW w:w="813" w:type="dxa"/>
          </w:tcPr>
          <w:p w:rsidR="00A85ED1" w:rsidRPr="00A77E7A" w:rsidRDefault="00A85ED1" w:rsidP="00E069E6">
            <w:r w:rsidRPr="00A77E7A">
              <w:t>3</w:t>
            </w:r>
          </w:p>
        </w:tc>
        <w:tc>
          <w:tcPr>
            <w:tcW w:w="813" w:type="dxa"/>
          </w:tcPr>
          <w:p w:rsidR="00A85ED1" w:rsidRPr="00A77E7A" w:rsidRDefault="00A85ED1" w:rsidP="00E069E6">
            <w:r w:rsidRPr="00A77E7A">
              <w:t>1</w:t>
            </w:r>
          </w:p>
        </w:tc>
        <w:tc>
          <w:tcPr>
            <w:tcW w:w="813" w:type="dxa"/>
          </w:tcPr>
          <w:p w:rsidR="00A85ED1" w:rsidRPr="00A77E7A" w:rsidRDefault="00A85ED1" w:rsidP="00E069E6">
            <w:r w:rsidRPr="00A77E7A">
              <w:t>2</w:t>
            </w:r>
          </w:p>
        </w:tc>
        <w:tc>
          <w:tcPr>
            <w:tcW w:w="813" w:type="dxa"/>
          </w:tcPr>
          <w:p w:rsidR="00A85ED1" w:rsidRPr="00A77E7A" w:rsidRDefault="00A85ED1" w:rsidP="00E069E6">
            <w:r w:rsidRPr="00A77E7A">
              <w:t>3</w:t>
            </w:r>
          </w:p>
        </w:tc>
        <w:tc>
          <w:tcPr>
            <w:tcW w:w="813" w:type="dxa"/>
          </w:tcPr>
          <w:p w:rsidR="00A85ED1" w:rsidRPr="00A77E7A" w:rsidRDefault="00A85ED1" w:rsidP="00E069E6">
            <w:r w:rsidRPr="00A77E7A">
              <w:t>1</w:t>
            </w:r>
          </w:p>
        </w:tc>
      </w:tr>
    </w:tbl>
    <w:p w:rsidR="00A85ED1" w:rsidRPr="003A5BCF" w:rsidRDefault="00A85ED1" w:rsidP="00A85ED1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bCs/>
          <w:sz w:val="28"/>
          <w:szCs w:val="28"/>
        </w:rPr>
        <w:t>Вариант №</w:t>
      </w:r>
      <w:r>
        <w:rPr>
          <w:b/>
          <w:bCs/>
          <w:sz w:val="28"/>
          <w:szCs w:val="28"/>
        </w:rPr>
        <w:t xml:space="preserve"> </w:t>
      </w:r>
      <w:r w:rsidRPr="003A5BCF">
        <w:rPr>
          <w:b/>
          <w:bCs/>
          <w:sz w:val="28"/>
          <w:szCs w:val="28"/>
        </w:rPr>
        <w:t>1</w:t>
      </w:r>
    </w:p>
    <w:tbl>
      <w:tblPr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850"/>
        <w:gridCol w:w="713"/>
        <w:gridCol w:w="708"/>
        <w:gridCol w:w="709"/>
        <w:gridCol w:w="705"/>
        <w:gridCol w:w="768"/>
        <w:gridCol w:w="663"/>
        <w:gridCol w:w="847"/>
        <w:gridCol w:w="837"/>
        <w:gridCol w:w="850"/>
        <w:gridCol w:w="851"/>
      </w:tblGrid>
      <w:tr w:rsidR="00A85ED1" w:rsidRPr="003A5BCF" w:rsidTr="00E069E6">
        <w:trPr>
          <w:trHeight w:val="603"/>
        </w:trPr>
        <w:tc>
          <w:tcPr>
            <w:tcW w:w="988" w:type="dxa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proofErr w:type="spellStart"/>
            <w:r w:rsidRPr="003A5BCF">
              <w:rPr>
                <w:b/>
                <w:bCs/>
              </w:rPr>
              <w:t>Двига</w:t>
            </w:r>
            <w:r>
              <w:rPr>
                <w:b/>
                <w:bCs/>
              </w:rPr>
              <w:t>-</w:t>
            </w:r>
            <w:r w:rsidRPr="003A5BCF">
              <w:rPr>
                <w:b/>
                <w:bCs/>
              </w:rPr>
              <w:t>тель</w:t>
            </w:r>
            <w:proofErr w:type="spellEnd"/>
          </w:p>
        </w:tc>
        <w:tc>
          <w:tcPr>
            <w:tcW w:w="850" w:type="dxa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ВАЗ-21011</w:t>
            </w:r>
          </w:p>
        </w:tc>
        <w:tc>
          <w:tcPr>
            <w:tcW w:w="713" w:type="dxa"/>
            <w:vMerge w:val="restart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643EE9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>
              <w:rPr>
                <w:rFonts w:eastAsia="Times New Roman"/>
                <w:b/>
                <w:bCs/>
                <w:lang w:eastAsia="ru-RU"/>
              </w:rPr>
              <w:t>,</w:t>
            </w:r>
            <w:r w:rsidRPr="003A5BCF">
              <w:rPr>
                <w:rFonts w:eastAsia="Times New Roman"/>
                <w:b/>
                <w:bCs/>
                <w:lang w:eastAsia="ru-RU"/>
              </w:rPr>
              <w:t xml:space="preserve"> мин</w:t>
            </w:r>
            <w:r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3A5BCF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8" w:type="dxa"/>
            <w:vMerge w:val="restart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jc w:val="center"/>
              <w:rPr>
                <w:rFonts w:eastAsia="Times New Roman"/>
              </w:rPr>
            </w:pPr>
            <w:r w:rsidRPr="003A5BCF">
              <w:rPr>
                <w:rFonts w:eastAsia="Times New Roman"/>
              </w:rPr>
              <w:t xml:space="preserve">УОЗ, </w:t>
            </w:r>
            <w:r w:rsidRPr="003A5BCF">
              <w:rPr>
                <w:rFonts w:eastAsia="Times New Roman"/>
                <w:lang w:val="en-US"/>
              </w:rPr>
              <w:t>θ</w:t>
            </w:r>
            <w:r w:rsidRPr="003A5BCF">
              <w:rPr>
                <w:rFonts w:eastAsia="Times New Roman"/>
              </w:rPr>
              <w:t>,</w:t>
            </w:r>
          </w:p>
          <w:p w:rsidR="00A85ED1" w:rsidRPr="003A5BCF" w:rsidRDefault="00A85ED1" w:rsidP="00E069E6">
            <w:pPr>
              <w:spacing w:line="240" w:lineRule="auto"/>
              <w:jc w:val="center"/>
            </w:pPr>
            <w:r w:rsidRPr="003A5BCF">
              <w:rPr>
                <w:rFonts w:eastAsia="Times New Roman"/>
              </w:rPr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jc w:val="center"/>
            </w:pPr>
            <w:r w:rsidRPr="003A5BCF">
              <w:rPr>
                <w:position w:val="-12"/>
              </w:rPr>
              <w:object w:dxaOrig="639" w:dyaOrig="360">
                <v:shape id="_x0000_i1763" type="#_x0000_t75" style="width:32pt;height:18pt" o:ole="">
                  <v:imagedata r:id="rId86" o:title=""/>
                </v:shape>
                <o:OLEObject Type="Embed" ProgID="Equation.3" ShapeID="_x0000_i1763" DrawAspect="Content" ObjectID="_1690024084" r:id="rId87"/>
              </w:object>
            </w:r>
            <w:r w:rsidRPr="003A5BCF">
              <w:t>, кгс</w:t>
            </w:r>
          </w:p>
        </w:tc>
        <w:tc>
          <w:tcPr>
            <w:tcW w:w="1473" w:type="dxa"/>
            <w:gridSpan w:val="2"/>
          </w:tcPr>
          <w:p w:rsidR="00A85ED1" w:rsidRPr="003A5BCF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Расход топлива</w:t>
            </w:r>
          </w:p>
        </w:tc>
        <w:tc>
          <w:tcPr>
            <w:tcW w:w="1510" w:type="dxa"/>
            <w:gridSpan w:val="2"/>
          </w:tcPr>
          <w:p w:rsidR="00A85ED1" w:rsidRPr="003A5BCF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uk-UA"/>
              </w:rPr>
            </w:pPr>
            <w:r w:rsidRPr="003A5BCF">
              <w:rPr>
                <w:rFonts w:eastAsia="Times New Roman"/>
                <w:lang w:eastAsia="ru-RU"/>
              </w:rPr>
              <w:t>Расход воздуха</w:t>
            </w:r>
          </w:p>
        </w:tc>
        <w:tc>
          <w:tcPr>
            <w:tcW w:w="2538" w:type="dxa"/>
            <w:gridSpan w:val="3"/>
          </w:tcPr>
          <w:p w:rsidR="00A85ED1" w:rsidRPr="003A5BCF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val="uk-UA" w:eastAsia="uk-UA"/>
              </w:rPr>
            </w:pPr>
            <w:r w:rsidRPr="003A5BCF">
              <w:rPr>
                <w:rFonts w:eastAsia="Times New Roman"/>
                <w:lang w:eastAsia="uk-UA"/>
              </w:rPr>
              <w:t>Токсичность</w:t>
            </w:r>
          </w:p>
        </w:tc>
      </w:tr>
      <w:tr w:rsidR="00A85ED1" w:rsidRPr="003A5BCF" w:rsidTr="00E069E6">
        <w:trPr>
          <w:trHeight w:val="603"/>
        </w:trPr>
        <w:tc>
          <w:tcPr>
            <w:tcW w:w="1838" w:type="dxa"/>
            <w:gridSpan w:val="2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Основные данные для</w:t>
            </w:r>
            <w:r>
              <w:rPr>
                <w:rFonts w:eastAsia="Times New Roman"/>
                <w:lang w:eastAsia="ru-RU"/>
              </w:rPr>
              <w:t> </w:t>
            </w:r>
            <w:r w:rsidRPr="003A5BCF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5" w:type="dxa"/>
          </w:tcPr>
          <w:p w:rsidR="00A85ED1" w:rsidRPr="003A5BCF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43EE9">
              <w:rPr>
                <w:rFonts w:eastAsia="Times New Roman"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vertAlign w:val="subscript"/>
              </w:rPr>
              <w:t>т</w:t>
            </w:r>
            <w:r w:rsidRPr="003A5BCF">
              <w:rPr>
                <w:rFonts w:eastAsia="Times New Roman"/>
              </w:rPr>
              <w:t xml:space="preserve">, </w:t>
            </w:r>
            <w:r w:rsidRPr="00643EE9">
              <w:rPr>
                <w:rFonts w:eastAsia="Times New Roman"/>
                <w:lang w:eastAsia="uk-UA"/>
              </w:rPr>
              <w:t>мл</w:t>
            </w:r>
          </w:p>
        </w:tc>
        <w:tc>
          <w:tcPr>
            <w:tcW w:w="768" w:type="dxa"/>
          </w:tcPr>
          <w:p w:rsidR="00A85ED1" w:rsidRPr="003A5BCF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3A5BCF">
              <w:rPr>
                <w:rFonts w:eastAsia="Times New Roman"/>
                <w:lang w:eastAsia="ru-RU"/>
              </w:rPr>
              <w:t>τ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т</w:t>
            </w:r>
            <w:proofErr w:type="spellEnd"/>
            <w:r w:rsidRPr="003A5BCF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63" w:type="dxa"/>
          </w:tcPr>
          <w:p w:rsidR="00A85ED1" w:rsidRPr="003A5BCF" w:rsidRDefault="00A85ED1" w:rsidP="00E069E6">
            <w:pPr>
              <w:spacing w:line="240" w:lineRule="auto"/>
              <w:jc w:val="center"/>
              <w:rPr>
                <w:rFonts w:eastAsia="Times New Roman"/>
              </w:rPr>
            </w:pPr>
            <w:r w:rsidRPr="00643EE9">
              <w:rPr>
                <w:rFonts w:eastAsia="Times New Roman"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vertAlign w:val="subscript"/>
              </w:rPr>
              <w:t>В</w:t>
            </w:r>
            <w:r w:rsidRPr="003A5BCF">
              <w:rPr>
                <w:rFonts w:eastAsia="Times New Roman"/>
              </w:rPr>
              <w:t>,</w:t>
            </w:r>
          </w:p>
          <w:p w:rsidR="00A85ED1" w:rsidRPr="00562AB1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43EE9">
              <w:rPr>
                <w:rFonts w:eastAsia="Times New Roman"/>
                <w:lang w:eastAsia="uk-UA"/>
              </w:rPr>
              <w:t>м</w:t>
            </w:r>
            <w:r w:rsidRPr="00643EE9">
              <w:rPr>
                <w:rFonts w:eastAsia="Times New Roman"/>
                <w:vertAlign w:val="superscript"/>
                <w:lang w:eastAsia="uk-UA"/>
              </w:rPr>
              <w:t>3</w:t>
            </w:r>
          </w:p>
        </w:tc>
        <w:tc>
          <w:tcPr>
            <w:tcW w:w="847" w:type="dxa"/>
          </w:tcPr>
          <w:p w:rsidR="00A85ED1" w:rsidRPr="003A5BCF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3A5BCF">
              <w:rPr>
                <w:rFonts w:eastAsia="Times New Roman"/>
                <w:lang w:eastAsia="ru-RU"/>
              </w:rPr>
              <w:t>τ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в</w:t>
            </w:r>
            <w:proofErr w:type="spellEnd"/>
            <w:r w:rsidRPr="003A5BCF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37" w:type="dxa"/>
          </w:tcPr>
          <w:p w:rsidR="00A85ED1" w:rsidRPr="003A5BCF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4"/>
              </w:rPr>
              <w:object w:dxaOrig="540" w:dyaOrig="380">
                <v:shape id="_x0000_i1764" type="#_x0000_t75" style="width:27pt;height:20pt" o:ole="">
                  <v:imagedata r:id="rId64" o:title=""/>
                </v:shape>
                <o:OLEObject Type="Embed" ProgID="Equation.3" ShapeID="_x0000_i1764" DrawAspect="Content" ObjectID="_1690024085" r:id="rId88"/>
              </w:object>
            </w:r>
            <w:r w:rsidRPr="003A5BCF">
              <w:t>, %</w:t>
            </w:r>
          </w:p>
        </w:tc>
        <w:tc>
          <w:tcPr>
            <w:tcW w:w="850" w:type="dxa"/>
          </w:tcPr>
          <w:p w:rsidR="00A85ED1" w:rsidRPr="003A5BCF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position w:val="-14"/>
              </w:rPr>
              <w:object w:dxaOrig="560" w:dyaOrig="380">
                <v:shape id="_x0000_i1765" type="#_x0000_t75" style="width:28pt;height:19pt" o:ole="">
                  <v:imagedata r:id="rId60" o:title=""/>
                </v:shape>
                <o:OLEObject Type="Embed" ProgID="Equation.3" ShapeID="_x0000_i1765" DrawAspect="Content" ObjectID="_1690024086" r:id="rId89"/>
              </w:object>
            </w:r>
            <w:r w:rsidRPr="003A5BCF">
              <w:t xml:space="preserve">, </w:t>
            </w:r>
            <w:r w:rsidRPr="003A5BCF">
              <w:rPr>
                <w:lang w:val="en-US"/>
              </w:rPr>
              <w:t>ppm</w:t>
            </w:r>
          </w:p>
        </w:tc>
        <w:tc>
          <w:tcPr>
            <w:tcW w:w="851" w:type="dxa"/>
          </w:tcPr>
          <w:p w:rsidR="00A85ED1" w:rsidRPr="003A5BCF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position w:val="-14"/>
              </w:rPr>
              <w:object w:dxaOrig="540" w:dyaOrig="380">
                <v:shape id="_x0000_i1766" type="#_x0000_t75" style="width:27pt;height:19pt" o:ole="">
                  <v:imagedata r:id="rId62" o:title=""/>
                </v:shape>
                <o:OLEObject Type="Embed" ProgID="Equation.3" ShapeID="_x0000_i1766" DrawAspect="Content" ObjectID="_1690024087" r:id="rId90"/>
              </w:object>
            </w:r>
            <w:r w:rsidRPr="003A5BCF">
              <w:rPr>
                <w:lang w:val="en-US"/>
              </w:rPr>
              <w:t>, ppm</w:t>
            </w:r>
          </w:p>
        </w:tc>
      </w:tr>
      <w:tr w:rsidR="00A85ED1" w:rsidRPr="003A5BCF" w:rsidTr="00E069E6">
        <w:trPr>
          <w:trHeight w:val="269"/>
        </w:trPr>
        <w:tc>
          <w:tcPr>
            <w:tcW w:w="988" w:type="dxa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43EE9">
              <w:rPr>
                <w:rFonts w:eastAsia="Times New Roman"/>
                <w:i/>
                <w:iCs/>
                <w:lang w:val="en-US"/>
              </w:rPr>
              <w:t>T</w:t>
            </w:r>
            <w:r w:rsidRPr="003A5BCF">
              <w:rPr>
                <w:rFonts w:eastAsia="Times New Roman"/>
              </w:rPr>
              <w:t xml:space="preserve">в, </w:t>
            </w:r>
            <w:r w:rsidRPr="003A5BCF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22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t>7,85</w:t>
            </w:r>
          </w:p>
        </w:tc>
        <w:tc>
          <w:tcPr>
            <w:tcW w:w="705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7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7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rFonts w:eastAsia="Times New Roman"/>
                <w:lang w:val="en-US" w:eastAsia="ru-RU"/>
              </w:rPr>
              <w:t>0</w:t>
            </w:r>
            <w:r w:rsidRPr="00D33025">
              <w:rPr>
                <w:rFonts w:eastAsia="Times New Roman"/>
                <w:lang w:eastAsia="ru-RU"/>
              </w:rPr>
              <w:t>,</w:t>
            </w:r>
            <w:r w:rsidRPr="00D33025">
              <w:rPr>
                <w:rFonts w:eastAsia="Times New Roman"/>
                <w:lang w:val="en-US" w:eastAsia="ru-RU"/>
              </w:rPr>
              <w:t>55</w:t>
            </w:r>
          </w:p>
        </w:tc>
        <w:tc>
          <w:tcPr>
            <w:tcW w:w="850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70</w:t>
            </w:r>
          </w:p>
        </w:tc>
        <w:tc>
          <w:tcPr>
            <w:tcW w:w="851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1880</w:t>
            </w:r>
          </w:p>
        </w:tc>
      </w:tr>
      <w:tr w:rsidR="00A85ED1" w:rsidRPr="003A5BCF" w:rsidTr="00E069E6">
        <w:trPr>
          <w:trHeight w:val="259"/>
        </w:trPr>
        <w:tc>
          <w:tcPr>
            <w:tcW w:w="988" w:type="dxa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43EE9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3A5BCF">
              <w:rPr>
                <w:rFonts w:eastAsia="Times New Roman"/>
                <w:vertAlign w:val="subscript"/>
                <w:lang w:val="en-US" w:eastAsia="uk-UA"/>
              </w:rPr>
              <w:t>0</w:t>
            </w:r>
            <w:r w:rsidRPr="003A5BCF">
              <w:rPr>
                <w:rFonts w:eastAsia="Times New Roman"/>
                <w:lang w:val="uk-UA" w:eastAsia="uk-UA"/>
              </w:rPr>
              <w:t xml:space="preserve">, мм. </w:t>
            </w:r>
            <w:proofErr w:type="spellStart"/>
            <w:r w:rsidRPr="003A5BCF">
              <w:rPr>
                <w:rFonts w:eastAsia="Times New Roman"/>
                <w:lang w:val="uk-UA" w:eastAsia="uk-UA"/>
              </w:rPr>
              <w:t>рт</w:t>
            </w:r>
            <w:proofErr w:type="spellEnd"/>
            <w:r w:rsidRPr="003A5BCF">
              <w:rPr>
                <w:rFonts w:eastAsia="Times New Roman"/>
                <w:lang w:val="uk-UA" w:eastAsia="uk-UA"/>
              </w:rPr>
              <w:t>. ст.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754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t>8,17</w:t>
            </w:r>
          </w:p>
        </w:tc>
        <w:tc>
          <w:tcPr>
            <w:tcW w:w="705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7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7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0,57</w:t>
            </w:r>
          </w:p>
        </w:tc>
        <w:tc>
          <w:tcPr>
            <w:tcW w:w="850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95</w:t>
            </w:r>
          </w:p>
        </w:tc>
        <w:tc>
          <w:tcPr>
            <w:tcW w:w="851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1886</w:t>
            </w:r>
          </w:p>
        </w:tc>
      </w:tr>
      <w:tr w:rsidR="00A85ED1" w:rsidRPr="003A5BCF" w:rsidTr="00E069E6">
        <w:trPr>
          <w:trHeight w:val="230"/>
        </w:trPr>
        <w:tc>
          <w:tcPr>
            <w:tcW w:w="988" w:type="dxa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3A5BCF">
              <w:rPr>
                <w:rFonts w:eastAsia="Times New Roman"/>
                <w:lang w:eastAsia="ru-RU"/>
              </w:rPr>
              <w:t>Влажн</w:t>
            </w:r>
            <w:proofErr w:type="spellEnd"/>
            <w:r w:rsidRPr="003A5BCF">
              <w:rPr>
                <w:rFonts w:eastAsia="Times New Roman"/>
                <w:lang w:eastAsia="ru-RU"/>
              </w:rPr>
              <w:t xml:space="preserve">. </w:t>
            </w:r>
            <w:proofErr w:type="spellStart"/>
            <w:r w:rsidRPr="003A5BCF">
              <w:rPr>
                <w:rFonts w:eastAsia="Times New Roman"/>
                <w:lang w:eastAsia="ru-RU"/>
              </w:rPr>
              <w:t>возд</w:t>
            </w:r>
            <w:proofErr w:type="spellEnd"/>
            <w:r w:rsidRPr="003A5BCF">
              <w:rPr>
                <w:rFonts w:eastAsia="Times New Roman"/>
                <w:lang w:val="uk-UA" w:eastAsia="uk-UA"/>
              </w:rPr>
              <w:t xml:space="preserve">., </w:t>
            </w:r>
            <w:r w:rsidRPr="003A5BCF">
              <w:rPr>
                <w:rFonts w:eastAsia="Times New Roman"/>
                <w:i/>
                <w:iCs/>
                <w:lang w:val="en-US" w:eastAsia="ru-RU"/>
              </w:rPr>
              <w:t>f</w:t>
            </w:r>
            <w:r w:rsidRPr="003A5BCF">
              <w:rPr>
                <w:rFonts w:eastAsia="Times New Roman"/>
                <w:lang w:val="uk-UA" w:eastAsia="uk-UA"/>
              </w:rPr>
              <w:t>, кг/см</w:t>
            </w:r>
            <w:r w:rsidRPr="003A5BCF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t>8,17</w:t>
            </w:r>
          </w:p>
        </w:tc>
        <w:tc>
          <w:tcPr>
            <w:tcW w:w="705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7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7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0,61</w:t>
            </w:r>
          </w:p>
        </w:tc>
        <w:tc>
          <w:tcPr>
            <w:tcW w:w="850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110</w:t>
            </w:r>
          </w:p>
        </w:tc>
        <w:tc>
          <w:tcPr>
            <w:tcW w:w="851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1888</w:t>
            </w:r>
          </w:p>
        </w:tc>
      </w:tr>
      <w:tr w:rsidR="00A85ED1" w:rsidRPr="003A5BCF" w:rsidTr="00E069E6">
        <w:trPr>
          <w:trHeight w:val="240"/>
        </w:trPr>
        <w:tc>
          <w:tcPr>
            <w:tcW w:w="988" w:type="dxa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0"/>
              </w:rPr>
              <w:object w:dxaOrig="320" w:dyaOrig="340">
                <v:shape id="_x0000_i1767" type="#_x0000_t75" style="width:16pt;height:17pt" o:ole="">
                  <v:imagedata r:id="rId91" o:title=""/>
                </v:shape>
                <o:OLEObject Type="Embed" ProgID="Equation.3" ShapeID="_x0000_i1767" DrawAspect="Content" ObjectID="_1690024088" r:id="rId92"/>
              </w:object>
            </w:r>
            <w:r w:rsidRPr="003A5BCF">
              <w:t>, г/см</w:t>
            </w:r>
            <w:r w:rsidRPr="003A5BCF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t>7,96</w:t>
            </w:r>
          </w:p>
        </w:tc>
        <w:tc>
          <w:tcPr>
            <w:tcW w:w="705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7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7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0,61</w:t>
            </w:r>
          </w:p>
        </w:tc>
        <w:tc>
          <w:tcPr>
            <w:tcW w:w="850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126</w:t>
            </w:r>
          </w:p>
        </w:tc>
        <w:tc>
          <w:tcPr>
            <w:tcW w:w="851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1920</w:t>
            </w:r>
          </w:p>
        </w:tc>
      </w:tr>
      <w:tr w:rsidR="00A85ED1" w:rsidRPr="003A5BCF" w:rsidTr="00E069E6">
        <w:trPr>
          <w:trHeight w:val="250"/>
        </w:trPr>
        <w:tc>
          <w:tcPr>
            <w:tcW w:w="988" w:type="dxa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2"/>
              </w:rPr>
              <w:object w:dxaOrig="460" w:dyaOrig="360">
                <v:shape id="_x0000_i1768" type="#_x0000_t75" style="width:23pt;height:19pt" o:ole="">
                  <v:imagedata r:id="rId93" o:title=""/>
                </v:shape>
                <o:OLEObject Type="Embed" ProgID="Equation.3" ShapeID="_x0000_i1768" DrawAspect="Content" ObjectID="_1690024089" r:id="rId94"/>
              </w:object>
            </w:r>
            <w:r w:rsidRPr="003A5BCF">
              <w:rPr>
                <w:lang w:val="en-US"/>
              </w:rPr>
              <w:t xml:space="preserve">, </w:t>
            </w:r>
            <w:r w:rsidRPr="003A5BCF"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1,294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t>7,85</w:t>
            </w:r>
          </w:p>
        </w:tc>
        <w:tc>
          <w:tcPr>
            <w:tcW w:w="705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7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7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0,58</w:t>
            </w:r>
          </w:p>
        </w:tc>
        <w:tc>
          <w:tcPr>
            <w:tcW w:w="850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139</w:t>
            </w:r>
          </w:p>
        </w:tc>
        <w:tc>
          <w:tcPr>
            <w:tcW w:w="851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2120</w:t>
            </w:r>
          </w:p>
        </w:tc>
      </w:tr>
      <w:tr w:rsidR="00A85ED1" w:rsidRPr="003A5BCF" w:rsidTr="00E069E6">
        <w:trPr>
          <w:trHeight w:val="250"/>
        </w:trPr>
        <w:tc>
          <w:tcPr>
            <w:tcW w:w="988" w:type="dxa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6"/>
              </w:rPr>
              <w:object w:dxaOrig="200" w:dyaOrig="220">
                <v:shape id="_x0000_i1769" type="#_x0000_t75" style="width:10pt;height:11pt" o:ole="">
                  <v:imagedata r:id="rId95" o:title=""/>
                </v:shape>
                <o:OLEObject Type="Embed" ProgID="Equation.3" ShapeID="_x0000_i1769" DrawAspect="Content" ObjectID="_1690024090" r:id="rId96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8,5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t>7,54</w:t>
            </w:r>
          </w:p>
        </w:tc>
        <w:tc>
          <w:tcPr>
            <w:tcW w:w="705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7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7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0,57</w:t>
            </w:r>
          </w:p>
        </w:tc>
        <w:tc>
          <w:tcPr>
            <w:tcW w:w="850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153</w:t>
            </w:r>
          </w:p>
        </w:tc>
        <w:tc>
          <w:tcPr>
            <w:tcW w:w="851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2500</w:t>
            </w:r>
          </w:p>
        </w:tc>
      </w:tr>
      <w:tr w:rsidR="00A85ED1" w:rsidRPr="003A5BCF" w:rsidTr="00E069E6">
        <w:trPr>
          <w:trHeight w:val="240"/>
        </w:trPr>
        <w:tc>
          <w:tcPr>
            <w:tcW w:w="988" w:type="dxa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43EE9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0</w:t>
            </w:r>
            <w:r w:rsidRPr="003A5BCF">
              <w:rPr>
                <w:rFonts w:eastAsia="Times New Roman"/>
                <w:lang w:eastAsia="ru-RU"/>
              </w:rPr>
              <w:t xml:space="preserve">, кг </w:t>
            </w:r>
            <w:proofErr w:type="spellStart"/>
            <w:r w:rsidRPr="003A5BCF">
              <w:rPr>
                <w:rFonts w:eastAsia="Times New Roman"/>
                <w:lang w:eastAsia="ru-RU"/>
              </w:rPr>
              <w:t>возд</w:t>
            </w:r>
            <w:proofErr w:type="spellEnd"/>
            <w:r w:rsidRPr="003A5BCF">
              <w:rPr>
                <w:rFonts w:eastAsia="Times New Roman"/>
                <w:lang w:eastAsia="ru-RU"/>
              </w:rPr>
              <w:t>.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/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 xml:space="preserve">кг </w:t>
            </w:r>
            <w:proofErr w:type="spellStart"/>
            <w:r w:rsidRPr="003A5BCF">
              <w:rPr>
                <w:rFonts w:eastAsia="Times New Roman"/>
                <w:lang w:eastAsia="ru-RU"/>
              </w:rPr>
              <w:t>топл</w:t>
            </w:r>
            <w:proofErr w:type="spellEnd"/>
            <w:r w:rsidRPr="003A5BCF"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rFonts w:eastAsia="Times New Roman"/>
                <w:lang w:val="en-US" w:eastAsia="ru-RU"/>
              </w:rPr>
              <w:t>14,7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t>7,12</w:t>
            </w:r>
          </w:p>
        </w:tc>
        <w:tc>
          <w:tcPr>
            <w:tcW w:w="705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7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7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0,56</w:t>
            </w:r>
          </w:p>
        </w:tc>
        <w:tc>
          <w:tcPr>
            <w:tcW w:w="850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177</w:t>
            </w:r>
          </w:p>
        </w:tc>
        <w:tc>
          <w:tcPr>
            <w:tcW w:w="851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3010</w:t>
            </w:r>
          </w:p>
        </w:tc>
      </w:tr>
      <w:tr w:rsidR="00A85ED1" w:rsidRPr="003A5BCF" w:rsidTr="00E069E6">
        <w:trPr>
          <w:trHeight w:val="250"/>
        </w:trPr>
        <w:tc>
          <w:tcPr>
            <w:tcW w:w="988" w:type="dxa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43EE9">
              <w:rPr>
                <w:rFonts w:eastAsia="Times New Roman"/>
                <w:i/>
                <w:iCs/>
                <w:lang w:val="en-US" w:eastAsia="ru-RU"/>
              </w:rPr>
              <w:lastRenderedPageBreak/>
              <w:t>Hu</w:t>
            </w:r>
            <w:r w:rsidRPr="003A5BCF">
              <w:rPr>
                <w:rFonts w:eastAsia="Times New Roman"/>
                <w:lang w:val="en-US" w:eastAsia="ru-RU"/>
              </w:rPr>
              <w:t xml:space="preserve">, </w:t>
            </w:r>
            <w:r w:rsidRPr="003A5BCF"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t>6,70</w:t>
            </w:r>
          </w:p>
        </w:tc>
        <w:tc>
          <w:tcPr>
            <w:tcW w:w="705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7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7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0,56</w:t>
            </w:r>
          </w:p>
        </w:tc>
        <w:tc>
          <w:tcPr>
            <w:tcW w:w="850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192</w:t>
            </w:r>
          </w:p>
        </w:tc>
        <w:tc>
          <w:tcPr>
            <w:tcW w:w="851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3600</w:t>
            </w:r>
          </w:p>
        </w:tc>
      </w:tr>
    </w:tbl>
    <w:p w:rsidR="00A85ED1" w:rsidRPr="003A5BCF" w:rsidRDefault="00A85ED1" w:rsidP="00A85ED1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bCs/>
          <w:sz w:val="28"/>
          <w:szCs w:val="28"/>
        </w:rPr>
        <w:t>Вариант №</w:t>
      </w:r>
      <w:r>
        <w:rPr>
          <w:b/>
          <w:bCs/>
          <w:sz w:val="28"/>
          <w:szCs w:val="28"/>
        </w:rPr>
        <w:t xml:space="preserve"> </w:t>
      </w:r>
      <w:r w:rsidRPr="003A5BCF">
        <w:rPr>
          <w:b/>
          <w:bCs/>
          <w:sz w:val="28"/>
          <w:szCs w:val="28"/>
        </w:rPr>
        <w:t>2</w:t>
      </w: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850"/>
        <w:gridCol w:w="713"/>
        <w:gridCol w:w="708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A85ED1" w:rsidRPr="003A5BCF" w:rsidTr="00E069E6">
        <w:trPr>
          <w:trHeight w:val="603"/>
        </w:trPr>
        <w:tc>
          <w:tcPr>
            <w:tcW w:w="1129" w:type="dxa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proofErr w:type="spellStart"/>
            <w:r w:rsidRPr="003A5BCF">
              <w:rPr>
                <w:b/>
                <w:bCs/>
              </w:rPr>
              <w:t>Двига</w:t>
            </w:r>
            <w:r>
              <w:rPr>
                <w:b/>
                <w:bCs/>
              </w:rPr>
              <w:t>-</w:t>
            </w:r>
            <w:r w:rsidRPr="003A5BCF">
              <w:rPr>
                <w:b/>
                <w:bCs/>
              </w:rPr>
              <w:t>тель</w:t>
            </w:r>
            <w:proofErr w:type="spellEnd"/>
          </w:p>
        </w:tc>
        <w:tc>
          <w:tcPr>
            <w:tcW w:w="850" w:type="dxa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ВАЗ-2106</w:t>
            </w:r>
          </w:p>
        </w:tc>
        <w:tc>
          <w:tcPr>
            <w:tcW w:w="713" w:type="dxa"/>
            <w:vMerge w:val="restart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643EE9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>
              <w:rPr>
                <w:rFonts w:eastAsia="Times New Roman"/>
                <w:b/>
                <w:bCs/>
                <w:lang w:eastAsia="ru-RU"/>
              </w:rPr>
              <w:t>,</w:t>
            </w:r>
            <w:r w:rsidRPr="003A5BCF">
              <w:rPr>
                <w:rFonts w:eastAsia="Times New Roman"/>
                <w:b/>
                <w:bCs/>
                <w:lang w:eastAsia="ru-RU"/>
              </w:rPr>
              <w:t xml:space="preserve"> мин</w:t>
            </w:r>
            <w:r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3A5BCF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8" w:type="dxa"/>
            <w:vMerge w:val="restart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jc w:val="center"/>
              <w:rPr>
                <w:rFonts w:eastAsia="Times New Roman"/>
              </w:rPr>
            </w:pPr>
            <w:r w:rsidRPr="003A5BCF">
              <w:rPr>
                <w:rFonts w:eastAsia="Times New Roman"/>
              </w:rPr>
              <w:t xml:space="preserve">УОЗ, </w:t>
            </w:r>
            <w:r w:rsidRPr="003A5BCF">
              <w:rPr>
                <w:rFonts w:eastAsia="Times New Roman"/>
                <w:lang w:val="en-US"/>
              </w:rPr>
              <w:t>θ</w:t>
            </w:r>
            <w:r w:rsidRPr="003A5BCF">
              <w:rPr>
                <w:rFonts w:eastAsia="Times New Roman"/>
              </w:rPr>
              <w:t>,</w:t>
            </w:r>
          </w:p>
          <w:p w:rsidR="00A85ED1" w:rsidRPr="003A5BCF" w:rsidRDefault="00A85ED1" w:rsidP="00E069E6">
            <w:pPr>
              <w:spacing w:line="240" w:lineRule="auto"/>
              <w:jc w:val="center"/>
            </w:pPr>
            <w:r w:rsidRPr="003A5BCF">
              <w:rPr>
                <w:rFonts w:eastAsia="Times New Roman"/>
              </w:rPr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jc w:val="center"/>
            </w:pPr>
            <w:r w:rsidRPr="003A5BCF">
              <w:rPr>
                <w:position w:val="-12"/>
              </w:rPr>
              <w:object w:dxaOrig="639" w:dyaOrig="360">
                <v:shape id="_x0000_i1770" type="#_x0000_t75" style="width:32pt;height:18pt" o:ole="">
                  <v:imagedata r:id="rId97" o:title=""/>
                </v:shape>
                <o:OLEObject Type="Embed" ProgID="Equation.3" ShapeID="_x0000_i1770" DrawAspect="Content" ObjectID="_1690024091" r:id="rId98"/>
              </w:object>
            </w:r>
            <w:r w:rsidRPr="003A5BCF">
              <w:t>, кгс</w:t>
            </w:r>
          </w:p>
        </w:tc>
        <w:tc>
          <w:tcPr>
            <w:tcW w:w="1473" w:type="dxa"/>
            <w:gridSpan w:val="2"/>
          </w:tcPr>
          <w:p w:rsidR="00A85ED1" w:rsidRPr="003A5BCF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:rsidR="00A85ED1" w:rsidRPr="003A5BCF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uk-UA"/>
              </w:rPr>
            </w:pPr>
            <w:r w:rsidRPr="003A5BCF">
              <w:rPr>
                <w:rFonts w:eastAsia="Times New Roman"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:rsidR="00A85ED1" w:rsidRPr="003A5BCF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val="uk-UA" w:eastAsia="uk-UA"/>
              </w:rPr>
            </w:pPr>
            <w:r w:rsidRPr="003A5BCF">
              <w:rPr>
                <w:rFonts w:eastAsia="Times New Roman"/>
                <w:lang w:eastAsia="uk-UA"/>
              </w:rPr>
              <w:t>Токсичность</w:t>
            </w:r>
          </w:p>
        </w:tc>
      </w:tr>
      <w:tr w:rsidR="00A85ED1" w:rsidRPr="003A5BCF" w:rsidTr="00E069E6">
        <w:trPr>
          <w:trHeight w:val="603"/>
        </w:trPr>
        <w:tc>
          <w:tcPr>
            <w:tcW w:w="1979" w:type="dxa"/>
            <w:gridSpan w:val="2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Основные данные для расчета</w:t>
            </w:r>
          </w:p>
        </w:tc>
        <w:tc>
          <w:tcPr>
            <w:tcW w:w="713" w:type="dxa"/>
            <w:vMerge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5" w:type="dxa"/>
          </w:tcPr>
          <w:p w:rsidR="00A85ED1" w:rsidRPr="003A5BCF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43EE9">
              <w:rPr>
                <w:rFonts w:eastAsia="Times New Roman"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vertAlign w:val="subscript"/>
              </w:rPr>
              <w:t>т</w:t>
            </w:r>
            <w:r w:rsidRPr="003A5BCF">
              <w:rPr>
                <w:rFonts w:eastAsia="Times New Roman"/>
              </w:rPr>
              <w:t xml:space="preserve">, </w:t>
            </w:r>
            <w:r w:rsidRPr="00643EE9">
              <w:rPr>
                <w:rFonts w:eastAsia="Times New Roman"/>
                <w:lang w:eastAsia="uk-UA"/>
              </w:rPr>
              <w:t>мл</w:t>
            </w:r>
          </w:p>
        </w:tc>
        <w:tc>
          <w:tcPr>
            <w:tcW w:w="768" w:type="dxa"/>
          </w:tcPr>
          <w:p w:rsidR="00A85ED1" w:rsidRPr="003A5BCF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3A5BCF">
              <w:rPr>
                <w:rFonts w:eastAsia="Times New Roman"/>
                <w:lang w:eastAsia="ru-RU"/>
              </w:rPr>
              <w:t>τ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т</w:t>
            </w:r>
            <w:proofErr w:type="spellEnd"/>
            <w:r w:rsidRPr="003A5BCF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63" w:type="dxa"/>
          </w:tcPr>
          <w:p w:rsidR="00A85ED1" w:rsidRPr="003A5BCF" w:rsidRDefault="00A85ED1" w:rsidP="00E069E6">
            <w:pPr>
              <w:spacing w:line="240" w:lineRule="auto"/>
              <w:jc w:val="center"/>
              <w:rPr>
                <w:rFonts w:eastAsia="Times New Roman"/>
              </w:rPr>
            </w:pPr>
            <w:r w:rsidRPr="00643EE9">
              <w:rPr>
                <w:rFonts w:eastAsia="Times New Roman"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vertAlign w:val="subscript"/>
              </w:rPr>
              <w:t>В</w:t>
            </w:r>
            <w:r w:rsidRPr="003A5BCF">
              <w:rPr>
                <w:rFonts w:eastAsia="Times New Roman"/>
              </w:rPr>
              <w:t>,</w:t>
            </w:r>
          </w:p>
          <w:p w:rsidR="00A85ED1" w:rsidRPr="00562AB1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43EE9">
              <w:rPr>
                <w:rFonts w:eastAsia="Times New Roman"/>
                <w:lang w:eastAsia="uk-UA"/>
              </w:rPr>
              <w:t>м</w:t>
            </w:r>
            <w:r w:rsidRPr="00643EE9">
              <w:rPr>
                <w:rFonts w:eastAsia="Times New Roman"/>
                <w:vertAlign w:val="superscript"/>
                <w:lang w:eastAsia="uk-UA"/>
              </w:rPr>
              <w:t>3</w:t>
            </w:r>
          </w:p>
        </w:tc>
        <w:tc>
          <w:tcPr>
            <w:tcW w:w="846" w:type="dxa"/>
          </w:tcPr>
          <w:p w:rsidR="00A85ED1" w:rsidRPr="003A5BCF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3A5BCF">
              <w:rPr>
                <w:rFonts w:eastAsia="Times New Roman"/>
                <w:lang w:eastAsia="ru-RU"/>
              </w:rPr>
              <w:t>τ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в</w:t>
            </w:r>
            <w:proofErr w:type="spellEnd"/>
            <w:r w:rsidRPr="003A5BCF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38" w:type="dxa"/>
          </w:tcPr>
          <w:p w:rsidR="00A85ED1" w:rsidRPr="003A5BCF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4"/>
              </w:rPr>
              <w:object w:dxaOrig="540" w:dyaOrig="380">
                <v:shape id="_x0000_i1771" type="#_x0000_t75" style="width:27pt;height:20pt" o:ole="">
                  <v:imagedata r:id="rId64" o:title=""/>
                </v:shape>
                <o:OLEObject Type="Embed" ProgID="Equation.3" ShapeID="_x0000_i1771" DrawAspect="Content" ObjectID="_1690024092" r:id="rId99"/>
              </w:object>
            </w:r>
            <w:r w:rsidRPr="003A5BCF">
              <w:t>, %</w:t>
            </w:r>
          </w:p>
        </w:tc>
        <w:tc>
          <w:tcPr>
            <w:tcW w:w="850" w:type="dxa"/>
          </w:tcPr>
          <w:p w:rsidR="00A85ED1" w:rsidRPr="003A5BCF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position w:val="-14"/>
              </w:rPr>
              <w:object w:dxaOrig="560" w:dyaOrig="380">
                <v:shape id="_x0000_i1772" type="#_x0000_t75" style="width:28pt;height:19pt" o:ole="">
                  <v:imagedata r:id="rId60" o:title=""/>
                </v:shape>
                <o:OLEObject Type="Embed" ProgID="Equation.3" ShapeID="_x0000_i1772" DrawAspect="Content" ObjectID="_1690024093" r:id="rId100"/>
              </w:object>
            </w:r>
            <w:r w:rsidRPr="003A5BCF">
              <w:t xml:space="preserve">, </w:t>
            </w:r>
            <w:r w:rsidRPr="003A5BCF">
              <w:rPr>
                <w:lang w:val="en-US"/>
              </w:rPr>
              <w:t>ppm</w:t>
            </w:r>
          </w:p>
        </w:tc>
        <w:tc>
          <w:tcPr>
            <w:tcW w:w="851" w:type="dxa"/>
          </w:tcPr>
          <w:p w:rsidR="00A85ED1" w:rsidRPr="003A5BCF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position w:val="-14"/>
              </w:rPr>
              <w:object w:dxaOrig="540" w:dyaOrig="380">
                <v:shape id="_x0000_i1773" type="#_x0000_t75" style="width:27pt;height:19pt" o:ole="">
                  <v:imagedata r:id="rId62" o:title=""/>
                </v:shape>
                <o:OLEObject Type="Embed" ProgID="Equation.3" ShapeID="_x0000_i1773" DrawAspect="Content" ObjectID="_1690024094" r:id="rId101"/>
              </w:object>
            </w:r>
            <w:r w:rsidRPr="003A5BCF">
              <w:rPr>
                <w:lang w:val="en-US"/>
              </w:rPr>
              <w:t>, ppm</w:t>
            </w:r>
          </w:p>
        </w:tc>
      </w:tr>
      <w:tr w:rsidR="00A85ED1" w:rsidRPr="003A5BCF" w:rsidTr="00E069E6">
        <w:trPr>
          <w:trHeight w:val="269"/>
        </w:trPr>
        <w:tc>
          <w:tcPr>
            <w:tcW w:w="1129" w:type="dxa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43EE9">
              <w:rPr>
                <w:rFonts w:eastAsia="Times New Roman"/>
                <w:i/>
                <w:iCs/>
                <w:lang w:val="en-US"/>
              </w:rPr>
              <w:t>T</w:t>
            </w:r>
            <w:r w:rsidRPr="003A5BCF">
              <w:rPr>
                <w:rFonts w:eastAsia="Times New Roman"/>
              </w:rPr>
              <w:t xml:space="preserve">в, </w:t>
            </w:r>
            <w:r w:rsidRPr="003A5BCF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22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b/>
                <w:bCs/>
              </w:rPr>
              <w:t>4400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t>10,34</w:t>
            </w:r>
          </w:p>
        </w:tc>
        <w:tc>
          <w:tcPr>
            <w:tcW w:w="705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91</w:t>
            </w:r>
          </w:p>
        </w:tc>
        <w:tc>
          <w:tcPr>
            <w:tcW w:w="768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0,88</w:t>
            </w:r>
          </w:p>
        </w:tc>
        <w:tc>
          <w:tcPr>
            <w:tcW w:w="846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3,8</w:t>
            </w:r>
          </w:p>
        </w:tc>
        <w:tc>
          <w:tcPr>
            <w:tcW w:w="850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rFonts w:eastAsia="Times New Roman"/>
                <w:lang w:val="en-US" w:eastAsia="ru-RU"/>
              </w:rPr>
              <w:t>462</w:t>
            </w:r>
          </w:p>
        </w:tc>
        <w:tc>
          <w:tcPr>
            <w:tcW w:w="851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1780</w:t>
            </w:r>
          </w:p>
        </w:tc>
      </w:tr>
      <w:tr w:rsidR="00A85ED1" w:rsidRPr="003A5BCF" w:rsidTr="00E069E6">
        <w:trPr>
          <w:trHeight w:val="259"/>
        </w:trPr>
        <w:tc>
          <w:tcPr>
            <w:tcW w:w="1129" w:type="dxa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43EE9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643EE9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3A5BCF">
              <w:rPr>
                <w:rFonts w:eastAsia="Times New Roman"/>
                <w:lang w:val="uk-UA" w:eastAsia="uk-UA"/>
              </w:rPr>
              <w:t xml:space="preserve">, мм. </w:t>
            </w:r>
            <w:proofErr w:type="spellStart"/>
            <w:r w:rsidRPr="003A5BCF">
              <w:rPr>
                <w:rFonts w:eastAsia="Times New Roman"/>
                <w:lang w:val="uk-UA" w:eastAsia="uk-UA"/>
              </w:rPr>
              <w:t>рт</w:t>
            </w:r>
            <w:proofErr w:type="spellEnd"/>
            <w:r w:rsidRPr="003A5BCF">
              <w:rPr>
                <w:rFonts w:eastAsia="Times New Roman"/>
                <w:lang w:val="uk-UA" w:eastAsia="uk-UA"/>
              </w:rPr>
              <w:t>. ст.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754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b/>
                <w:bCs/>
              </w:rPr>
              <w:t>4400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color w:val="000000"/>
              </w:rPr>
              <w:t>11,52</w:t>
            </w:r>
          </w:p>
        </w:tc>
        <w:tc>
          <w:tcPr>
            <w:tcW w:w="705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91</w:t>
            </w:r>
          </w:p>
        </w:tc>
        <w:tc>
          <w:tcPr>
            <w:tcW w:w="768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0,88</w:t>
            </w:r>
          </w:p>
        </w:tc>
        <w:tc>
          <w:tcPr>
            <w:tcW w:w="846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850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rFonts w:eastAsia="Times New Roman"/>
                <w:lang w:val="en-US" w:eastAsia="ru-RU"/>
              </w:rPr>
              <w:t>554</w:t>
            </w:r>
          </w:p>
        </w:tc>
        <w:tc>
          <w:tcPr>
            <w:tcW w:w="851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1950</w:t>
            </w:r>
          </w:p>
        </w:tc>
      </w:tr>
      <w:tr w:rsidR="00A85ED1" w:rsidRPr="003A5BCF" w:rsidTr="00E069E6">
        <w:trPr>
          <w:trHeight w:val="230"/>
        </w:trPr>
        <w:tc>
          <w:tcPr>
            <w:tcW w:w="1129" w:type="dxa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3A5BCF">
              <w:rPr>
                <w:rFonts w:eastAsia="Times New Roman"/>
                <w:lang w:eastAsia="ru-RU"/>
              </w:rPr>
              <w:t>Влажн</w:t>
            </w:r>
            <w:proofErr w:type="spellEnd"/>
            <w:r w:rsidRPr="003A5BCF">
              <w:rPr>
                <w:rFonts w:eastAsia="Times New Roman"/>
                <w:lang w:eastAsia="ru-RU"/>
              </w:rPr>
              <w:t xml:space="preserve">. </w:t>
            </w:r>
            <w:proofErr w:type="spellStart"/>
            <w:r w:rsidRPr="003A5BCF">
              <w:rPr>
                <w:rFonts w:eastAsia="Times New Roman"/>
                <w:lang w:eastAsia="ru-RU"/>
              </w:rPr>
              <w:t>возд</w:t>
            </w:r>
            <w:proofErr w:type="spellEnd"/>
            <w:r w:rsidRPr="003A5BCF">
              <w:rPr>
                <w:rFonts w:eastAsia="Times New Roman"/>
                <w:lang w:val="uk-UA" w:eastAsia="uk-UA"/>
              </w:rPr>
              <w:t>., кг/см</w:t>
            </w:r>
            <w:r w:rsidRPr="003A5BCF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b/>
                <w:bCs/>
              </w:rPr>
              <w:t>4400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color w:val="000000"/>
              </w:rPr>
              <w:t>12,36</w:t>
            </w:r>
          </w:p>
        </w:tc>
        <w:tc>
          <w:tcPr>
            <w:tcW w:w="705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91</w:t>
            </w:r>
          </w:p>
        </w:tc>
        <w:tc>
          <w:tcPr>
            <w:tcW w:w="768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0,88</w:t>
            </w:r>
          </w:p>
        </w:tc>
        <w:tc>
          <w:tcPr>
            <w:tcW w:w="846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850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val="en-US" w:eastAsia="ru-RU"/>
              </w:rPr>
              <w:t>554</w:t>
            </w:r>
          </w:p>
        </w:tc>
        <w:tc>
          <w:tcPr>
            <w:tcW w:w="851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2210</w:t>
            </w:r>
          </w:p>
        </w:tc>
      </w:tr>
      <w:tr w:rsidR="00A85ED1" w:rsidRPr="003A5BCF" w:rsidTr="00E069E6">
        <w:trPr>
          <w:trHeight w:val="240"/>
        </w:trPr>
        <w:tc>
          <w:tcPr>
            <w:tcW w:w="1129" w:type="dxa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0"/>
              </w:rPr>
              <w:object w:dxaOrig="320" w:dyaOrig="340">
                <v:shape id="_x0000_i1774" type="#_x0000_t75" style="width:16pt;height:17pt" o:ole="">
                  <v:imagedata r:id="rId91" o:title=""/>
                </v:shape>
                <o:OLEObject Type="Embed" ProgID="Equation.3" ShapeID="_x0000_i1774" DrawAspect="Content" ObjectID="_1690024095" r:id="rId102"/>
              </w:object>
            </w:r>
            <w:r w:rsidRPr="003A5BCF">
              <w:t>, г/см</w:t>
            </w:r>
            <w:r w:rsidRPr="003A5BCF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b/>
                <w:bCs/>
              </w:rPr>
              <w:t>4400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color w:val="000000"/>
              </w:rPr>
              <w:t>12,87</w:t>
            </w:r>
          </w:p>
        </w:tc>
        <w:tc>
          <w:tcPr>
            <w:tcW w:w="705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91</w:t>
            </w:r>
          </w:p>
        </w:tc>
        <w:tc>
          <w:tcPr>
            <w:tcW w:w="768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0,88</w:t>
            </w:r>
          </w:p>
        </w:tc>
        <w:tc>
          <w:tcPr>
            <w:tcW w:w="846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3,9</w:t>
            </w:r>
          </w:p>
        </w:tc>
        <w:tc>
          <w:tcPr>
            <w:tcW w:w="850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rFonts w:eastAsia="Times New Roman"/>
                <w:lang w:val="en-US" w:eastAsia="ru-RU"/>
              </w:rPr>
              <w:t>646</w:t>
            </w:r>
          </w:p>
        </w:tc>
        <w:tc>
          <w:tcPr>
            <w:tcW w:w="851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2400</w:t>
            </w:r>
          </w:p>
        </w:tc>
      </w:tr>
      <w:tr w:rsidR="00A85ED1" w:rsidRPr="003A5BCF" w:rsidTr="00E069E6">
        <w:trPr>
          <w:trHeight w:val="250"/>
        </w:trPr>
        <w:tc>
          <w:tcPr>
            <w:tcW w:w="1129" w:type="dxa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2"/>
              </w:rPr>
              <w:object w:dxaOrig="460" w:dyaOrig="360">
                <v:shape id="_x0000_i1775" type="#_x0000_t75" style="width:23pt;height:19pt" o:ole="">
                  <v:imagedata r:id="rId93" o:title=""/>
                </v:shape>
                <o:OLEObject Type="Embed" ProgID="Equation.3" ShapeID="_x0000_i1775" DrawAspect="Content" ObjectID="_1690024096" r:id="rId103"/>
              </w:object>
            </w:r>
            <w:r w:rsidRPr="003A5BCF">
              <w:rPr>
                <w:lang w:val="en-US"/>
              </w:rPr>
              <w:t xml:space="preserve">, </w:t>
            </w:r>
            <w:r w:rsidRPr="003A5BCF"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1,57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b/>
                <w:bCs/>
              </w:rPr>
              <w:t>4400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color w:val="000000"/>
              </w:rPr>
              <w:t>12,53</w:t>
            </w:r>
          </w:p>
        </w:tc>
        <w:tc>
          <w:tcPr>
            <w:tcW w:w="705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91</w:t>
            </w:r>
          </w:p>
        </w:tc>
        <w:tc>
          <w:tcPr>
            <w:tcW w:w="768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0,88</w:t>
            </w:r>
          </w:p>
        </w:tc>
        <w:tc>
          <w:tcPr>
            <w:tcW w:w="846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4,2</w:t>
            </w:r>
          </w:p>
        </w:tc>
        <w:tc>
          <w:tcPr>
            <w:tcW w:w="850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rFonts w:eastAsia="Times New Roman"/>
                <w:lang w:val="en-US" w:eastAsia="ru-RU"/>
              </w:rPr>
              <w:t>739</w:t>
            </w:r>
          </w:p>
        </w:tc>
        <w:tc>
          <w:tcPr>
            <w:tcW w:w="851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2620</w:t>
            </w:r>
          </w:p>
        </w:tc>
      </w:tr>
      <w:tr w:rsidR="00A85ED1" w:rsidRPr="003A5BCF" w:rsidTr="00E069E6">
        <w:trPr>
          <w:trHeight w:val="250"/>
        </w:trPr>
        <w:tc>
          <w:tcPr>
            <w:tcW w:w="1129" w:type="dxa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6"/>
              </w:rPr>
              <w:object w:dxaOrig="200" w:dyaOrig="220">
                <v:shape id="_x0000_i1776" type="#_x0000_t75" style="width:10pt;height:11pt" o:ole="">
                  <v:imagedata r:id="rId95" o:title=""/>
                </v:shape>
                <o:OLEObject Type="Embed" ProgID="Equation.3" ShapeID="_x0000_i1776" DrawAspect="Content" ObjectID="_1690024097" r:id="rId104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8,5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b/>
                <w:bCs/>
              </w:rPr>
              <w:t>4400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color w:val="000000"/>
              </w:rPr>
              <w:t>12,02</w:t>
            </w:r>
          </w:p>
        </w:tc>
        <w:tc>
          <w:tcPr>
            <w:tcW w:w="705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91</w:t>
            </w:r>
          </w:p>
        </w:tc>
        <w:tc>
          <w:tcPr>
            <w:tcW w:w="768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0,88</w:t>
            </w:r>
          </w:p>
        </w:tc>
        <w:tc>
          <w:tcPr>
            <w:tcW w:w="846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3,7</w:t>
            </w:r>
          </w:p>
        </w:tc>
        <w:tc>
          <w:tcPr>
            <w:tcW w:w="850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rFonts w:eastAsia="Times New Roman"/>
                <w:lang w:val="en-US" w:eastAsia="ru-RU"/>
              </w:rPr>
              <w:t>739</w:t>
            </w:r>
          </w:p>
        </w:tc>
        <w:tc>
          <w:tcPr>
            <w:tcW w:w="851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2850</w:t>
            </w:r>
          </w:p>
        </w:tc>
      </w:tr>
      <w:tr w:rsidR="00A85ED1" w:rsidRPr="003A5BCF" w:rsidTr="00E069E6">
        <w:trPr>
          <w:trHeight w:val="240"/>
        </w:trPr>
        <w:tc>
          <w:tcPr>
            <w:tcW w:w="1129" w:type="dxa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43EE9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0</w:t>
            </w:r>
            <w:r w:rsidRPr="003A5BCF">
              <w:rPr>
                <w:rFonts w:eastAsia="Times New Roman"/>
                <w:lang w:eastAsia="ru-RU"/>
              </w:rPr>
              <w:t xml:space="preserve">, кг </w:t>
            </w:r>
            <w:proofErr w:type="spellStart"/>
            <w:r w:rsidRPr="003A5BCF">
              <w:rPr>
                <w:rFonts w:eastAsia="Times New Roman"/>
                <w:lang w:eastAsia="ru-RU"/>
              </w:rPr>
              <w:t>возд</w:t>
            </w:r>
            <w:proofErr w:type="spellEnd"/>
            <w:r w:rsidRPr="003A5BCF">
              <w:rPr>
                <w:rFonts w:eastAsia="Times New Roman"/>
                <w:lang w:eastAsia="ru-RU"/>
              </w:rPr>
              <w:t>.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/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 xml:space="preserve">кг </w:t>
            </w:r>
            <w:proofErr w:type="spellStart"/>
            <w:r w:rsidRPr="003A5BCF">
              <w:rPr>
                <w:rFonts w:eastAsia="Times New Roman"/>
                <w:lang w:eastAsia="ru-RU"/>
              </w:rPr>
              <w:t>топл</w:t>
            </w:r>
            <w:proofErr w:type="spellEnd"/>
            <w:r w:rsidRPr="003A5BCF"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rFonts w:eastAsia="Times New Roman"/>
                <w:lang w:val="en-US" w:eastAsia="ru-RU"/>
              </w:rPr>
              <w:t>14,7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b/>
                <w:bCs/>
              </w:rPr>
              <w:t>4400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  <w:rPr>
                <w:lang w:val="en-US"/>
              </w:rPr>
            </w:pPr>
            <w:r w:rsidRPr="00D33025">
              <w:rPr>
                <w:lang w:val="en-US"/>
              </w:rPr>
              <w:t>45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color w:val="000000"/>
              </w:rPr>
              <w:t>12,53</w:t>
            </w:r>
          </w:p>
        </w:tc>
        <w:tc>
          <w:tcPr>
            <w:tcW w:w="705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91</w:t>
            </w:r>
          </w:p>
        </w:tc>
        <w:tc>
          <w:tcPr>
            <w:tcW w:w="768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0,88</w:t>
            </w:r>
          </w:p>
        </w:tc>
        <w:tc>
          <w:tcPr>
            <w:tcW w:w="846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val="en-US" w:eastAsia="ru-RU"/>
              </w:rPr>
              <w:t>3</w:t>
            </w:r>
            <w:r w:rsidRPr="00D33025">
              <w:rPr>
                <w:rFonts w:eastAsia="Times New Roman"/>
                <w:lang w:eastAsia="ru-RU"/>
              </w:rPr>
              <w:t>,5</w:t>
            </w:r>
          </w:p>
        </w:tc>
        <w:tc>
          <w:tcPr>
            <w:tcW w:w="850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756</w:t>
            </w:r>
          </w:p>
        </w:tc>
        <w:tc>
          <w:tcPr>
            <w:tcW w:w="851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3240</w:t>
            </w:r>
          </w:p>
        </w:tc>
      </w:tr>
      <w:tr w:rsidR="00A85ED1" w:rsidRPr="003A5BCF" w:rsidTr="00E069E6">
        <w:trPr>
          <w:trHeight w:val="250"/>
        </w:trPr>
        <w:tc>
          <w:tcPr>
            <w:tcW w:w="1129" w:type="dxa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43EE9">
              <w:rPr>
                <w:rFonts w:eastAsia="Times New Roman"/>
                <w:i/>
                <w:iCs/>
                <w:lang w:val="en-US" w:eastAsia="ru-RU"/>
              </w:rPr>
              <w:t>Hu</w:t>
            </w:r>
            <w:r w:rsidRPr="003A5BCF">
              <w:rPr>
                <w:rFonts w:eastAsia="Times New Roman"/>
                <w:lang w:val="en-US" w:eastAsia="ru-RU"/>
              </w:rPr>
              <w:t xml:space="preserve">, </w:t>
            </w:r>
            <w:r w:rsidRPr="003A5BCF"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b/>
                <w:bCs/>
              </w:rPr>
              <w:t>4400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  <w:rPr>
                <w:lang w:val="en-US"/>
              </w:rPr>
            </w:pPr>
            <w:r w:rsidRPr="00D33025">
              <w:rPr>
                <w:lang w:val="en-US"/>
              </w:rPr>
              <w:t>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color w:val="000000"/>
              </w:rPr>
              <w:t>10,95</w:t>
            </w:r>
          </w:p>
        </w:tc>
        <w:tc>
          <w:tcPr>
            <w:tcW w:w="705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91</w:t>
            </w:r>
          </w:p>
        </w:tc>
        <w:tc>
          <w:tcPr>
            <w:tcW w:w="768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t>0,88</w:t>
            </w:r>
          </w:p>
        </w:tc>
        <w:tc>
          <w:tcPr>
            <w:tcW w:w="846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3,4</w:t>
            </w:r>
          </w:p>
        </w:tc>
        <w:tc>
          <w:tcPr>
            <w:tcW w:w="850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782</w:t>
            </w:r>
          </w:p>
        </w:tc>
        <w:tc>
          <w:tcPr>
            <w:tcW w:w="851" w:type="dxa"/>
            <w:vAlign w:val="center"/>
          </w:tcPr>
          <w:p w:rsidR="00A85ED1" w:rsidRPr="00D33025" w:rsidRDefault="00A85ED1" w:rsidP="00E069E6">
            <w:pPr>
              <w:spacing w:after="160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3480</w:t>
            </w:r>
          </w:p>
        </w:tc>
      </w:tr>
    </w:tbl>
    <w:p w:rsidR="00A85ED1" w:rsidRPr="003A5BCF" w:rsidRDefault="00A85ED1" w:rsidP="00A85ED1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bCs/>
          <w:sz w:val="28"/>
          <w:szCs w:val="28"/>
        </w:rPr>
        <w:t>Вариант №</w:t>
      </w:r>
      <w:r>
        <w:rPr>
          <w:b/>
          <w:bCs/>
          <w:sz w:val="28"/>
          <w:szCs w:val="28"/>
        </w:rPr>
        <w:t xml:space="preserve"> </w:t>
      </w:r>
      <w:r w:rsidRPr="003A5BCF">
        <w:rPr>
          <w:b/>
          <w:bCs/>
          <w:sz w:val="28"/>
          <w:szCs w:val="28"/>
        </w:rPr>
        <w:t>3</w:t>
      </w: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850"/>
        <w:gridCol w:w="713"/>
        <w:gridCol w:w="708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A85ED1" w:rsidRPr="003A5BCF" w:rsidTr="00E069E6">
        <w:trPr>
          <w:trHeight w:val="603"/>
        </w:trPr>
        <w:tc>
          <w:tcPr>
            <w:tcW w:w="1129" w:type="dxa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proofErr w:type="spellStart"/>
            <w:r w:rsidRPr="003A5BCF">
              <w:rPr>
                <w:b/>
                <w:bCs/>
              </w:rPr>
              <w:t>Двига</w:t>
            </w:r>
            <w:r>
              <w:rPr>
                <w:b/>
                <w:bCs/>
              </w:rPr>
              <w:t>-</w:t>
            </w:r>
            <w:r w:rsidRPr="003A5BCF">
              <w:rPr>
                <w:b/>
                <w:bCs/>
              </w:rPr>
              <w:t>тель</w:t>
            </w:r>
            <w:proofErr w:type="spellEnd"/>
          </w:p>
        </w:tc>
        <w:tc>
          <w:tcPr>
            <w:tcW w:w="850" w:type="dxa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b/>
                <w:bCs/>
              </w:rPr>
              <w:t>ВАЗ-2106</w:t>
            </w:r>
          </w:p>
        </w:tc>
        <w:tc>
          <w:tcPr>
            <w:tcW w:w="713" w:type="dxa"/>
            <w:vMerge w:val="restart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643EE9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>
              <w:rPr>
                <w:rFonts w:eastAsia="Times New Roman"/>
                <w:b/>
                <w:bCs/>
                <w:lang w:eastAsia="ru-RU"/>
              </w:rPr>
              <w:t>,</w:t>
            </w:r>
            <w:r w:rsidRPr="003A5BCF">
              <w:rPr>
                <w:rFonts w:eastAsia="Times New Roman"/>
                <w:b/>
                <w:bCs/>
                <w:lang w:eastAsia="ru-RU"/>
              </w:rPr>
              <w:t xml:space="preserve"> мин</w:t>
            </w:r>
            <w:r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3A5BCF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8" w:type="dxa"/>
            <w:vMerge w:val="restart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jc w:val="center"/>
              <w:rPr>
                <w:rFonts w:eastAsia="Times New Roman"/>
              </w:rPr>
            </w:pPr>
            <w:r w:rsidRPr="003A5BCF">
              <w:rPr>
                <w:rFonts w:eastAsia="Times New Roman"/>
              </w:rPr>
              <w:t xml:space="preserve">УОЗ, </w:t>
            </w:r>
            <w:r w:rsidRPr="003A5BCF">
              <w:rPr>
                <w:rFonts w:eastAsia="Times New Roman"/>
                <w:lang w:val="en-US"/>
              </w:rPr>
              <w:t>θ</w:t>
            </w:r>
            <w:r w:rsidRPr="003A5BCF">
              <w:rPr>
                <w:rFonts w:eastAsia="Times New Roman"/>
              </w:rPr>
              <w:t>,</w:t>
            </w:r>
          </w:p>
          <w:p w:rsidR="00A85ED1" w:rsidRPr="003A5BCF" w:rsidRDefault="00A85ED1" w:rsidP="00E069E6">
            <w:pPr>
              <w:spacing w:line="240" w:lineRule="auto"/>
              <w:jc w:val="center"/>
            </w:pPr>
            <w:r w:rsidRPr="003A5BCF">
              <w:rPr>
                <w:rFonts w:eastAsia="Times New Roman"/>
              </w:rPr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jc w:val="center"/>
            </w:pPr>
            <w:r w:rsidRPr="003A5BCF">
              <w:rPr>
                <w:position w:val="-12"/>
              </w:rPr>
              <w:object w:dxaOrig="639" w:dyaOrig="360">
                <v:shape id="_x0000_i1777" type="#_x0000_t75" style="width:32pt;height:18pt" o:ole="">
                  <v:imagedata r:id="rId105" o:title=""/>
                </v:shape>
                <o:OLEObject Type="Embed" ProgID="Equation.3" ShapeID="_x0000_i1777" DrawAspect="Content" ObjectID="_1690024098" r:id="rId106"/>
              </w:object>
            </w:r>
            <w:r w:rsidRPr="003A5BCF">
              <w:t>, кгс</w:t>
            </w:r>
          </w:p>
        </w:tc>
        <w:tc>
          <w:tcPr>
            <w:tcW w:w="1473" w:type="dxa"/>
            <w:gridSpan w:val="2"/>
          </w:tcPr>
          <w:p w:rsidR="00A85ED1" w:rsidRPr="003A5BCF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:rsidR="00A85ED1" w:rsidRPr="003A5BCF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uk-UA"/>
              </w:rPr>
            </w:pPr>
            <w:r w:rsidRPr="003A5BCF">
              <w:rPr>
                <w:rFonts w:eastAsia="Times New Roman"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:rsidR="00A85ED1" w:rsidRPr="003A5BCF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val="uk-UA" w:eastAsia="uk-UA"/>
              </w:rPr>
            </w:pPr>
            <w:r w:rsidRPr="003A5BCF">
              <w:rPr>
                <w:rFonts w:eastAsia="Times New Roman"/>
                <w:lang w:eastAsia="uk-UA"/>
              </w:rPr>
              <w:t>Токсичность</w:t>
            </w:r>
          </w:p>
        </w:tc>
      </w:tr>
      <w:tr w:rsidR="00A85ED1" w:rsidRPr="003A5BCF" w:rsidTr="00E069E6">
        <w:trPr>
          <w:trHeight w:val="603"/>
        </w:trPr>
        <w:tc>
          <w:tcPr>
            <w:tcW w:w="1979" w:type="dxa"/>
            <w:gridSpan w:val="2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rFonts w:eastAsia="Times New Roman"/>
                <w:lang w:eastAsia="ru-RU"/>
              </w:rPr>
              <w:t>Основные данные для расчета</w:t>
            </w:r>
          </w:p>
        </w:tc>
        <w:tc>
          <w:tcPr>
            <w:tcW w:w="713" w:type="dxa"/>
            <w:vMerge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5" w:type="dxa"/>
          </w:tcPr>
          <w:p w:rsidR="00A85ED1" w:rsidRPr="003A5BCF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43EE9">
              <w:rPr>
                <w:rFonts w:eastAsia="Times New Roman"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vertAlign w:val="subscript"/>
              </w:rPr>
              <w:t>т</w:t>
            </w:r>
            <w:r w:rsidRPr="003A5BCF">
              <w:rPr>
                <w:rFonts w:eastAsia="Times New Roman"/>
              </w:rPr>
              <w:t xml:space="preserve">, </w:t>
            </w:r>
            <w:r w:rsidRPr="00643EE9">
              <w:rPr>
                <w:rFonts w:eastAsia="Times New Roman"/>
                <w:lang w:eastAsia="uk-UA"/>
              </w:rPr>
              <w:t>мл</w:t>
            </w:r>
          </w:p>
        </w:tc>
        <w:tc>
          <w:tcPr>
            <w:tcW w:w="768" w:type="dxa"/>
          </w:tcPr>
          <w:p w:rsidR="00A85ED1" w:rsidRPr="003A5BCF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3A5BCF">
              <w:rPr>
                <w:rFonts w:eastAsia="Times New Roman"/>
                <w:lang w:eastAsia="ru-RU"/>
              </w:rPr>
              <w:t>τ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т</w:t>
            </w:r>
            <w:proofErr w:type="spellEnd"/>
            <w:r w:rsidRPr="003A5BCF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63" w:type="dxa"/>
          </w:tcPr>
          <w:p w:rsidR="00A85ED1" w:rsidRPr="003A5BCF" w:rsidRDefault="00A85ED1" w:rsidP="00E069E6">
            <w:pPr>
              <w:spacing w:line="240" w:lineRule="auto"/>
              <w:jc w:val="center"/>
              <w:rPr>
                <w:rFonts w:eastAsia="Times New Roman"/>
              </w:rPr>
            </w:pPr>
            <w:r w:rsidRPr="00643EE9">
              <w:rPr>
                <w:rFonts w:eastAsia="Times New Roman"/>
                <w:i/>
                <w:iCs/>
                <w:lang w:val="en-US"/>
              </w:rPr>
              <w:t>V</w:t>
            </w:r>
            <w:r w:rsidRPr="003A5BCF">
              <w:rPr>
                <w:rFonts w:eastAsia="Times New Roman"/>
                <w:vertAlign w:val="subscript"/>
              </w:rPr>
              <w:t>В</w:t>
            </w:r>
            <w:r w:rsidRPr="003A5BCF">
              <w:rPr>
                <w:rFonts w:eastAsia="Times New Roman"/>
              </w:rPr>
              <w:t>,</w:t>
            </w:r>
          </w:p>
          <w:p w:rsidR="00A85ED1" w:rsidRPr="00562AB1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43EE9">
              <w:rPr>
                <w:rFonts w:eastAsia="Times New Roman"/>
                <w:lang w:eastAsia="uk-UA"/>
              </w:rPr>
              <w:t>м</w:t>
            </w:r>
            <w:r w:rsidRPr="00643EE9">
              <w:rPr>
                <w:rFonts w:eastAsia="Times New Roman"/>
                <w:vertAlign w:val="superscript"/>
                <w:lang w:eastAsia="uk-UA"/>
              </w:rPr>
              <w:t>3</w:t>
            </w:r>
          </w:p>
        </w:tc>
        <w:tc>
          <w:tcPr>
            <w:tcW w:w="846" w:type="dxa"/>
          </w:tcPr>
          <w:p w:rsidR="00A85ED1" w:rsidRPr="003A5BCF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3A5BCF">
              <w:rPr>
                <w:rFonts w:eastAsia="Times New Roman"/>
                <w:lang w:eastAsia="ru-RU"/>
              </w:rPr>
              <w:t>τ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в</w:t>
            </w:r>
            <w:proofErr w:type="spellEnd"/>
            <w:r w:rsidRPr="003A5BCF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38" w:type="dxa"/>
          </w:tcPr>
          <w:p w:rsidR="00A85ED1" w:rsidRPr="003A5BCF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4"/>
              </w:rPr>
              <w:object w:dxaOrig="540" w:dyaOrig="380">
                <v:shape id="_x0000_i1778" type="#_x0000_t75" style="width:27pt;height:20pt" o:ole="">
                  <v:imagedata r:id="rId64" o:title=""/>
                </v:shape>
                <o:OLEObject Type="Embed" ProgID="Equation.3" ShapeID="_x0000_i1778" DrawAspect="Content" ObjectID="_1690024099" r:id="rId107"/>
              </w:object>
            </w:r>
            <w:r w:rsidRPr="003A5BCF">
              <w:t>, %</w:t>
            </w:r>
          </w:p>
        </w:tc>
        <w:tc>
          <w:tcPr>
            <w:tcW w:w="850" w:type="dxa"/>
          </w:tcPr>
          <w:p w:rsidR="00A85ED1" w:rsidRPr="003A5BCF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position w:val="-14"/>
              </w:rPr>
              <w:object w:dxaOrig="560" w:dyaOrig="380">
                <v:shape id="_x0000_i1779" type="#_x0000_t75" style="width:28pt;height:19pt" o:ole="">
                  <v:imagedata r:id="rId60" o:title=""/>
                </v:shape>
                <o:OLEObject Type="Embed" ProgID="Equation.3" ShapeID="_x0000_i1779" DrawAspect="Content" ObjectID="_1690024100" r:id="rId108"/>
              </w:object>
            </w:r>
            <w:r w:rsidRPr="003A5BCF">
              <w:t xml:space="preserve">, </w:t>
            </w:r>
            <w:r w:rsidRPr="003A5BCF">
              <w:rPr>
                <w:lang w:val="en-US"/>
              </w:rPr>
              <w:t>ppm</w:t>
            </w:r>
          </w:p>
        </w:tc>
        <w:tc>
          <w:tcPr>
            <w:tcW w:w="851" w:type="dxa"/>
          </w:tcPr>
          <w:p w:rsidR="00A85ED1" w:rsidRPr="003A5BCF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A5BCF">
              <w:rPr>
                <w:position w:val="-14"/>
              </w:rPr>
              <w:object w:dxaOrig="540" w:dyaOrig="380">
                <v:shape id="_x0000_i1780" type="#_x0000_t75" style="width:27pt;height:19pt" o:ole="">
                  <v:imagedata r:id="rId62" o:title=""/>
                </v:shape>
                <o:OLEObject Type="Embed" ProgID="Equation.3" ShapeID="_x0000_i1780" DrawAspect="Content" ObjectID="_1690024101" r:id="rId109"/>
              </w:object>
            </w:r>
            <w:r w:rsidRPr="003A5BCF">
              <w:rPr>
                <w:lang w:val="en-US"/>
              </w:rPr>
              <w:t>, ppm</w:t>
            </w:r>
          </w:p>
        </w:tc>
      </w:tr>
      <w:tr w:rsidR="00A85ED1" w:rsidRPr="003A5BCF" w:rsidTr="00E069E6">
        <w:trPr>
          <w:trHeight w:val="269"/>
        </w:trPr>
        <w:tc>
          <w:tcPr>
            <w:tcW w:w="1129" w:type="dxa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43EE9">
              <w:rPr>
                <w:rFonts w:eastAsia="Times New Roman"/>
                <w:i/>
                <w:iCs/>
                <w:lang w:val="en-US"/>
              </w:rPr>
              <w:t>T</w:t>
            </w:r>
            <w:r w:rsidRPr="003A5BCF">
              <w:rPr>
                <w:rFonts w:eastAsia="Times New Roman"/>
              </w:rPr>
              <w:t xml:space="preserve">в, </w:t>
            </w:r>
            <w:r w:rsidRPr="003A5BCF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22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1250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t>8,56</w:t>
            </w:r>
          </w:p>
        </w:tc>
        <w:tc>
          <w:tcPr>
            <w:tcW w:w="705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val="en-US" w:eastAsia="ru-RU"/>
              </w:rPr>
              <w:t>0</w:t>
            </w:r>
            <w:r w:rsidRPr="00D33025">
              <w:rPr>
                <w:rFonts w:eastAsia="Times New Roman"/>
                <w:lang w:eastAsia="ru-RU"/>
              </w:rPr>
              <w:t>,</w:t>
            </w:r>
            <w:r w:rsidRPr="00D33025">
              <w:rPr>
                <w:rFonts w:eastAsia="Times New Roman"/>
                <w:lang w:val="en-US" w:eastAsia="ru-RU"/>
              </w:rPr>
              <w:t>55</w:t>
            </w:r>
          </w:p>
        </w:tc>
        <w:tc>
          <w:tcPr>
            <w:tcW w:w="850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rFonts w:eastAsia="Times New Roman"/>
                <w:lang w:eastAsia="ru-RU"/>
              </w:rPr>
              <w:t>70</w:t>
            </w:r>
          </w:p>
        </w:tc>
        <w:tc>
          <w:tcPr>
            <w:tcW w:w="851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1880</w:t>
            </w:r>
          </w:p>
        </w:tc>
      </w:tr>
      <w:tr w:rsidR="00A85ED1" w:rsidRPr="003A5BCF" w:rsidTr="00E069E6">
        <w:trPr>
          <w:trHeight w:val="259"/>
        </w:trPr>
        <w:tc>
          <w:tcPr>
            <w:tcW w:w="1129" w:type="dxa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43EE9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643EE9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3A5BCF">
              <w:rPr>
                <w:rFonts w:eastAsia="Times New Roman"/>
                <w:lang w:val="uk-UA" w:eastAsia="uk-UA"/>
              </w:rPr>
              <w:t xml:space="preserve">, мм. </w:t>
            </w:r>
            <w:proofErr w:type="spellStart"/>
            <w:r w:rsidRPr="003A5BCF">
              <w:rPr>
                <w:rFonts w:eastAsia="Times New Roman"/>
                <w:lang w:val="uk-UA" w:eastAsia="uk-UA"/>
              </w:rPr>
              <w:t>рт</w:t>
            </w:r>
            <w:proofErr w:type="spellEnd"/>
            <w:r w:rsidRPr="003A5BCF">
              <w:rPr>
                <w:rFonts w:eastAsia="Times New Roman"/>
                <w:lang w:val="uk-UA" w:eastAsia="uk-UA"/>
              </w:rPr>
              <w:t>. ст.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754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1250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t>8,89</w:t>
            </w:r>
          </w:p>
        </w:tc>
        <w:tc>
          <w:tcPr>
            <w:tcW w:w="705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0,57</w:t>
            </w:r>
          </w:p>
        </w:tc>
        <w:tc>
          <w:tcPr>
            <w:tcW w:w="850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rFonts w:eastAsia="Times New Roman"/>
                <w:lang w:eastAsia="ru-RU"/>
              </w:rPr>
              <w:t>95</w:t>
            </w:r>
          </w:p>
        </w:tc>
        <w:tc>
          <w:tcPr>
            <w:tcW w:w="851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1886</w:t>
            </w:r>
          </w:p>
        </w:tc>
      </w:tr>
      <w:tr w:rsidR="00A85ED1" w:rsidRPr="003A5BCF" w:rsidTr="00E069E6">
        <w:trPr>
          <w:trHeight w:val="230"/>
        </w:trPr>
        <w:tc>
          <w:tcPr>
            <w:tcW w:w="1129" w:type="dxa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3A5BCF">
              <w:rPr>
                <w:rFonts w:eastAsia="Times New Roman"/>
                <w:lang w:eastAsia="ru-RU"/>
              </w:rPr>
              <w:t>Влажн</w:t>
            </w:r>
            <w:proofErr w:type="spellEnd"/>
            <w:r w:rsidRPr="003A5BCF">
              <w:rPr>
                <w:rFonts w:eastAsia="Times New Roman"/>
                <w:lang w:eastAsia="ru-RU"/>
              </w:rPr>
              <w:t xml:space="preserve">. </w:t>
            </w:r>
            <w:proofErr w:type="spellStart"/>
            <w:r w:rsidRPr="003A5BCF">
              <w:rPr>
                <w:rFonts w:eastAsia="Times New Roman"/>
                <w:lang w:eastAsia="ru-RU"/>
              </w:rPr>
              <w:t>возд</w:t>
            </w:r>
            <w:proofErr w:type="spellEnd"/>
            <w:r w:rsidRPr="003A5BCF">
              <w:rPr>
                <w:rFonts w:eastAsia="Times New Roman"/>
                <w:lang w:val="uk-UA" w:eastAsia="uk-UA"/>
              </w:rPr>
              <w:t>., кг/см</w:t>
            </w:r>
            <w:r w:rsidRPr="003A5BCF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1250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t>9,12</w:t>
            </w:r>
          </w:p>
        </w:tc>
        <w:tc>
          <w:tcPr>
            <w:tcW w:w="705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0,61</w:t>
            </w:r>
          </w:p>
        </w:tc>
        <w:tc>
          <w:tcPr>
            <w:tcW w:w="850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110</w:t>
            </w:r>
          </w:p>
        </w:tc>
        <w:tc>
          <w:tcPr>
            <w:tcW w:w="851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1888</w:t>
            </w:r>
          </w:p>
        </w:tc>
      </w:tr>
      <w:tr w:rsidR="00A85ED1" w:rsidRPr="003A5BCF" w:rsidTr="00E069E6">
        <w:trPr>
          <w:trHeight w:val="240"/>
        </w:trPr>
        <w:tc>
          <w:tcPr>
            <w:tcW w:w="1129" w:type="dxa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0"/>
              </w:rPr>
              <w:object w:dxaOrig="320" w:dyaOrig="340">
                <v:shape id="_x0000_i1781" type="#_x0000_t75" style="width:16pt;height:17pt" o:ole="">
                  <v:imagedata r:id="rId91" o:title=""/>
                </v:shape>
                <o:OLEObject Type="Embed" ProgID="Equation.3" ShapeID="_x0000_i1781" DrawAspect="Content" ObjectID="_1690024102" r:id="rId110"/>
              </w:object>
            </w:r>
            <w:r w:rsidRPr="003A5BCF">
              <w:t>, г/см</w:t>
            </w:r>
            <w:r w:rsidRPr="003A5BCF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1250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t>9,13</w:t>
            </w:r>
          </w:p>
        </w:tc>
        <w:tc>
          <w:tcPr>
            <w:tcW w:w="705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0,61</w:t>
            </w:r>
          </w:p>
        </w:tc>
        <w:tc>
          <w:tcPr>
            <w:tcW w:w="850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rFonts w:eastAsia="Times New Roman"/>
                <w:lang w:eastAsia="ru-RU"/>
              </w:rPr>
              <w:t>126</w:t>
            </w:r>
          </w:p>
        </w:tc>
        <w:tc>
          <w:tcPr>
            <w:tcW w:w="851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1920</w:t>
            </w:r>
          </w:p>
        </w:tc>
      </w:tr>
      <w:tr w:rsidR="00A85ED1" w:rsidRPr="003A5BCF" w:rsidTr="00E069E6">
        <w:trPr>
          <w:trHeight w:val="250"/>
        </w:trPr>
        <w:tc>
          <w:tcPr>
            <w:tcW w:w="1129" w:type="dxa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12"/>
              </w:rPr>
              <w:object w:dxaOrig="460" w:dyaOrig="360">
                <v:shape id="_x0000_i1782" type="#_x0000_t75" style="width:23pt;height:19pt" o:ole="">
                  <v:imagedata r:id="rId93" o:title=""/>
                </v:shape>
                <o:OLEObject Type="Embed" ProgID="Equation.3" ShapeID="_x0000_i1782" DrawAspect="Content" ObjectID="_1690024103" r:id="rId111"/>
              </w:object>
            </w:r>
            <w:r w:rsidRPr="003A5BCF">
              <w:rPr>
                <w:lang w:val="en-US"/>
              </w:rPr>
              <w:t xml:space="preserve">, </w:t>
            </w:r>
            <w:r w:rsidRPr="003A5BCF"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1,57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1250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t>9,04</w:t>
            </w:r>
          </w:p>
        </w:tc>
        <w:tc>
          <w:tcPr>
            <w:tcW w:w="705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0,58</w:t>
            </w:r>
          </w:p>
        </w:tc>
        <w:tc>
          <w:tcPr>
            <w:tcW w:w="850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rFonts w:eastAsia="Times New Roman"/>
                <w:lang w:eastAsia="ru-RU"/>
              </w:rPr>
              <w:t>139</w:t>
            </w:r>
          </w:p>
        </w:tc>
        <w:tc>
          <w:tcPr>
            <w:tcW w:w="851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2120</w:t>
            </w:r>
          </w:p>
        </w:tc>
      </w:tr>
      <w:tr w:rsidR="00A85ED1" w:rsidRPr="003A5BCF" w:rsidTr="00E069E6">
        <w:trPr>
          <w:trHeight w:val="250"/>
        </w:trPr>
        <w:tc>
          <w:tcPr>
            <w:tcW w:w="1129" w:type="dxa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5BCF">
              <w:rPr>
                <w:position w:val="-6"/>
              </w:rPr>
              <w:object w:dxaOrig="200" w:dyaOrig="220">
                <v:shape id="_x0000_i1783" type="#_x0000_t75" style="width:10pt;height:11pt" o:ole="">
                  <v:imagedata r:id="rId95" o:title=""/>
                </v:shape>
                <o:OLEObject Type="Embed" ProgID="Equation.3" ShapeID="_x0000_i1783" DrawAspect="Content" ObjectID="_1690024104" r:id="rId112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8,5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1250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</w:pPr>
            <w:r w:rsidRPr="00D33025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t>8,81</w:t>
            </w:r>
          </w:p>
        </w:tc>
        <w:tc>
          <w:tcPr>
            <w:tcW w:w="705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0,57</w:t>
            </w:r>
          </w:p>
        </w:tc>
        <w:tc>
          <w:tcPr>
            <w:tcW w:w="850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rFonts w:eastAsia="Times New Roman"/>
                <w:lang w:eastAsia="ru-RU"/>
              </w:rPr>
              <w:t>153</w:t>
            </w:r>
          </w:p>
        </w:tc>
        <w:tc>
          <w:tcPr>
            <w:tcW w:w="851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2500</w:t>
            </w:r>
          </w:p>
        </w:tc>
      </w:tr>
      <w:tr w:rsidR="00A85ED1" w:rsidRPr="003A5BCF" w:rsidTr="00E069E6">
        <w:trPr>
          <w:trHeight w:val="240"/>
        </w:trPr>
        <w:tc>
          <w:tcPr>
            <w:tcW w:w="1129" w:type="dxa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43EE9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3A5BCF">
              <w:rPr>
                <w:rFonts w:eastAsia="Times New Roman"/>
                <w:vertAlign w:val="subscript"/>
                <w:lang w:eastAsia="ru-RU"/>
              </w:rPr>
              <w:t>0</w:t>
            </w:r>
            <w:r w:rsidRPr="003A5BCF">
              <w:rPr>
                <w:rFonts w:eastAsia="Times New Roman"/>
                <w:lang w:eastAsia="ru-RU"/>
              </w:rPr>
              <w:t xml:space="preserve">, кг </w:t>
            </w:r>
            <w:proofErr w:type="spellStart"/>
            <w:r w:rsidRPr="003A5BCF">
              <w:rPr>
                <w:rFonts w:eastAsia="Times New Roman"/>
                <w:lang w:eastAsia="ru-RU"/>
              </w:rPr>
              <w:t>возд</w:t>
            </w:r>
            <w:proofErr w:type="spellEnd"/>
            <w:r w:rsidRPr="003A5BCF">
              <w:rPr>
                <w:rFonts w:eastAsia="Times New Roman"/>
                <w:lang w:eastAsia="ru-RU"/>
              </w:rPr>
              <w:t>.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>/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3A5BCF">
              <w:rPr>
                <w:rFonts w:eastAsia="Times New Roman"/>
                <w:lang w:eastAsia="ru-RU"/>
              </w:rPr>
              <w:t xml:space="preserve">кг </w:t>
            </w:r>
            <w:proofErr w:type="spellStart"/>
            <w:r w:rsidRPr="003A5BCF">
              <w:rPr>
                <w:rFonts w:eastAsia="Times New Roman"/>
                <w:lang w:eastAsia="ru-RU"/>
              </w:rPr>
              <w:t>топл</w:t>
            </w:r>
            <w:proofErr w:type="spellEnd"/>
            <w:r w:rsidRPr="003A5BCF"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D33025">
              <w:rPr>
                <w:rFonts w:eastAsia="Times New Roman"/>
                <w:lang w:val="en-US" w:eastAsia="ru-RU"/>
              </w:rPr>
              <w:t>14,7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1250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lang w:val="en-US"/>
              </w:rPr>
            </w:pPr>
            <w:r w:rsidRPr="00D33025">
              <w:rPr>
                <w:lang w:val="en-US"/>
              </w:rPr>
              <w:t>45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D33025">
              <w:t>8,56</w:t>
            </w:r>
          </w:p>
        </w:tc>
        <w:tc>
          <w:tcPr>
            <w:tcW w:w="705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0,56</w:t>
            </w:r>
          </w:p>
        </w:tc>
        <w:tc>
          <w:tcPr>
            <w:tcW w:w="850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177</w:t>
            </w:r>
          </w:p>
        </w:tc>
        <w:tc>
          <w:tcPr>
            <w:tcW w:w="851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3010</w:t>
            </w:r>
          </w:p>
        </w:tc>
      </w:tr>
      <w:tr w:rsidR="00A85ED1" w:rsidRPr="003A5BCF" w:rsidTr="00E069E6">
        <w:trPr>
          <w:trHeight w:val="250"/>
        </w:trPr>
        <w:tc>
          <w:tcPr>
            <w:tcW w:w="1129" w:type="dxa"/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43EE9">
              <w:rPr>
                <w:rFonts w:eastAsia="Times New Roman"/>
                <w:i/>
                <w:iCs/>
                <w:lang w:val="en-US" w:eastAsia="ru-RU"/>
              </w:rPr>
              <w:t>Hu</w:t>
            </w:r>
            <w:r w:rsidRPr="003A5BCF">
              <w:rPr>
                <w:rFonts w:eastAsia="Times New Roman"/>
                <w:lang w:val="en-US" w:eastAsia="ru-RU"/>
              </w:rPr>
              <w:t xml:space="preserve">, </w:t>
            </w:r>
            <w:r w:rsidRPr="003A5BCF"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33025">
              <w:rPr>
                <w:rFonts w:eastAsia="Times New Roman"/>
                <w:b/>
                <w:bCs/>
                <w:lang w:eastAsia="ru-RU"/>
              </w:rPr>
              <w:t>1250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lang w:val="en-US"/>
              </w:rPr>
            </w:pPr>
            <w:r w:rsidRPr="00D33025">
              <w:rPr>
                <w:lang w:val="en-US"/>
              </w:rPr>
              <w:t>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85ED1" w:rsidRPr="00D33025" w:rsidRDefault="00A85ED1" w:rsidP="00E069E6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D33025">
              <w:t>8,20</w:t>
            </w:r>
          </w:p>
        </w:tc>
        <w:tc>
          <w:tcPr>
            <w:tcW w:w="705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0,56</w:t>
            </w:r>
          </w:p>
        </w:tc>
        <w:tc>
          <w:tcPr>
            <w:tcW w:w="850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192</w:t>
            </w:r>
          </w:p>
        </w:tc>
        <w:tc>
          <w:tcPr>
            <w:tcW w:w="851" w:type="dxa"/>
            <w:vAlign w:val="center"/>
          </w:tcPr>
          <w:p w:rsidR="00A85ED1" w:rsidRPr="00D33025" w:rsidRDefault="00A85ED1" w:rsidP="00E069E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33025">
              <w:rPr>
                <w:rFonts w:eastAsia="Times New Roman"/>
                <w:lang w:eastAsia="ru-RU"/>
              </w:rPr>
              <w:t>3600</w:t>
            </w:r>
          </w:p>
        </w:tc>
      </w:tr>
    </w:tbl>
    <w:p w:rsidR="00A85ED1" w:rsidRDefault="00A85ED1" w:rsidP="00A85ED1">
      <w:pPr>
        <w:tabs>
          <w:tab w:val="left" w:pos="1839"/>
        </w:tabs>
        <w:spacing w:line="360" w:lineRule="auto"/>
        <w:ind w:firstLine="709"/>
        <w:rPr>
          <w:sz w:val="28"/>
          <w:szCs w:val="28"/>
        </w:rPr>
      </w:pPr>
      <w:bookmarkStart w:id="0" w:name="_Hlk68181924"/>
    </w:p>
    <w:p w:rsidR="00A85ED1" w:rsidRPr="003A5BCF" w:rsidRDefault="00A85ED1" w:rsidP="00A85ED1">
      <w:pPr>
        <w:tabs>
          <w:tab w:val="left" w:pos="1839"/>
        </w:tabs>
        <w:spacing w:line="360" w:lineRule="auto"/>
        <w:ind w:firstLine="709"/>
        <w:rPr>
          <w:sz w:val="28"/>
          <w:szCs w:val="28"/>
        </w:rPr>
      </w:pPr>
      <w:r w:rsidRPr="003A5BCF">
        <w:rPr>
          <w:sz w:val="28"/>
          <w:szCs w:val="28"/>
        </w:rPr>
        <w:lastRenderedPageBreak/>
        <w:t>В таблице 1</w:t>
      </w:r>
      <w:r>
        <w:rPr>
          <w:sz w:val="28"/>
          <w:szCs w:val="28"/>
        </w:rPr>
        <w:t>.1</w:t>
      </w:r>
      <w:r w:rsidRPr="003A5BCF">
        <w:rPr>
          <w:sz w:val="28"/>
          <w:szCs w:val="28"/>
        </w:rPr>
        <w:t xml:space="preserve"> и рисунке 1</w:t>
      </w:r>
      <w:r>
        <w:rPr>
          <w:sz w:val="28"/>
          <w:szCs w:val="28"/>
        </w:rPr>
        <w:t>.1</w:t>
      </w:r>
      <w:r w:rsidRPr="003A5BCF">
        <w:rPr>
          <w:sz w:val="28"/>
          <w:szCs w:val="28"/>
        </w:rPr>
        <w:t xml:space="preserve"> приведены описание и вид режимов вождения для упрощенного ездового цикла испытаний</w:t>
      </w:r>
      <w:r>
        <w:rPr>
          <w:sz w:val="28"/>
          <w:szCs w:val="28"/>
        </w:rPr>
        <w:t>.</w:t>
      </w:r>
    </w:p>
    <w:p w:rsidR="00A85ED1" w:rsidRPr="003A5BCF" w:rsidRDefault="00A85ED1" w:rsidP="00A85ED1">
      <w:pPr>
        <w:tabs>
          <w:tab w:val="left" w:pos="1839"/>
        </w:tabs>
        <w:spacing w:line="240" w:lineRule="auto"/>
        <w:ind w:firstLine="709"/>
        <w:rPr>
          <w:sz w:val="28"/>
          <w:szCs w:val="28"/>
        </w:rPr>
      </w:pPr>
    </w:p>
    <w:p w:rsidR="00A85ED1" w:rsidRPr="003A5BCF" w:rsidRDefault="00A85ED1" w:rsidP="00A85ED1">
      <w:pPr>
        <w:tabs>
          <w:tab w:val="left" w:pos="1839"/>
        </w:tabs>
        <w:spacing w:line="360" w:lineRule="auto"/>
        <w:rPr>
          <w:sz w:val="28"/>
          <w:szCs w:val="28"/>
        </w:rPr>
      </w:pPr>
      <w:r w:rsidRPr="003A5BCF">
        <w:rPr>
          <w:sz w:val="28"/>
          <w:szCs w:val="28"/>
        </w:rPr>
        <w:t>Таблица 1</w:t>
      </w:r>
      <w:r>
        <w:rPr>
          <w:sz w:val="28"/>
          <w:szCs w:val="28"/>
        </w:rPr>
        <w:t>.1</w:t>
      </w:r>
      <w:r w:rsidRPr="003A5BCF">
        <w:rPr>
          <w:sz w:val="28"/>
          <w:szCs w:val="28"/>
        </w:rPr>
        <w:t xml:space="preserve"> – Описание режимов вождения для ездового цикла испытаний</w:t>
      </w:r>
    </w:p>
    <w:tbl>
      <w:tblPr>
        <w:tblStyle w:val="a4"/>
        <w:tblW w:w="9209" w:type="dxa"/>
        <w:tblLayout w:type="fixed"/>
        <w:tblLook w:val="04A0" w:firstRow="1" w:lastRow="0" w:firstColumn="1" w:lastColumn="0" w:noHBand="0" w:noVBand="1"/>
      </w:tblPr>
      <w:tblGrid>
        <w:gridCol w:w="846"/>
        <w:gridCol w:w="1559"/>
        <w:gridCol w:w="1185"/>
        <w:gridCol w:w="1367"/>
        <w:gridCol w:w="1367"/>
        <w:gridCol w:w="1376"/>
        <w:gridCol w:w="1509"/>
      </w:tblGrid>
      <w:tr w:rsidR="00A85ED1" w:rsidRPr="00A77E7A" w:rsidTr="00E069E6">
        <w:tc>
          <w:tcPr>
            <w:tcW w:w="846" w:type="dxa"/>
          </w:tcPr>
          <w:p w:rsidR="00A85ED1" w:rsidRPr="00A77E7A" w:rsidRDefault="00A85ED1" w:rsidP="00E069E6">
            <w:pPr>
              <w:tabs>
                <w:tab w:val="left" w:pos="1839"/>
              </w:tabs>
              <w:ind w:left="-142" w:right="-109"/>
              <w:jc w:val="center"/>
            </w:pPr>
            <w:r w:rsidRPr="00A77E7A">
              <w:t>Режим вожде</w:t>
            </w:r>
            <w:r>
              <w:t>-</w:t>
            </w:r>
            <w:proofErr w:type="spellStart"/>
            <w:r w:rsidRPr="00A77E7A">
              <w:t>ния</w:t>
            </w:r>
            <w:proofErr w:type="spellEnd"/>
          </w:p>
        </w:tc>
        <w:tc>
          <w:tcPr>
            <w:tcW w:w="1559" w:type="dxa"/>
          </w:tcPr>
          <w:p w:rsidR="00A85ED1" w:rsidRPr="00A77E7A" w:rsidRDefault="00A85ED1" w:rsidP="00E069E6">
            <w:pPr>
              <w:tabs>
                <w:tab w:val="left" w:pos="1839"/>
              </w:tabs>
              <w:jc w:val="center"/>
            </w:pPr>
            <w:r w:rsidRPr="00A77E7A">
              <w:t>Описание</w:t>
            </w:r>
          </w:p>
        </w:tc>
        <w:tc>
          <w:tcPr>
            <w:tcW w:w="1185" w:type="dxa"/>
          </w:tcPr>
          <w:p w:rsidR="00A85ED1" w:rsidRPr="00A77E7A" w:rsidRDefault="00A85ED1" w:rsidP="00E069E6">
            <w:pPr>
              <w:tabs>
                <w:tab w:val="left" w:pos="1839"/>
              </w:tabs>
              <w:jc w:val="center"/>
            </w:pPr>
            <w:proofErr w:type="spellStart"/>
            <w:r w:rsidRPr="00A77E7A">
              <w:t>Ускоре</w:t>
            </w:r>
            <w:r>
              <w:t>-</w:t>
            </w:r>
            <w:r w:rsidRPr="00A77E7A">
              <w:t>ние</w:t>
            </w:r>
            <w:proofErr w:type="spellEnd"/>
            <w:r w:rsidRPr="00A77E7A">
              <w:t xml:space="preserve"> (м/с</w:t>
            </w:r>
            <w:r w:rsidRPr="00A77E7A">
              <w:rPr>
                <w:vertAlign w:val="superscript"/>
              </w:rPr>
              <w:t>2</w:t>
            </w:r>
            <w:r w:rsidRPr="00A77E7A">
              <w:t>)</w:t>
            </w:r>
          </w:p>
        </w:tc>
        <w:tc>
          <w:tcPr>
            <w:tcW w:w="1367" w:type="dxa"/>
          </w:tcPr>
          <w:p w:rsidR="00A85ED1" w:rsidRPr="00A77E7A" w:rsidRDefault="00A85ED1" w:rsidP="00E069E6">
            <w:pPr>
              <w:tabs>
                <w:tab w:val="left" w:pos="1839"/>
              </w:tabs>
              <w:jc w:val="center"/>
            </w:pPr>
            <w:r w:rsidRPr="00A77E7A">
              <w:t>Скорость (км/ч)</w:t>
            </w:r>
          </w:p>
        </w:tc>
        <w:tc>
          <w:tcPr>
            <w:tcW w:w="1367" w:type="dxa"/>
          </w:tcPr>
          <w:p w:rsidR="00A85ED1" w:rsidRPr="00A77E7A" w:rsidRDefault="00A85ED1" w:rsidP="00E069E6">
            <w:pPr>
              <w:tabs>
                <w:tab w:val="left" w:pos="1839"/>
              </w:tabs>
              <w:ind w:left="-62" w:right="-72"/>
              <w:jc w:val="center"/>
            </w:pPr>
            <w:r w:rsidRPr="00A77E7A">
              <w:t>Продолжи</w:t>
            </w:r>
            <w:r>
              <w:t>-</w:t>
            </w:r>
            <w:proofErr w:type="spellStart"/>
            <w:r w:rsidRPr="00A77E7A">
              <w:t>тельность</w:t>
            </w:r>
            <w:proofErr w:type="spellEnd"/>
            <w:r w:rsidRPr="00A77E7A">
              <w:t xml:space="preserve"> (с)</w:t>
            </w:r>
          </w:p>
        </w:tc>
        <w:tc>
          <w:tcPr>
            <w:tcW w:w="1376" w:type="dxa"/>
          </w:tcPr>
          <w:p w:rsidR="00A85ED1" w:rsidRPr="00A77E7A" w:rsidRDefault="00A85ED1" w:rsidP="00E069E6">
            <w:pPr>
              <w:tabs>
                <w:tab w:val="left" w:pos="1839"/>
              </w:tabs>
              <w:jc w:val="center"/>
            </w:pPr>
            <w:proofErr w:type="spellStart"/>
            <w:r w:rsidRPr="00A77E7A">
              <w:t>Суммар</w:t>
            </w:r>
            <w:r>
              <w:t>-</w:t>
            </w:r>
            <w:r w:rsidRPr="00A77E7A">
              <w:t>ное</w:t>
            </w:r>
            <w:proofErr w:type="spellEnd"/>
            <w:r w:rsidRPr="00A77E7A">
              <w:t xml:space="preserve"> время (с)</w:t>
            </w:r>
          </w:p>
        </w:tc>
        <w:tc>
          <w:tcPr>
            <w:tcW w:w="1509" w:type="dxa"/>
          </w:tcPr>
          <w:p w:rsidR="00A85ED1" w:rsidRPr="00A77E7A" w:rsidRDefault="00A85ED1" w:rsidP="00E069E6">
            <w:pPr>
              <w:tabs>
                <w:tab w:val="left" w:pos="1839"/>
              </w:tabs>
              <w:ind w:right="-100"/>
              <w:jc w:val="center"/>
            </w:pPr>
            <w:r w:rsidRPr="00A77E7A">
              <w:t>Пройденное расстояние (м)</w:t>
            </w:r>
          </w:p>
        </w:tc>
      </w:tr>
      <w:tr w:rsidR="00A85ED1" w:rsidRPr="00A77E7A" w:rsidTr="00E069E6">
        <w:tc>
          <w:tcPr>
            <w:tcW w:w="846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1</w:t>
            </w:r>
          </w:p>
        </w:tc>
        <w:tc>
          <w:tcPr>
            <w:tcW w:w="1559" w:type="dxa"/>
          </w:tcPr>
          <w:p w:rsidR="00A85ED1" w:rsidRPr="00A77E7A" w:rsidRDefault="00A85ED1" w:rsidP="00E069E6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Холостой ход</w:t>
            </w:r>
          </w:p>
        </w:tc>
        <w:tc>
          <w:tcPr>
            <w:tcW w:w="1185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–</w:t>
            </w:r>
          </w:p>
        </w:tc>
        <w:tc>
          <w:tcPr>
            <w:tcW w:w="1367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0</w:t>
            </w:r>
          </w:p>
        </w:tc>
        <w:tc>
          <w:tcPr>
            <w:tcW w:w="1367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20</w:t>
            </w:r>
          </w:p>
        </w:tc>
        <w:tc>
          <w:tcPr>
            <w:tcW w:w="1376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20</w:t>
            </w:r>
          </w:p>
        </w:tc>
        <w:tc>
          <w:tcPr>
            <w:tcW w:w="1509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0</w:t>
            </w:r>
          </w:p>
        </w:tc>
      </w:tr>
      <w:tr w:rsidR="00A85ED1" w:rsidRPr="00A77E7A" w:rsidTr="00E069E6">
        <w:tc>
          <w:tcPr>
            <w:tcW w:w="846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2</w:t>
            </w:r>
          </w:p>
        </w:tc>
        <w:tc>
          <w:tcPr>
            <w:tcW w:w="1559" w:type="dxa"/>
          </w:tcPr>
          <w:p w:rsidR="00A85ED1" w:rsidRPr="00A77E7A" w:rsidRDefault="00A85ED1" w:rsidP="00E069E6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Ускорение</w:t>
            </w:r>
          </w:p>
        </w:tc>
        <w:tc>
          <w:tcPr>
            <w:tcW w:w="1185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0,79</w:t>
            </w:r>
          </w:p>
        </w:tc>
        <w:tc>
          <w:tcPr>
            <w:tcW w:w="1367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0</w:t>
            </w:r>
            <w:r>
              <w:t>–</w:t>
            </w:r>
            <w:r w:rsidRPr="00A77E7A">
              <w:t>20</w:t>
            </w:r>
          </w:p>
        </w:tc>
        <w:tc>
          <w:tcPr>
            <w:tcW w:w="1367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7</w:t>
            </w:r>
          </w:p>
        </w:tc>
        <w:tc>
          <w:tcPr>
            <w:tcW w:w="1376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27</w:t>
            </w:r>
          </w:p>
        </w:tc>
        <w:tc>
          <w:tcPr>
            <w:tcW w:w="1509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19,4</w:t>
            </w:r>
          </w:p>
        </w:tc>
      </w:tr>
      <w:tr w:rsidR="00A85ED1" w:rsidRPr="00A77E7A" w:rsidTr="00E069E6">
        <w:tc>
          <w:tcPr>
            <w:tcW w:w="846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3</w:t>
            </w:r>
          </w:p>
        </w:tc>
        <w:tc>
          <w:tcPr>
            <w:tcW w:w="1559" w:type="dxa"/>
          </w:tcPr>
          <w:p w:rsidR="00A85ED1" w:rsidRPr="00A77E7A" w:rsidRDefault="00A85ED1" w:rsidP="00E069E6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Постоянная скорость</w:t>
            </w:r>
          </w:p>
        </w:tc>
        <w:tc>
          <w:tcPr>
            <w:tcW w:w="1185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0</w:t>
            </w:r>
          </w:p>
        </w:tc>
        <w:tc>
          <w:tcPr>
            <w:tcW w:w="1367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20</w:t>
            </w:r>
          </w:p>
        </w:tc>
        <w:tc>
          <w:tcPr>
            <w:tcW w:w="1367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15</w:t>
            </w:r>
          </w:p>
        </w:tc>
        <w:tc>
          <w:tcPr>
            <w:tcW w:w="1376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42</w:t>
            </w:r>
          </w:p>
        </w:tc>
        <w:tc>
          <w:tcPr>
            <w:tcW w:w="1509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102,8</w:t>
            </w:r>
          </w:p>
        </w:tc>
      </w:tr>
      <w:tr w:rsidR="00A85ED1" w:rsidRPr="00A77E7A" w:rsidTr="00E069E6">
        <w:tc>
          <w:tcPr>
            <w:tcW w:w="846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4</w:t>
            </w:r>
          </w:p>
        </w:tc>
        <w:tc>
          <w:tcPr>
            <w:tcW w:w="1559" w:type="dxa"/>
          </w:tcPr>
          <w:p w:rsidR="00A85ED1" w:rsidRPr="00A77E7A" w:rsidRDefault="00A85ED1" w:rsidP="00E069E6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Торможение</w:t>
            </w:r>
          </w:p>
        </w:tc>
        <w:tc>
          <w:tcPr>
            <w:tcW w:w="1185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>
              <w:t>–</w:t>
            </w:r>
            <w:r w:rsidRPr="00A77E7A">
              <w:t>0,79</w:t>
            </w:r>
          </w:p>
        </w:tc>
        <w:tc>
          <w:tcPr>
            <w:tcW w:w="1367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20</w:t>
            </w:r>
            <w:r>
              <w:t>–</w:t>
            </w:r>
            <w:r w:rsidRPr="00A77E7A">
              <w:t>0</w:t>
            </w:r>
          </w:p>
        </w:tc>
        <w:tc>
          <w:tcPr>
            <w:tcW w:w="1367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7</w:t>
            </w:r>
          </w:p>
        </w:tc>
        <w:tc>
          <w:tcPr>
            <w:tcW w:w="1376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49</w:t>
            </w:r>
          </w:p>
        </w:tc>
        <w:tc>
          <w:tcPr>
            <w:tcW w:w="1509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122,2</w:t>
            </w:r>
          </w:p>
        </w:tc>
      </w:tr>
      <w:tr w:rsidR="00A85ED1" w:rsidRPr="00A77E7A" w:rsidTr="00E069E6">
        <w:tc>
          <w:tcPr>
            <w:tcW w:w="846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5</w:t>
            </w:r>
          </w:p>
        </w:tc>
        <w:tc>
          <w:tcPr>
            <w:tcW w:w="1559" w:type="dxa"/>
          </w:tcPr>
          <w:p w:rsidR="00A85ED1" w:rsidRPr="00A77E7A" w:rsidRDefault="00A85ED1" w:rsidP="00E069E6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Холостой ход</w:t>
            </w:r>
          </w:p>
        </w:tc>
        <w:tc>
          <w:tcPr>
            <w:tcW w:w="1185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0</w:t>
            </w:r>
          </w:p>
        </w:tc>
        <w:tc>
          <w:tcPr>
            <w:tcW w:w="1367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0</w:t>
            </w:r>
          </w:p>
        </w:tc>
        <w:tc>
          <w:tcPr>
            <w:tcW w:w="1367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16</w:t>
            </w:r>
          </w:p>
        </w:tc>
        <w:tc>
          <w:tcPr>
            <w:tcW w:w="1376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65</w:t>
            </w:r>
          </w:p>
        </w:tc>
        <w:tc>
          <w:tcPr>
            <w:tcW w:w="1509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122,2</w:t>
            </w:r>
          </w:p>
        </w:tc>
      </w:tr>
      <w:tr w:rsidR="00A85ED1" w:rsidRPr="00A77E7A" w:rsidTr="00E069E6">
        <w:tc>
          <w:tcPr>
            <w:tcW w:w="846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6</w:t>
            </w:r>
          </w:p>
        </w:tc>
        <w:tc>
          <w:tcPr>
            <w:tcW w:w="1559" w:type="dxa"/>
          </w:tcPr>
          <w:p w:rsidR="00A85ED1" w:rsidRPr="00A77E7A" w:rsidRDefault="00A85ED1" w:rsidP="00E069E6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Ускорение</w:t>
            </w:r>
          </w:p>
        </w:tc>
        <w:tc>
          <w:tcPr>
            <w:tcW w:w="1185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0,79</w:t>
            </w:r>
          </w:p>
        </w:tc>
        <w:tc>
          <w:tcPr>
            <w:tcW w:w="1367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0</w:t>
            </w:r>
            <w:r>
              <w:t>–</w:t>
            </w:r>
            <w:r w:rsidRPr="00A77E7A">
              <w:t>40</w:t>
            </w:r>
          </w:p>
        </w:tc>
        <w:tc>
          <w:tcPr>
            <w:tcW w:w="1367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14</w:t>
            </w:r>
          </w:p>
        </w:tc>
        <w:tc>
          <w:tcPr>
            <w:tcW w:w="1376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79</w:t>
            </w:r>
          </w:p>
        </w:tc>
        <w:tc>
          <w:tcPr>
            <w:tcW w:w="1509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200</w:t>
            </w:r>
          </w:p>
        </w:tc>
      </w:tr>
      <w:tr w:rsidR="00A85ED1" w:rsidRPr="00A77E7A" w:rsidTr="00E069E6">
        <w:tc>
          <w:tcPr>
            <w:tcW w:w="846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7</w:t>
            </w:r>
          </w:p>
        </w:tc>
        <w:tc>
          <w:tcPr>
            <w:tcW w:w="1559" w:type="dxa"/>
          </w:tcPr>
          <w:p w:rsidR="00A85ED1" w:rsidRPr="00A77E7A" w:rsidRDefault="00A85ED1" w:rsidP="00E069E6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Постоянная скорость</w:t>
            </w:r>
          </w:p>
        </w:tc>
        <w:tc>
          <w:tcPr>
            <w:tcW w:w="1185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–</w:t>
            </w:r>
          </w:p>
        </w:tc>
        <w:tc>
          <w:tcPr>
            <w:tcW w:w="1367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40</w:t>
            </w:r>
          </w:p>
        </w:tc>
        <w:tc>
          <w:tcPr>
            <w:tcW w:w="1367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15</w:t>
            </w:r>
          </w:p>
        </w:tc>
        <w:tc>
          <w:tcPr>
            <w:tcW w:w="1376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94</w:t>
            </w:r>
          </w:p>
        </w:tc>
        <w:tc>
          <w:tcPr>
            <w:tcW w:w="1509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366,7</w:t>
            </w:r>
          </w:p>
        </w:tc>
      </w:tr>
      <w:tr w:rsidR="00A85ED1" w:rsidRPr="00A77E7A" w:rsidTr="00E069E6">
        <w:tc>
          <w:tcPr>
            <w:tcW w:w="846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8</w:t>
            </w:r>
          </w:p>
        </w:tc>
        <w:tc>
          <w:tcPr>
            <w:tcW w:w="1559" w:type="dxa"/>
          </w:tcPr>
          <w:p w:rsidR="00A85ED1" w:rsidRPr="00A77E7A" w:rsidRDefault="00A85ED1" w:rsidP="00E069E6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Торможение</w:t>
            </w:r>
          </w:p>
        </w:tc>
        <w:tc>
          <w:tcPr>
            <w:tcW w:w="1185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>
              <w:t>–</w:t>
            </w:r>
            <w:r w:rsidRPr="00A77E7A">
              <w:t>0,55</w:t>
            </w:r>
          </w:p>
        </w:tc>
        <w:tc>
          <w:tcPr>
            <w:tcW w:w="1367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40</w:t>
            </w:r>
            <w:r>
              <w:t>–</w:t>
            </w:r>
            <w:r w:rsidRPr="00A77E7A">
              <w:t>20</w:t>
            </w:r>
          </w:p>
        </w:tc>
        <w:tc>
          <w:tcPr>
            <w:tcW w:w="1367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10</w:t>
            </w:r>
          </w:p>
        </w:tc>
        <w:tc>
          <w:tcPr>
            <w:tcW w:w="1376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104</w:t>
            </w:r>
          </w:p>
        </w:tc>
        <w:tc>
          <w:tcPr>
            <w:tcW w:w="1509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450</w:t>
            </w:r>
          </w:p>
        </w:tc>
      </w:tr>
      <w:tr w:rsidR="00A85ED1" w:rsidRPr="00A77E7A" w:rsidTr="00E069E6">
        <w:tc>
          <w:tcPr>
            <w:tcW w:w="846" w:type="dxa"/>
            <w:vMerge w:val="restart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9</w:t>
            </w:r>
          </w:p>
        </w:tc>
        <w:tc>
          <w:tcPr>
            <w:tcW w:w="1559" w:type="dxa"/>
          </w:tcPr>
          <w:p w:rsidR="00A85ED1" w:rsidRPr="00A77E7A" w:rsidRDefault="00A85ED1" w:rsidP="00E069E6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Постоянная скорость</w:t>
            </w:r>
          </w:p>
        </w:tc>
        <w:tc>
          <w:tcPr>
            <w:tcW w:w="1185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–</w:t>
            </w:r>
          </w:p>
        </w:tc>
        <w:tc>
          <w:tcPr>
            <w:tcW w:w="1367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20</w:t>
            </w:r>
          </w:p>
        </w:tc>
        <w:tc>
          <w:tcPr>
            <w:tcW w:w="1367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2</w:t>
            </w:r>
          </w:p>
        </w:tc>
        <w:tc>
          <w:tcPr>
            <w:tcW w:w="1376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106</w:t>
            </w:r>
          </w:p>
        </w:tc>
        <w:tc>
          <w:tcPr>
            <w:tcW w:w="1509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461,1</w:t>
            </w:r>
          </w:p>
        </w:tc>
      </w:tr>
      <w:tr w:rsidR="00A85ED1" w:rsidRPr="00A77E7A" w:rsidTr="00E069E6">
        <w:tc>
          <w:tcPr>
            <w:tcW w:w="846" w:type="dxa"/>
            <w:vMerge/>
          </w:tcPr>
          <w:p w:rsidR="00A85ED1" w:rsidRPr="00A77E7A" w:rsidRDefault="00A85ED1" w:rsidP="00E069E6">
            <w:pPr>
              <w:tabs>
                <w:tab w:val="left" w:pos="1839"/>
              </w:tabs>
            </w:pPr>
          </w:p>
        </w:tc>
        <w:tc>
          <w:tcPr>
            <w:tcW w:w="1559" w:type="dxa"/>
          </w:tcPr>
          <w:p w:rsidR="00A85ED1" w:rsidRPr="00A77E7A" w:rsidRDefault="00A85ED1" w:rsidP="00E069E6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Ускорение</w:t>
            </w:r>
          </w:p>
        </w:tc>
        <w:tc>
          <w:tcPr>
            <w:tcW w:w="1185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0,46</w:t>
            </w:r>
          </w:p>
        </w:tc>
        <w:tc>
          <w:tcPr>
            <w:tcW w:w="1367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20</w:t>
            </w:r>
            <w:r>
              <w:t>–</w:t>
            </w:r>
            <w:r w:rsidRPr="00A77E7A">
              <w:t>40</w:t>
            </w:r>
          </w:p>
        </w:tc>
        <w:tc>
          <w:tcPr>
            <w:tcW w:w="1367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12</w:t>
            </w:r>
          </w:p>
        </w:tc>
        <w:tc>
          <w:tcPr>
            <w:tcW w:w="1376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118</w:t>
            </w:r>
          </w:p>
        </w:tc>
        <w:tc>
          <w:tcPr>
            <w:tcW w:w="1509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561,1</w:t>
            </w:r>
          </w:p>
        </w:tc>
      </w:tr>
      <w:tr w:rsidR="00A85ED1" w:rsidRPr="00A77E7A" w:rsidTr="00E069E6">
        <w:tc>
          <w:tcPr>
            <w:tcW w:w="846" w:type="dxa"/>
            <w:vMerge w:val="restart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10</w:t>
            </w:r>
          </w:p>
        </w:tc>
        <w:tc>
          <w:tcPr>
            <w:tcW w:w="1559" w:type="dxa"/>
            <w:vMerge w:val="restart"/>
          </w:tcPr>
          <w:p w:rsidR="00A85ED1" w:rsidRPr="00A77E7A" w:rsidRDefault="00A85ED1" w:rsidP="00E069E6">
            <w:pPr>
              <w:tabs>
                <w:tab w:val="left" w:pos="1839"/>
              </w:tabs>
              <w:ind w:left="-101" w:right="-115"/>
              <w:jc w:val="center"/>
            </w:pPr>
            <w:r w:rsidRPr="00A77E7A">
              <w:t>Торможение</w:t>
            </w:r>
          </w:p>
        </w:tc>
        <w:tc>
          <w:tcPr>
            <w:tcW w:w="1185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>
              <w:t>–</w:t>
            </w:r>
            <w:r w:rsidRPr="00A77E7A">
              <w:t>0,55</w:t>
            </w:r>
          </w:p>
        </w:tc>
        <w:tc>
          <w:tcPr>
            <w:tcW w:w="1367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40</w:t>
            </w:r>
            <w:r>
              <w:t>–</w:t>
            </w:r>
            <w:r w:rsidRPr="00A77E7A">
              <w:t>20</w:t>
            </w:r>
          </w:p>
        </w:tc>
        <w:tc>
          <w:tcPr>
            <w:tcW w:w="1367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10</w:t>
            </w:r>
          </w:p>
        </w:tc>
        <w:tc>
          <w:tcPr>
            <w:tcW w:w="1376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128</w:t>
            </w:r>
          </w:p>
        </w:tc>
        <w:tc>
          <w:tcPr>
            <w:tcW w:w="1509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644,4</w:t>
            </w:r>
          </w:p>
        </w:tc>
      </w:tr>
      <w:tr w:rsidR="00A85ED1" w:rsidRPr="00A77E7A" w:rsidTr="00E069E6">
        <w:tc>
          <w:tcPr>
            <w:tcW w:w="846" w:type="dxa"/>
            <w:vMerge/>
          </w:tcPr>
          <w:p w:rsidR="00A85ED1" w:rsidRPr="00A77E7A" w:rsidRDefault="00A85ED1" w:rsidP="00E069E6">
            <w:pPr>
              <w:tabs>
                <w:tab w:val="left" w:pos="1839"/>
              </w:tabs>
            </w:pPr>
          </w:p>
        </w:tc>
        <w:tc>
          <w:tcPr>
            <w:tcW w:w="1559" w:type="dxa"/>
            <w:vMerge/>
          </w:tcPr>
          <w:p w:rsidR="00A85ED1" w:rsidRPr="00A77E7A" w:rsidRDefault="00A85ED1" w:rsidP="00E069E6">
            <w:pPr>
              <w:tabs>
                <w:tab w:val="left" w:pos="1839"/>
              </w:tabs>
              <w:ind w:left="-101" w:right="-115"/>
              <w:jc w:val="center"/>
            </w:pPr>
          </w:p>
        </w:tc>
        <w:tc>
          <w:tcPr>
            <w:tcW w:w="1185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>
              <w:t>–</w:t>
            </w:r>
            <w:r w:rsidRPr="00A77E7A">
              <w:t>0,79</w:t>
            </w:r>
          </w:p>
        </w:tc>
        <w:tc>
          <w:tcPr>
            <w:tcW w:w="1367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20</w:t>
            </w:r>
            <w:r>
              <w:t>–</w:t>
            </w:r>
            <w:r w:rsidRPr="00A77E7A">
              <w:t>0</w:t>
            </w:r>
          </w:p>
        </w:tc>
        <w:tc>
          <w:tcPr>
            <w:tcW w:w="1367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7</w:t>
            </w:r>
          </w:p>
        </w:tc>
        <w:tc>
          <w:tcPr>
            <w:tcW w:w="1376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135</w:t>
            </w:r>
          </w:p>
        </w:tc>
        <w:tc>
          <w:tcPr>
            <w:tcW w:w="1509" w:type="dxa"/>
          </w:tcPr>
          <w:p w:rsidR="00A85ED1" w:rsidRPr="00A77E7A" w:rsidRDefault="00A85ED1" w:rsidP="00E069E6">
            <w:pPr>
              <w:tabs>
                <w:tab w:val="left" w:pos="1839"/>
              </w:tabs>
            </w:pPr>
            <w:r w:rsidRPr="00A77E7A">
              <w:t>663,9</w:t>
            </w:r>
          </w:p>
        </w:tc>
      </w:tr>
    </w:tbl>
    <w:p w:rsidR="00A85ED1" w:rsidRPr="00247FFC" w:rsidRDefault="00A85ED1" w:rsidP="00A85ED1">
      <w:pPr>
        <w:spacing w:after="160" w:line="259" w:lineRule="auto"/>
        <w:jc w:val="left"/>
        <w:rPr>
          <w:b/>
          <w:caps/>
          <w:sz w:val="28"/>
          <w:szCs w:val="28"/>
        </w:rPr>
      </w:pPr>
    </w:p>
    <w:p w:rsidR="00A85ED1" w:rsidRPr="003A5BCF" w:rsidRDefault="00A85ED1" w:rsidP="00A85ED1">
      <w:pPr>
        <w:tabs>
          <w:tab w:val="left" w:pos="1839"/>
        </w:tabs>
        <w:spacing w:line="360" w:lineRule="auto"/>
        <w:jc w:val="center"/>
        <w:rPr>
          <w:sz w:val="28"/>
          <w:szCs w:val="28"/>
        </w:rPr>
      </w:pPr>
      <w:r w:rsidRPr="003A5BCF">
        <w:rPr>
          <w:noProof/>
          <w:lang w:eastAsia="ru-RU"/>
        </w:rPr>
        <w:drawing>
          <wp:inline distT="0" distB="0" distL="0" distR="0" wp14:anchorId="1F555D6E" wp14:editId="28EE149D">
            <wp:extent cx="4811953" cy="215265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5239" cy="2176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ED1" w:rsidRDefault="00A85ED1" w:rsidP="00A85ED1">
      <w:pPr>
        <w:tabs>
          <w:tab w:val="left" w:pos="1839"/>
        </w:tabs>
        <w:spacing w:line="360" w:lineRule="auto"/>
        <w:jc w:val="center"/>
        <w:rPr>
          <w:sz w:val="28"/>
          <w:szCs w:val="28"/>
        </w:rPr>
      </w:pPr>
      <w:r w:rsidRPr="003A5BCF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1</w:t>
      </w:r>
      <w:r>
        <w:rPr>
          <w:sz w:val="28"/>
          <w:szCs w:val="28"/>
        </w:rPr>
        <w:t>.1.</w:t>
      </w:r>
      <w:r w:rsidRPr="003A5BCF">
        <w:rPr>
          <w:sz w:val="28"/>
          <w:szCs w:val="28"/>
        </w:rPr>
        <w:t xml:space="preserve"> График зависимости скорости </w:t>
      </w:r>
      <w:r>
        <w:rPr>
          <w:sz w:val="28"/>
          <w:szCs w:val="28"/>
        </w:rPr>
        <w:t>ТС</w:t>
      </w:r>
      <w:r w:rsidRPr="003A5BCF">
        <w:rPr>
          <w:sz w:val="28"/>
          <w:szCs w:val="28"/>
        </w:rPr>
        <w:t xml:space="preserve"> от времени типичного модального цикла J10</w:t>
      </w:r>
      <w:r>
        <w:rPr>
          <w:sz w:val="28"/>
          <w:szCs w:val="28"/>
        </w:rPr>
        <w:t>, имитирующего городские условия движения</w:t>
      </w:r>
    </w:p>
    <w:p w:rsidR="00A85ED1" w:rsidRPr="003A5BCF" w:rsidRDefault="00A85ED1" w:rsidP="00A85ED1">
      <w:pPr>
        <w:tabs>
          <w:tab w:val="left" w:pos="1839"/>
        </w:tabs>
        <w:spacing w:line="360" w:lineRule="auto"/>
        <w:jc w:val="center"/>
        <w:rPr>
          <w:sz w:val="28"/>
          <w:szCs w:val="28"/>
        </w:rPr>
      </w:pPr>
    </w:p>
    <w:p w:rsidR="00A85ED1" w:rsidRPr="003A5BCF" w:rsidRDefault="00A85ED1" w:rsidP="00A85ED1">
      <w:pPr>
        <w:pStyle w:val="1"/>
      </w:pPr>
      <w:r w:rsidRPr="003A5BCF">
        <w:t>Расчетные формулы</w:t>
      </w:r>
    </w:p>
    <w:p w:rsidR="00A85ED1" w:rsidRPr="003A5BCF" w:rsidRDefault="00A85ED1" w:rsidP="00A85ED1">
      <w:pPr>
        <w:numPr>
          <w:ilvl w:val="0"/>
          <w:numId w:val="2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Усилие на тормозе </w:t>
      </w:r>
      <w:r>
        <w:rPr>
          <w:sz w:val="28"/>
          <w:szCs w:val="28"/>
        </w:rPr>
        <w:t>(</w:t>
      </w:r>
      <w:r w:rsidRPr="003A5BCF">
        <w:rPr>
          <w:sz w:val="28"/>
          <w:szCs w:val="28"/>
        </w:rPr>
        <w:t>Н</w:t>
      </w:r>
      <w:r>
        <w:rPr>
          <w:sz w:val="28"/>
          <w:szCs w:val="28"/>
        </w:rPr>
        <w:t>)</w:t>
      </w:r>
      <w:r w:rsidRPr="003A5BCF">
        <w:rPr>
          <w:sz w:val="28"/>
          <w:szCs w:val="28"/>
        </w:rPr>
        <w:t>:</w:t>
      </w:r>
    </w:p>
    <w:p w:rsidR="00A85ED1" w:rsidRPr="003A5BCF" w:rsidRDefault="00A85ED1" w:rsidP="00A85ED1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12"/>
          <w:sz w:val="28"/>
          <w:szCs w:val="28"/>
        </w:rPr>
        <w:object w:dxaOrig="1620" w:dyaOrig="360">
          <v:shape id="_x0000_i1784" type="#_x0000_t75" style="width:104pt;height:23pt" o:ole="">
            <v:imagedata r:id="rId114" o:title=""/>
          </v:shape>
          <o:OLEObject Type="Embed" ProgID="Equation.3" ShapeID="_x0000_i1784" DrawAspect="Content" ObjectID="_1690024105" r:id="rId115"/>
        </w:objec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(1.1)</w:t>
      </w:r>
    </w:p>
    <w:p w:rsidR="00A85ED1" w:rsidRPr="003A5BCF" w:rsidRDefault="00A85ED1" w:rsidP="00A85ED1">
      <w:pPr>
        <w:numPr>
          <w:ilvl w:val="0"/>
          <w:numId w:val="2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Эффективный крутящий момент двигателя (</w:t>
      </w:r>
      <w:proofErr w:type="spellStart"/>
      <w:r w:rsidRPr="003A5BCF">
        <w:rPr>
          <w:sz w:val="28"/>
          <w:szCs w:val="28"/>
        </w:rPr>
        <w:t>Н</w:t>
      </w:r>
      <w:r w:rsidRPr="003A5BCF">
        <w:rPr>
          <w:sz w:val="28"/>
          <w:szCs w:val="28"/>
          <w:vertAlign w:val="superscript"/>
        </w:rPr>
        <w:t>.</w:t>
      </w:r>
      <w:r w:rsidRPr="003A5BCF">
        <w:rPr>
          <w:sz w:val="28"/>
          <w:szCs w:val="28"/>
        </w:rPr>
        <w:t>м</w:t>
      </w:r>
      <w:proofErr w:type="spellEnd"/>
      <w:r w:rsidRPr="003A5BCF">
        <w:rPr>
          <w:sz w:val="28"/>
          <w:szCs w:val="28"/>
        </w:rPr>
        <w:t>):</w:t>
      </w:r>
    </w:p>
    <w:p w:rsidR="00A85ED1" w:rsidRPr="003A5BCF" w:rsidRDefault="00A85ED1" w:rsidP="00A85ED1">
      <w:pPr>
        <w:spacing w:line="360" w:lineRule="auto"/>
        <w:ind w:right="20"/>
        <w:jc w:val="right"/>
        <w:rPr>
          <w:position w:val="-80"/>
          <w:sz w:val="28"/>
          <w:szCs w:val="28"/>
        </w:rPr>
      </w:pPr>
      <w:r w:rsidRPr="003A5BCF">
        <w:rPr>
          <w:position w:val="-12"/>
          <w:sz w:val="28"/>
          <w:szCs w:val="28"/>
        </w:rPr>
        <w:object w:dxaOrig="1380" w:dyaOrig="360">
          <v:shape id="_x0000_i1785" type="#_x0000_t75" style="width:89pt;height:23pt" o:ole="">
            <v:imagedata r:id="rId116" o:title=""/>
          </v:shape>
          <o:OLEObject Type="Embed" ProgID="Equation.3" ShapeID="_x0000_i1785" DrawAspect="Content" ObjectID="_1690024106" r:id="rId117"/>
        </w:objec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(1.2)</w:t>
      </w:r>
    </w:p>
    <w:p w:rsidR="00A85ED1" w:rsidRPr="003A5BCF" w:rsidRDefault="00A85ED1" w:rsidP="00A85ED1">
      <w:pPr>
        <w:numPr>
          <w:ilvl w:val="0"/>
          <w:numId w:val="2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Эффективная мощность двигателя (кВт):</w:t>
      </w:r>
    </w:p>
    <w:p w:rsidR="00A85ED1" w:rsidRPr="003A5BCF" w:rsidRDefault="00A85ED1" w:rsidP="00A85ED1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1219" w:dyaOrig="620">
          <v:shape id="_x0000_i1786" type="#_x0000_t75" style="width:78pt;height:40pt" o:ole="">
            <v:imagedata r:id="rId118" o:title=""/>
          </v:shape>
          <o:OLEObject Type="Embed" ProgID="Equation.3" ShapeID="_x0000_i1786" DrawAspect="Content" ObjectID="_1690024107" r:id="rId119"/>
        </w:objec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 (1.3)</w:t>
      </w:r>
    </w:p>
    <w:p w:rsidR="00A85ED1" w:rsidRPr="003A5BCF" w:rsidRDefault="00A85ED1" w:rsidP="00A85ED1">
      <w:pPr>
        <w:numPr>
          <w:ilvl w:val="0"/>
          <w:numId w:val="2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Среднее эффективное давление (МПа):</w:t>
      </w:r>
    </w:p>
    <w:p w:rsidR="00A85ED1" w:rsidRPr="003A5BCF" w:rsidRDefault="00A85ED1" w:rsidP="00A85ED1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480" w:dyaOrig="680">
          <v:shape id="_x0000_i1787" type="#_x0000_t75" style="width:94pt;height:44pt" o:ole="">
            <v:imagedata r:id="rId120" o:title=""/>
          </v:shape>
          <o:OLEObject Type="Embed" ProgID="Equation.3" ShapeID="_x0000_i1787" DrawAspect="Content" ObjectID="_1690024108" r:id="rId121"/>
        </w:objec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(1.4)</w:t>
      </w:r>
    </w:p>
    <w:p w:rsidR="00A85ED1" w:rsidRPr="003A5BCF" w:rsidRDefault="00A85ED1" w:rsidP="00A85ED1">
      <w:pPr>
        <w:numPr>
          <w:ilvl w:val="0"/>
          <w:numId w:val="2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Часовой расход топлива (кг/ч):</w:t>
      </w:r>
    </w:p>
    <w:p w:rsidR="00A85ED1" w:rsidRPr="003A5BCF" w:rsidRDefault="00A85ED1" w:rsidP="00A85ED1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12"/>
          <w:sz w:val="28"/>
          <w:szCs w:val="28"/>
        </w:rPr>
        <w:object w:dxaOrig="1280" w:dyaOrig="360">
          <v:shape id="_x0000_i1788" type="#_x0000_t75" style="width:82pt;height:23pt" o:ole="">
            <v:imagedata r:id="rId122" o:title=""/>
          </v:shape>
          <o:OLEObject Type="Embed" ProgID="Equation.3" ShapeID="_x0000_i1788" DrawAspect="Content" ObjectID="_1690024109" r:id="rId123"/>
        </w:object>
      </w:r>
      <w:proofErr w:type="gramStart"/>
      <w:r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</w:t>
      </w:r>
      <w:proofErr w:type="gramEnd"/>
      <w:r w:rsidRPr="003A5BCF">
        <w:rPr>
          <w:sz w:val="28"/>
          <w:szCs w:val="28"/>
        </w:rPr>
        <w:t xml:space="preserve">                                         (1.5)</w:t>
      </w:r>
    </w:p>
    <w:p w:rsidR="00A85ED1" w:rsidRPr="003A5BCF" w:rsidRDefault="00A85ED1" w:rsidP="00A85ED1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240" w:dyaOrig="680">
          <v:shape id="_x0000_i1789" type="#_x0000_t75" style="width:84pt;height:45pt" o:ole="">
            <v:imagedata r:id="rId124" o:title=""/>
          </v:shape>
          <o:OLEObject Type="Embed" ProgID="Equation.3" ShapeID="_x0000_i1789" DrawAspect="Content" ObjectID="_1690024110" r:id="rId125"/>
        </w:objec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(1.6)</w:t>
      </w:r>
    </w:p>
    <w:p w:rsidR="00A85ED1" w:rsidRPr="003A5BCF" w:rsidRDefault="00A85ED1" w:rsidP="00A85ED1">
      <w:pPr>
        <w:numPr>
          <w:ilvl w:val="0"/>
          <w:numId w:val="2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Удельный эффективный расход топлива (г/</w:t>
      </w:r>
      <w:proofErr w:type="spellStart"/>
      <w:r w:rsidRPr="003A5BCF">
        <w:rPr>
          <w:sz w:val="28"/>
          <w:szCs w:val="28"/>
        </w:rPr>
        <w:t>кВт</w:t>
      </w:r>
      <w:r w:rsidRPr="003A5BCF">
        <w:rPr>
          <w:sz w:val="28"/>
          <w:szCs w:val="28"/>
          <w:vertAlign w:val="superscript"/>
        </w:rPr>
        <w:t>.</w:t>
      </w:r>
      <w:r w:rsidRPr="003A5BCF">
        <w:rPr>
          <w:sz w:val="28"/>
          <w:szCs w:val="28"/>
        </w:rPr>
        <w:t>ч</w:t>
      </w:r>
      <w:proofErr w:type="spellEnd"/>
      <w:r w:rsidRPr="003A5BCF">
        <w:rPr>
          <w:sz w:val="28"/>
          <w:szCs w:val="28"/>
        </w:rPr>
        <w:t>):</w:t>
      </w:r>
    </w:p>
    <w:p w:rsidR="00A85ED1" w:rsidRPr="003A5BCF" w:rsidRDefault="00A85ED1" w:rsidP="00A85ED1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480" w:dyaOrig="680">
          <v:shape id="_x0000_i1790" type="#_x0000_t75" style="width:94pt;height:44pt" o:ole="">
            <v:imagedata r:id="rId126" o:title=""/>
          </v:shape>
          <o:OLEObject Type="Embed" ProgID="Equation.3" ShapeID="_x0000_i1790" DrawAspect="Content" ObjectID="_1690024111" r:id="rId127"/>
        </w:objec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(1.7)</w:t>
      </w:r>
    </w:p>
    <w:p w:rsidR="00A85ED1" w:rsidRPr="003A5BCF" w:rsidRDefault="00A85ED1" w:rsidP="00A85ED1">
      <w:pPr>
        <w:numPr>
          <w:ilvl w:val="0"/>
          <w:numId w:val="2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Эффективный КПД:</w:t>
      </w:r>
    </w:p>
    <w:p w:rsidR="00A85ED1" w:rsidRPr="003A5BCF" w:rsidRDefault="00A85ED1" w:rsidP="00A85ED1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240" w:dyaOrig="680">
          <v:shape id="_x0000_i1791" type="#_x0000_t75" style="width:79pt;height:44pt" o:ole="">
            <v:imagedata r:id="rId128" o:title=""/>
          </v:shape>
          <o:OLEObject Type="Embed" ProgID="Equation.3" ShapeID="_x0000_i1791" DrawAspect="Content" ObjectID="_1690024112" r:id="rId129"/>
        </w:objec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   (1.8)</w:t>
      </w:r>
    </w:p>
    <w:p w:rsidR="00A85ED1" w:rsidRPr="003A5BCF" w:rsidRDefault="00A85ED1" w:rsidP="00A85ED1">
      <w:pPr>
        <w:numPr>
          <w:ilvl w:val="0"/>
          <w:numId w:val="2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Теоретический часовой расход воздуха при условиях на впуске (кг/ч):</w:t>
      </w:r>
    </w:p>
    <w:p w:rsidR="00A85ED1" w:rsidRPr="003A5BCF" w:rsidRDefault="00A85ED1" w:rsidP="00A85ED1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12"/>
          <w:sz w:val="28"/>
          <w:szCs w:val="28"/>
        </w:rPr>
        <w:object w:dxaOrig="2439" w:dyaOrig="380">
          <v:shape id="_x0000_i1792" type="#_x0000_t75" style="width:157pt;height:25pt" o:ole="">
            <v:imagedata r:id="rId130" o:title=""/>
          </v:shape>
          <o:OLEObject Type="Embed" ProgID="Equation.3" ShapeID="_x0000_i1792" DrawAspect="Content" ObjectID="_1690024113" r:id="rId131"/>
        </w:object>
      </w:r>
      <w:proofErr w:type="gramStart"/>
      <w:r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</w:t>
      </w:r>
      <w:proofErr w:type="gramEnd"/>
      <w:r w:rsidRPr="003A5BCF">
        <w:rPr>
          <w:sz w:val="28"/>
          <w:szCs w:val="28"/>
        </w:rPr>
        <w:t xml:space="preserve">                              (1.9)</w:t>
      </w:r>
    </w:p>
    <w:p w:rsidR="00A85ED1" w:rsidRPr="003A5BCF" w:rsidRDefault="00A85ED1" w:rsidP="00A85ED1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1719" w:dyaOrig="639">
          <v:shape id="_x0000_i1793" type="#_x0000_t75" style="width:110pt;height:40pt" o:ole="">
            <v:imagedata r:id="rId132" o:title=""/>
          </v:shape>
          <o:OLEObject Type="Embed" ProgID="Equation.3" ShapeID="_x0000_i1793" DrawAspect="Content" ObjectID="_1690024114" r:id="rId133"/>
        </w:object>
      </w:r>
      <w:proofErr w:type="gramStart"/>
      <w:r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</w:t>
      </w:r>
      <w:proofErr w:type="gramEnd"/>
      <w:r w:rsidRPr="003A5BCF">
        <w:rPr>
          <w:sz w:val="28"/>
          <w:szCs w:val="28"/>
        </w:rPr>
        <w:t xml:space="preserve">                                  (1.10)</w:t>
      </w:r>
    </w:p>
    <w:p w:rsidR="00A85ED1" w:rsidRPr="003A5BCF" w:rsidRDefault="00A85ED1" w:rsidP="00A85ED1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920" w:dyaOrig="680">
          <v:shape id="_x0000_i1794" type="#_x0000_t75" style="width:109pt;height:39pt" o:ole="">
            <v:imagedata r:id="rId134" o:title=""/>
          </v:shape>
          <o:OLEObject Type="Embed" ProgID="Equation.3" ShapeID="_x0000_i1794" DrawAspect="Content" ObjectID="_1690024115" r:id="rId135"/>
        </w:objec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(1.11)</w:t>
      </w:r>
    </w:p>
    <w:p w:rsidR="00A85ED1" w:rsidRPr="003A5BCF" w:rsidRDefault="00A85ED1" w:rsidP="00A85ED1">
      <w:pPr>
        <w:numPr>
          <w:ilvl w:val="0"/>
          <w:numId w:val="2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Действительный часовой расход воздуха (кг/ч):</w:t>
      </w:r>
    </w:p>
    <w:p w:rsidR="00A85ED1" w:rsidRPr="003A5BCF" w:rsidRDefault="00A85ED1" w:rsidP="00A85ED1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939" w:dyaOrig="680">
          <v:shape id="_x0000_i1795" type="#_x0000_t75" style="width:124pt;height:44pt" o:ole="">
            <v:imagedata r:id="rId136" o:title=""/>
          </v:shape>
          <o:OLEObject Type="Embed" ProgID="Equation.3" ShapeID="_x0000_i1795" DrawAspect="Content" ObjectID="_1690024116" r:id="rId137"/>
        </w:objec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(1.12)</w:t>
      </w:r>
    </w:p>
    <w:p w:rsidR="00A85ED1" w:rsidRPr="003A5BCF" w:rsidRDefault="00A85ED1" w:rsidP="00A85ED1">
      <w:pPr>
        <w:numPr>
          <w:ilvl w:val="0"/>
          <w:numId w:val="2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Коэффициент наполнения:</w:t>
      </w:r>
    </w:p>
    <w:p w:rsidR="00A85ED1" w:rsidRPr="003A5BCF" w:rsidRDefault="00A85ED1" w:rsidP="00A85ED1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980" w:dyaOrig="680">
          <v:shape id="_x0000_i1796" type="#_x0000_t75" style="width:63pt;height:44pt" o:ole="">
            <v:imagedata r:id="rId138" o:title=""/>
          </v:shape>
          <o:OLEObject Type="Embed" ProgID="Equation.3" ShapeID="_x0000_i1796" DrawAspect="Content" ObjectID="_1690024117" r:id="rId139"/>
        </w:objec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 (1.13)</w:t>
      </w:r>
    </w:p>
    <w:p w:rsidR="00A85ED1" w:rsidRPr="003A5BCF" w:rsidRDefault="00A85ED1" w:rsidP="00A85ED1">
      <w:pPr>
        <w:numPr>
          <w:ilvl w:val="0"/>
          <w:numId w:val="2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Коэффициент избытка воздуха:</w:t>
      </w:r>
    </w:p>
    <w:p w:rsidR="00A85ED1" w:rsidRPr="003A5BCF" w:rsidRDefault="00A85ED1" w:rsidP="00A85ED1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100" w:dyaOrig="680">
          <v:shape id="_x0000_i1797" type="#_x0000_t75" style="width:70pt;height:44pt" o:ole="">
            <v:imagedata r:id="rId140" o:title=""/>
          </v:shape>
          <o:OLEObject Type="Embed" ProgID="Equation.3" ShapeID="_x0000_i1797" DrawAspect="Content" ObjectID="_1690024118" r:id="rId141"/>
        </w:objec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     (1.14)</w:t>
      </w:r>
    </w:p>
    <w:p w:rsidR="00A85ED1" w:rsidRPr="003A5BCF" w:rsidRDefault="00A85ED1" w:rsidP="00A85ED1">
      <w:pPr>
        <w:numPr>
          <w:ilvl w:val="0"/>
          <w:numId w:val="2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Цикловая подача топлива </w:t>
      </w:r>
      <w:r>
        <w:rPr>
          <w:sz w:val="28"/>
          <w:szCs w:val="28"/>
        </w:rPr>
        <w:t>(</w:t>
      </w:r>
      <w:r w:rsidRPr="003A5BCF">
        <w:rPr>
          <w:sz w:val="28"/>
          <w:szCs w:val="28"/>
        </w:rPr>
        <w:t>мм</w:t>
      </w:r>
      <w:r w:rsidRPr="003A5BCF">
        <w:rPr>
          <w:sz w:val="28"/>
          <w:szCs w:val="28"/>
          <w:vertAlign w:val="superscript"/>
        </w:rPr>
        <w:t>3</w:t>
      </w:r>
      <w:r w:rsidRPr="003A5BCF">
        <w:rPr>
          <w:sz w:val="28"/>
          <w:szCs w:val="28"/>
        </w:rPr>
        <w:t>/цикл</w:t>
      </w:r>
      <w:r>
        <w:rPr>
          <w:sz w:val="28"/>
          <w:szCs w:val="28"/>
        </w:rPr>
        <w:t>)</w:t>
      </w:r>
      <w:r w:rsidRPr="003A5BCF">
        <w:rPr>
          <w:sz w:val="28"/>
          <w:szCs w:val="28"/>
        </w:rPr>
        <w:t>:</w:t>
      </w:r>
    </w:p>
    <w:p w:rsidR="00A85ED1" w:rsidRPr="003A5BCF" w:rsidRDefault="00A85ED1" w:rsidP="00A85ED1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30"/>
          <w:sz w:val="28"/>
          <w:szCs w:val="28"/>
        </w:rPr>
        <w:object w:dxaOrig="1520" w:dyaOrig="720">
          <v:shape id="_x0000_i1798" type="#_x0000_t75" style="width:97pt;height:47pt" o:ole="">
            <v:imagedata r:id="rId142" o:title=""/>
          </v:shape>
          <o:OLEObject Type="Embed" ProgID="Equation.3" ShapeID="_x0000_i1798" DrawAspect="Content" ObjectID="_1690024119" r:id="rId143"/>
        </w:objec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              (1.15)</w:t>
      </w:r>
    </w:p>
    <w:p w:rsidR="00A85ED1" w:rsidRPr="003A5BCF" w:rsidRDefault="00A85ED1" w:rsidP="00A85ED1">
      <w:pPr>
        <w:pStyle w:val="53"/>
        <w:shd w:val="clear" w:color="auto" w:fill="auto"/>
        <w:spacing w:before="0" w:after="0" w:line="360" w:lineRule="auto"/>
        <w:ind w:left="40" w:right="-1" w:firstLine="720"/>
        <w:jc w:val="both"/>
        <w:rPr>
          <w:rStyle w:val="5TimesNewRoman135pt0pt"/>
          <w:rFonts w:eastAsia="Gungsuh"/>
          <w:b w:val="0"/>
          <w:sz w:val="28"/>
          <w:szCs w:val="28"/>
        </w:rPr>
      </w:pPr>
      <w:bookmarkStart w:id="1" w:name="_Hlk63763939"/>
      <w:r w:rsidRPr="003A5BCF">
        <w:rPr>
          <w:rStyle w:val="5TimesNewRoman135pt0pt"/>
          <w:rFonts w:eastAsia="Gungsuh"/>
          <w:sz w:val="28"/>
          <w:szCs w:val="28"/>
        </w:rPr>
        <w:t>Концентрация токсичных компонентов представлена в объемных долях от продуктов сгорания. Масса продуктов сгорания составляет суммарную массу топлива и окислителя (воздуха).</w:t>
      </w:r>
    </w:p>
    <w:p w:rsidR="00A85ED1" w:rsidRPr="003A5BCF" w:rsidRDefault="00A85ED1" w:rsidP="00A85ED1">
      <w:pPr>
        <w:numPr>
          <w:ilvl w:val="0"/>
          <w:numId w:val="2"/>
        </w:numPr>
        <w:spacing w:line="360" w:lineRule="auto"/>
        <w:ind w:right="20"/>
        <w:rPr>
          <w:bCs/>
          <w:sz w:val="28"/>
          <w:szCs w:val="28"/>
        </w:rPr>
      </w:pPr>
      <w:r w:rsidRPr="003A5BCF">
        <w:rPr>
          <w:bCs/>
          <w:sz w:val="28"/>
          <w:szCs w:val="28"/>
        </w:rPr>
        <w:t>Определим удельную массовую токсичность отработа</w:t>
      </w:r>
      <w:r>
        <w:rPr>
          <w:bCs/>
          <w:sz w:val="28"/>
          <w:szCs w:val="28"/>
        </w:rPr>
        <w:t>нны</w:t>
      </w:r>
      <w:r w:rsidRPr="003A5BCF">
        <w:rPr>
          <w:bCs/>
          <w:sz w:val="28"/>
          <w:szCs w:val="28"/>
        </w:rPr>
        <w:t xml:space="preserve">х газов в г/ч: </w:t>
      </w:r>
    </w:p>
    <w:p w:rsidR="00A85ED1" w:rsidRPr="003A5BCF" w:rsidRDefault="00A85ED1" w:rsidP="00A85ED1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3000" w:dyaOrig="660">
          <v:shape id="_x0000_i1799" type="#_x0000_t75" style="width:192pt;height:43pt" o:ole="">
            <v:imagedata r:id="rId144" o:title=""/>
          </v:shape>
          <o:OLEObject Type="Embed" ProgID="Equation.3" ShapeID="_x0000_i1799" DrawAspect="Content" ObjectID="_1690024120" r:id="rId145"/>
        </w:object>
      </w:r>
      <w:proofErr w:type="gramStart"/>
      <w:r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</w:t>
      </w:r>
      <w:proofErr w:type="gramEnd"/>
      <w:r w:rsidRPr="003A5BCF">
        <w:rPr>
          <w:sz w:val="28"/>
          <w:szCs w:val="28"/>
        </w:rPr>
        <w:t xml:space="preserve">                        (1.16)</w:t>
      </w:r>
    </w:p>
    <w:p w:rsidR="00A85ED1" w:rsidRPr="003A5BCF" w:rsidRDefault="00A85ED1" w:rsidP="00A85ED1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2980" w:dyaOrig="660">
          <v:shape id="_x0000_i1800" type="#_x0000_t75" style="width:192pt;height:43pt" o:ole="">
            <v:imagedata r:id="rId146" o:title=""/>
          </v:shape>
          <o:OLEObject Type="Embed" ProgID="Equation.3" ShapeID="_x0000_i1800" DrawAspect="Content" ObjectID="_1690024121" r:id="rId147"/>
        </w:object>
      </w:r>
      <w:proofErr w:type="gramStart"/>
      <w:r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</w:t>
      </w:r>
      <w:proofErr w:type="gramEnd"/>
      <w:r w:rsidRPr="003A5BCF">
        <w:rPr>
          <w:sz w:val="28"/>
          <w:szCs w:val="28"/>
        </w:rPr>
        <w:t xml:space="preserve">                     (1.17)</w:t>
      </w:r>
    </w:p>
    <w:p w:rsidR="00A85ED1" w:rsidRPr="003A5BCF" w:rsidRDefault="00A85ED1" w:rsidP="00A85ED1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2960" w:dyaOrig="660">
          <v:shape id="_x0000_i1801" type="#_x0000_t75" style="width:190pt;height:43pt" o:ole="">
            <v:imagedata r:id="rId148" o:title=""/>
          </v:shape>
          <o:OLEObject Type="Embed" ProgID="Equation.3" ShapeID="_x0000_i1801" DrawAspect="Content" ObjectID="_1690024122" r:id="rId149"/>
        </w:objec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   (1.18)</w:t>
      </w:r>
    </w:p>
    <w:p w:rsidR="00A85ED1" w:rsidRPr="003A5BCF" w:rsidRDefault="00A85ED1" w:rsidP="00A85ED1">
      <w:pPr>
        <w:numPr>
          <w:ilvl w:val="0"/>
          <w:numId w:val="2"/>
        </w:numPr>
        <w:spacing w:line="360" w:lineRule="auto"/>
        <w:ind w:right="20"/>
        <w:rPr>
          <w:bCs/>
          <w:sz w:val="28"/>
          <w:szCs w:val="28"/>
        </w:rPr>
      </w:pPr>
      <w:r w:rsidRPr="003A5BCF">
        <w:rPr>
          <w:bCs/>
          <w:sz w:val="28"/>
          <w:szCs w:val="28"/>
        </w:rPr>
        <w:t>Определим массовую токсичность отработа</w:t>
      </w:r>
      <w:r>
        <w:rPr>
          <w:bCs/>
          <w:sz w:val="28"/>
          <w:szCs w:val="28"/>
        </w:rPr>
        <w:t>нны</w:t>
      </w:r>
      <w:r w:rsidRPr="003A5BCF">
        <w:rPr>
          <w:bCs/>
          <w:sz w:val="28"/>
          <w:szCs w:val="28"/>
        </w:rPr>
        <w:t>х газов за</w:t>
      </w:r>
      <w:r>
        <w:rPr>
          <w:bCs/>
          <w:sz w:val="28"/>
          <w:szCs w:val="28"/>
        </w:rPr>
        <w:t> </w:t>
      </w:r>
      <w:r w:rsidRPr="003A5BCF">
        <w:rPr>
          <w:bCs/>
          <w:sz w:val="28"/>
          <w:szCs w:val="28"/>
        </w:rPr>
        <w:t xml:space="preserve">пройденный участок ездового цикла: </w:t>
      </w:r>
    </w:p>
    <w:p w:rsidR="00A85ED1" w:rsidRPr="003A5BCF" w:rsidRDefault="00A85ED1" w:rsidP="00A85ED1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8"/>
          <w:sz w:val="28"/>
          <w:szCs w:val="28"/>
        </w:rPr>
        <w:object w:dxaOrig="3040" w:dyaOrig="700">
          <v:shape id="_x0000_i1802" type="#_x0000_t75" style="width:194pt;height:45pt" o:ole="">
            <v:imagedata r:id="rId150" o:title=""/>
          </v:shape>
          <o:OLEObject Type="Embed" ProgID="Equation.3" ShapeID="_x0000_i1802" DrawAspect="Content" ObjectID="_1690024123" r:id="rId151"/>
        </w:object>
      </w:r>
      <w:proofErr w:type="gramStart"/>
      <w:r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</w:t>
      </w:r>
      <w:proofErr w:type="gramEnd"/>
      <w:r w:rsidRPr="003A5BCF">
        <w:rPr>
          <w:sz w:val="28"/>
          <w:szCs w:val="28"/>
        </w:rPr>
        <w:t xml:space="preserve">                     (1.19)</w:t>
      </w:r>
    </w:p>
    <w:p w:rsidR="00A85ED1" w:rsidRPr="003A5BCF" w:rsidRDefault="00A85ED1" w:rsidP="00A85ED1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8"/>
          <w:sz w:val="28"/>
          <w:szCs w:val="28"/>
        </w:rPr>
        <w:object w:dxaOrig="3019" w:dyaOrig="700">
          <v:shape id="_x0000_i1803" type="#_x0000_t75" style="width:194pt;height:45pt" o:ole="">
            <v:imagedata r:id="rId152" o:title=""/>
          </v:shape>
          <o:OLEObject Type="Embed" ProgID="Equation.3" ShapeID="_x0000_i1803" DrawAspect="Content" ObjectID="_1690024124" r:id="rId153"/>
        </w:object>
      </w:r>
      <w:proofErr w:type="gramStart"/>
      <w:r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</w:t>
      </w:r>
      <w:proofErr w:type="gramEnd"/>
      <w:r w:rsidRPr="003A5BCF">
        <w:rPr>
          <w:sz w:val="28"/>
          <w:szCs w:val="28"/>
        </w:rPr>
        <w:t xml:space="preserve">                    (1.20)</w:t>
      </w:r>
    </w:p>
    <w:p w:rsidR="00A85ED1" w:rsidRPr="003A5BCF" w:rsidRDefault="00A85ED1" w:rsidP="00A85ED1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8"/>
          <w:sz w:val="28"/>
          <w:szCs w:val="28"/>
        </w:rPr>
        <w:object w:dxaOrig="3000" w:dyaOrig="700">
          <v:shape id="_x0000_i1804" type="#_x0000_t75" style="width:193pt;height:46pt" o:ole="">
            <v:imagedata r:id="rId154" o:title=""/>
          </v:shape>
          <o:OLEObject Type="Embed" ProgID="Equation.3" ShapeID="_x0000_i1804" DrawAspect="Content" ObjectID="_1690024125" r:id="rId155"/>
        </w:objec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           (1.21)</w:t>
      </w:r>
    </w:p>
    <w:p w:rsidR="00A85ED1" w:rsidRPr="003A5BCF" w:rsidRDefault="00A85ED1" w:rsidP="00A85ED1">
      <w:pPr>
        <w:numPr>
          <w:ilvl w:val="0"/>
          <w:numId w:val="2"/>
        </w:numPr>
        <w:spacing w:line="360" w:lineRule="auto"/>
        <w:ind w:right="20"/>
        <w:rPr>
          <w:bCs/>
          <w:sz w:val="28"/>
          <w:szCs w:val="28"/>
        </w:rPr>
      </w:pPr>
      <w:r w:rsidRPr="003A5BCF">
        <w:rPr>
          <w:bCs/>
          <w:sz w:val="28"/>
          <w:szCs w:val="28"/>
        </w:rPr>
        <w:t>Определим токсичность отработа</w:t>
      </w:r>
      <w:r>
        <w:rPr>
          <w:bCs/>
          <w:sz w:val="28"/>
          <w:szCs w:val="28"/>
        </w:rPr>
        <w:t>нны</w:t>
      </w:r>
      <w:r w:rsidRPr="003A5BCF">
        <w:rPr>
          <w:bCs/>
          <w:sz w:val="28"/>
          <w:szCs w:val="28"/>
        </w:rPr>
        <w:t xml:space="preserve">х газов за 1 рабочий цикл: </w:t>
      </w:r>
    </w:p>
    <w:p w:rsidR="00A85ED1" w:rsidRPr="003A5BCF" w:rsidRDefault="00A85ED1" w:rsidP="00A85ED1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3780" w:dyaOrig="660">
          <v:shape id="_x0000_i1805" type="#_x0000_t75" style="width:242pt;height:43pt" o:ole="">
            <v:imagedata r:id="rId156" o:title=""/>
          </v:shape>
          <o:OLEObject Type="Embed" ProgID="Equation.3" ShapeID="_x0000_i1805" DrawAspect="Content" ObjectID="_1690024126" r:id="rId157"/>
        </w:object>
      </w:r>
      <w:proofErr w:type="gramStart"/>
      <w:r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</w:t>
      </w:r>
      <w:proofErr w:type="gramEnd"/>
      <w:r w:rsidRPr="003A5BCF">
        <w:rPr>
          <w:sz w:val="28"/>
          <w:szCs w:val="28"/>
        </w:rPr>
        <w:t xml:space="preserve">           (1.22)</w:t>
      </w:r>
    </w:p>
    <w:p w:rsidR="00A85ED1" w:rsidRPr="003A5BCF" w:rsidRDefault="00A85ED1" w:rsidP="00A85ED1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24"/>
          <w:sz w:val="28"/>
          <w:szCs w:val="28"/>
        </w:rPr>
        <w:object w:dxaOrig="3760" w:dyaOrig="660">
          <v:shape id="_x0000_i1806" type="#_x0000_t75" style="width:241pt;height:43pt" o:ole="">
            <v:imagedata r:id="rId158" o:title=""/>
          </v:shape>
          <o:OLEObject Type="Embed" ProgID="Equation.3" ShapeID="_x0000_i1806" DrawAspect="Content" ObjectID="_1690024127" r:id="rId159"/>
        </w:object>
      </w:r>
      <w:proofErr w:type="gramStart"/>
      <w:r>
        <w:rPr>
          <w:sz w:val="28"/>
          <w:szCs w:val="28"/>
        </w:rPr>
        <w:t>;</w:t>
      </w:r>
      <w:r w:rsidRPr="003A5BCF">
        <w:rPr>
          <w:sz w:val="28"/>
          <w:szCs w:val="28"/>
        </w:rPr>
        <w:t xml:space="preserve">   </w:t>
      </w:r>
      <w:proofErr w:type="gramEnd"/>
      <w:r w:rsidRPr="003A5BCF">
        <w:rPr>
          <w:sz w:val="28"/>
          <w:szCs w:val="28"/>
        </w:rPr>
        <w:t xml:space="preserve">           (1.23)</w:t>
      </w:r>
    </w:p>
    <w:p w:rsidR="00A85ED1" w:rsidRPr="003A5BCF" w:rsidRDefault="00A85ED1" w:rsidP="00A85ED1">
      <w:pPr>
        <w:spacing w:line="360" w:lineRule="auto"/>
        <w:ind w:right="20"/>
        <w:jc w:val="right"/>
        <w:rPr>
          <w:sz w:val="28"/>
          <w:szCs w:val="28"/>
        </w:rPr>
      </w:pPr>
      <w:r w:rsidRPr="003A5BCF">
        <w:rPr>
          <w:position w:val="-14"/>
          <w:sz w:val="28"/>
          <w:szCs w:val="28"/>
        </w:rPr>
        <w:object w:dxaOrig="4060" w:dyaOrig="380">
          <v:shape id="_x0000_i1807" type="#_x0000_t75" style="width:261pt;height:25pt" o:ole="">
            <v:imagedata r:id="rId160" o:title=""/>
          </v:shape>
          <o:OLEObject Type="Embed" ProgID="Equation.3" ShapeID="_x0000_i1807" DrawAspect="Content" ObjectID="_1690024128" r:id="rId161"/>
        </w:objec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          (1.24)</w:t>
      </w:r>
    </w:p>
    <w:p w:rsidR="00A85ED1" w:rsidRPr="003A5BCF" w:rsidRDefault="00A85ED1" w:rsidP="00A85ED1">
      <w:pPr>
        <w:spacing w:line="360" w:lineRule="auto"/>
        <w:ind w:firstLine="709"/>
        <w:rPr>
          <w:b/>
          <w:bCs/>
          <w:sz w:val="28"/>
          <w:szCs w:val="28"/>
        </w:rPr>
      </w:pPr>
      <w:bookmarkStart w:id="2" w:name="_Hlk68171148"/>
      <w:bookmarkStart w:id="3" w:name="_Hlk68133831"/>
      <w:bookmarkEnd w:id="1"/>
      <w:r>
        <w:rPr>
          <w:b/>
          <w:bCs/>
          <w:sz w:val="28"/>
          <w:szCs w:val="28"/>
        </w:rPr>
        <w:t>Алгоритм выполнения задания</w:t>
      </w:r>
    </w:p>
    <w:p w:rsidR="00A85ED1" w:rsidRPr="003A5BCF" w:rsidRDefault="00A85ED1" w:rsidP="00A85ED1">
      <w:pPr>
        <w:pStyle w:val="a3"/>
        <w:numPr>
          <w:ilvl w:val="0"/>
          <w:numId w:val="3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По приведенным расчетным формулам (1.1–1.14) провести расчет параметров и заполнить таблицу 1.</w:t>
      </w:r>
      <w:r>
        <w:rPr>
          <w:sz w:val="28"/>
          <w:szCs w:val="28"/>
        </w:rPr>
        <w:t>2</w:t>
      </w:r>
      <w:r w:rsidRPr="003A5BCF">
        <w:rPr>
          <w:sz w:val="28"/>
          <w:szCs w:val="28"/>
        </w:rPr>
        <w:t>.</w:t>
      </w:r>
    </w:p>
    <w:p w:rsidR="00A85ED1" w:rsidRDefault="00A85ED1" w:rsidP="00A85ED1">
      <w:pPr>
        <w:spacing w:line="360" w:lineRule="auto"/>
        <w:ind w:right="20"/>
        <w:rPr>
          <w:sz w:val="28"/>
          <w:szCs w:val="28"/>
        </w:rPr>
      </w:pPr>
    </w:p>
    <w:p w:rsidR="00A85ED1" w:rsidRPr="003A5BCF" w:rsidRDefault="00A85ED1" w:rsidP="00A85ED1">
      <w:p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Таблица 1.</w:t>
      </w:r>
      <w:r>
        <w:rPr>
          <w:sz w:val="28"/>
          <w:szCs w:val="28"/>
        </w:rPr>
        <w:t>2</w:t>
      </w:r>
      <w:r w:rsidRPr="003A5BCF">
        <w:rPr>
          <w:sz w:val="28"/>
          <w:szCs w:val="28"/>
        </w:rPr>
        <w:t xml:space="preserve"> ‒ </w:t>
      </w:r>
      <w:r>
        <w:rPr>
          <w:sz w:val="28"/>
          <w:szCs w:val="28"/>
        </w:rPr>
        <w:t>Регулировочн</w:t>
      </w:r>
      <w:r w:rsidRPr="003A5BCF">
        <w:rPr>
          <w:sz w:val="28"/>
          <w:szCs w:val="28"/>
        </w:rPr>
        <w:t>ая характеристика по углу опережения зажигания</w:t>
      </w:r>
    </w:p>
    <w:tbl>
      <w:tblPr>
        <w:tblW w:w="948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1"/>
        <w:gridCol w:w="850"/>
        <w:gridCol w:w="855"/>
        <w:gridCol w:w="846"/>
        <w:gridCol w:w="851"/>
        <w:gridCol w:w="850"/>
        <w:gridCol w:w="851"/>
        <w:gridCol w:w="709"/>
        <w:gridCol w:w="709"/>
        <w:gridCol w:w="708"/>
        <w:gridCol w:w="709"/>
        <w:gridCol w:w="709"/>
      </w:tblGrid>
      <w:tr w:rsidR="00A85ED1" w:rsidRPr="003A5BCF" w:rsidTr="00E069E6">
        <w:trPr>
          <w:trHeight w:val="51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643EE9">
              <w:rPr>
                <w:i/>
                <w:iCs/>
                <w:lang w:val="en-US"/>
              </w:rPr>
              <w:t>n</w:t>
            </w:r>
            <w:r w:rsidRPr="003A5BCF">
              <w:t>, мин</w:t>
            </w:r>
            <w:r>
              <w:rPr>
                <w:vertAlign w:val="superscript"/>
              </w:rPr>
              <w:t>–</w:t>
            </w:r>
            <w:r w:rsidRPr="003A5BCF">
              <w:rPr>
                <w:vertAlign w:val="superscript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12"/>
              </w:rPr>
              <w:object w:dxaOrig="480" w:dyaOrig="360">
                <v:shape id="_x0000_i1808" type="#_x0000_t75" style="width:24pt;height:19pt" o:ole="">
                  <v:imagedata r:id="rId162" o:title=""/>
                </v:shape>
                <o:OLEObject Type="Embed" ProgID="Equation.3" ShapeID="_x0000_i1808" DrawAspect="Content" ObjectID="_1690024129" r:id="rId163"/>
              </w:object>
            </w:r>
            <w:r w:rsidRPr="003A5BCF">
              <w:t>, Н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proofErr w:type="spellStart"/>
            <w:r w:rsidRPr="00643EE9">
              <w:rPr>
                <w:i/>
                <w:iCs/>
              </w:rPr>
              <w:t>М</w:t>
            </w:r>
            <w:r w:rsidRPr="00643EE9">
              <w:rPr>
                <w:i/>
                <w:iCs/>
                <w:vertAlign w:val="subscript"/>
              </w:rPr>
              <w:t>е</w:t>
            </w:r>
            <w:proofErr w:type="spellEnd"/>
            <w:r w:rsidRPr="003A5BCF">
              <w:t>,</w:t>
            </w:r>
          </w:p>
          <w:p w:rsidR="00A85ED1" w:rsidRPr="00643EE9" w:rsidRDefault="00A85ED1" w:rsidP="00E069E6">
            <w:pPr>
              <w:ind w:left="5"/>
              <w:jc w:val="center"/>
              <w:rPr>
                <w:iCs/>
              </w:rPr>
            </w:pPr>
            <w:r w:rsidRPr="00643EE9">
              <w:rPr>
                <w:iCs/>
                <w:lang w:val="en-US"/>
              </w:rPr>
              <w:t>H·</w:t>
            </w:r>
            <w:r w:rsidRPr="00643EE9">
              <w:rPr>
                <w:iCs/>
              </w:rPr>
              <w:t>м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643EE9">
              <w:rPr>
                <w:i/>
                <w:iCs/>
                <w:lang w:val="en-US"/>
              </w:rPr>
              <w:t>N</w:t>
            </w:r>
            <w:r w:rsidRPr="00643EE9">
              <w:rPr>
                <w:i/>
                <w:iCs/>
                <w:vertAlign w:val="subscript"/>
                <w:lang w:val="en-US"/>
              </w:rPr>
              <w:t>e</w:t>
            </w:r>
            <w:r w:rsidRPr="003A5BCF">
              <w:t>, кВт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643EE9">
              <w:rPr>
                <w:i/>
                <w:iCs/>
              </w:rPr>
              <w:t>Р</w:t>
            </w:r>
            <w:r w:rsidRPr="00643EE9">
              <w:rPr>
                <w:i/>
                <w:iCs/>
                <w:vertAlign w:val="subscript"/>
              </w:rPr>
              <w:t>е</w:t>
            </w:r>
            <w:r w:rsidRPr="003A5BCF">
              <w:t>, МПа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643EE9">
              <w:rPr>
                <w:i/>
                <w:iCs/>
                <w:lang w:val="en-US"/>
              </w:rPr>
              <w:t>G</w:t>
            </w:r>
            <w:r w:rsidRPr="00643EE9">
              <w:rPr>
                <w:i/>
                <w:iCs/>
                <w:vertAlign w:val="subscript"/>
                <w:lang w:val="en-US"/>
              </w:rPr>
              <w:t>T</w:t>
            </w:r>
            <w:r w:rsidRPr="003A5BCF">
              <w:t xml:space="preserve">, </w:t>
            </w:r>
            <w:r w:rsidRPr="003A5BCF">
              <w:rPr>
                <w:i/>
                <w:iCs/>
                <w:lang w:val="uk-UA" w:eastAsia="uk-UA"/>
              </w:rPr>
              <w:t>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  <w:rPr>
                <w:lang w:val="en-US"/>
              </w:rPr>
            </w:pPr>
            <w:proofErr w:type="spellStart"/>
            <w:r w:rsidRPr="003A5BCF">
              <w:rPr>
                <w:lang w:val="en-US"/>
              </w:rPr>
              <w:t>g</w:t>
            </w:r>
            <w:r w:rsidRPr="003A5BCF">
              <w:rPr>
                <w:vertAlign w:val="subscript"/>
                <w:lang w:val="en-US"/>
              </w:rPr>
              <w:t>e</w:t>
            </w:r>
            <w:proofErr w:type="spellEnd"/>
            <w:r w:rsidRPr="003A5BCF">
              <w:t xml:space="preserve">, </w:t>
            </w:r>
          </w:p>
          <w:p w:rsidR="00A85ED1" w:rsidRPr="003A5BCF" w:rsidRDefault="00A85ED1" w:rsidP="00E069E6">
            <w:pPr>
              <w:ind w:left="5"/>
              <w:jc w:val="center"/>
            </w:pPr>
            <w:r w:rsidRPr="003A5BCF">
              <w:t>г/</w:t>
            </w:r>
            <w:proofErr w:type="spellStart"/>
            <w:r w:rsidRPr="003A5BCF">
              <w:t>кВт</w:t>
            </w:r>
            <w:r>
              <w:t>·</w:t>
            </w:r>
            <w:r w:rsidRPr="003A5BCF">
              <w:t>ч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12"/>
              </w:rPr>
              <w:object w:dxaOrig="260" w:dyaOrig="360">
                <v:shape id="_x0000_i1809" type="#_x0000_t75" style="width:13pt;height:19pt" o:ole="">
                  <v:imagedata r:id="rId164" o:title=""/>
                </v:shape>
                <o:OLEObject Type="Embed" ProgID="Equation.3" ShapeID="_x0000_i1809" DrawAspect="Content" ObjectID="_1690024130" r:id="rId165"/>
              </w:obje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12"/>
              </w:rPr>
              <w:object w:dxaOrig="420" w:dyaOrig="360">
                <v:shape id="_x0000_i1810" type="#_x0000_t75" style="width:21pt;height:19pt" o:ole="">
                  <v:imagedata r:id="rId166" o:title=""/>
                </v:shape>
                <o:OLEObject Type="Embed" ProgID="Equation.3" ShapeID="_x0000_i1810" DrawAspect="Content" ObjectID="_1690024131" r:id="rId167"/>
              </w:object>
            </w:r>
            <w:r w:rsidRPr="003A5BCF">
              <w:t>, кг/ч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10"/>
              </w:rPr>
              <w:object w:dxaOrig="340" w:dyaOrig="340">
                <v:shape id="_x0000_i1811" type="#_x0000_t75" style="width:17pt;height:17pt" o:ole="">
                  <v:imagedata r:id="rId168" o:title=""/>
                </v:shape>
                <o:OLEObject Type="Embed" ProgID="Equation.3" ShapeID="_x0000_i1811" DrawAspect="Content" ObjectID="_1690024132" r:id="rId169"/>
              </w:object>
            </w:r>
            <w:r w:rsidRPr="003A5BCF">
              <w:t>, кг/ч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12"/>
              </w:rPr>
              <w:object w:dxaOrig="300" w:dyaOrig="360">
                <v:shape id="_x0000_i1812" type="#_x0000_t75" style="width:15pt;height:19pt" o:ole="">
                  <v:imagedata r:id="rId170" o:title=""/>
                </v:shape>
                <o:OLEObject Type="Embed" ProgID="Equation.3" ShapeID="_x0000_i1812" DrawAspect="Content" ObjectID="_1690024133" r:id="rId171"/>
              </w:obje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lang w:val="en-US"/>
              </w:rPr>
              <w:t>α</w:t>
            </w:r>
          </w:p>
        </w:tc>
      </w:tr>
      <w:tr w:rsidR="00A85ED1" w:rsidRPr="003A5BCF" w:rsidTr="00E069E6">
        <w:trPr>
          <w:trHeight w:val="26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  <w:rPr>
                <w:color w:val="F2687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</w:tr>
      <w:tr w:rsidR="00A85ED1" w:rsidRPr="003A5BCF" w:rsidTr="00E069E6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  <w:rPr>
                <w:color w:val="F2687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</w:tr>
    </w:tbl>
    <w:bookmarkEnd w:id="0"/>
    <w:p w:rsidR="00A85ED1" w:rsidRPr="003A5BCF" w:rsidRDefault="00A85ED1" w:rsidP="00A85ED1">
      <w:pPr>
        <w:pStyle w:val="a3"/>
        <w:numPr>
          <w:ilvl w:val="0"/>
          <w:numId w:val="3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 xml:space="preserve">По приведенным расчетным формулам (1.15–1.24) провести расчет параметров токсичности </w:t>
      </w:r>
      <w:r w:rsidRPr="003A5BCF">
        <w:rPr>
          <w:rStyle w:val="5TimesNewRoman135pt0pt"/>
          <w:rFonts w:eastAsia="Gungsuh"/>
          <w:szCs w:val="28"/>
        </w:rPr>
        <w:t>отработа</w:t>
      </w:r>
      <w:r>
        <w:rPr>
          <w:rStyle w:val="5TimesNewRoman135pt0pt"/>
          <w:rFonts w:eastAsia="Gungsuh"/>
          <w:szCs w:val="28"/>
        </w:rPr>
        <w:t>нны</w:t>
      </w:r>
      <w:r w:rsidRPr="003A5BCF">
        <w:rPr>
          <w:rStyle w:val="5TimesNewRoman135pt0pt"/>
          <w:rFonts w:eastAsia="Gungsuh"/>
          <w:szCs w:val="28"/>
        </w:rPr>
        <w:t xml:space="preserve">х газов на режимах ездового цикла, представленного в таблице </w:t>
      </w:r>
      <w:r>
        <w:rPr>
          <w:rStyle w:val="5TimesNewRoman135pt0pt"/>
          <w:rFonts w:eastAsia="Gungsuh"/>
          <w:szCs w:val="28"/>
        </w:rPr>
        <w:t>1.</w:t>
      </w:r>
      <w:r w:rsidRPr="003A5BCF">
        <w:rPr>
          <w:rStyle w:val="5TimesNewRoman135pt0pt"/>
          <w:rFonts w:eastAsia="Gungsuh"/>
          <w:szCs w:val="28"/>
        </w:rPr>
        <w:t xml:space="preserve">1 и </w:t>
      </w:r>
      <w:r>
        <w:rPr>
          <w:rStyle w:val="5TimesNewRoman135pt0pt"/>
          <w:rFonts w:eastAsia="Gungsuh"/>
          <w:szCs w:val="28"/>
        </w:rPr>
        <w:t xml:space="preserve">на </w:t>
      </w:r>
      <w:r w:rsidRPr="003A5BCF">
        <w:rPr>
          <w:rStyle w:val="5TimesNewRoman135pt0pt"/>
          <w:rFonts w:eastAsia="Gungsuh"/>
          <w:szCs w:val="28"/>
        </w:rPr>
        <w:t xml:space="preserve">рисунке </w:t>
      </w:r>
      <w:r>
        <w:rPr>
          <w:rStyle w:val="5TimesNewRoman135pt0pt"/>
          <w:rFonts w:eastAsia="Gungsuh"/>
          <w:szCs w:val="28"/>
        </w:rPr>
        <w:t>1.</w:t>
      </w:r>
      <w:r w:rsidRPr="003A5BCF">
        <w:rPr>
          <w:rStyle w:val="5TimesNewRoman135pt0pt"/>
          <w:rFonts w:eastAsia="Gungsuh"/>
          <w:szCs w:val="28"/>
        </w:rPr>
        <w:t xml:space="preserve">1, предположив, что данный режим работы соответствует ускорению </w:t>
      </w:r>
      <w:r w:rsidRPr="003A5BCF">
        <w:rPr>
          <w:sz w:val="28"/>
          <w:szCs w:val="28"/>
        </w:rPr>
        <w:t>0,79 м/с</w:t>
      </w:r>
      <w:r w:rsidRPr="003A5BCF">
        <w:rPr>
          <w:sz w:val="28"/>
          <w:szCs w:val="28"/>
          <w:vertAlign w:val="superscript"/>
        </w:rPr>
        <w:t>2</w:t>
      </w:r>
      <w:r w:rsidRPr="003A5BCF">
        <w:rPr>
          <w:sz w:val="28"/>
          <w:szCs w:val="28"/>
        </w:rPr>
        <w:t>, суммарн</w:t>
      </w:r>
      <w:r>
        <w:rPr>
          <w:sz w:val="28"/>
          <w:szCs w:val="28"/>
        </w:rPr>
        <w:t>ая</w:t>
      </w:r>
      <w:r w:rsidRPr="003A5BCF">
        <w:rPr>
          <w:sz w:val="28"/>
          <w:szCs w:val="28"/>
        </w:rPr>
        <w:t xml:space="preserve"> длительность 21 с</w: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3A5BCF">
        <w:rPr>
          <w:sz w:val="28"/>
          <w:szCs w:val="28"/>
        </w:rPr>
        <w:t>аполнить таблицу 1.</w:t>
      </w:r>
      <w:r>
        <w:rPr>
          <w:sz w:val="28"/>
          <w:szCs w:val="28"/>
        </w:rPr>
        <w:t>3</w:t>
      </w:r>
      <w:r w:rsidRPr="003A5BCF">
        <w:rPr>
          <w:sz w:val="28"/>
          <w:szCs w:val="28"/>
        </w:rPr>
        <w:t xml:space="preserve">. </w:t>
      </w:r>
    </w:p>
    <w:p w:rsidR="00A85ED1" w:rsidRPr="003A5BCF" w:rsidRDefault="00A85ED1" w:rsidP="00A85ED1">
      <w:pPr>
        <w:pStyle w:val="a3"/>
        <w:numPr>
          <w:ilvl w:val="0"/>
          <w:numId w:val="3"/>
        </w:numPr>
        <w:spacing w:line="360" w:lineRule="auto"/>
        <w:ind w:right="20"/>
        <w:rPr>
          <w:sz w:val="28"/>
          <w:szCs w:val="28"/>
        </w:rPr>
      </w:pPr>
      <w:r w:rsidRPr="003A5BCF">
        <w:rPr>
          <w:rStyle w:val="5TimesNewRoman135pt0pt"/>
          <w:rFonts w:eastAsia="Gungsuh"/>
          <w:sz w:val="28"/>
          <w:szCs w:val="28"/>
        </w:rPr>
        <w:t>Построить</w:t>
      </w:r>
      <w:r w:rsidRPr="003A5BCF">
        <w:rPr>
          <w:sz w:val="28"/>
          <w:szCs w:val="28"/>
        </w:rPr>
        <w:t xml:space="preserve"> графики зависимости следующих параметров от угла опережения зажигания: </w:t>
      </w:r>
      <w:r w:rsidRPr="003A5BCF">
        <w:rPr>
          <w:position w:val="-14"/>
        </w:rPr>
        <w:object w:dxaOrig="460" w:dyaOrig="380">
          <v:shape id="_x0000_i1813" type="#_x0000_t75" style="width:29pt;height:24pt" o:ole="">
            <v:imagedata r:id="rId74" o:title=""/>
          </v:shape>
          <o:OLEObject Type="Embed" ProgID="Equation.3" ShapeID="_x0000_i1813" DrawAspect="Content" ObjectID="_1690024134" r:id="rId172"/>
        </w:object>
      </w:r>
      <w:r w:rsidRPr="003A5BCF">
        <w:rPr>
          <w:sz w:val="28"/>
          <w:szCs w:val="28"/>
        </w:rPr>
        <w:t xml:space="preserve">; </w:t>
      </w:r>
      <w:r w:rsidRPr="003A5BCF">
        <w:rPr>
          <w:position w:val="-14"/>
        </w:rPr>
        <w:object w:dxaOrig="440" w:dyaOrig="380">
          <v:shape id="_x0000_i1814" type="#_x0000_t75" style="width:25pt;height:22pt" o:ole="">
            <v:imagedata r:id="rId76" o:title=""/>
          </v:shape>
          <o:OLEObject Type="Embed" ProgID="Equation.3" ShapeID="_x0000_i1814" DrawAspect="Content" ObjectID="_1690024135" r:id="rId173"/>
        </w:object>
      </w:r>
      <w:r w:rsidRPr="003A5BCF">
        <w:rPr>
          <w:sz w:val="28"/>
          <w:szCs w:val="28"/>
        </w:rPr>
        <w:t xml:space="preserve">; </w:t>
      </w:r>
      <w:r w:rsidRPr="003A5BCF">
        <w:rPr>
          <w:position w:val="-14"/>
        </w:rPr>
        <w:object w:dxaOrig="440" w:dyaOrig="380">
          <v:shape id="_x0000_i1815" type="#_x0000_t75" style="width:29pt;height:24pt" o:ole="">
            <v:imagedata r:id="rId78" o:title=""/>
          </v:shape>
          <o:OLEObject Type="Embed" ProgID="Equation.3" ShapeID="_x0000_i1815" DrawAspect="Content" ObjectID="_1690024136" r:id="rId174"/>
        </w:object>
      </w:r>
      <w:r w:rsidRPr="003A5BCF">
        <w:rPr>
          <w:sz w:val="28"/>
          <w:szCs w:val="28"/>
        </w:rPr>
        <w:t xml:space="preserve">; </w:t>
      </w:r>
      <w:r w:rsidRPr="00643EE9">
        <w:rPr>
          <w:i/>
          <w:iCs/>
          <w:sz w:val="28"/>
          <w:szCs w:val="28"/>
          <w:lang w:val="en-US"/>
        </w:rPr>
        <w:t>N</w:t>
      </w:r>
      <w:r w:rsidRPr="00643EE9">
        <w:rPr>
          <w:i/>
          <w:iCs/>
          <w:sz w:val="28"/>
          <w:szCs w:val="28"/>
          <w:vertAlign w:val="subscript"/>
          <w:lang w:val="en-US"/>
        </w:rPr>
        <w:t>e</w:t>
      </w:r>
      <w:r w:rsidRPr="003A5BCF">
        <w:rPr>
          <w:sz w:val="28"/>
          <w:szCs w:val="28"/>
        </w:rPr>
        <w:t xml:space="preserve"> и </w:t>
      </w:r>
      <w:proofErr w:type="spellStart"/>
      <w:r w:rsidRPr="00643EE9">
        <w:rPr>
          <w:i/>
          <w:iCs/>
          <w:sz w:val="28"/>
          <w:szCs w:val="28"/>
          <w:lang w:val="en-US"/>
        </w:rPr>
        <w:t>g</w:t>
      </w:r>
      <w:r w:rsidRPr="00643EE9">
        <w:rPr>
          <w:i/>
          <w:iCs/>
          <w:sz w:val="28"/>
          <w:szCs w:val="28"/>
          <w:vertAlign w:val="subscript"/>
          <w:lang w:val="en-US"/>
        </w:rPr>
        <w:t>e</w:t>
      </w:r>
      <w:proofErr w:type="spellEnd"/>
      <w:r w:rsidRPr="003A5BCF">
        <w:rPr>
          <w:sz w:val="28"/>
          <w:szCs w:val="28"/>
        </w:rPr>
        <w:t>.</w:t>
      </w:r>
    </w:p>
    <w:p w:rsidR="00A85ED1" w:rsidRDefault="00A85ED1" w:rsidP="00A85ED1">
      <w:pPr>
        <w:spacing w:line="360" w:lineRule="auto"/>
        <w:ind w:right="20"/>
        <w:rPr>
          <w:sz w:val="28"/>
          <w:szCs w:val="28"/>
        </w:rPr>
      </w:pPr>
    </w:p>
    <w:p w:rsidR="00A85ED1" w:rsidRPr="003A5BCF" w:rsidRDefault="00A85ED1" w:rsidP="00A85ED1">
      <w:p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Таблица 1.</w:t>
      </w:r>
      <w:r>
        <w:rPr>
          <w:sz w:val="28"/>
          <w:szCs w:val="28"/>
        </w:rPr>
        <w:t>3</w:t>
      </w:r>
      <w:r w:rsidRPr="003A5BCF">
        <w:rPr>
          <w:sz w:val="28"/>
          <w:szCs w:val="28"/>
        </w:rPr>
        <w:t xml:space="preserve"> ‒ Определение характеристик токсичности</w:t>
      </w:r>
    </w:p>
    <w:tbl>
      <w:tblPr>
        <w:tblW w:w="935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"/>
        <w:gridCol w:w="992"/>
        <w:gridCol w:w="855"/>
        <w:gridCol w:w="709"/>
        <w:gridCol w:w="851"/>
        <w:gridCol w:w="708"/>
        <w:gridCol w:w="851"/>
        <w:gridCol w:w="709"/>
        <w:gridCol w:w="850"/>
        <w:gridCol w:w="708"/>
        <w:gridCol w:w="709"/>
        <w:gridCol w:w="709"/>
      </w:tblGrid>
      <w:tr w:rsidR="00A85ED1" w:rsidRPr="003A5BCF" w:rsidTr="00E069E6">
        <w:trPr>
          <w:trHeight w:val="5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643EE9">
              <w:rPr>
                <w:i/>
                <w:iCs/>
                <w:lang w:val="en-US"/>
              </w:rPr>
              <w:t>n</w:t>
            </w:r>
            <w:r w:rsidRPr="003A5BCF">
              <w:t>, мин</w:t>
            </w:r>
            <w:r>
              <w:rPr>
                <w:vertAlign w:val="superscript"/>
              </w:rPr>
              <w:t>–</w:t>
            </w:r>
            <w:r w:rsidRPr="003A5BCF">
              <w:rPr>
                <w:vertAlign w:val="superscript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spacing w:line="240" w:lineRule="auto"/>
              <w:jc w:val="center"/>
              <w:rPr>
                <w:rFonts w:eastAsia="Times New Roman"/>
              </w:rPr>
            </w:pPr>
            <w:r w:rsidRPr="003A5BCF">
              <w:rPr>
                <w:rFonts w:eastAsia="Times New Roman"/>
              </w:rPr>
              <w:t xml:space="preserve">УОЗ, </w:t>
            </w:r>
            <w:r w:rsidRPr="003A5BCF">
              <w:rPr>
                <w:rFonts w:eastAsia="Times New Roman"/>
                <w:lang w:val="en-US"/>
              </w:rPr>
              <w:t>θ</w:t>
            </w:r>
            <w:r w:rsidRPr="003A5BCF">
              <w:rPr>
                <w:rFonts w:eastAsia="Times New Roman"/>
              </w:rPr>
              <w:t>,</w:t>
            </w:r>
          </w:p>
          <w:p w:rsidR="00A85ED1" w:rsidRPr="003A5BCF" w:rsidRDefault="00A85ED1" w:rsidP="00E069E6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rFonts w:eastAsia="Times New Roman"/>
              </w:rPr>
              <w:t>град. ПКВ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>
                <v:shape id="_x0000_i1816" type="#_x0000_t75" style="width:32pt;height:22pt" o:ole="">
                  <v:imagedata r:id="rId68" o:title=""/>
                </v:shape>
                <o:OLEObject Type="Embed" ProgID="Equation.3" ShapeID="_x0000_i1816" DrawAspect="Content" ObjectID="_1690024137" r:id="rId175"/>
              </w:object>
            </w:r>
            <w:r w:rsidRPr="003A5BCF">
              <w:t>,</w:t>
            </w:r>
          </w:p>
          <w:p w:rsidR="00A85ED1" w:rsidRPr="00643EE9" w:rsidRDefault="00A85ED1" w:rsidP="00E069E6">
            <w:pPr>
              <w:ind w:left="5"/>
              <w:jc w:val="center"/>
              <w:rPr>
                <w:iCs/>
              </w:rPr>
            </w:pPr>
            <w:r w:rsidRPr="00643EE9">
              <w:rPr>
                <w:iCs/>
              </w:rPr>
              <w:t>г/ч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>
                <v:shape id="_x0000_i1817" type="#_x0000_t75" style="width:32pt;height:22pt" o:ole="">
                  <v:imagedata r:id="rId70" o:title=""/>
                </v:shape>
                <o:OLEObject Type="Embed" ProgID="Equation.3" ShapeID="_x0000_i1817" DrawAspect="Content" ObjectID="_1690024138" r:id="rId176"/>
              </w:object>
            </w:r>
            <w:r w:rsidRPr="003A5BCF">
              <w:t>,</w:t>
            </w:r>
          </w:p>
          <w:p w:rsidR="00A85ED1" w:rsidRPr="00643EE9" w:rsidRDefault="00A85ED1" w:rsidP="00E069E6">
            <w:pPr>
              <w:ind w:left="5"/>
              <w:jc w:val="center"/>
              <w:rPr>
                <w:iCs/>
              </w:rPr>
            </w:pPr>
            <w:r w:rsidRPr="00643EE9">
              <w:rPr>
                <w:iCs/>
              </w:rPr>
              <w:t>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>
                <v:shape id="_x0000_i1818" type="#_x0000_t75" style="width:33pt;height:23pt" o:ole="">
                  <v:imagedata r:id="rId72" o:title=""/>
                </v:shape>
                <o:OLEObject Type="Embed" ProgID="Equation.3" ShapeID="_x0000_i1818" DrawAspect="Content" ObjectID="_1690024139" r:id="rId177"/>
              </w:object>
            </w:r>
            <w:r w:rsidRPr="003A5BCF">
              <w:t>,</w:t>
            </w:r>
          </w:p>
          <w:p w:rsidR="00A85ED1" w:rsidRPr="00643EE9" w:rsidRDefault="00A85ED1" w:rsidP="00E069E6">
            <w:pPr>
              <w:ind w:left="5"/>
              <w:jc w:val="center"/>
              <w:rPr>
                <w:iCs/>
              </w:rPr>
            </w:pPr>
            <w:r w:rsidRPr="00643EE9">
              <w:rPr>
                <w:iCs/>
              </w:rPr>
              <w:t>г/ч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14"/>
              </w:rPr>
              <w:object w:dxaOrig="460" w:dyaOrig="380">
                <v:shape id="_x0000_i1819" type="#_x0000_t75" style="width:29pt;height:24pt" o:ole="">
                  <v:imagedata r:id="rId74" o:title=""/>
                </v:shape>
                <o:OLEObject Type="Embed" ProgID="Equation.3" ShapeID="_x0000_i1819" DrawAspect="Content" ObjectID="_1690024140" r:id="rId178"/>
              </w:object>
            </w:r>
            <w:r w:rsidRPr="003A5BCF">
              <w:t>,</w:t>
            </w:r>
          </w:p>
          <w:p w:rsidR="00A85ED1" w:rsidRPr="00643EE9" w:rsidRDefault="00A85ED1" w:rsidP="00E069E6">
            <w:pPr>
              <w:ind w:left="5"/>
              <w:jc w:val="center"/>
              <w:rPr>
                <w:iCs/>
              </w:rPr>
            </w:pPr>
            <w:r w:rsidRPr="00643EE9">
              <w:rPr>
                <w:iCs/>
              </w:rPr>
              <w:t>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14"/>
              </w:rPr>
              <w:object w:dxaOrig="440" w:dyaOrig="380">
                <v:shape id="_x0000_i1820" type="#_x0000_t75" style="width:25pt;height:22pt" o:ole="">
                  <v:imagedata r:id="rId76" o:title=""/>
                </v:shape>
                <o:OLEObject Type="Embed" ProgID="Equation.3" ShapeID="_x0000_i1820" DrawAspect="Content" ObjectID="_1690024141" r:id="rId179"/>
              </w:object>
            </w:r>
            <w:r w:rsidRPr="003A5BCF">
              <w:t>,</w:t>
            </w:r>
          </w:p>
          <w:p w:rsidR="00A85ED1" w:rsidRPr="00643EE9" w:rsidRDefault="00A85ED1" w:rsidP="00E069E6">
            <w:pPr>
              <w:ind w:left="5"/>
              <w:jc w:val="center"/>
              <w:rPr>
                <w:iCs/>
              </w:rPr>
            </w:pPr>
            <w:r w:rsidRPr="00643EE9">
              <w:rPr>
                <w:iCs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14"/>
              </w:rPr>
              <w:object w:dxaOrig="440" w:dyaOrig="380">
                <v:shape id="_x0000_i1821" type="#_x0000_t75" style="width:29pt;height:24pt" o:ole="">
                  <v:imagedata r:id="rId78" o:title=""/>
                </v:shape>
                <o:OLEObject Type="Embed" ProgID="Equation.3" ShapeID="_x0000_i1821" DrawAspect="Content" ObjectID="_1690024142" r:id="rId180"/>
              </w:object>
            </w:r>
            <w:r w:rsidRPr="003A5BCF">
              <w:t>,</w:t>
            </w:r>
          </w:p>
          <w:p w:rsidR="00A85ED1" w:rsidRPr="00643EE9" w:rsidRDefault="00A85ED1" w:rsidP="00E069E6">
            <w:pPr>
              <w:ind w:left="5"/>
              <w:jc w:val="center"/>
              <w:rPr>
                <w:iCs/>
              </w:rPr>
            </w:pPr>
            <w:r w:rsidRPr="00643EE9">
              <w:rPr>
                <w:iCs/>
              </w:rPr>
              <w:t>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10"/>
              </w:rPr>
              <w:object w:dxaOrig="360" w:dyaOrig="320">
                <v:shape id="_x0000_i1822" type="#_x0000_t75" style="width:18pt;height:16pt" o:ole="">
                  <v:imagedata r:id="rId181" o:title=""/>
                </v:shape>
                <o:OLEObject Type="Embed" ProgID="Equation.3" ShapeID="_x0000_i1822" DrawAspect="Content" ObjectID="_1690024143" r:id="rId182"/>
              </w:object>
            </w:r>
            <w:r w:rsidRPr="003A5BCF">
              <w:t>, мм</w:t>
            </w:r>
            <w:r w:rsidRPr="003A5BCF">
              <w:rPr>
                <w:vertAlign w:val="superscript"/>
              </w:rPr>
              <w:t>3</w:t>
            </w:r>
            <w:r w:rsidRPr="003A5BCF">
              <w:t>/цикл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>
                <v:shape id="_x0000_i1823" type="#_x0000_t75" style="width:31pt;height:21pt" o:ole="">
                  <v:imagedata r:id="rId80" o:title=""/>
                </v:shape>
                <o:OLEObject Type="Embed" ProgID="Equation.3" ShapeID="_x0000_i1823" DrawAspect="Content" ObjectID="_1690024144" r:id="rId183"/>
              </w:object>
            </w:r>
            <w:r w:rsidRPr="003A5BCF">
              <w:t>,</w:t>
            </w:r>
          </w:p>
          <w:p w:rsidR="00A85ED1" w:rsidRPr="00643EE9" w:rsidRDefault="00A85ED1" w:rsidP="00E069E6">
            <w:pPr>
              <w:ind w:left="5"/>
              <w:jc w:val="center"/>
              <w:rPr>
                <w:iCs/>
              </w:rPr>
            </w:pPr>
            <w:r w:rsidRPr="00643EE9">
              <w:rPr>
                <w:iCs/>
              </w:rPr>
              <w:t>г/цикл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14"/>
              </w:rPr>
              <w:object w:dxaOrig="520" w:dyaOrig="380">
                <v:shape id="_x0000_i1824" type="#_x0000_t75" style="width:29pt;height:22pt" o:ole="">
                  <v:imagedata r:id="rId82" o:title=""/>
                </v:shape>
                <o:OLEObject Type="Embed" ProgID="Equation.3" ShapeID="_x0000_i1824" DrawAspect="Content" ObjectID="_1690024145" r:id="rId184"/>
              </w:object>
            </w:r>
            <w:r w:rsidRPr="003A5BCF">
              <w:t>,</w:t>
            </w:r>
          </w:p>
          <w:p w:rsidR="00A85ED1" w:rsidRPr="00643EE9" w:rsidRDefault="00A85ED1" w:rsidP="00E069E6">
            <w:pPr>
              <w:ind w:left="5"/>
              <w:jc w:val="center"/>
              <w:rPr>
                <w:iCs/>
              </w:rPr>
            </w:pPr>
            <w:r w:rsidRPr="00643EE9">
              <w:rPr>
                <w:iCs/>
              </w:rPr>
              <w:t>г/цикл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14"/>
              </w:rPr>
              <w:object w:dxaOrig="520" w:dyaOrig="380">
                <v:shape id="_x0000_i1825" type="#_x0000_t75" style="width:29pt;height:21pt" o:ole="">
                  <v:imagedata r:id="rId84" o:title=""/>
                </v:shape>
                <o:OLEObject Type="Embed" ProgID="Equation.3" ShapeID="_x0000_i1825" DrawAspect="Content" ObjectID="_1690024146" r:id="rId185"/>
              </w:object>
            </w:r>
            <w:r w:rsidRPr="003A5BCF">
              <w:t>,</w:t>
            </w:r>
          </w:p>
          <w:p w:rsidR="00A85ED1" w:rsidRPr="00643EE9" w:rsidRDefault="00A85ED1" w:rsidP="00E069E6">
            <w:pPr>
              <w:ind w:left="5"/>
              <w:jc w:val="center"/>
              <w:rPr>
                <w:iCs/>
              </w:rPr>
            </w:pPr>
            <w:r w:rsidRPr="00643EE9">
              <w:rPr>
                <w:iCs/>
              </w:rPr>
              <w:t>г/цикл</w:t>
            </w:r>
          </w:p>
        </w:tc>
      </w:tr>
      <w:tr w:rsidR="00A85ED1" w:rsidRPr="003A5BCF" w:rsidTr="00E069E6">
        <w:trPr>
          <w:trHeight w:val="26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</w:tr>
      <w:tr w:rsidR="00A85ED1" w:rsidRPr="003A5BCF" w:rsidTr="00E069E6">
        <w:trPr>
          <w:trHeight w:val="2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</w:tr>
    </w:tbl>
    <w:p w:rsidR="00A85ED1" w:rsidRDefault="00A85ED1" w:rsidP="00A85ED1">
      <w:pPr>
        <w:pStyle w:val="a3"/>
        <w:numPr>
          <w:ilvl w:val="0"/>
          <w:numId w:val="3"/>
        </w:numPr>
        <w:spacing w:line="360" w:lineRule="auto"/>
        <w:ind w:right="20"/>
        <w:rPr>
          <w:sz w:val="28"/>
          <w:szCs w:val="28"/>
        </w:rPr>
      </w:pPr>
      <w:r w:rsidRPr="003A5BCF">
        <w:rPr>
          <w:rStyle w:val="5TimesNewRoman135pt0pt"/>
          <w:rFonts w:eastAsia="Gungsuh"/>
          <w:sz w:val="28"/>
          <w:szCs w:val="28"/>
        </w:rPr>
        <w:t>Сделать</w:t>
      </w:r>
      <w:r w:rsidRPr="003A5BCF">
        <w:rPr>
          <w:b/>
          <w:bCs/>
          <w:sz w:val="28"/>
          <w:szCs w:val="28"/>
        </w:rPr>
        <w:t xml:space="preserve"> </w:t>
      </w:r>
      <w:r w:rsidRPr="003A5BCF">
        <w:rPr>
          <w:sz w:val="28"/>
          <w:szCs w:val="28"/>
        </w:rPr>
        <w:t>выводы о</w:t>
      </w:r>
      <w:r>
        <w:rPr>
          <w:sz w:val="28"/>
          <w:szCs w:val="28"/>
        </w:rPr>
        <w:t>б</w:t>
      </w:r>
      <w:r w:rsidRPr="003A5BCF">
        <w:rPr>
          <w:sz w:val="28"/>
          <w:szCs w:val="28"/>
        </w:rPr>
        <w:t xml:space="preserve"> эффективном УОЗ и низкотоксичном УОЗ.</w:t>
      </w:r>
    </w:p>
    <w:p w:rsidR="00A85ED1" w:rsidRDefault="00A85ED1" w:rsidP="00A85ED1">
      <w:pPr>
        <w:spacing w:line="360" w:lineRule="auto"/>
        <w:ind w:right="20"/>
        <w:rPr>
          <w:sz w:val="28"/>
          <w:szCs w:val="28"/>
        </w:rPr>
      </w:pPr>
    </w:p>
    <w:p w:rsidR="00A85ED1" w:rsidRDefault="00A85ED1" w:rsidP="00A85ED1">
      <w:pPr>
        <w:spacing w:line="360" w:lineRule="auto"/>
        <w:ind w:right="20"/>
        <w:rPr>
          <w:sz w:val="28"/>
          <w:szCs w:val="28"/>
        </w:rPr>
      </w:pPr>
    </w:p>
    <w:p w:rsidR="00A85ED1" w:rsidRDefault="00A85ED1" w:rsidP="00A85ED1">
      <w:pPr>
        <w:spacing w:line="360" w:lineRule="auto"/>
        <w:ind w:right="20"/>
        <w:rPr>
          <w:sz w:val="28"/>
          <w:szCs w:val="28"/>
        </w:rPr>
      </w:pPr>
    </w:p>
    <w:p w:rsidR="00A85ED1" w:rsidRDefault="00A85ED1" w:rsidP="00A85ED1">
      <w:pPr>
        <w:spacing w:line="360" w:lineRule="auto"/>
        <w:ind w:right="20"/>
        <w:rPr>
          <w:sz w:val="28"/>
          <w:szCs w:val="28"/>
        </w:rPr>
      </w:pPr>
    </w:p>
    <w:p w:rsidR="00A85ED1" w:rsidRDefault="00A85ED1" w:rsidP="00A85ED1">
      <w:pPr>
        <w:spacing w:line="360" w:lineRule="auto"/>
        <w:ind w:right="20"/>
        <w:rPr>
          <w:sz w:val="28"/>
          <w:szCs w:val="28"/>
        </w:rPr>
      </w:pPr>
    </w:p>
    <w:p w:rsidR="00A85ED1" w:rsidRDefault="00A85ED1" w:rsidP="00A85ED1">
      <w:pPr>
        <w:spacing w:line="360" w:lineRule="auto"/>
        <w:ind w:right="20"/>
        <w:rPr>
          <w:sz w:val="28"/>
          <w:szCs w:val="28"/>
        </w:rPr>
      </w:pPr>
    </w:p>
    <w:p w:rsidR="00A85ED1" w:rsidRDefault="00A85ED1" w:rsidP="00A85ED1">
      <w:pPr>
        <w:spacing w:line="360" w:lineRule="auto"/>
        <w:ind w:right="20"/>
        <w:rPr>
          <w:sz w:val="28"/>
          <w:szCs w:val="28"/>
        </w:rPr>
      </w:pPr>
    </w:p>
    <w:p w:rsidR="00A85ED1" w:rsidRDefault="00A85ED1" w:rsidP="00A85ED1">
      <w:pPr>
        <w:spacing w:line="360" w:lineRule="auto"/>
        <w:ind w:right="20"/>
        <w:rPr>
          <w:sz w:val="28"/>
          <w:szCs w:val="28"/>
        </w:rPr>
      </w:pPr>
    </w:p>
    <w:p w:rsidR="00A85ED1" w:rsidRDefault="00A85ED1" w:rsidP="00A85ED1">
      <w:pPr>
        <w:spacing w:line="360" w:lineRule="auto"/>
        <w:ind w:right="20"/>
        <w:rPr>
          <w:sz w:val="28"/>
          <w:szCs w:val="28"/>
        </w:rPr>
      </w:pPr>
    </w:p>
    <w:p w:rsidR="00A85ED1" w:rsidRDefault="00A85ED1" w:rsidP="00A85ED1">
      <w:pPr>
        <w:spacing w:line="360" w:lineRule="auto"/>
        <w:ind w:right="20"/>
        <w:rPr>
          <w:sz w:val="28"/>
          <w:szCs w:val="28"/>
        </w:rPr>
      </w:pPr>
    </w:p>
    <w:p w:rsidR="00A85ED1" w:rsidRDefault="00A85ED1" w:rsidP="00A85ED1">
      <w:pPr>
        <w:spacing w:line="360" w:lineRule="auto"/>
        <w:ind w:right="20"/>
        <w:rPr>
          <w:sz w:val="28"/>
          <w:szCs w:val="28"/>
        </w:rPr>
      </w:pPr>
    </w:p>
    <w:p w:rsidR="00A85ED1" w:rsidRDefault="00A85ED1" w:rsidP="00A85ED1">
      <w:pPr>
        <w:spacing w:line="360" w:lineRule="auto"/>
        <w:ind w:right="20"/>
        <w:rPr>
          <w:sz w:val="28"/>
          <w:szCs w:val="28"/>
        </w:rPr>
      </w:pPr>
    </w:p>
    <w:p w:rsidR="00A85ED1" w:rsidRDefault="00A85ED1" w:rsidP="00A85ED1">
      <w:pPr>
        <w:spacing w:line="360" w:lineRule="auto"/>
        <w:ind w:right="20"/>
        <w:rPr>
          <w:sz w:val="28"/>
          <w:szCs w:val="28"/>
        </w:rPr>
      </w:pPr>
    </w:p>
    <w:p w:rsidR="00A85ED1" w:rsidRDefault="00A85ED1" w:rsidP="00A85ED1">
      <w:pPr>
        <w:spacing w:line="360" w:lineRule="auto"/>
        <w:ind w:right="20"/>
        <w:rPr>
          <w:sz w:val="28"/>
          <w:szCs w:val="28"/>
        </w:rPr>
      </w:pPr>
    </w:p>
    <w:p w:rsidR="00A85ED1" w:rsidRDefault="00A85ED1" w:rsidP="00A85ED1">
      <w:pPr>
        <w:spacing w:line="360" w:lineRule="auto"/>
        <w:ind w:right="20"/>
        <w:rPr>
          <w:sz w:val="28"/>
          <w:szCs w:val="28"/>
        </w:rPr>
      </w:pPr>
    </w:p>
    <w:p w:rsidR="00A85ED1" w:rsidRDefault="00A85ED1" w:rsidP="00A85ED1">
      <w:pPr>
        <w:spacing w:line="360" w:lineRule="auto"/>
        <w:ind w:right="20"/>
        <w:rPr>
          <w:sz w:val="28"/>
          <w:szCs w:val="28"/>
        </w:rPr>
      </w:pPr>
    </w:p>
    <w:p w:rsidR="00A85ED1" w:rsidRDefault="00A85ED1" w:rsidP="00A85ED1">
      <w:pPr>
        <w:spacing w:line="360" w:lineRule="auto"/>
        <w:ind w:right="20"/>
        <w:rPr>
          <w:sz w:val="28"/>
          <w:szCs w:val="28"/>
        </w:rPr>
      </w:pPr>
    </w:p>
    <w:p w:rsidR="00A85ED1" w:rsidRDefault="00A85ED1" w:rsidP="00A85ED1">
      <w:pPr>
        <w:spacing w:line="360" w:lineRule="auto"/>
        <w:ind w:right="20"/>
        <w:rPr>
          <w:sz w:val="28"/>
          <w:szCs w:val="28"/>
        </w:rPr>
      </w:pPr>
    </w:p>
    <w:p w:rsidR="00A85ED1" w:rsidRDefault="00A85ED1" w:rsidP="00A85ED1">
      <w:pPr>
        <w:spacing w:line="360" w:lineRule="auto"/>
        <w:ind w:right="20"/>
        <w:rPr>
          <w:sz w:val="28"/>
          <w:szCs w:val="28"/>
        </w:rPr>
      </w:pPr>
    </w:p>
    <w:p w:rsidR="00A85ED1" w:rsidRDefault="00A85ED1" w:rsidP="00A85ED1">
      <w:pPr>
        <w:spacing w:line="360" w:lineRule="auto"/>
        <w:ind w:right="20"/>
        <w:rPr>
          <w:sz w:val="28"/>
          <w:szCs w:val="28"/>
        </w:rPr>
      </w:pPr>
    </w:p>
    <w:p w:rsidR="00A85ED1" w:rsidRPr="003A5BCF" w:rsidRDefault="00A85ED1" w:rsidP="00A85ED1">
      <w:pPr>
        <w:pStyle w:val="1"/>
      </w:pPr>
      <w:bookmarkStart w:id="4" w:name="_Hlk68181990"/>
      <w:bookmarkEnd w:id="2"/>
      <w:bookmarkEnd w:id="3"/>
      <w:r w:rsidRPr="003A5BCF">
        <w:t>Образец выполнения задания №</w:t>
      </w:r>
      <w:r>
        <w:t xml:space="preserve"> </w:t>
      </w:r>
      <w:r w:rsidRPr="003A5BCF">
        <w:t>1</w:t>
      </w:r>
    </w:p>
    <w:p w:rsidR="00A85ED1" w:rsidRPr="003A5BCF" w:rsidRDefault="00A85ED1" w:rsidP="00A85ED1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sz w:val="28"/>
          <w:szCs w:val="28"/>
        </w:rPr>
        <w:t xml:space="preserve">Задание. </w:t>
      </w:r>
      <w:r w:rsidRPr="00355E3E">
        <w:rPr>
          <w:bCs/>
          <w:sz w:val="28"/>
          <w:szCs w:val="28"/>
        </w:rPr>
        <w:t>Определ</w:t>
      </w:r>
      <w:r>
        <w:rPr>
          <w:bCs/>
          <w:sz w:val="28"/>
          <w:szCs w:val="28"/>
        </w:rPr>
        <w:t>ите</w:t>
      </w:r>
      <w:r w:rsidRPr="00355E3E">
        <w:rPr>
          <w:bCs/>
          <w:sz w:val="28"/>
          <w:szCs w:val="28"/>
        </w:rPr>
        <w:t xml:space="preserve"> массов</w:t>
      </w:r>
      <w:r>
        <w:rPr>
          <w:bCs/>
          <w:sz w:val="28"/>
          <w:szCs w:val="28"/>
        </w:rPr>
        <w:t>ую</w:t>
      </w:r>
      <w:r w:rsidRPr="00355E3E">
        <w:rPr>
          <w:bCs/>
          <w:sz w:val="28"/>
          <w:szCs w:val="28"/>
        </w:rPr>
        <w:t xml:space="preserve"> токсичность отработа</w:t>
      </w:r>
      <w:r>
        <w:rPr>
          <w:bCs/>
          <w:sz w:val="28"/>
          <w:szCs w:val="28"/>
        </w:rPr>
        <w:t>нны</w:t>
      </w:r>
      <w:r w:rsidRPr="00355E3E">
        <w:rPr>
          <w:bCs/>
          <w:sz w:val="28"/>
          <w:szCs w:val="28"/>
        </w:rPr>
        <w:t>х газов</w:t>
      </w:r>
      <w:r w:rsidRPr="00355E3E">
        <w:rPr>
          <w:bCs/>
          <w:sz w:val="32"/>
          <w:szCs w:val="32"/>
        </w:rPr>
        <w:t xml:space="preserve"> </w:t>
      </w:r>
      <w:r w:rsidRPr="00355E3E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> </w:t>
      </w:r>
      <w:r w:rsidRPr="00355E3E">
        <w:rPr>
          <w:bCs/>
          <w:sz w:val="28"/>
          <w:szCs w:val="28"/>
        </w:rPr>
        <w:t xml:space="preserve">условиях </w:t>
      </w:r>
      <w:r>
        <w:rPr>
          <w:bCs/>
          <w:sz w:val="28"/>
          <w:szCs w:val="28"/>
        </w:rPr>
        <w:t>регулировочн</w:t>
      </w:r>
      <w:r w:rsidRPr="00355E3E">
        <w:rPr>
          <w:bCs/>
          <w:sz w:val="28"/>
          <w:szCs w:val="28"/>
        </w:rPr>
        <w:t>ой характеристики ДВС по углу опережения зажигания.</w:t>
      </w:r>
    </w:p>
    <w:p w:rsidR="00A85ED1" w:rsidRPr="003A5BCF" w:rsidRDefault="00A85ED1" w:rsidP="00A85ED1">
      <w:pPr>
        <w:tabs>
          <w:tab w:val="left" w:pos="3969"/>
        </w:tabs>
        <w:spacing w:line="360" w:lineRule="auto"/>
        <w:ind w:firstLine="709"/>
        <w:rPr>
          <w:color w:val="000000"/>
          <w:sz w:val="28"/>
          <w:szCs w:val="28"/>
        </w:rPr>
      </w:pPr>
      <w:r w:rsidRPr="003A5BCF">
        <w:rPr>
          <w:b/>
          <w:sz w:val="28"/>
          <w:szCs w:val="28"/>
        </w:rPr>
        <w:t>Цель работы:</w:t>
      </w:r>
      <w:r w:rsidRPr="003A5BCF">
        <w:rPr>
          <w:sz w:val="28"/>
          <w:szCs w:val="28"/>
        </w:rPr>
        <w:t xml:space="preserve"> изучение методики обработки </w:t>
      </w:r>
      <w:r>
        <w:rPr>
          <w:sz w:val="28"/>
          <w:szCs w:val="28"/>
        </w:rPr>
        <w:t>регулировочн</w:t>
      </w:r>
      <w:r w:rsidRPr="003A5BCF">
        <w:rPr>
          <w:sz w:val="28"/>
          <w:szCs w:val="28"/>
        </w:rPr>
        <w:t>ой характеристик</w:t>
      </w:r>
      <w:r>
        <w:rPr>
          <w:sz w:val="28"/>
          <w:szCs w:val="28"/>
        </w:rPr>
        <w:t>и</w:t>
      </w:r>
      <w:r w:rsidRPr="003A5BCF">
        <w:rPr>
          <w:sz w:val="28"/>
          <w:szCs w:val="28"/>
        </w:rPr>
        <w:t xml:space="preserve"> по углу опережения зажигания бензинового двигателя и определения массовой токсичност</w:t>
      </w:r>
      <w:r>
        <w:rPr>
          <w:sz w:val="28"/>
          <w:szCs w:val="28"/>
        </w:rPr>
        <w:t>и</w:t>
      </w:r>
      <w:r w:rsidRPr="003A5BCF">
        <w:rPr>
          <w:sz w:val="28"/>
          <w:szCs w:val="28"/>
        </w:rPr>
        <w:t xml:space="preserve"> отработа</w:t>
      </w:r>
      <w:r>
        <w:rPr>
          <w:sz w:val="28"/>
          <w:szCs w:val="28"/>
        </w:rPr>
        <w:t>нны</w:t>
      </w:r>
      <w:r w:rsidRPr="003A5BCF">
        <w:rPr>
          <w:sz w:val="28"/>
          <w:szCs w:val="28"/>
        </w:rPr>
        <w:t>х газов</w:t>
      </w:r>
      <w:r w:rsidRPr="003A5BCF">
        <w:rPr>
          <w:color w:val="000000"/>
          <w:sz w:val="28"/>
          <w:szCs w:val="28"/>
        </w:rPr>
        <w:t>.</w:t>
      </w:r>
    </w:p>
    <w:p w:rsidR="00A85ED1" w:rsidRPr="003A5BCF" w:rsidRDefault="00A85ED1" w:rsidP="00A85ED1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sz w:val="28"/>
          <w:szCs w:val="28"/>
        </w:rPr>
        <w:lastRenderedPageBreak/>
        <w:t>Вариант задания</w:t>
      </w:r>
      <w:r w:rsidRPr="003A5BCF">
        <w:rPr>
          <w:b/>
          <w:bCs/>
          <w:sz w:val="28"/>
          <w:szCs w:val="28"/>
        </w:rPr>
        <w:t xml:space="preserve"> №</w:t>
      </w:r>
      <w:r>
        <w:rPr>
          <w:b/>
          <w:bCs/>
          <w:sz w:val="28"/>
          <w:szCs w:val="28"/>
        </w:rPr>
        <w:t xml:space="preserve"> </w:t>
      </w:r>
      <w:r w:rsidRPr="003A5BCF">
        <w:rPr>
          <w:b/>
          <w:bCs/>
          <w:sz w:val="28"/>
          <w:szCs w:val="28"/>
        </w:rPr>
        <w:t>0</w:t>
      </w: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850"/>
        <w:gridCol w:w="713"/>
        <w:gridCol w:w="708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A85ED1" w:rsidRPr="003A5BCF" w:rsidTr="00E069E6">
        <w:trPr>
          <w:trHeight w:val="603"/>
        </w:trPr>
        <w:tc>
          <w:tcPr>
            <w:tcW w:w="1129" w:type="dxa"/>
            <w:shd w:val="clear" w:color="auto" w:fill="FFFFFF"/>
          </w:tcPr>
          <w:p w:rsidR="00A85ED1" w:rsidRPr="003A5BCF" w:rsidRDefault="00A85ED1" w:rsidP="00E069E6">
            <w:pPr>
              <w:jc w:val="center"/>
              <w:rPr>
                <w:lang w:val="en-US"/>
              </w:rPr>
            </w:pPr>
            <w:proofErr w:type="spellStart"/>
            <w:r w:rsidRPr="003A5BCF">
              <w:rPr>
                <w:b/>
                <w:bCs/>
              </w:rPr>
              <w:t>Двига</w:t>
            </w:r>
            <w:r>
              <w:rPr>
                <w:b/>
                <w:bCs/>
              </w:rPr>
              <w:t>-</w:t>
            </w:r>
            <w:r w:rsidRPr="003A5BCF">
              <w:rPr>
                <w:b/>
                <w:bCs/>
              </w:rPr>
              <w:t>тель</w:t>
            </w:r>
            <w:proofErr w:type="spellEnd"/>
          </w:p>
        </w:tc>
        <w:tc>
          <w:tcPr>
            <w:tcW w:w="850" w:type="dxa"/>
            <w:shd w:val="clear" w:color="auto" w:fill="FFFFFF"/>
          </w:tcPr>
          <w:p w:rsidR="00A85ED1" w:rsidRPr="003A5BCF" w:rsidRDefault="00A85ED1" w:rsidP="00E069E6">
            <w:pPr>
              <w:jc w:val="center"/>
              <w:rPr>
                <w:lang w:val="en-US"/>
              </w:rPr>
            </w:pPr>
            <w:r w:rsidRPr="003A5BCF">
              <w:rPr>
                <w:b/>
                <w:bCs/>
              </w:rPr>
              <w:t>ВАЗ-2106</w:t>
            </w:r>
          </w:p>
        </w:tc>
        <w:tc>
          <w:tcPr>
            <w:tcW w:w="713" w:type="dxa"/>
            <w:vMerge w:val="restart"/>
            <w:shd w:val="clear" w:color="auto" w:fill="FFFFFF"/>
          </w:tcPr>
          <w:p w:rsidR="00A85ED1" w:rsidRPr="003A5BCF" w:rsidRDefault="00A85ED1" w:rsidP="00E069E6">
            <w:pPr>
              <w:jc w:val="center"/>
              <w:rPr>
                <w:b/>
                <w:bCs/>
                <w:lang w:val="en-US"/>
              </w:rPr>
            </w:pPr>
            <w:r w:rsidRPr="00643EE9">
              <w:rPr>
                <w:b/>
                <w:bCs/>
                <w:i/>
                <w:iCs/>
                <w:lang w:val="en-US"/>
              </w:rPr>
              <w:t>n</w:t>
            </w:r>
            <w:r>
              <w:rPr>
                <w:b/>
                <w:bCs/>
              </w:rPr>
              <w:t>,</w:t>
            </w:r>
            <w:r w:rsidRPr="003A5BCF">
              <w:rPr>
                <w:b/>
                <w:bCs/>
              </w:rPr>
              <w:t xml:space="preserve"> мин</w:t>
            </w:r>
            <w:r>
              <w:rPr>
                <w:b/>
                <w:bCs/>
                <w:vertAlign w:val="superscript"/>
              </w:rPr>
              <w:t>–</w:t>
            </w:r>
            <w:r w:rsidRPr="003A5BCF">
              <w:rPr>
                <w:b/>
                <w:bCs/>
                <w:vertAlign w:val="superscript"/>
              </w:rPr>
              <w:t>1</w:t>
            </w:r>
          </w:p>
        </w:tc>
        <w:tc>
          <w:tcPr>
            <w:tcW w:w="708" w:type="dxa"/>
            <w:vMerge w:val="restart"/>
            <w:shd w:val="clear" w:color="auto" w:fill="FFFFFF"/>
          </w:tcPr>
          <w:p w:rsidR="00A85ED1" w:rsidRPr="003A5BCF" w:rsidRDefault="00A85ED1" w:rsidP="00E069E6">
            <w:pPr>
              <w:jc w:val="center"/>
            </w:pPr>
            <w:r w:rsidRPr="003A5BCF">
              <w:t xml:space="preserve">УОЗ, </w:t>
            </w:r>
            <w:r w:rsidRPr="003A5BCF">
              <w:rPr>
                <w:lang w:val="en-US"/>
              </w:rPr>
              <w:t>θ</w:t>
            </w:r>
            <w:r w:rsidRPr="003A5BCF">
              <w:t>,</w:t>
            </w:r>
          </w:p>
          <w:p w:rsidR="00A85ED1" w:rsidRPr="003A5BCF" w:rsidRDefault="00A85ED1" w:rsidP="00E069E6">
            <w:pPr>
              <w:jc w:val="center"/>
            </w:pPr>
            <w:r w:rsidRPr="003A5BCF"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A85ED1" w:rsidRPr="003A5BCF" w:rsidRDefault="00A85ED1" w:rsidP="00E069E6">
            <w:pPr>
              <w:jc w:val="center"/>
            </w:pPr>
            <w:r w:rsidRPr="003A5BCF">
              <w:rPr>
                <w:position w:val="-12"/>
              </w:rPr>
              <w:object w:dxaOrig="639" w:dyaOrig="360">
                <v:shape id="_x0000_i1826" type="#_x0000_t75" style="width:32pt;height:18pt" o:ole="">
                  <v:imagedata r:id="rId186" o:title=""/>
                </v:shape>
                <o:OLEObject Type="Embed" ProgID="Equation.3" ShapeID="_x0000_i1826" DrawAspect="Content" ObjectID="_1690024147" r:id="rId187"/>
              </w:object>
            </w:r>
            <w:r w:rsidRPr="003A5BCF">
              <w:t>, кгс</w:t>
            </w:r>
          </w:p>
        </w:tc>
        <w:tc>
          <w:tcPr>
            <w:tcW w:w="1473" w:type="dxa"/>
            <w:gridSpan w:val="2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Расход топлива</w:t>
            </w:r>
          </w:p>
        </w:tc>
        <w:tc>
          <w:tcPr>
            <w:tcW w:w="1509" w:type="dxa"/>
            <w:gridSpan w:val="2"/>
          </w:tcPr>
          <w:p w:rsidR="00A85ED1" w:rsidRPr="003A5BCF" w:rsidRDefault="00A85ED1" w:rsidP="00E069E6">
            <w:pPr>
              <w:spacing w:after="160"/>
              <w:jc w:val="center"/>
              <w:rPr>
                <w:lang w:eastAsia="uk-UA"/>
              </w:rPr>
            </w:pPr>
            <w:r w:rsidRPr="003A5BCF">
              <w:t>Расход воздуха</w:t>
            </w:r>
          </w:p>
        </w:tc>
        <w:tc>
          <w:tcPr>
            <w:tcW w:w="2539" w:type="dxa"/>
            <w:gridSpan w:val="3"/>
          </w:tcPr>
          <w:p w:rsidR="00A85ED1" w:rsidRPr="003A5BCF" w:rsidRDefault="00A85ED1" w:rsidP="00E069E6">
            <w:pPr>
              <w:spacing w:after="160"/>
              <w:jc w:val="center"/>
              <w:rPr>
                <w:lang w:val="uk-UA" w:eastAsia="uk-UA"/>
              </w:rPr>
            </w:pPr>
            <w:r w:rsidRPr="003A5BCF">
              <w:rPr>
                <w:lang w:eastAsia="uk-UA"/>
              </w:rPr>
              <w:t>Токсичность</w:t>
            </w:r>
          </w:p>
        </w:tc>
      </w:tr>
      <w:tr w:rsidR="00A85ED1" w:rsidRPr="003A5BCF" w:rsidTr="00E069E6">
        <w:trPr>
          <w:trHeight w:val="603"/>
        </w:trPr>
        <w:tc>
          <w:tcPr>
            <w:tcW w:w="1979" w:type="dxa"/>
            <w:gridSpan w:val="2"/>
            <w:shd w:val="clear" w:color="auto" w:fill="FFFFFF"/>
          </w:tcPr>
          <w:p w:rsidR="00A85ED1" w:rsidRPr="003A5BCF" w:rsidRDefault="00A85ED1" w:rsidP="00E069E6">
            <w:pPr>
              <w:jc w:val="center"/>
            </w:pPr>
            <w:r w:rsidRPr="003A5BCF">
              <w:t>Основные данные для расчета</w:t>
            </w:r>
          </w:p>
        </w:tc>
        <w:tc>
          <w:tcPr>
            <w:tcW w:w="713" w:type="dxa"/>
            <w:vMerge/>
            <w:shd w:val="clear" w:color="auto" w:fill="FFFFFF"/>
          </w:tcPr>
          <w:p w:rsidR="00A85ED1" w:rsidRPr="003A5BCF" w:rsidRDefault="00A85ED1" w:rsidP="00E069E6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709" w:type="dxa"/>
            <w:vMerge/>
            <w:shd w:val="clear" w:color="auto" w:fill="FFFFFF"/>
          </w:tcPr>
          <w:p w:rsidR="00A85ED1" w:rsidRPr="003A5BCF" w:rsidRDefault="00A85ED1" w:rsidP="00E069E6">
            <w:pPr>
              <w:jc w:val="center"/>
            </w:pPr>
          </w:p>
        </w:tc>
        <w:tc>
          <w:tcPr>
            <w:tcW w:w="705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643EE9">
              <w:rPr>
                <w:i/>
                <w:iCs/>
                <w:lang w:val="en-US"/>
              </w:rPr>
              <w:t>V</w:t>
            </w:r>
            <w:r w:rsidRPr="003A5BCF">
              <w:rPr>
                <w:vertAlign w:val="subscript"/>
              </w:rPr>
              <w:t>т</w:t>
            </w:r>
            <w:r w:rsidRPr="003A5BCF">
              <w:t xml:space="preserve">, </w:t>
            </w:r>
            <w:r w:rsidRPr="00643EE9">
              <w:rPr>
                <w:lang w:eastAsia="uk-UA"/>
              </w:rPr>
              <w:t>мл</w:t>
            </w:r>
          </w:p>
        </w:tc>
        <w:tc>
          <w:tcPr>
            <w:tcW w:w="768" w:type="dxa"/>
          </w:tcPr>
          <w:p w:rsidR="00A85ED1" w:rsidRPr="003A5BCF" w:rsidRDefault="00A85ED1" w:rsidP="00E069E6">
            <w:pPr>
              <w:spacing w:after="160"/>
              <w:jc w:val="center"/>
            </w:pPr>
            <w:proofErr w:type="spellStart"/>
            <w:r w:rsidRPr="003A5BCF">
              <w:t>τ</w:t>
            </w:r>
            <w:r w:rsidRPr="003A5BCF">
              <w:rPr>
                <w:vertAlign w:val="subscript"/>
              </w:rPr>
              <w:t>т</w:t>
            </w:r>
            <w:proofErr w:type="spellEnd"/>
            <w:r w:rsidRPr="003A5BCF">
              <w:t>, с</w:t>
            </w:r>
          </w:p>
        </w:tc>
        <w:tc>
          <w:tcPr>
            <w:tcW w:w="663" w:type="dxa"/>
          </w:tcPr>
          <w:p w:rsidR="00A85ED1" w:rsidRPr="003A5BCF" w:rsidRDefault="00A85ED1" w:rsidP="00E069E6">
            <w:pPr>
              <w:jc w:val="center"/>
            </w:pPr>
            <w:r w:rsidRPr="00643EE9">
              <w:rPr>
                <w:i/>
                <w:iCs/>
                <w:lang w:val="en-US"/>
              </w:rPr>
              <w:t>V</w:t>
            </w:r>
            <w:r w:rsidRPr="003A5BCF">
              <w:rPr>
                <w:vertAlign w:val="subscript"/>
              </w:rPr>
              <w:t>В</w:t>
            </w:r>
            <w:r w:rsidRPr="003A5BCF">
              <w:t>,</w:t>
            </w:r>
          </w:p>
          <w:p w:rsidR="00A85ED1" w:rsidRPr="00562AB1" w:rsidRDefault="00A85ED1" w:rsidP="00E069E6">
            <w:pPr>
              <w:spacing w:after="160"/>
              <w:jc w:val="center"/>
            </w:pPr>
            <w:r w:rsidRPr="00643EE9">
              <w:rPr>
                <w:lang w:eastAsia="uk-UA"/>
              </w:rPr>
              <w:t>м</w:t>
            </w:r>
            <w:r w:rsidRPr="00643EE9">
              <w:rPr>
                <w:vertAlign w:val="superscript"/>
                <w:lang w:eastAsia="uk-UA"/>
              </w:rPr>
              <w:t>3</w:t>
            </w:r>
          </w:p>
        </w:tc>
        <w:tc>
          <w:tcPr>
            <w:tcW w:w="846" w:type="dxa"/>
          </w:tcPr>
          <w:p w:rsidR="00A85ED1" w:rsidRPr="003A5BCF" w:rsidRDefault="00A85ED1" w:rsidP="00E069E6">
            <w:pPr>
              <w:spacing w:after="160"/>
              <w:jc w:val="center"/>
            </w:pPr>
            <w:proofErr w:type="spellStart"/>
            <w:r w:rsidRPr="003A5BCF">
              <w:t>τ</w:t>
            </w:r>
            <w:r w:rsidRPr="003A5BCF">
              <w:rPr>
                <w:vertAlign w:val="subscript"/>
              </w:rPr>
              <w:t>в</w:t>
            </w:r>
            <w:proofErr w:type="spellEnd"/>
            <w:r w:rsidRPr="003A5BCF">
              <w:t>, с</w:t>
            </w:r>
          </w:p>
        </w:tc>
        <w:tc>
          <w:tcPr>
            <w:tcW w:w="838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rPr>
                <w:position w:val="-14"/>
              </w:rPr>
              <w:object w:dxaOrig="540" w:dyaOrig="380">
                <v:shape id="_x0000_i1827" type="#_x0000_t75" style="width:27pt;height:20pt" o:ole="">
                  <v:imagedata r:id="rId64" o:title=""/>
                </v:shape>
                <o:OLEObject Type="Embed" ProgID="Equation.3" ShapeID="_x0000_i1827" DrawAspect="Content" ObjectID="_1690024148" r:id="rId188"/>
              </w:object>
            </w:r>
            <w:r w:rsidRPr="003A5BCF">
              <w:t>, %</w:t>
            </w:r>
          </w:p>
        </w:tc>
        <w:tc>
          <w:tcPr>
            <w:tcW w:w="850" w:type="dxa"/>
          </w:tcPr>
          <w:p w:rsidR="00A85ED1" w:rsidRPr="003A5BCF" w:rsidRDefault="00A85ED1" w:rsidP="00E069E6">
            <w:pPr>
              <w:spacing w:after="160"/>
              <w:jc w:val="center"/>
              <w:rPr>
                <w:lang w:val="en-US"/>
              </w:rPr>
            </w:pPr>
            <w:r w:rsidRPr="003A5BCF">
              <w:rPr>
                <w:position w:val="-14"/>
              </w:rPr>
              <w:object w:dxaOrig="560" w:dyaOrig="380">
                <v:shape id="_x0000_i1828" type="#_x0000_t75" style="width:28pt;height:19pt" o:ole="">
                  <v:imagedata r:id="rId60" o:title=""/>
                </v:shape>
                <o:OLEObject Type="Embed" ProgID="Equation.3" ShapeID="_x0000_i1828" DrawAspect="Content" ObjectID="_1690024149" r:id="rId189"/>
              </w:object>
            </w:r>
            <w:r w:rsidRPr="003A5BCF">
              <w:t xml:space="preserve">, </w:t>
            </w:r>
            <w:r w:rsidRPr="003A5BCF">
              <w:rPr>
                <w:lang w:val="en-US"/>
              </w:rPr>
              <w:t>ppm</w:t>
            </w:r>
          </w:p>
        </w:tc>
        <w:tc>
          <w:tcPr>
            <w:tcW w:w="851" w:type="dxa"/>
          </w:tcPr>
          <w:p w:rsidR="00A85ED1" w:rsidRPr="003A5BCF" w:rsidRDefault="00A85ED1" w:rsidP="00E069E6">
            <w:pPr>
              <w:spacing w:after="160"/>
              <w:jc w:val="center"/>
              <w:rPr>
                <w:lang w:val="en-US"/>
              </w:rPr>
            </w:pPr>
            <w:r w:rsidRPr="003A5BCF">
              <w:rPr>
                <w:position w:val="-14"/>
              </w:rPr>
              <w:object w:dxaOrig="540" w:dyaOrig="380">
                <v:shape id="_x0000_i1829" type="#_x0000_t75" style="width:27pt;height:19pt" o:ole="">
                  <v:imagedata r:id="rId62" o:title=""/>
                </v:shape>
                <o:OLEObject Type="Embed" ProgID="Equation.3" ShapeID="_x0000_i1829" DrawAspect="Content" ObjectID="_1690024150" r:id="rId190"/>
              </w:object>
            </w:r>
            <w:r w:rsidRPr="003A5BCF">
              <w:rPr>
                <w:lang w:val="en-US"/>
              </w:rPr>
              <w:t>, ppm</w:t>
            </w:r>
          </w:p>
        </w:tc>
      </w:tr>
      <w:tr w:rsidR="00A85ED1" w:rsidRPr="003A5BCF" w:rsidTr="00E069E6">
        <w:trPr>
          <w:trHeight w:val="269"/>
        </w:trPr>
        <w:tc>
          <w:tcPr>
            <w:tcW w:w="1129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643EE9">
              <w:rPr>
                <w:i/>
                <w:iCs/>
                <w:lang w:val="en-US"/>
              </w:rPr>
              <w:t>T</w:t>
            </w:r>
            <w:r w:rsidRPr="003A5BCF">
              <w:t>в, °С</w:t>
            </w:r>
          </w:p>
        </w:tc>
        <w:tc>
          <w:tcPr>
            <w:tcW w:w="850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t>22</w:t>
            </w:r>
          </w:p>
        </w:tc>
        <w:tc>
          <w:tcPr>
            <w:tcW w:w="713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t>15</w:t>
            </w:r>
          </w:p>
        </w:tc>
        <w:tc>
          <w:tcPr>
            <w:tcW w:w="709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t>14,34</w:t>
            </w:r>
          </w:p>
        </w:tc>
        <w:tc>
          <w:tcPr>
            <w:tcW w:w="705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93</w:t>
            </w:r>
          </w:p>
        </w:tc>
        <w:tc>
          <w:tcPr>
            <w:tcW w:w="768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663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0,78</w:t>
            </w:r>
          </w:p>
        </w:tc>
        <w:tc>
          <w:tcPr>
            <w:tcW w:w="846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838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3,8</w:t>
            </w:r>
          </w:p>
        </w:tc>
        <w:tc>
          <w:tcPr>
            <w:tcW w:w="850" w:type="dxa"/>
          </w:tcPr>
          <w:p w:rsidR="00A85ED1" w:rsidRPr="003A5BCF" w:rsidRDefault="00A85ED1" w:rsidP="00E069E6">
            <w:pPr>
              <w:spacing w:after="160"/>
              <w:jc w:val="center"/>
              <w:rPr>
                <w:lang w:val="en-US"/>
              </w:rPr>
            </w:pPr>
            <w:r w:rsidRPr="003A5BCF">
              <w:rPr>
                <w:lang w:val="en-US"/>
              </w:rPr>
              <w:t>462</w:t>
            </w:r>
          </w:p>
        </w:tc>
        <w:tc>
          <w:tcPr>
            <w:tcW w:w="851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1780</w:t>
            </w:r>
          </w:p>
        </w:tc>
      </w:tr>
      <w:tr w:rsidR="00A85ED1" w:rsidRPr="003A5BCF" w:rsidTr="00E069E6">
        <w:trPr>
          <w:trHeight w:val="259"/>
        </w:trPr>
        <w:tc>
          <w:tcPr>
            <w:tcW w:w="1129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643EE9">
              <w:rPr>
                <w:i/>
                <w:iCs/>
                <w:lang w:val="en-US" w:eastAsia="uk-UA"/>
              </w:rPr>
              <w:t>B</w:t>
            </w:r>
            <w:r w:rsidRPr="00643EE9">
              <w:rPr>
                <w:i/>
                <w:iCs/>
                <w:vertAlign w:val="subscript"/>
                <w:lang w:val="en-US" w:eastAsia="uk-UA"/>
              </w:rPr>
              <w:t>0</w:t>
            </w:r>
            <w:r w:rsidRPr="003A5BCF">
              <w:rPr>
                <w:lang w:val="uk-UA" w:eastAsia="uk-UA"/>
              </w:rPr>
              <w:t xml:space="preserve">, мм. </w:t>
            </w:r>
            <w:proofErr w:type="spellStart"/>
            <w:r w:rsidRPr="003A5BCF">
              <w:rPr>
                <w:lang w:val="uk-UA" w:eastAsia="uk-UA"/>
              </w:rPr>
              <w:t>рт</w:t>
            </w:r>
            <w:proofErr w:type="spellEnd"/>
            <w:r w:rsidRPr="003A5BCF">
              <w:rPr>
                <w:lang w:val="uk-UA" w:eastAsia="uk-UA"/>
              </w:rPr>
              <w:t>. ст.</w:t>
            </w:r>
          </w:p>
        </w:tc>
        <w:tc>
          <w:tcPr>
            <w:tcW w:w="850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t>754</w:t>
            </w:r>
          </w:p>
        </w:tc>
        <w:tc>
          <w:tcPr>
            <w:tcW w:w="713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t>20</w:t>
            </w:r>
          </w:p>
        </w:tc>
        <w:tc>
          <w:tcPr>
            <w:tcW w:w="709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t>15,52</w:t>
            </w:r>
          </w:p>
        </w:tc>
        <w:tc>
          <w:tcPr>
            <w:tcW w:w="705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93</w:t>
            </w:r>
          </w:p>
        </w:tc>
        <w:tc>
          <w:tcPr>
            <w:tcW w:w="768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663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0,78</w:t>
            </w:r>
          </w:p>
        </w:tc>
        <w:tc>
          <w:tcPr>
            <w:tcW w:w="846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838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4,0</w:t>
            </w:r>
          </w:p>
        </w:tc>
        <w:tc>
          <w:tcPr>
            <w:tcW w:w="850" w:type="dxa"/>
          </w:tcPr>
          <w:p w:rsidR="00A85ED1" w:rsidRPr="003A5BCF" w:rsidRDefault="00A85ED1" w:rsidP="00E069E6">
            <w:pPr>
              <w:spacing w:after="160"/>
              <w:jc w:val="center"/>
              <w:rPr>
                <w:lang w:val="en-US"/>
              </w:rPr>
            </w:pPr>
            <w:r w:rsidRPr="003A5BCF">
              <w:rPr>
                <w:lang w:val="en-US"/>
              </w:rPr>
              <w:t>554</w:t>
            </w:r>
          </w:p>
        </w:tc>
        <w:tc>
          <w:tcPr>
            <w:tcW w:w="851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1950</w:t>
            </w:r>
          </w:p>
        </w:tc>
      </w:tr>
      <w:tr w:rsidR="00A85ED1" w:rsidRPr="003A5BCF" w:rsidTr="00E069E6">
        <w:trPr>
          <w:trHeight w:val="230"/>
        </w:trPr>
        <w:tc>
          <w:tcPr>
            <w:tcW w:w="1129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proofErr w:type="spellStart"/>
            <w:r w:rsidRPr="003A5BCF">
              <w:t>Влажн</w:t>
            </w:r>
            <w:proofErr w:type="spellEnd"/>
            <w:r w:rsidRPr="003A5BCF">
              <w:t xml:space="preserve">. </w:t>
            </w:r>
            <w:proofErr w:type="spellStart"/>
            <w:r w:rsidRPr="003A5BCF">
              <w:t>возд</w:t>
            </w:r>
            <w:proofErr w:type="spellEnd"/>
            <w:r w:rsidRPr="003A5BCF">
              <w:rPr>
                <w:lang w:val="uk-UA" w:eastAsia="uk-UA"/>
              </w:rPr>
              <w:t>., кг/см</w:t>
            </w:r>
            <w:r w:rsidRPr="003A5BCF">
              <w:rPr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t>1,18</w:t>
            </w:r>
          </w:p>
        </w:tc>
        <w:tc>
          <w:tcPr>
            <w:tcW w:w="713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t>25</w:t>
            </w:r>
          </w:p>
        </w:tc>
        <w:tc>
          <w:tcPr>
            <w:tcW w:w="709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t>16,36</w:t>
            </w:r>
          </w:p>
        </w:tc>
        <w:tc>
          <w:tcPr>
            <w:tcW w:w="705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93</w:t>
            </w:r>
          </w:p>
        </w:tc>
        <w:tc>
          <w:tcPr>
            <w:tcW w:w="768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663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0,78</w:t>
            </w:r>
          </w:p>
        </w:tc>
        <w:tc>
          <w:tcPr>
            <w:tcW w:w="846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838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4,0</w:t>
            </w:r>
          </w:p>
        </w:tc>
        <w:tc>
          <w:tcPr>
            <w:tcW w:w="850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rPr>
                <w:lang w:val="en-US"/>
              </w:rPr>
              <w:t>554</w:t>
            </w:r>
          </w:p>
        </w:tc>
        <w:tc>
          <w:tcPr>
            <w:tcW w:w="851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2210</w:t>
            </w:r>
          </w:p>
        </w:tc>
      </w:tr>
      <w:tr w:rsidR="00A85ED1" w:rsidRPr="003A5BCF" w:rsidTr="00E069E6">
        <w:trPr>
          <w:trHeight w:val="240"/>
        </w:trPr>
        <w:tc>
          <w:tcPr>
            <w:tcW w:w="1129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10"/>
              </w:rPr>
              <w:object w:dxaOrig="320" w:dyaOrig="340">
                <v:shape id="_x0000_i1830" type="#_x0000_t75" style="width:16pt;height:17pt" o:ole="">
                  <v:imagedata r:id="rId91" o:title=""/>
                </v:shape>
                <o:OLEObject Type="Embed" ProgID="Equation.3" ShapeID="_x0000_i1830" DrawAspect="Content" ObjectID="_1690024151" r:id="rId191"/>
              </w:object>
            </w:r>
            <w:r w:rsidRPr="003A5BCF">
              <w:t>, г/см</w:t>
            </w:r>
            <w:r w:rsidRPr="003A5BCF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t>0,75</w:t>
            </w:r>
          </w:p>
        </w:tc>
        <w:tc>
          <w:tcPr>
            <w:tcW w:w="713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t>30</w:t>
            </w:r>
          </w:p>
        </w:tc>
        <w:tc>
          <w:tcPr>
            <w:tcW w:w="709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t>16,87</w:t>
            </w:r>
          </w:p>
        </w:tc>
        <w:tc>
          <w:tcPr>
            <w:tcW w:w="705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93</w:t>
            </w:r>
          </w:p>
        </w:tc>
        <w:tc>
          <w:tcPr>
            <w:tcW w:w="768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663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0,78</w:t>
            </w:r>
          </w:p>
        </w:tc>
        <w:tc>
          <w:tcPr>
            <w:tcW w:w="846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838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3,9</w:t>
            </w:r>
          </w:p>
        </w:tc>
        <w:tc>
          <w:tcPr>
            <w:tcW w:w="850" w:type="dxa"/>
          </w:tcPr>
          <w:p w:rsidR="00A85ED1" w:rsidRPr="003A5BCF" w:rsidRDefault="00A85ED1" w:rsidP="00E069E6">
            <w:pPr>
              <w:spacing w:after="160"/>
              <w:jc w:val="center"/>
              <w:rPr>
                <w:lang w:val="en-US"/>
              </w:rPr>
            </w:pPr>
            <w:r w:rsidRPr="003A5BCF">
              <w:rPr>
                <w:lang w:val="en-US"/>
              </w:rPr>
              <w:t>646</w:t>
            </w:r>
          </w:p>
        </w:tc>
        <w:tc>
          <w:tcPr>
            <w:tcW w:w="851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2400</w:t>
            </w:r>
          </w:p>
        </w:tc>
      </w:tr>
      <w:tr w:rsidR="00A85ED1" w:rsidRPr="003A5BCF" w:rsidTr="00E069E6">
        <w:trPr>
          <w:trHeight w:val="250"/>
        </w:trPr>
        <w:tc>
          <w:tcPr>
            <w:tcW w:w="1129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12"/>
              </w:rPr>
              <w:object w:dxaOrig="460" w:dyaOrig="360">
                <v:shape id="_x0000_i1831" type="#_x0000_t75" style="width:23pt;height:18pt" o:ole="">
                  <v:imagedata r:id="rId93" o:title=""/>
                </v:shape>
                <o:OLEObject Type="Embed" ProgID="Equation.3" ShapeID="_x0000_i1831" DrawAspect="Content" ObjectID="_1690024152" r:id="rId192"/>
              </w:object>
            </w:r>
            <w:r w:rsidRPr="003A5BCF">
              <w:rPr>
                <w:lang w:val="en-US"/>
              </w:rPr>
              <w:t xml:space="preserve">, </w:t>
            </w:r>
            <w:r w:rsidRPr="003A5BCF">
              <w:t>л</w:t>
            </w:r>
          </w:p>
        </w:tc>
        <w:tc>
          <w:tcPr>
            <w:tcW w:w="850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t>1,57</w:t>
            </w:r>
          </w:p>
        </w:tc>
        <w:tc>
          <w:tcPr>
            <w:tcW w:w="713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t>35</w:t>
            </w:r>
          </w:p>
        </w:tc>
        <w:tc>
          <w:tcPr>
            <w:tcW w:w="709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t>16,53</w:t>
            </w:r>
          </w:p>
        </w:tc>
        <w:tc>
          <w:tcPr>
            <w:tcW w:w="705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93</w:t>
            </w:r>
          </w:p>
        </w:tc>
        <w:tc>
          <w:tcPr>
            <w:tcW w:w="768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663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0,78</w:t>
            </w:r>
          </w:p>
        </w:tc>
        <w:tc>
          <w:tcPr>
            <w:tcW w:w="846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838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4,2</w:t>
            </w:r>
          </w:p>
        </w:tc>
        <w:tc>
          <w:tcPr>
            <w:tcW w:w="850" w:type="dxa"/>
          </w:tcPr>
          <w:p w:rsidR="00A85ED1" w:rsidRPr="003A5BCF" w:rsidRDefault="00A85ED1" w:rsidP="00E069E6">
            <w:pPr>
              <w:spacing w:after="160"/>
              <w:jc w:val="center"/>
              <w:rPr>
                <w:lang w:val="en-US"/>
              </w:rPr>
            </w:pPr>
            <w:r w:rsidRPr="003A5BCF">
              <w:rPr>
                <w:lang w:val="en-US"/>
              </w:rPr>
              <w:t>739</w:t>
            </w:r>
          </w:p>
        </w:tc>
        <w:tc>
          <w:tcPr>
            <w:tcW w:w="851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2620</w:t>
            </w:r>
          </w:p>
        </w:tc>
      </w:tr>
      <w:tr w:rsidR="00A85ED1" w:rsidRPr="003A5BCF" w:rsidTr="00E069E6">
        <w:trPr>
          <w:trHeight w:val="250"/>
        </w:trPr>
        <w:tc>
          <w:tcPr>
            <w:tcW w:w="1129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6"/>
              </w:rPr>
              <w:object w:dxaOrig="200" w:dyaOrig="220">
                <v:shape id="_x0000_i1832" type="#_x0000_t75" style="width:10pt;height:11pt" o:ole="">
                  <v:imagedata r:id="rId95" o:title=""/>
                </v:shape>
                <o:OLEObject Type="Embed" ProgID="Equation.3" ShapeID="_x0000_i1832" DrawAspect="Content" ObjectID="_1690024153" r:id="rId193"/>
              </w:object>
            </w:r>
          </w:p>
        </w:tc>
        <w:tc>
          <w:tcPr>
            <w:tcW w:w="850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t>8,5</w:t>
            </w:r>
          </w:p>
        </w:tc>
        <w:tc>
          <w:tcPr>
            <w:tcW w:w="713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t>40</w:t>
            </w:r>
          </w:p>
        </w:tc>
        <w:tc>
          <w:tcPr>
            <w:tcW w:w="709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t>16,02</w:t>
            </w:r>
          </w:p>
        </w:tc>
        <w:tc>
          <w:tcPr>
            <w:tcW w:w="705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93</w:t>
            </w:r>
          </w:p>
        </w:tc>
        <w:tc>
          <w:tcPr>
            <w:tcW w:w="768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663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0,78</w:t>
            </w:r>
          </w:p>
        </w:tc>
        <w:tc>
          <w:tcPr>
            <w:tcW w:w="846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838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3,7</w:t>
            </w:r>
          </w:p>
        </w:tc>
        <w:tc>
          <w:tcPr>
            <w:tcW w:w="850" w:type="dxa"/>
          </w:tcPr>
          <w:p w:rsidR="00A85ED1" w:rsidRPr="003A5BCF" w:rsidRDefault="00A85ED1" w:rsidP="00E069E6">
            <w:pPr>
              <w:spacing w:after="160"/>
              <w:jc w:val="center"/>
              <w:rPr>
                <w:lang w:val="en-US"/>
              </w:rPr>
            </w:pPr>
            <w:r w:rsidRPr="003A5BCF">
              <w:rPr>
                <w:lang w:val="en-US"/>
              </w:rPr>
              <w:t>739</w:t>
            </w:r>
          </w:p>
        </w:tc>
        <w:tc>
          <w:tcPr>
            <w:tcW w:w="851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2850</w:t>
            </w:r>
          </w:p>
        </w:tc>
      </w:tr>
      <w:tr w:rsidR="00A85ED1" w:rsidRPr="003A5BCF" w:rsidTr="00E069E6">
        <w:trPr>
          <w:trHeight w:val="240"/>
        </w:trPr>
        <w:tc>
          <w:tcPr>
            <w:tcW w:w="1129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643EE9">
              <w:rPr>
                <w:i/>
                <w:iCs/>
                <w:lang w:val="en-US"/>
              </w:rPr>
              <w:t>l</w:t>
            </w:r>
            <w:r w:rsidRPr="003A5BCF">
              <w:rPr>
                <w:vertAlign w:val="subscript"/>
              </w:rPr>
              <w:t>0</w:t>
            </w:r>
            <w:r w:rsidRPr="003A5BCF">
              <w:t xml:space="preserve">, кг </w:t>
            </w:r>
            <w:proofErr w:type="spellStart"/>
            <w:r w:rsidRPr="003A5BCF">
              <w:t>возд</w:t>
            </w:r>
            <w:proofErr w:type="spellEnd"/>
            <w:r w:rsidRPr="003A5BCF">
              <w:t>.</w:t>
            </w:r>
            <w:r>
              <w:t xml:space="preserve"> </w:t>
            </w:r>
            <w:r w:rsidRPr="003A5BCF">
              <w:t>/</w:t>
            </w:r>
            <w:r>
              <w:t xml:space="preserve"> </w:t>
            </w:r>
            <w:r w:rsidRPr="003A5BCF">
              <w:t xml:space="preserve">кг </w:t>
            </w:r>
            <w:proofErr w:type="spellStart"/>
            <w:r w:rsidRPr="003A5BCF">
              <w:t>топл</w:t>
            </w:r>
            <w:proofErr w:type="spellEnd"/>
            <w:r w:rsidRPr="003A5BCF">
              <w:t>.</w:t>
            </w:r>
          </w:p>
        </w:tc>
        <w:tc>
          <w:tcPr>
            <w:tcW w:w="850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lang w:val="en-US"/>
              </w:rPr>
              <w:t>14,7</w:t>
            </w:r>
          </w:p>
        </w:tc>
        <w:tc>
          <w:tcPr>
            <w:tcW w:w="713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lang w:val="en-US"/>
              </w:rPr>
              <w:t>45</w:t>
            </w:r>
          </w:p>
        </w:tc>
        <w:tc>
          <w:tcPr>
            <w:tcW w:w="709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lang w:val="en-US"/>
              </w:rPr>
              <w:t>15,53</w:t>
            </w:r>
          </w:p>
        </w:tc>
        <w:tc>
          <w:tcPr>
            <w:tcW w:w="705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93</w:t>
            </w:r>
          </w:p>
        </w:tc>
        <w:tc>
          <w:tcPr>
            <w:tcW w:w="768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663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0,78</w:t>
            </w:r>
          </w:p>
        </w:tc>
        <w:tc>
          <w:tcPr>
            <w:tcW w:w="846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838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rPr>
                <w:lang w:val="en-US"/>
              </w:rPr>
              <w:t>3</w:t>
            </w:r>
            <w:r w:rsidRPr="003A5BCF">
              <w:t>,5</w:t>
            </w:r>
          </w:p>
        </w:tc>
        <w:tc>
          <w:tcPr>
            <w:tcW w:w="850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756</w:t>
            </w:r>
          </w:p>
        </w:tc>
        <w:tc>
          <w:tcPr>
            <w:tcW w:w="851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3240</w:t>
            </w:r>
          </w:p>
        </w:tc>
      </w:tr>
      <w:tr w:rsidR="00A85ED1" w:rsidRPr="003A5BCF" w:rsidTr="00E069E6">
        <w:trPr>
          <w:trHeight w:val="250"/>
        </w:trPr>
        <w:tc>
          <w:tcPr>
            <w:tcW w:w="1129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643EE9">
              <w:rPr>
                <w:i/>
                <w:iCs/>
                <w:lang w:val="en-US"/>
              </w:rPr>
              <w:t>Hu</w:t>
            </w:r>
            <w:r w:rsidRPr="003A5BCF">
              <w:rPr>
                <w:lang w:val="en-US"/>
              </w:rPr>
              <w:t xml:space="preserve">, </w:t>
            </w:r>
            <w:r w:rsidRPr="003A5BCF">
              <w:t>МДж/кг</w:t>
            </w:r>
          </w:p>
        </w:tc>
        <w:tc>
          <w:tcPr>
            <w:tcW w:w="850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t>44</w:t>
            </w:r>
          </w:p>
        </w:tc>
        <w:tc>
          <w:tcPr>
            <w:tcW w:w="713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  <w:rPr>
                <w:b/>
                <w:bCs/>
              </w:rPr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lang w:val="en-US"/>
              </w:rPr>
              <w:t>50</w:t>
            </w:r>
          </w:p>
        </w:tc>
        <w:tc>
          <w:tcPr>
            <w:tcW w:w="709" w:type="dxa"/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lang w:val="en-US"/>
              </w:rPr>
              <w:t>14,95</w:t>
            </w:r>
          </w:p>
        </w:tc>
        <w:tc>
          <w:tcPr>
            <w:tcW w:w="705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93</w:t>
            </w:r>
          </w:p>
        </w:tc>
        <w:tc>
          <w:tcPr>
            <w:tcW w:w="768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663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0,78</w:t>
            </w:r>
          </w:p>
        </w:tc>
        <w:tc>
          <w:tcPr>
            <w:tcW w:w="846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20</w:t>
            </w:r>
          </w:p>
        </w:tc>
        <w:tc>
          <w:tcPr>
            <w:tcW w:w="838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3,4</w:t>
            </w:r>
          </w:p>
        </w:tc>
        <w:tc>
          <w:tcPr>
            <w:tcW w:w="850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782</w:t>
            </w:r>
          </w:p>
        </w:tc>
        <w:tc>
          <w:tcPr>
            <w:tcW w:w="851" w:type="dxa"/>
          </w:tcPr>
          <w:p w:rsidR="00A85ED1" w:rsidRPr="003A5BCF" w:rsidRDefault="00A85ED1" w:rsidP="00E069E6">
            <w:pPr>
              <w:spacing w:after="160"/>
              <w:jc w:val="center"/>
            </w:pPr>
            <w:r w:rsidRPr="003A5BCF">
              <w:t>3480</w:t>
            </w:r>
          </w:p>
        </w:tc>
      </w:tr>
    </w:tbl>
    <w:p w:rsidR="00A85ED1" w:rsidRPr="003A5BCF" w:rsidRDefault="00A85ED1" w:rsidP="00A85ED1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bCs/>
          <w:sz w:val="28"/>
          <w:szCs w:val="28"/>
        </w:rPr>
        <w:t>Выполнение работы</w:t>
      </w:r>
    </w:p>
    <w:p w:rsidR="00A85ED1" w:rsidRPr="003A5BCF" w:rsidRDefault="00A85ED1" w:rsidP="00A85ED1">
      <w:pPr>
        <w:pStyle w:val="a3"/>
        <w:numPr>
          <w:ilvl w:val="0"/>
          <w:numId w:val="9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По приведенным расчетным формулам (1.1–1.14) провели расчет параметров и заполнили таблицу 1.</w:t>
      </w:r>
      <w:r>
        <w:rPr>
          <w:sz w:val="28"/>
          <w:szCs w:val="28"/>
        </w:rPr>
        <w:t>2</w:t>
      </w:r>
      <w:r w:rsidRPr="003A5BCF">
        <w:rPr>
          <w:sz w:val="28"/>
          <w:szCs w:val="28"/>
        </w:rPr>
        <w:t>.</w:t>
      </w:r>
    </w:p>
    <w:p w:rsidR="00A85ED1" w:rsidRPr="003A5BCF" w:rsidRDefault="00A85ED1" w:rsidP="00A85ED1">
      <w:p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Таблица 1.</w:t>
      </w:r>
      <w:r>
        <w:rPr>
          <w:sz w:val="28"/>
          <w:szCs w:val="28"/>
        </w:rPr>
        <w:t>2</w:t>
      </w:r>
      <w:r w:rsidRPr="003A5BCF">
        <w:rPr>
          <w:sz w:val="28"/>
          <w:szCs w:val="28"/>
        </w:rPr>
        <w:t xml:space="preserve"> ‒ </w:t>
      </w:r>
      <w:r>
        <w:rPr>
          <w:sz w:val="28"/>
          <w:szCs w:val="28"/>
        </w:rPr>
        <w:t>Регулировочн</w:t>
      </w:r>
      <w:r w:rsidRPr="003A5BCF">
        <w:rPr>
          <w:sz w:val="28"/>
          <w:szCs w:val="28"/>
        </w:rPr>
        <w:t>ая характеристика по углу опережения зажигания</w:t>
      </w:r>
    </w:p>
    <w:tbl>
      <w:tblPr>
        <w:tblW w:w="948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"/>
        <w:gridCol w:w="851"/>
        <w:gridCol w:w="855"/>
        <w:gridCol w:w="709"/>
        <w:gridCol w:w="851"/>
        <w:gridCol w:w="708"/>
        <w:gridCol w:w="851"/>
        <w:gridCol w:w="709"/>
        <w:gridCol w:w="845"/>
        <w:gridCol w:w="992"/>
        <w:gridCol w:w="709"/>
        <w:gridCol w:w="709"/>
      </w:tblGrid>
      <w:tr w:rsidR="00A85ED1" w:rsidRPr="003A5BCF" w:rsidTr="00E069E6">
        <w:trPr>
          <w:trHeight w:val="5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643EE9">
              <w:rPr>
                <w:i/>
                <w:iCs/>
                <w:lang w:val="en-US"/>
              </w:rPr>
              <w:t>n</w:t>
            </w:r>
            <w:r w:rsidRPr="003A5BCF">
              <w:t>, мин</w:t>
            </w:r>
            <w:r>
              <w:rPr>
                <w:vertAlign w:val="superscript"/>
                <w:lang w:val="en-US"/>
              </w:rPr>
              <w:t>–</w:t>
            </w:r>
            <w:r w:rsidRPr="003A5BCF">
              <w:rPr>
                <w:vertAlign w:val="superscript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  <w:rPr>
                <w:lang w:val="en-US"/>
              </w:rPr>
            </w:pPr>
            <w:r w:rsidRPr="003A5BCF">
              <w:rPr>
                <w:position w:val="-12"/>
              </w:rPr>
              <w:object w:dxaOrig="480" w:dyaOrig="360">
                <v:shape id="_x0000_i1833" type="#_x0000_t75" style="width:24pt;height:18pt" o:ole="">
                  <v:imagedata r:id="rId162" o:title=""/>
                </v:shape>
                <o:OLEObject Type="Embed" ProgID="Equation.3" ShapeID="_x0000_i1833" DrawAspect="Content" ObjectID="_1690024154" r:id="rId194"/>
              </w:object>
            </w:r>
            <w:r w:rsidRPr="003A5BCF">
              <w:t>, Н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proofErr w:type="spellStart"/>
            <w:r w:rsidRPr="00643EE9">
              <w:rPr>
                <w:i/>
                <w:iCs/>
              </w:rPr>
              <w:t>М</w:t>
            </w:r>
            <w:r w:rsidRPr="00643EE9">
              <w:rPr>
                <w:i/>
                <w:iCs/>
                <w:vertAlign w:val="subscript"/>
              </w:rPr>
              <w:t>е</w:t>
            </w:r>
            <w:proofErr w:type="spellEnd"/>
            <w:r w:rsidRPr="003A5BCF">
              <w:t>,</w:t>
            </w:r>
          </w:p>
          <w:p w:rsidR="00A85ED1" w:rsidRPr="00643EE9" w:rsidRDefault="00A85ED1" w:rsidP="00E069E6">
            <w:pPr>
              <w:ind w:left="5"/>
              <w:jc w:val="center"/>
              <w:rPr>
                <w:iCs/>
              </w:rPr>
            </w:pPr>
            <w:r w:rsidRPr="00643EE9">
              <w:rPr>
                <w:iCs/>
                <w:lang w:val="en-US"/>
              </w:rPr>
              <w:t>H·</w:t>
            </w:r>
            <w:r w:rsidRPr="00643EE9">
              <w:rPr>
                <w:iCs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643EE9">
              <w:rPr>
                <w:i/>
                <w:iCs/>
                <w:lang w:val="en-US"/>
              </w:rPr>
              <w:t>N</w:t>
            </w:r>
            <w:r w:rsidRPr="00643EE9">
              <w:rPr>
                <w:i/>
                <w:iCs/>
                <w:vertAlign w:val="subscript"/>
                <w:lang w:val="en-US"/>
              </w:rPr>
              <w:t>e</w:t>
            </w:r>
            <w:r w:rsidRPr="003A5BCF">
              <w:rPr>
                <w:lang w:val="en-US"/>
              </w:rPr>
              <w:t xml:space="preserve">, </w:t>
            </w:r>
            <w:r w:rsidRPr="003A5BCF">
              <w:t>кВт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643EE9">
              <w:rPr>
                <w:i/>
                <w:iCs/>
              </w:rPr>
              <w:t>Р</w:t>
            </w:r>
            <w:r w:rsidRPr="00643EE9">
              <w:rPr>
                <w:i/>
                <w:iCs/>
                <w:vertAlign w:val="subscript"/>
              </w:rPr>
              <w:t>е</w:t>
            </w:r>
            <w:r w:rsidRPr="003A5BCF">
              <w:t>, МПа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643EE9">
              <w:rPr>
                <w:i/>
                <w:iCs/>
                <w:lang w:val="en-US"/>
              </w:rPr>
              <w:t>G</w:t>
            </w:r>
            <w:r w:rsidRPr="00643EE9">
              <w:rPr>
                <w:i/>
                <w:iCs/>
                <w:vertAlign w:val="subscript"/>
                <w:lang w:val="en-US"/>
              </w:rPr>
              <w:t>T</w:t>
            </w:r>
            <w:r w:rsidRPr="003A5BCF">
              <w:t xml:space="preserve">, </w:t>
            </w:r>
            <w:r w:rsidRPr="00643EE9">
              <w:rPr>
                <w:lang w:val="uk-UA" w:eastAsia="uk-UA"/>
              </w:rPr>
              <w:t>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  <w:rPr>
                <w:lang w:val="en-US"/>
              </w:rPr>
            </w:pPr>
            <w:proofErr w:type="spellStart"/>
            <w:r w:rsidRPr="003A5BCF">
              <w:rPr>
                <w:lang w:val="en-US"/>
              </w:rPr>
              <w:t>g</w:t>
            </w:r>
            <w:r w:rsidRPr="003A5BCF">
              <w:rPr>
                <w:vertAlign w:val="subscript"/>
                <w:lang w:val="en-US"/>
              </w:rPr>
              <w:t>e</w:t>
            </w:r>
            <w:proofErr w:type="spellEnd"/>
            <w:r w:rsidRPr="003A5BCF">
              <w:t xml:space="preserve">, </w:t>
            </w:r>
          </w:p>
          <w:p w:rsidR="00A85ED1" w:rsidRPr="003A5BCF" w:rsidRDefault="00A85ED1" w:rsidP="00E069E6">
            <w:pPr>
              <w:ind w:left="5"/>
              <w:jc w:val="center"/>
            </w:pPr>
            <w:r w:rsidRPr="003A5BCF">
              <w:t>г/</w:t>
            </w:r>
            <w:proofErr w:type="spellStart"/>
            <w:r w:rsidRPr="003A5BCF">
              <w:t>кВт</w:t>
            </w:r>
            <w:r>
              <w:t>·</w:t>
            </w:r>
            <w:r w:rsidRPr="003A5BCF">
              <w:t>ч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12"/>
              </w:rPr>
              <w:object w:dxaOrig="260" w:dyaOrig="360">
                <v:shape id="_x0000_i1834" type="#_x0000_t75" style="width:13pt;height:18pt" o:ole="">
                  <v:imagedata r:id="rId164" o:title=""/>
                </v:shape>
                <o:OLEObject Type="Embed" ProgID="Equation.3" ShapeID="_x0000_i1834" DrawAspect="Content" ObjectID="_1690024155" r:id="rId195"/>
              </w:objec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12"/>
              </w:rPr>
              <w:object w:dxaOrig="420" w:dyaOrig="360">
                <v:shape id="_x0000_i1835" type="#_x0000_t75" style="width:21pt;height:18pt" o:ole="">
                  <v:imagedata r:id="rId166" o:title=""/>
                </v:shape>
                <o:OLEObject Type="Embed" ProgID="Equation.3" ShapeID="_x0000_i1835" DrawAspect="Content" ObjectID="_1690024156" r:id="rId196"/>
              </w:object>
            </w:r>
            <w:r w:rsidRPr="003A5BCF">
              <w:t>, кг/ч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10"/>
              </w:rPr>
              <w:object w:dxaOrig="340" w:dyaOrig="340">
                <v:shape id="_x0000_i1836" type="#_x0000_t75" style="width:17pt;height:17pt" o:ole="">
                  <v:imagedata r:id="rId168" o:title=""/>
                </v:shape>
                <o:OLEObject Type="Embed" ProgID="Equation.3" ShapeID="_x0000_i1836" DrawAspect="Content" ObjectID="_1690024157" r:id="rId197"/>
              </w:object>
            </w:r>
            <w:r w:rsidRPr="003A5BCF">
              <w:t>, кг/ч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12"/>
              </w:rPr>
              <w:object w:dxaOrig="300" w:dyaOrig="360">
                <v:shape id="_x0000_i1837" type="#_x0000_t75" style="width:15pt;height:18pt" o:ole="">
                  <v:imagedata r:id="rId170" o:title=""/>
                </v:shape>
                <o:OLEObject Type="Embed" ProgID="Equation.3" ShapeID="_x0000_i1837" DrawAspect="Content" ObjectID="_1690024158" r:id="rId198"/>
              </w:obje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lang w:val="en-US"/>
              </w:rPr>
              <w:t>α</w:t>
            </w:r>
          </w:p>
        </w:tc>
      </w:tr>
      <w:tr w:rsidR="00A85ED1" w:rsidRPr="003A5BCF" w:rsidTr="00E069E6">
        <w:trPr>
          <w:trHeight w:val="26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E67F6A" w:rsidRDefault="00A85ED1" w:rsidP="00E069E6">
            <w:pPr>
              <w:jc w:val="center"/>
            </w:pPr>
            <w:r w:rsidRPr="00E67F6A">
              <w:rPr>
                <w:b/>
                <w:bCs/>
              </w:rPr>
              <w:t>5400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140,68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134,33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75,96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1,08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12,56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165,27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0,50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283,67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166,87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0,59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0,89</w:t>
            </w:r>
          </w:p>
        </w:tc>
      </w:tr>
      <w:tr w:rsidR="00A85ED1" w:rsidRPr="003A5BCF" w:rsidTr="00E069E6">
        <w:trPr>
          <w:trHeight w:val="2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E67F6A" w:rsidRDefault="00A85ED1" w:rsidP="00E069E6">
            <w:pPr>
              <w:jc w:val="center"/>
            </w:pPr>
            <w:r w:rsidRPr="00E67F6A">
              <w:rPr>
                <w:b/>
                <w:bCs/>
              </w:rPr>
              <w:t>5400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152,25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145,38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82,22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1,16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12,56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152,71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0,54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283,67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166,87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0,59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0,89</w:t>
            </w:r>
          </w:p>
        </w:tc>
      </w:tr>
      <w:tr w:rsidR="00A85ED1" w:rsidRPr="003A5BCF" w:rsidTr="00E069E6">
        <w:trPr>
          <w:trHeight w:val="2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E67F6A" w:rsidRDefault="00A85ED1" w:rsidP="00E069E6">
            <w:pPr>
              <w:jc w:val="center"/>
            </w:pPr>
            <w:r w:rsidRPr="00E67F6A">
              <w:rPr>
                <w:b/>
                <w:bCs/>
              </w:rPr>
              <w:t>5400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160,49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153,25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  <w:rPr>
                <w:lang w:val="en-US"/>
              </w:rPr>
            </w:pPr>
            <w:r w:rsidRPr="00A74AD2">
              <w:t>86,67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  <w:rPr>
                <w:lang w:val="en-US"/>
              </w:rPr>
            </w:pPr>
            <w:r w:rsidRPr="00A74AD2">
              <w:t>1,23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12,56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144,87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0,56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283,67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166,87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0,59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0,89</w:t>
            </w:r>
          </w:p>
        </w:tc>
      </w:tr>
      <w:tr w:rsidR="00A85ED1" w:rsidRPr="003A5BCF" w:rsidTr="00E069E6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E67F6A" w:rsidRDefault="00A85ED1" w:rsidP="00E069E6">
            <w:pPr>
              <w:jc w:val="center"/>
            </w:pPr>
            <w:r w:rsidRPr="00E67F6A">
              <w:rPr>
                <w:b/>
                <w:bCs/>
              </w:rPr>
              <w:t>5400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165,49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158,03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89,37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1,26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12,56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140,49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0,58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283,67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166,87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0,59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0,89</w:t>
            </w:r>
          </w:p>
        </w:tc>
      </w:tr>
      <w:tr w:rsidR="00A85ED1" w:rsidRPr="003A5BCF" w:rsidTr="00E069E6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E67F6A" w:rsidRDefault="00A85ED1" w:rsidP="00E069E6">
            <w:pPr>
              <w:jc w:val="center"/>
            </w:pPr>
            <w:r w:rsidRPr="00E67F6A">
              <w:rPr>
                <w:b/>
                <w:bCs/>
              </w:rPr>
              <w:t>5400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162,16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154,85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87,57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1,24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12,56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143,38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0,57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283,67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166,87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0,59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0,89</w:t>
            </w:r>
          </w:p>
        </w:tc>
      </w:tr>
      <w:tr w:rsidR="00A85ED1" w:rsidRPr="003A5BCF" w:rsidTr="00E069E6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E67F6A" w:rsidRDefault="00A85ED1" w:rsidP="00E069E6">
            <w:pPr>
              <w:jc w:val="center"/>
            </w:pPr>
            <w:r w:rsidRPr="00E67F6A">
              <w:rPr>
                <w:b/>
                <w:bCs/>
              </w:rPr>
              <w:t>5400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157,16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150,07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84,86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1,20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12,56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147,94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0,55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283,67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166,87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0,59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0,89</w:t>
            </w:r>
          </w:p>
        </w:tc>
      </w:tr>
      <w:tr w:rsidR="00A85ED1" w:rsidRPr="003A5BCF" w:rsidTr="00E069E6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E67F6A" w:rsidRDefault="00A85ED1" w:rsidP="00E069E6">
            <w:pPr>
              <w:jc w:val="center"/>
            </w:pPr>
            <w:r w:rsidRPr="00E67F6A">
              <w:rPr>
                <w:b/>
                <w:bCs/>
              </w:rPr>
              <w:t>5400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152,35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145,48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82,27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1,16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12,56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  <w:rPr>
                <w:spacing w:val="20"/>
              </w:rPr>
            </w:pPr>
            <w:r w:rsidRPr="00A74AD2">
              <w:t>152,61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0,54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283,67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166,87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0,59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0,89</w:t>
            </w:r>
          </w:p>
        </w:tc>
      </w:tr>
      <w:tr w:rsidR="00A85ED1" w:rsidRPr="003A5BCF" w:rsidTr="00E069E6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E67F6A" w:rsidRDefault="00A85ED1" w:rsidP="00E069E6">
            <w:pPr>
              <w:jc w:val="center"/>
            </w:pPr>
            <w:r w:rsidRPr="00E67F6A">
              <w:rPr>
                <w:b/>
                <w:bCs/>
              </w:rPr>
              <w:t>5400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146,66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140,05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79,20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1,12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12,56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  <w:rPr>
                <w:spacing w:val="20"/>
              </w:rPr>
            </w:pPr>
            <w:r w:rsidRPr="00A74AD2">
              <w:t>158,53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0,52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283,67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166,87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0,59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A74AD2" w:rsidRDefault="00A85ED1" w:rsidP="00E069E6">
            <w:pPr>
              <w:jc w:val="center"/>
            </w:pPr>
            <w:r w:rsidRPr="00A74AD2">
              <w:t>0,89</w:t>
            </w:r>
          </w:p>
        </w:tc>
      </w:tr>
    </w:tbl>
    <w:p w:rsidR="00A85ED1" w:rsidRPr="003A5BCF" w:rsidRDefault="00A85ED1" w:rsidP="00A85ED1">
      <w:pPr>
        <w:spacing w:line="360" w:lineRule="auto"/>
        <w:ind w:right="20" w:firstLine="709"/>
        <w:rPr>
          <w:b/>
          <w:sz w:val="28"/>
          <w:szCs w:val="28"/>
        </w:rPr>
      </w:pPr>
    </w:p>
    <w:p w:rsidR="00A85ED1" w:rsidRPr="003A5BCF" w:rsidRDefault="00A85ED1" w:rsidP="00A85ED1">
      <w:pPr>
        <w:pStyle w:val="a3"/>
        <w:numPr>
          <w:ilvl w:val="0"/>
          <w:numId w:val="9"/>
        </w:numPr>
        <w:spacing w:line="360" w:lineRule="auto"/>
        <w:ind w:right="20"/>
        <w:rPr>
          <w:sz w:val="28"/>
          <w:szCs w:val="28"/>
        </w:rPr>
      </w:pPr>
      <w:bookmarkStart w:id="5" w:name="_Hlk68134144"/>
      <w:r w:rsidRPr="003A5BCF">
        <w:rPr>
          <w:sz w:val="28"/>
          <w:szCs w:val="28"/>
        </w:rPr>
        <w:t>По приведенным расчетным формулам (1.15–1.2</w:t>
      </w:r>
      <w:r w:rsidRPr="00643EE9">
        <w:rPr>
          <w:sz w:val="28"/>
          <w:szCs w:val="28"/>
        </w:rPr>
        <w:t>4</w:t>
      </w:r>
      <w:r w:rsidRPr="003A5BCF">
        <w:rPr>
          <w:sz w:val="28"/>
          <w:szCs w:val="28"/>
        </w:rPr>
        <w:t>) провели расчет параметров</w:t>
      </w:r>
      <w:r w:rsidRPr="003A5BCF">
        <w:rPr>
          <w:rStyle w:val="5TimesNewRoman135pt0pt"/>
          <w:rFonts w:eastAsia="Gungsuh"/>
          <w:sz w:val="28"/>
          <w:szCs w:val="28"/>
        </w:rPr>
        <w:t xml:space="preserve"> токсичност</w:t>
      </w:r>
      <w:r>
        <w:rPr>
          <w:rStyle w:val="5TimesNewRoman135pt0pt"/>
          <w:rFonts w:eastAsia="Gungsuh"/>
          <w:sz w:val="28"/>
          <w:szCs w:val="28"/>
        </w:rPr>
        <w:t>и</w:t>
      </w:r>
      <w:r w:rsidRPr="003A5BCF">
        <w:rPr>
          <w:rStyle w:val="5TimesNewRoman135pt0pt"/>
          <w:rFonts w:eastAsia="Gungsuh"/>
          <w:sz w:val="28"/>
          <w:szCs w:val="28"/>
        </w:rPr>
        <w:t xml:space="preserve"> отработа</w:t>
      </w:r>
      <w:r>
        <w:rPr>
          <w:rStyle w:val="5TimesNewRoman135pt0pt"/>
          <w:rFonts w:eastAsia="Gungsuh"/>
          <w:sz w:val="28"/>
          <w:szCs w:val="28"/>
        </w:rPr>
        <w:t>нны</w:t>
      </w:r>
      <w:r w:rsidRPr="003A5BCF">
        <w:rPr>
          <w:rStyle w:val="5TimesNewRoman135pt0pt"/>
          <w:rFonts w:eastAsia="Gungsuh"/>
          <w:sz w:val="28"/>
          <w:szCs w:val="28"/>
        </w:rPr>
        <w:t>х газов</w:t>
      </w:r>
      <w:r w:rsidRPr="003A5BCF">
        <w:rPr>
          <w:sz w:val="28"/>
          <w:szCs w:val="28"/>
        </w:rPr>
        <w:t xml:space="preserve"> и занесли данные в таблицу 1.</w:t>
      </w:r>
      <w:r>
        <w:rPr>
          <w:sz w:val="28"/>
          <w:szCs w:val="28"/>
        </w:rPr>
        <w:t>3</w:t>
      </w:r>
      <w:r w:rsidRPr="003A5BCF">
        <w:rPr>
          <w:sz w:val="28"/>
          <w:szCs w:val="28"/>
        </w:rPr>
        <w:t>.</w:t>
      </w:r>
      <w:r w:rsidRPr="003A5BCF">
        <w:rPr>
          <w:rStyle w:val="5TimesNewRoman135pt0pt"/>
          <w:rFonts w:eastAsia="Gungsuh"/>
          <w:sz w:val="28"/>
          <w:szCs w:val="28"/>
        </w:rPr>
        <w:t xml:space="preserve"> Предположив, что данный режим работы </w:t>
      </w:r>
      <w:r w:rsidRPr="003A5BCF">
        <w:rPr>
          <w:rStyle w:val="5TimesNewRoman135pt0pt"/>
          <w:rFonts w:eastAsia="Gungsuh"/>
          <w:sz w:val="28"/>
          <w:szCs w:val="28"/>
        </w:rPr>
        <w:lastRenderedPageBreak/>
        <w:t xml:space="preserve">соответствует ускорению </w:t>
      </w:r>
      <w:r w:rsidRPr="003A5BCF">
        <w:rPr>
          <w:sz w:val="28"/>
          <w:szCs w:val="28"/>
        </w:rPr>
        <w:t>0,79 м/с</w:t>
      </w:r>
      <w:r w:rsidRPr="003A5BCF">
        <w:rPr>
          <w:sz w:val="28"/>
          <w:szCs w:val="28"/>
          <w:vertAlign w:val="superscript"/>
        </w:rPr>
        <w:t>2</w:t>
      </w:r>
      <w:r w:rsidRPr="003A5BCF">
        <w:rPr>
          <w:sz w:val="28"/>
          <w:szCs w:val="28"/>
        </w:rPr>
        <w:t>, суммарн</w:t>
      </w:r>
      <w:r>
        <w:rPr>
          <w:sz w:val="28"/>
          <w:szCs w:val="28"/>
        </w:rPr>
        <w:t>ая</w:t>
      </w:r>
      <w:r w:rsidRPr="003A5BCF">
        <w:rPr>
          <w:sz w:val="28"/>
          <w:szCs w:val="28"/>
        </w:rPr>
        <w:t xml:space="preserve"> длительность 21 с, рассчитали </w:t>
      </w:r>
      <w:r w:rsidRPr="003A5BCF">
        <w:rPr>
          <w:rStyle w:val="5TimesNewRoman135pt0pt"/>
          <w:rFonts w:eastAsia="Gungsuh"/>
          <w:sz w:val="28"/>
          <w:szCs w:val="28"/>
        </w:rPr>
        <w:t>токсичность отработа</w:t>
      </w:r>
      <w:r>
        <w:rPr>
          <w:rStyle w:val="5TimesNewRoman135pt0pt"/>
          <w:rFonts w:eastAsia="Gungsuh"/>
          <w:sz w:val="28"/>
          <w:szCs w:val="28"/>
        </w:rPr>
        <w:t>нны</w:t>
      </w:r>
      <w:r w:rsidRPr="003A5BCF">
        <w:rPr>
          <w:rStyle w:val="5TimesNewRoman135pt0pt"/>
          <w:rFonts w:eastAsia="Gungsuh"/>
          <w:sz w:val="28"/>
          <w:szCs w:val="28"/>
        </w:rPr>
        <w:t xml:space="preserve">х газов </w:t>
      </w:r>
      <w:r w:rsidRPr="003A5BCF">
        <w:rPr>
          <w:sz w:val="28"/>
          <w:szCs w:val="28"/>
        </w:rPr>
        <w:t xml:space="preserve">для СН, СО и </w:t>
      </w:r>
      <w:proofErr w:type="spellStart"/>
      <w:r w:rsidRPr="003A5BCF">
        <w:rPr>
          <w:sz w:val="28"/>
          <w:szCs w:val="28"/>
        </w:rPr>
        <w:t>NO</w:t>
      </w:r>
      <w:r w:rsidRPr="00643EE9">
        <w:rPr>
          <w:sz w:val="28"/>
          <w:szCs w:val="28"/>
          <w:vertAlign w:val="subscript"/>
        </w:rPr>
        <w:t>x</w:t>
      </w:r>
      <w:proofErr w:type="spellEnd"/>
      <w:r w:rsidRPr="003A5BCF">
        <w:rPr>
          <w:sz w:val="28"/>
          <w:szCs w:val="28"/>
        </w:rPr>
        <w:t xml:space="preserve"> для данного режима</w:t>
      </w:r>
      <w:bookmarkEnd w:id="5"/>
      <w:r w:rsidRPr="003A5BCF">
        <w:rPr>
          <w:sz w:val="28"/>
          <w:szCs w:val="28"/>
        </w:rPr>
        <w:t>.</w:t>
      </w:r>
    </w:p>
    <w:p w:rsidR="00A85ED1" w:rsidRPr="003A5BCF" w:rsidRDefault="00A85ED1" w:rsidP="00A85ED1">
      <w:p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Таблица 1.</w:t>
      </w:r>
      <w:r>
        <w:rPr>
          <w:sz w:val="28"/>
          <w:szCs w:val="28"/>
        </w:rPr>
        <w:t>3</w:t>
      </w:r>
      <w:r w:rsidRPr="003A5BCF">
        <w:rPr>
          <w:sz w:val="28"/>
          <w:szCs w:val="28"/>
        </w:rPr>
        <w:t xml:space="preserve"> ‒ Определение характеристик токсичности</w:t>
      </w:r>
    </w:p>
    <w:tbl>
      <w:tblPr>
        <w:tblW w:w="948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"/>
        <w:gridCol w:w="992"/>
        <w:gridCol w:w="855"/>
        <w:gridCol w:w="709"/>
        <w:gridCol w:w="851"/>
        <w:gridCol w:w="708"/>
        <w:gridCol w:w="851"/>
        <w:gridCol w:w="709"/>
        <w:gridCol w:w="850"/>
        <w:gridCol w:w="708"/>
        <w:gridCol w:w="709"/>
        <w:gridCol w:w="847"/>
      </w:tblGrid>
      <w:tr w:rsidR="00A85ED1" w:rsidRPr="003A5BCF" w:rsidTr="00E069E6">
        <w:trPr>
          <w:trHeight w:val="5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643EE9">
              <w:rPr>
                <w:i/>
                <w:iCs/>
                <w:lang w:val="en-US"/>
              </w:rPr>
              <w:t>n</w:t>
            </w:r>
            <w:r w:rsidRPr="003A5BCF">
              <w:t>, мин</w:t>
            </w:r>
            <w:r>
              <w:rPr>
                <w:vertAlign w:val="superscript"/>
              </w:rPr>
              <w:t>–</w:t>
            </w:r>
            <w:r w:rsidRPr="003A5BCF">
              <w:rPr>
                <w:vertAlign w:val="superscript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  <w:r w:rsidRPr="003A5BCF">
              <w:t xml:space="preserve">УОЗ, </w:t>
            </w:r>
            <w:r w:rsidRPr="003A5BCF">
              <w:rPr>
                <w:lang w:val="en-US"/>
              </w:rPr>
              <w:t>θ</w:t>
            </w:r>
            <w:r w:rsidRPr="003A5BCF">
              <w:t>,</w:t>
            </w:r>
          </w:p>
          <w:p w:rsidR="00A85ED1" w:rsidRPr="003A5BCF" w:rsidRDefault="00A85ED1" w:rsidP="00E069E6">
            <w:pPr>
              <w:ind w:left="5"/>
              <w:jc w:val="center"/>
              <w:rPr>
                <w:lang w:val="en-US"/>
              </w:rPr>
            </w:pPr>
            <w:r w:rsidRPr="003A5BCF">
              <w:t>град. ПКВ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>
                <v:shape id="_x0000_i1838" type="#_x0000_t75" style="width:32pt;height:22pt" o:ole="">
                  <v:imagedata r:id="rId68" o:title=""/>
                </v:shape>
                <o:OLEObject Type="Embed" ProgID="Equation.3" ShapeID="_x0000_i1838" DrawAspect="Content" ObjectID="_1690024159" r:id="rId199"/>
              </w:object>
            </w:r>
            <w:r w:rsidRPr="003A5BCF">
              <w:t>,</w:t>
            </w:r>
          </w:p>
          <w:p w:rsidR="00A85ED1" w:rsidRPr="00643EE9" w:rsidRDefault="00A85ED1" w:rsidP="00E069E6">
            <w:pPr>
              <w:ind w:left="5"/>
              <w:jc w:val="center"/>
              <w:rPr>
                <w:iCs/>
              </w:rPr>
            </w:pPr>
            <w:r w:rsidRPr="00643EE9">
              <w:rPr>
                <w:iCs/>
              </w:rPr>
              <w:t>г/ч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>
                <v:shape id="_x0000_i1839" type="#_x0000_t75" style="width:32pt;height:22pt" o:ole="">
                  <v:imagedata r:id="rId70" o:title=""/>
                </v:shape>
                <o:OLEObject Type="Embed" ProgID="Equation.3" ShapeID="_x0000_i1839" DrawAspect="Content" ObjectID="_1690024160" r:id="rId200"/>
              </w:object>
            </w:r>
            <w:r w:rsidRPr="003A5BCF">
              <w:t>,</w:t>
            </w:r>
          </w:p>
          <w:p w:rsidR="00A85ED1" w:rsidRPr="00643EE9" w:rsidRDefault="00A85ED1" w:rsidP="00E069E6">
            <w:pPr>
              <w:ind w:left="5"/>
              <w:jc w:val="center"/>
              <w:rPr>
                <w:iCs/>
              </w:rPr>
            </w:pPr>
            <w:r w:rsidRPr="00643EE9">
              <w:rPr>
                <w:iCs/>
              </w:rPr>
              <w:t>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>
                <v:shape id="_x0000_i1840" type="#_x0000_t75" style="width:33pt;height:23pt" o:ole="">
                  <v:imagedata r:id="rId72" o:title=""/>
                </v:shape>
                <o:OLEObject Type="Embed" ProgID="Equation.3" ShapeID="_x0000_i1840" DrawAspect="Content" ObjectID="_1690024161" r:id="rId201"/>
              </w:object>
            </w:r>
            <w:r w:rsidRPr="003A5BCF">
              <w:t>,</w:t>
            </w:r>
          </w:p>
          <w:p w:rsidR="00A85ED1" w:rsidRPr="00643EE9" w:rsidRDefault="00A85ED1" w:rsidP="00E069E6">
            <w:pPr>
              <w:ind w:left="5"/>
              <w:jc w:val="center"/>
              <w:rPr>
                <w:iCs/>
              </w:rPr>
            </w:pPr>
            <w:r w:rsidRPr="00643EE9">
              <w:rPr>
                <w:iCs/>
              </w:rPr>
              <w:t>г/ч</w:t>
            </w:r>
          </w:p>
        </w:tc>
        <w:bookmarkStart w:id="6" w:name="_Hlk68132529"/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14"/>
              </w:rPr>
              <w:object w:dxaOrig="460" w:dyaOrig="380">
                <v:shape id="_x0000_i1841" type="#_x0000_t75" style="width:29pt;height:24pt" o:ole="">
                  <v:imagedata r:id="rId74" o:title=""/>
                </v:shape>
                <o:OLEObject Type="Embed" ProgID="Equation.3" ShapeID="_x0000_i1841" DrawAspect="Content" ObjectID="_1690024162" r:id="rId202"/>
              </w:object>
            </w:r>
            <w:bookmarkEnd w:id="6"/>
            <w:r w:rsidRPr="003A5BCF">
              <w:t>,</w:t>
            </w:r>
          </w:p>
          <w:p w:rsidR="00A85ED1" w:rsidRPr="00643EE9" w:rsidRDefault="00A85ED1" w:rsidP="00E069E6">
            <w:pPr>
              <w:ind w:left="5"/>
              <w:jc w:val="center"/>
              <w:rPr>
                <w:iCs/>
              </w:rPr>
            </w:pPr>
            <w:r w:rsidRPr="00643EE9">
              <w:rPr>
                <w:iCs/>
              </w:rPr>
              <w:t>г</w:t>
            </w:r>
          </w:p>
        </w:tc>
        <w:bookmarkStart w:id="7" w:name="_Hlk68132536"/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14"/>
              </w:rPr>
              <w:object w:dxaOrig="440" w:dyaOrig="380">
                <v:shape id="_x0000_i1842" type="#_x0000_t75" style="width:25pt;height:22pt" o:ole="">
                  <v:imagedata r:id="rId76" o:title=""/>
                </v:shape>
                <o:OLEObject Type="Embed" ProgID="Equation.3" ShapeID="_x0000_i1842" DrawAspect="Content" ObjectID="_1690024163" r:id="rId203"/>
              </w:object>
            </w:r>
            <w:bookmarkEnd w:id="7"/>
            <w:r w:rsidRPr="003A5BCF">
              <w:t>,</w:t>
            </w:r>
          </w:p>
          <w:p w:rsidR="00A85ED1" w:rsidRPr="00643EE9" w:rsidRDefault="00A85ED1" w:rsidP="00E069E6">
            <w:pPr>
              <w:ind w:left="5"/>
              <w:jc w:val="center"/>
              <w:rPr>
                <w:iCs/>
              </w:rPr>
            </w:pPr>
            <w:r w:rsidRPr="00643EE9">
              <w:rPr>
                <w:iCs/>
              </w:rPr>
              <w:t>г</w:t>
            </w:r>
          </w:p>
        </w:tc>
        <w:bookmarkStart w:id="8" w:name="_Hlk68132542"/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14"/>
              </w:rPr>
              <w:object w:dxaOrig="440" w:dyaOrig="380">
                <v:shape id="_x0000_i1843" type="#_x0000_t75" style="width:29pt;height:24pt" o:ole="">
                  <v:imagedata r:id="rId78" o:title=""/>
                </v:shape>
                <o:OLEObject Type="Embed" ProgID="Equation.3" ShapeID="_x0000_i1843" DrawAspect="Content" ObjectID="_1690024164" r:id="rId204"/>
              </w:object>
            </w:r>
            <w:bookmarkEnd w:id="8"/>
            <w:r w:rsidRPr="003A5BCF">
              <w:t>,</w:t>
            </w:r>
          </w:p>
          <w:p w:rsidR="00A85ED1" w:rsidRPr="00643EE9" w:rsidRDefault="00A85ED1" w:rsidP="00E069E6">
            <w:pPr>
              <w:ind w:left="5"/>
              <w:jc w:val="center"/>
              <w:rPr>
                <w:iCs/>
              </w:rPr>
            </w:pPr>
            <w:r w:rsidRPr="00643EE9">
              <w:rPr>
                <w:iCs/>
              </w:rPr>
              <w:t>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10"/>
              </w:rPr>
              <w:object w:dxaOrig="360" w:dyaOrig="320">
                <v:shape id="_x0000_i1844" type="#_x0000_t75" style="width:18pt;height:16pt" o:ole="">
                  <v:imagedata r:id="rId181" o:title=""/>
                </v:shape>
                <o:OLEObject Type="Embed" ProgID="Equation.3" ShapeID="_x0000_i1844" DrawAspect="Content" ObjectID="_1690024165" r:id="rId205"/>
              </w:object>
            </w:r>
            <w:r w:rsidRPr="003A5BCF">
              <w:t>, мм</w:t>
            </w:r>
            <w:r w:rsidRPr="003A5BCF">
              <w:rPr>
                <w:vertAlign w:val="superscript"/>
              </w:rPr>
              <w:t>3</w:t>
            </w:r>
            <w:r w:rsidRPr="003A5BCF">
              <w:t>/цикл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14"/>
              </w:rPr>
              <w:object w:dxaOrig="540" w:dyaOrig="380">
                <v:shape id="_x0000_i1845" type="#_x0000_t75" style="width:31pt;height:21pt" o:ole="">
                  <v:imagedata r:id="rId80" o:title=""/>
                </v:shape>
                <o:OLEObject Type="Embed" ProgID="Equation.3" ShapeID="_x0000_i1845" DrawAspect="Content" ObjectID="_1690024166" r:id="rId206"/>
              </w:object>
            </w:r>
            <w:r w:rsidRPr="003A5BCF">
              <w:t>,</w:t>
            </w:r>
          </w:p>
          <w:p w:rsidR="00A85ED1" w:rsidRPr="00643EE9" w:rsidRDefault="00A85ED1" w:rsidP="00E069E6">
            <w:pPr>
              <w:ind w:left="5"/>
              <w:jc w:val="center"/>
              <w:rPr>
                <w:iCs/>
              </w:rPr>
            </w:pPr>
            <w:r w:rsidRPr="00643EE9">
              <w:rPr>
                <w:iCs/>
              </w:rPr>
              <w:t>г/цикл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14"/>
              </w:rPr>
              <w:object w:dxaOrig="520" w:dyaOrig="380">
                <v:shape id="_x0000_i1846" type="#_x0000_t75" style="width:29pt;height:22pt" o:ole="">
                  <v:imagedata r:id="rId82" o:title=""/>
                </v:shape>
                <o:OLEObject Type="Embed" ProgID="Equation.3" ShapeID="_x0000_i1846" DrawAspect="Content" ObjectID="_1690024167" r:id="rId207"/>
              </w:object>
            </w:r>
            <w:r w:rsidRPr="003A5BCF">
              <w:t>,</w:t>
            </w:r>
          </w:p>
          <w:p w:rsidR="00A85ED1" w:rsidRPr="00643EE9" w:rsidRDefault="00A85ED1" w:rsidP="00E069E6">
            <w:pPr>
              <w:ind w:left="5"/>
              <w:jc w:val="center"/>
              <w:rPr>
                <w:iCs/>
              </w:rPr>
            </w:pPr>
            <w:r w:rsidRPr="00643EE9">
              <w:rPr>
                <w:iCs/>
              </w:rPr>
              <w:t>г/цикл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ind w:left="5"/>
              <w:jc w:val="center"/>
            </w:pPr>
            <w:r w:rsidRPr="003A5BCF">
              <w:rPr>
                <w:position w:val="-14"/>
              </w:rPr>
              <w:object w:dxaOrig="520" w:dyaOrig="380">
                <v:shape id="_x0000_i1847" type="#_x0000_t75" style="width:29pt;height:21pt" o:ole="">
                  <v:imagedata r:id="rId84" o:title=""/>
                </v:shape>
                <o:OLEObject Type="Embed" ProgID="Equation.3" ShapeID="_x0000_i1847" DrawAspect="Content" ObjectID="_1690024168" r:id="rId208"/>
              </w:object>
            </w:r>
            <w:r w:rsidRPr="003A5BCF">
              <w:t>,</w:t>
            </w:r>
          </w:p>
          <w:p w:rsidR="00A85ED1" w:rsidRPr="00643EE9" w:rsidRDefault="00A85ED1" w:rsidP="00E069E6">
            <w:pPr>
              <w:ind w:left="5"/>
              <w:jc w:val="center"/>
              <w:rPr>
                <w:iCs/>
              </w:rPr>
            </w:pPr>
            <w:r w:rsidRPr="00643EE9">
              <w:rPr>
                <w:iCs/>
              </w:rPr>
              <w:t>г/цикл</w:t>
            </w:r>
          </w:p>
        </w:tc>
      </w:tr>
      <w:tr w:rsidR="00A85ED1" w:rsidRPr="003A5BCF" w:rsidTr="00E069E6">
        <w:trPr>
          <w:trHeight w:val="26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E67F6A" w:rsidRDefault="00A85ED1" w:rsidP="00E069E6">
            <w:pPr>
              <w:jc w:val="center"/>
            </w:pPr>
            <w:r w:rsidRPr="00E67F6A">
              <w:t>15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5ED1" w:rsidRPr="00E67F6A" w:rsidRDefault="00A85ED1" w:rsidP="00E069E6">
            <w:pPr>
              <w:jc w:val="center"/>
            </w:pPr>
            <w:r w:rsidRPr="00E67F6A">
              <w:t>82,89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5ED1" w:rsidRPr="00E67F6A" w:rsidRDefault="00A85ED1" w:rsidP="00E069E6">
            <w:pPr>
              <w:jc w:val="center"/>
              <w:rPr>
                <w:color w:val="F26870"/>
              </w:rPr>
            </w:pPr>
            <w:r w:rsidRPr="00E67F6A">
              <w:t>319,37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5ED1" w:rsidRPr="00E67F6A" w:rsidRDefault="00A85ED1" w:rsidP="00E069E6">
            <w:pPr>
              <w:jc w:val="center"/>
              <w:rPr>
                <w:color w:val="F26870"/>
              </w:rPr>
            </w:pPr>
            <w:r w:rsidRPr="00E67F6A">
              <w:t>6818,02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39,77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1,86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0,49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10,52</w:t>
            </w:r>
          </w:p>
        </w:tc>
      </w:tr>
      <w:tr w:rsidR="00A85ED1" w:rsidRPr="003A5BCF" w:rsidTr="00E069E6">
        <w:trPr>
          <w:trHeight w:val="2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E67F6A" w:rsidRDefault="00A85ED1" w:rsidP="00E069E6">
            <w:pPr>
              <w:jc w:val="center"/>
            </w:pPr>
            <w:r w:rsidRPr="00E67F6A">
              <w:t>20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5ED1" w:rsidRPr="00E67F6A" w:rsidRDefault="00A85ED1" w:rsidP="00E069E6">
            <w:pPr>
              <w:jc w:val="center"/>
            </w:pPr>
            <w:r w:rsidRPr="00E67F6A">
              <w:t>99,40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5ED1" w:rsidRPr="00E67F6A" w:rsidRDefault="00A85ED1" w:rsidP="00E069E6">
            <w:pPr>
              <w:jc w:val="center"/>
              <w:rPr>
                <w:color w:val="F26870"/>
              </w:rPr>
            </w:pPr>
            <w:r w:rsidRPr="00E67F6A">
              <w:t>349,87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5ED1" w:rsidRPr="00E67F6A" w:rsidRDefault="00A85ED1" w:rsidP="00E069E6">
            <w:pPr>
              <w:jc w:val="center"/>
              <w:rPr>
                <w:color w:val="F26870"/>
              </w:rPr>
            </w:pPr>
            <w:r w:rsidRPr="00E67F6A">
              <w:t>7176,86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41,87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2,04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0,54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11,08</w:t>
            </w:r>
          </w:p>
        </w:tc>
      </w:tr>
      <w:tr w:rsidR="00A85ED1" w:rsidRPr="003A5BCF" w:rsidTr="00E069E6">
        <w:trPr>
          <w:trHeight w:val="2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E67F6A" w:rsidRDefault="00A85ED1" w:rsidP="00E069E6">
            <w:pPr>
              <w:jc w:val="center"/>
            </w:pPr>
            <w:r w:rsidRPr="00E67F6A">
              <w:t>25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5ED1" w:rsidRPr="00E67F6A" w:rsidRDefault="00A85ED1" w:rsidP="00E069E6">
            <w:pPr>
              <w:jc w:val="center"/>
            </w:pPr>
            <w:r w:rsidRPr="00E67F6A">
              <w:t>99,40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5ED1" w:rsidRPr="00E67F6A" w:rsidRDefault="00A85ED1" w:rsidP="00E069E6">
            <w:pPr>
              <w:jc w:val="center"/>
              <w:rPr>
                <w:color w:val="F26870"/>
                <w:lang w:val="en-US"/>
              </w:rPr>
            </w:pPr>
            <w:r w:rsidRPr="00E67F6A">
              <w:t>396,52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5ED1" w:rsidRPr="00E67F6A" w:rsidRDefault="00A85ED1" w:rsidP="00E069E6">
            <w:pPr>
              <w:jc w:val="center"/>
              <w:rPr>
                <w:color w:val="F26870"/>
                <w:lang w:val="en-US"/>
              </w:rPr>
            </w:pPr>
            <w:r w:rsidRPr="00E67F6A">
              <w:t>7176,86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41,87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2,31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0,61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11,08</w:t>
            </w:r>
          </w:p>
        </w:tc>
      </w:tr>
      <w:tr w:rsidR="00A85ED1" w:rsidRPr="003A5BCF" w:rsidTr="00E069E6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E67F6A" w:rsidRDefault="00A85ED1" w:rsidP="00E069E6">
            <w:pPr>
              <w:jc w:val="center"/>
            </w:pPr>
            <w:r w:rsidRPr="00E67F6A">
              <w:t>30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5ED1" w:rsidRPr="00E67F6A" w:rsidRDefault="00A85ED1" w:rsidP="00E069E6">
            <w:pPr>
              <w:jc w:val="center"/>
            </w:pPr>
            <w:r w:rsidRPr="00E67F6A">
              <w:t>115,91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5ED1" w:rsidRPr="00E67F6A" w:rsidRDefault="00A85ED1" w:rsidP="00E069E6">
            <w:pPr>
              <w:jc w:val="center"/>
              <w:rPr>
                <w:color w:val="F26870"/>
              </w:rPr>
            </w:pPr>
            <w:r w:rsidRPr="00E67F6A">
              <w:t>430,61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5ED1" w:rsidRPr="00E67F6A" w:rsidRDefault="00A85ED1" w:rsidP="00E069E6">
            <w:pPr>
              <w:jc w:val="center"/>
              <w:rPr>
                <w:color w:val="F26870"/>
              </w:rPr>
            </w:pPr>
            <w:r w:rsidRPr="00E67F6A">
              <w:t>6997,44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40,82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2,51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0,66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10,80</w:t>
            </w:r>
          </w:p>
        </w:tc>
      </w:tr>
      <w:tr w:rsidR="00A85ED1" w:rsidRPr="003A5BCF" w:rsidTr="00E069E6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E67F6A" w:rsidRDefault="00A85ED1" w:rsidP="00E069E6">
            <w:pPr>
              <w:jc w:val="center"/>
            </w:pPr>
            <w:r w:rsidRPr="00E67F6A">
              <w:t>35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5ED1" w:rsidRPr="00E67F6A" w:rsidRDefault="00A85ED1" w:rsidP="00E069E6">
            <w:pPr>
              <w:jc w:val="center"/>
            </w:pPr>
            <w:r w:rsidRPr="00E67F6A">
              <w:t>132,59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5ED1" w:rsidRPr="00E67F6A" w:rsidRDefault="00A85ED1" w:rsidP="00E069E6">
            <w:pPr>
              <w:jc w:val="center"/>
              <w:rPr>
                <w:color w:val="F26870"/>
              </w:rPr>
            </w:pPr>
            <w:r w:rsidRPr="00E67F6A">
              <w:t>470,08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5ED1" w:rsidRPr="00E67F6A" w:rsidRDefault="00A85ED1" w:rsidP="00E069E6">
            <w:pPr>
              <w:jc w:val="center"/>
              <w:rPr>
                <w:color w:val="F26870"/>
              </w:rPr>
            </w:pPr>
            <w:r w:rsidRPr="00E67F6A">
              <w:t>7535,71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43,96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2,74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0,73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11,63</w:t>
            </w:r>
          </w:p>
        </w:tc>
      </w:tr>
      <w:tr w:rsidR="00A85ED1" w:rsidRPr="003A5BCF" w:rsidTr="00E069E6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E67F6A" w:rsidRDefault="00A85ED1" w:rsidP="00E069E6">
            <w:pPr>
              <w:jc w:val="center"/>
            </w:pPr>
            <w:r w:rsidRPr="00E67F6A">
              <w:t>40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5ED1" w:rsidRPr="00E67F6A" w:rsidRDefault="00A85ED1" w:rsidP="00E069E6">
            <w:pPr>
              <w:jc w:val="center"/>
            </w:pPr>
            <w:r w:rsidRPr="00E67F6A">
              <w:t>132,59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5ED1" w:rsidRPr="00E67F6A" w:rsidRDefault="00A85ED1" w:rsidP="00E069E6">
            <w:pPr>
              <w:jc w:val="center"/>
              <w:rPr>
                <w:color w:val="F26870"/>
              </w:rPr>
            </w:pPr>
            <w:r w:rsidRPr="00E67F6A">
              <w:t>511,35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5ED1" w:rsidRPr="00E67F6A" w:rsidRDefault="00A85ED1" w:rsidP="00E069E6">
            <w:pPr>
              <w:jc w:val="center"/>
              <w:rPr>
                <w:color w:val="F26870"/>
              </w:rPr>
            </w:pPr>
            <w:r w:rsidRPr="00E67F6A">
              <w:t>6638,60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38,73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2,98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0,79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10,24</w:t>
            </w:r>
          </w:p>
        </w:tc>
      </w:tr>
      <w:tr w:rsidR="00A85ED1" w:rsidRPr="003A5BCF" w:rsidTr="00E069E6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E67F6A" w:rsidRDefault="00A85ED1" w:rsidP="00E069E6">
            <w:pPr>
              <w:jc w:val="center"/>
            </w:pPr>
            <w:r w:rsidRPr="00E67F6A">
              <w:rPr>
                <w:lang w:val="en-US"/>
              </w:rPr>
              <w:t>45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5ED1" w:rsidRPr="00E67F6A" w:rsidRDefault="00A85ED1" w:rsidP="00E069E6">
            <w:pPr>
              <w:jc w:val="center"/>
            </w:pPr>
            <w:r w:rsidRPr="00E67F6A">
              <w:t>135,64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5ED1" w:rsidRPr="00E67F6A" w:rsidRDefault="00A85ED1" w:rsidP="00E069E6">
            <w:pPr>
              <w:jc w:val="center"/>
              <w:rPr>
                <w:color w:val="F26870"/>
              </w:rPr>
            </w:pPr>
            <w:r w:rsidRPr="00E67F6A">
              <w:t>581,33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5ED1" w:rsidRPr="00E67F6A" w:rsidRDefault="00A85ED1" w:rsidP="00E069E6">
            <w:pPr>
              <w:jc w:val="center"/>
              <w:rPr>
                <w:color w:val="F26870"/>
              </w:rPr>
            </w:pPr>
            <w:r w:rsidRPr="00E67F6A">
              <w:t>6279,76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  <w:rPr>
                <w:spacing w:val="20"/>
              </w:rPr>
            </w:pPr>
            <w:r w:rsidRPr="00E67F6A">
              <w:rPr>
                <w:spacing w:val="20"/>
              </w:rPr>
              <w:t>36,63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3,39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0,90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9,69</w:t>
            </w:r>
          </w:p>
        </w:tc>
      </w:tr>
      <w:tr w:rsidR="00A85ED1" w:rsidRPr="003A5BCF" w:rsidTr="00E069E6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3A5BCF" w:rsidRDefault="00A85ED1" w:rsidP="00E069E6">
            <w:pPr>
              <w:jc w:val="center"/>
            </w:pPr>
            <w:r w:rsidRPr="003A5BCF">
              <w:rPr>
                <w:b/>
                <w:bCs/>
              </w:rPr>
              <w:t>5400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ED1" w:rsidRPr="00E67F6A" w:rsidRDefault="00A85ED1" w:rsidP="00E069E6">
            <w:pPr>
              <w:jc w:val="center"/>
            </w:pPr>
            <w:r w:rsidRPr="00E67F6A">
              <w:rPr>
                <w:lang w:val="en-US"/>
              </w:rPr>
              <w:t>50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5ED1" w:rsidRPr="00E67F6A" w:rsidRDefault="00A85ED1" w:rsidP="00E069E6">
            <w:pPr>
              <w:jc w:val="center"/>
            </w:pPr>
            <w:r w:rsidRPr="00E67F6A">
              <w:t>140,31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5ED1" w:rsidRPr="00E67F6A" w:rsidRDefault="00A85ED1" w:rsidP="00E069E6">
            <w:pPr>
              <w:jc w:val="center"/>
              <w:rPr>
                <w:color w:val="F26870"/>
              </w:rPr>
            </w:pPr>
            <w:r w:rsidRPr="00E67F6A">
              <w:t>624,39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5ED1" w:rsidRPr="00E67F6A" w:rsidRDefault="00A85ED1" w:rsidP="00E069E6">
            <w:pPr>
              <w:jc w:val="center"/>
              <w:rPr>
                <w:color w:val="F26870"/>
              </w:rPr>
            </w:pPr>
            <w:r w:rsidRPr="00E67F6A">
              <w:t>6100,33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  <w:rPr>
                <w:spacing w:val="20"/>
              </w:rPr>
            </w:pPr>
            <w:r w:rsidRPr="00E67F6A">
              <w:rPr>
                <w:spacing w:val="20"/>
              </w:rPr>
              <w:t>35,59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3,64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0,96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ED1" w:rsidRPr="00E67F6A" w:rsidRDefault="00A85ED1" w:rsidP="00E069E6">
            <w:pPr>
              <w:jc w:val="center"/>
            </w:pPr>
            <w:r w:rsidRPr="00E67F6A">
              <w:t>9,41</w:t>
            </w:r>
          </w:p>
        </w:tc>
      </w:tr>
    </w:tbl>
    <w:p w:rsidR="00A85ED1" w:rsidRPr="003A5BCF" w:rsidRDefault="00A85ED1" w:rsidP="00A85ED1">
      <w:pPr>
        <w:pStyle w:val="a3"/>
        <w:numPr>
          <w:ilvl w:val="0"/>
          <w:numId w:val="9"/>
        </w:numPr>
        <w:spacing w:line="360" w:lineRule="auto"/>
        <w:ind w:right="20"/>
        <w:rPr>
          <w:sz w:val="28"/>
          <w:szCs w:val="28"/>
        </w:rPr>
      </w:pPr>
      <w:bookmarkStart w:id="9" w:name="_Hlk68134161"/>
      <w:r w:rsidRPr="003A5BCF">
        <w:rPr>
          <w:rStyle w:val="5TimesNewRoman135pt0pt"/>
          <w:rFonts w:eastAsia="Gungsuh"/>
          <w:sz w:val="28"/>
          <w:szCs w:val="28"/>
        </w:rPr>
        <w:t>Построили</w:t>
      </w:r>
      <w:r w:rsidRPr="003A5BCF">
        <w:rPr>
          <w:sz w:val="28"/>
          <w:szCs w:val="28"/>
        </w:rPr>
        <w:t xml:space="preserve"> графики зависимости следующих параметров от угла опережения зажигания: </w:t>
      </w:r>
      <w:r w:rsidRPr="003A5BCF">
        <w:rPr>
          <w:position w:val="-14"/>
          <w:sz w:val="28"/>
          <w:szCs w:val="28"/>
        </w:rPr>
        <w:object w:dxaOrig="460" w:dyaOrig="380">
          <v:shape id="_x0000_i1848" type="#_x0000_t75" style="width:29pt;height:24pt" o:ole="">
            <v:imagedata r:id="rId74" o:title=""/>
          </v:shape>
          <o:OLEObject Type="Embed" ProgID="Equation.3" ShapeID="_x0000_i1848" DrawAspect="Content" ObjectID="_1690024169" r:id="rId209"/>
        </w:object>
      </w:r>
      <w:r w:rsidRPr="003A5BCF">
        <w:rPr>
          <w:sz w:val="28"/>
          <w:szCs w:val="28"/>
        </w:rPr>
        <w:t xml:space="preserve">; </w:t>
      </w:r>
      <w:r w:rsidRPr="003A5BCF">
        <w:rPr>
          <w:position w:val="-14"/>
          <w:sz w:val="28"/>
          <w:szCs w:val="28"/>
        </w:rPr>
        <w:object w:dxaOrig="440" w:dyaOrig="380">
          <v:shape id="_x0000_i1849" type="#_x0000_t75" style="width:25pt;height:22pt" o:ole="">
            <v:imagedata r:id="rId76" o:title=""/>
          </v:shape>
          <o:OLEObject Type="Embed" ProgID="Equation.3" ShapeID="_x0000_i1849" DrawAspect="Content" ObjectID="_1690024170" r:id="rId210"/>
        </w:object>
      </w:r>
      <w:r w:rsidRPr="003A5BCF">
        <w:rPr>
          <w:sz w:val="28"/>
          <w:szCs w:val="28"/>
        </w:rPr>
        <w:t xml:space="preserve">; </w:t>
      </w:r>
      <w:r w:rsidRPr="003A5BCF">
        <w:rPr>
          <w:position w:val="-14"/>
          <w:sz w:val="28"/>
          <w:szCs w:val="28"/>
        </w:rPr>
        <w:object w:dxaOrig="440" w:dyaOrig="380">
          <v:shape id="_x0000_i1850" type="#_x0000_t75" style="width:29pt;height:24pt" o:ole="">
            <v:imagedata r:id="rId78" o:title=""/>
          </v:shape>
          <o:OLEObject Type="Embed" ProgID="Equation.3" ShapeID="_x0000_i1850" DrawAspect="Content" ObjectID="_1690024171" r:id="rId211"/>
        </w:object>
      </w:r>
      <w:r w:rsidRPr="003A5BCF">
        <w:rPr>
          <w:sz w:val="28"/>
          <w:szCs w:val="28"/>
        </w:rPr>
        <w:t xml:space="preserve"> (рис</w: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1.</w:t>
      </w:r>
      <w:r>
        <w:rPr>
          <w:sz w:val="28"/>
          <w:szCs w:val="28"/>
        </w:rPr>
        <w:t>2</w:t>
      </w:r>
      <w:r w:rsidRPr="003A5BCF">
        <w:rPr>
          <w:sz w:val="28"/>
          <w:szCs w:val="28"/>
        </w:rPr>
        <w:t xml:space="preserve">); </w:t>
      </w:r>
      <w:r w:rsidRPr="00643EE9">
        <w:rPr>
          <w:i/>
          <w:iCs/>
          <w:sz w:val="28"/>
          <w:szCs w:val="28"/>
          <w:lang w:val="en-US"/>
        </w:rPr>
        <w:t>N</w:t>
      </w:r>
      <w:r w:rsidRPr="00643EE9">
        <w:rPr>
          <w:i/>
          <w:iCs/>
          <w:sz w:val="28"/>
          <w:szCs w:val="28"/>
          <w:vertAlign w:val="subscript"/>
          <w:lang w:val="en-US"/>
        </w:rPr>
        <w:t>e</w:t>
      </w:r>
      <w:r w:rsidRPr="003A5BCF">
        <w:rPr>
          <w:sz w:val="28"/>
          <w:szCs w:val="28"/>
        </w:rPr>
        <w:t xml:space="preserve"> и </w:t>
      </w:r>
      <w:proofErr w:type="spellStart"/>
      <w:r w:rsidRPr="00643EE9">
        <w:rPr>
          <w:i/>
          <w:iCs/>
          <w:sz w:val="28"/>
          <w:szCs w:val="28"/>
          <w:lang w:val="en-US"/>
        </w:rPr>
        <w:t>g</w:t>
      </w:r>
      <w:r w:rsidRPr="00643EE9">
        <w:rPr>
          <w:i/>
          <w:iCs/>
          <w:sz w:val="28"/>
          <w:szCs w:val="28"/>
          <w:vertAlign w:val="subscript"/>
          <w:lang w:val="en-US"/>
        </w:rPr>
        <w:t>e</w:t>
      </w:r>
      <w:proofErr w:type="spellEnd"/>
      <w:r w:rsidRPr="003A5BCF">
        <w:rPr>
          <w:sz w:val="28"/>
          <w:szCs w:val="28"/>
          <w:vertAlign w:val="subscript"/>
        </w:rPr>
        <w:t xml:space="preserve"> </w:t>
      </w:r>
      <w:r w:rsidRPr="003A5BCF">
        <w:rPr>
          <w:sz w:val="28"/>
          <w:szCs w:val="28"/>
        </w:rPr>
        <w:t>(рис</w:t>
      </w:r>
      <w:r>
        <w:rPr>
          <w:sz w:val="28"/>
          <w:szCs w:val="28"/>
        </w:rPr>
        <w:t>. </w:t>
      </w:r>
      <w:r w:rsidRPr="003A5BCF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3A5BCF">
        <w:rPr>
          <w:sz w:val="28"/>
          <w:szCs w:val="28"/>
        </w:rPr>
        <w:t>).</w:t>
      </w:r>
      <w:bookmarkEnd w:id="9"/>
    </w:p>
    <w:p w:rsidR="00A85ED1" w:rsidRPr="003A5BCF" w:rsidRDefault="00A85ED1" w:rsidP="00A85ED1">
      <w:pPr>
        <w:jc w:val="center"/>
      </w:pPr>
      <w:r w:rsidRPr="003A5BCF">
        <w:rPr>
          <w:noProof/>
          <w:lang w:eastAsia="ru-RU"/>
        </w:rPr>
        <w:drawing>
          <wp:inline distT="0" distB="0" distL="0" distR="0" wp14:anchorId="509981BB" wp14:editId="2C12D3B4">
            <wp:extent cx="4914900" cy="3250759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4072" cy="326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ED1" w:rsidRDefault="00A85ED1" w:rsidP="00A85ED1">
      <w:pPr>
        <w:spacing w:line="360" w:lineRule="auto"/>
        <w:jc w:val="center"/>
        <w:rPr>
          <w:sz w:val="28"/>
          <w:szCs w:val="28"/>
        </w:rPr>
      </w:pPr>
      <w:r w:rsidRPr="003A5BCF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1.</w:t>
      </w:r>
      <w:r>
        <w:rPr>
          <w:sz w:val="28"/>
          <w:szCs w:val="28"/>
        </w:rPr>
        <w:t>2.</w:t>
      </w:r>
      <w:r w:rsidRPr="003A5BCF">
        <w:rPr>
          <w:sz w:val="28"/>
          <w:szCs w:val="28"/>
        </w:rPr>
        <w:t xml:space="preserve"> График зависимости </w:t>
      </w:r>
      <w:r w:rsidRPr="003A5BCF">
        <w:rPr>
          <w:position w:val="-14"/>
        </w:rPr>
        <w:object w:dxaOrig="460" w:dyaOrig="380">
          <v:shape id="_x0000_i1851" type="#_x0000_t75" style="width:29pt;height:24pt" o:ole="">
            <v:imagedata r:id="rId74" o:title=""/>
          </v:shape>
          <o:OLEObject Type="Embed" ProgID="Equation.3" ShapeID="_x0000_i1851" DrawAspect="Content" ObjectID="_1690024172" r:id="rId213"/>
        </w:object>
      </w:r>
      <w:r w:rsidRPr="003A5BCF">
        <w:rPr>
          <w:sz w:val="28"/>
          <w:szCs w:val="28"/>
        </w:rPr>
        <w:t xml:space="preserve">; </w:t>
      </w:r>
      <w:r w:rsidRPr="003A5BCF">
        <w:rPr>
          <w:position w:val="-14"/>
        </w:rPr>
        <w:object w:dxaOrig="440" w:dyaOrig="380">
          <v:shape id="_x0000_i1852" type="#_x0000_t75" style="width:25pt;height:22pt" o:ole="">
            <v:imagedata r:id="rId76" o:title=""/>
          </v:shape>
          <o:OLEObject Type="Embed" ProgID="Equation.3" ShapeID="_x0000_i1852" DrawAspect="Content" ObjectID="_1690024173" r:id="rId214"/>
        </w:object>
      </w:r>
      <w:r w:rsidRPr="003A5BCF">
        <w:rPr>
          <w:sz w:val="28"/>
          <w:szCs w:val="28"/>
        </w:rPr>
        <w:t xml:space="preserve">; </w:t>
      </w:r>
      <w:r w:rsidRPr="003A5BCF">
        <w:rPr>
          <w:position w:val="-14"/>
        </w:rPr>
        <w:object w:dxaOrig="440" w:dyaOrig="380">
          <v:shape id="_x0000_i1853" type="#_x0000_t75" style="width:29pt;height:24pt" o:ole="">
            <v:imagedata r:id="rId78" o:title=""/>
          </v:shape>
          <o:OLEObject Type="Embed" ProgID="Equation.3" ShapeID="_x0000_i1853" DrawAspect="Content" ObjectID="_1690024174" r:id="rId215"/>
        </w:object>
      </w:r>
      <w:r w:rsidRPr="003A5BCF">
        <w:rPr>
          <w:sz w:val="28"/>
          <w:szCs w:val="28"/>
        </w:rPr>
        <w:t xml:space="preserve"> от </w:t>
      </w:r>
      <w:r>
        <w:rPr>
          <w:sz w:val="28"/>
          <w:szCs w:val="28"/>
        </w:rPr>
        <w:t>УОЗ</w:t>
      </w:r>
    </w:p>
    <w:p w:rsidR="00A85ED1" w:rsidRPr="003A5BCF" w:rsidRDefault="00A85ED1" w:rsidP="00A85ED1">
      <w:pPr>
        <w:spacing w:line="360" w:lineRule="auto"/>
        <w:jc w:val="center"/>
      </w:pPr>
      <w:r w:rsidRPr="003A5BCF">
        <w:rPr>
          <w:noProof/>
          <w:lang w:eastAsia="ru-RU"/>
        </w:rPr>
        <w:lastRenderedPageBreak/>
        <w:drawing>
          <wp:inline distT="0" distB="0" distL="0" distR="0" wp14:anchorId="69506207" wp14:editId="4BCD84E1">
            <wp:extent cx="4796228" cy="3095625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5252" cy="312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ED1" w:rsidRDefault="00A85ED1" w:rsidP="00A85ED1">
      <w:pPr>
        <w:spacing w:line="360" w:lineRule="auto"/>
        <w:jc w:val="center"/>
        <w:rPr>
          <w:sz w:val="28"/>
          <w:szCs w:val="28"/>
        </w:rPr>
      </w:pPr>
      <w:r w:rsidRPr="003A5BCF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1.</w:t>
      </w:r>
      <w:r>
        <w:rPr>
          <w:sz w:val="28"/>
          <w:szCs w:val="28"/>
        </w:rPr>
        <w:t>3.</w:t>
      </w:r>
      <w:r w:rsidRPr="003A5BCF">
        <w:rPr>
          <w:sz w:val="28"/>
          <w:szCs w:val="28"/>
        </w:rPr>
        <w:t xml:space="preserve"> График зависимости </w:t>
      </w:r>
      <w:r w:rsidRPr="00643EE9">
        <w:rPr>
          <w:i/>
          <w:iCs/>
          <w:sz w:val="28"/>
          <w:szCs w:val="28"/>
          <w:lang w:val="en-US"/>
        </w:rPr>
        <w:t>N</w:t>
      </w:r>
      <w:r w:rsidRPr="00643EE9">
        <w:rPr>
          <w:i/>
          <w:iCs/>
          <w:sz w:val="28"/>
          <w:szCs w:val="28"/>
          <w:vertAlign w:val="subscript"/>
          <w:lang w:val="en-US"/>
        </w:rPr>
        <w:t>e</w:t>
      </w:r>
      <w:r w:rsidRPr="003A5BCF">
        <w:rPr>
          <w:sz w:val="28"/>
          <w:szCs w:val="28"/>
        </w:rPr>
        <w:t xml:space="preserve"> и </w:t>
      </w:r>
      <w:proofErr w:type="spellStart"/>
      <w:r w:rsidRPr="00643EE9">
        <w:rPr>
          <w:i/>
          <w:iCs/>
          <w:sz w:val="28"/>
          <w:szCs w:val="28"/>
          <w:lang w:val="en-US"/>
        </w:rPr>
        <w:t>g</w:t>
      </w:r>
      <w:r w:rsidRPr="00643EE9">
        <w:rPr>
          <w:i/>
          <w:iCs/>
          <w:sz w:val="28"/>
          <w:szCs w:val="28"/>
          <w:vertAlign w:val="subscript"/>
          <w:lang w:val="en-US"/>
        </w:rPr>
        <w:t>e</w:t>
      </w:r>
      <w:proofErr w:type="spellEnd"/>
      <w:r w:rsidRPr="003A5BCF">
        <w:rPr>
          <w:sz w:val="28"/>
          <w:szCs w:val="28"/>
        </w:rPr>
        <w:t xml:space="preserve"> от угла опережения зажигания</w:t>
      </w:r>
    </w:p>
    <w:p w:rsidR="00A85ED1" w:rsidRDefault="00A85ED1" w:rsidP="00A85ED1">
      <w:pPr>
        <w:spacing w:line="360" w:lineRule="auto"/>
        <w:ind w:firstLine="709"/>
        <w:rPr>
          <w:b/>
          <w:bCs/>
          <w:sz w:val="28"/>
          <w:szCs w:val="28"/>
        </w:rPr>
      </w:pPr>
    </w:p>
    <w:p w:rsidR="00A85ED1" w:rsidRPr="00643EE9" w:rsidRDefault="00A85ED1" w:rsidP="00A85ED1">
      <w:pPr>
        <w:spacing w:line="360" w:lineRule="auto"/>
        <w:ind w:firstLine="709"/>
        <w:rPr>
          <w:b/>
          <w:bCs/>
          <w:sz w:val="28"/>
          <w:szCs w:val="28"/>
        </w:rPr>
      </w:pPr>
      <w:r w:rsidRPr="00CB14B1">
        <w:rPr>
          <w:b/>
          <w:bCs/>
          <w:sz w:val="28"/>
          <w:szCs w:val="28"/>
        </w:rPr>
        <w:t>Выводы</w:t>
      </w:r>
      <w:r w:rsidRPr="00643EE9">
        <w:rPr>
          <w:b/>
          <w:bCs/>
          <w:sz w:val="28"/>
          <w:szCs w:val="28"/>
        </w:rPr>
        <w:t xml:space="preserve"> об эффективном УОЗ и низкотоксичном УОЗ</w:t>
      </w:r>
    </w:p>
    <w:p w:rsidR="006B1E24" w:rsidRDefault="00A85ED1" w:rsidP="00A85ED1">
      <w:pPr>
        <w:spacing w:line="360" w:lineRule="auto"/>
        <w:ind w:firstLine="709"/>
      </w:pPr>
      <w:r w:rsidRPr="003A5BCF">
        <w:rPr>
          <w:sz w:val="28"/>
          <w:szCs w:val="28"/>
        </w:rPr>
        <w:t>Из графика на рис</w: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1.</w:t>
      </w:r>
      <w:r>
        <w:rPr>
          <w:sz w:val="28"/>
          <w:szCs w:val="28"/>
        </w:rPr>
        <w:t>3</w:t>
      </w:r>
      <w:r w:rsidRPr="003A5BCF">
        <w:rPr>
          <w:sz w:val="28"/>
          <w:szCs w:val="28"/>
        </w:rPr>
        <w:t xml:space="preserve"> видно, что наиболее эффективным является УОЗ равный 30 градус</w:t>
      </w:r>
      <w:r>
        <w:rPr>
          <w:sz w:val="28"/>
          <w:szCs w:val="28"/>
        </w:rPr>
        <w:t>ам</w:t>
      </w:r>
      <w:r w:rsidRPr="003A5BCF">
        <w:rPr>
          <w:sz w:val="28"/>
          <w:szCs w:val="28"/>
        </w:rPr>
        <w:t xml:space="preserve"> ПКВ, а наиболее низкотоксичным является УОЗ</w:t>
      </w:r>
      <w:r>
        <w:rPr>
          <w:sz w:val="28"/>
          <w:szCs w:val="28"/>
        </w:rPr>
        <w:t>,</w:t>
      </w:r>
      <w:r w:rsidRPr="003A5BCF">
        <w:rPr>
          <w:sz w:val="28"/>
          <w:szCs w:val="28"/>
        </w:rPr>
        <w:t xml:space="preserve"> равный 15 градус</w:t>
      </w:r>
      <w:r>
        <w:rPr>
          <w:sz w:val="28"/>
          <w:szCs w:val="28"/>
        </w:rPr>
        <w:t>ам</w:t>
      </w:r>
      <w:r w:rsidRPr="003A5BCF">
        <w:rPr>
          <w:sz w:val="28"/>
          <w:szCs w:val="28"/>
        </w:rPr>
        <w:t xml:space="preserve"> ПКВ (рис</w: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1.</w:t>
      </w:r>
      <w:r>
        <w:rPr>
          <w:sz w:val="28"/>
          <w:szCs w:val="28"/>
        </w:rPr>
        <w:t>2</w:t>
      </w:r>
      <w:r w:rsidRPr="003A5BCF">
        <w:rPr>
          <w:sz w:val="28"/>
          <w:szCs w:val="28"/>
        </w:rPr>
        <w:t>).</w:t>
      </w:r>
      <w:bookmarkStart w:id="10" w:name="_GoBack"/>
      <w:bookmarkEnd w:id="4"/>
      <w:bookmarkEnd w:id="10"/>
    </w:p>
    <w:sectPr w:rsidR="006B1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ngsuh">
    <w:altName w:val="Malgun Gothic Semilight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84DC0"/>
    <w:multiLevelType w:val="hybridMultilevel"/>
    <w:tmpl w:val="198680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7CD7330"/>
    <w:multiLevelType w:val="hybridMultilevel"/>
    <w:tmpl w:val="95EC1C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F8B6912"/>
    <w:multiLevelType w:val="hybridMultilevel"/>
    <w:tmpl w:val="198680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0413A4A"/>
    <w:multiLevelType w:val="hybridMultilevel"/>
    <w:tmpl w:val="6F187DD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04311E1"/>
    <w:multiLevelType w:val="hybridMultilevel"/>
    <w:tmpl w:val="3962DE1A"/>
    <w:lvl w:ilvl="0" w:tplc="8AE630DA">
      <w:start w:val="1"/>
      <w:numFmt w:val="bullet"/>
      <w:lvlText w:val="‒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E2D9C"/>
    <w:multiLevelType w:val="hybridMultilevel"/>
    <w:tmpl w:val="C916E6AA"/>
    <w:lvl w:ilvl="0" w:tplc="88EA14A8">
      <w:start w:val="1"/>
      <w:numFmt w:val="decimal"/>
      <w:lvlText w:val="%1."/>
      <w:lvlJc w:val="left"/>
      <w:pPr>
        <w:ind w:left="1429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328233E"/>
    <w:multiLevelType w:val="hybridMultilevel"/>
    <w:tmpl w:val="198680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5021521"/>
    <w:multiLevelType w:val="hybridMultilevel"/>
    <w:tmpl w:val="73920D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6C544BF"/>
    <w:multiLevelType w:val="hybridMultilevel"/>
    <w:tmpl w:val="32E617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1AE1426"/>
    <w:multiLevelType w:val="hybridMultilevel"/>
    <w:tmpl w:val="D38E96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72D1F19"/>
    <w:multiLevelType w:val="hybridMultilevel"/>
    <w:tmpl w:val="73920D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8BA318C"/>
    <w:multiLevelType w:val="hybridMultilevel"/>
    <w:tmpl w:val="C21C35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CCC48E6"/>
    <w:multiLevelType w:val="hybridMultilevel"/>
    <w:tmpl w:val="C21C35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63630E65"/>
    <w:multiLevelType w:val="hybridMultilevel"/>
    <w:tmpl w:val="73920D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D9D7E61"/>
    <w:multiLevelType w:val="hybridMultilevel"/>
    <w:tmpl w:val="0EA07D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7270799B"/>
    <w:multiLevelType w:val="hybridMultilevel"/>
    <w:tmpl w:val="FB9E7550"/>
    <w:lvl w:ilvl="0" w:tplc="2042D088">
      <w:start w:val="1"/>
      <w:numFmt w:val="decimal"/>
      <w:lvlText w:val="%1."/>
      <w:lvlJc w:val="left"/>
      <w:pPr>
        <w:ind w:left="1429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3585545"/>
    <w:multiLevelType w:val="hybridMultilevel"/>
    <w:tmpl w:val="0EA07D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1"/>
  </w:num>
  <w:num w:numId="3">
    <w:abstractNumId w:val="14"/>
  </w:num>
  <w:num w:numId="4">
    <w:abstractNumId w:val="11"/>
  </w:num>
  <w:num w:numId="5">
    <w:abstractNumId w:val="6"/>
  </w:num>
  <w:num w:numId="6">
    <w:abstractNumId w:val="7"/>
  </w:num>
  <w:num w:numId="7">
    <w:abstractNumId w:val="3"/>
  </w:num>
  <w:num w:numId="8">
    <w:abstractNumId w:val="9"/>
  </w:num>
  <w:num w:numId="9">
    <w:abstractNumId w:val="5"/>
  </w:num>
  <w:num w:numId="10">
    <w:abstractNumId w:val="15"/>
  </w:num>
  <w:num w:numId="11">
    <w:abstractNumId w:val="8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0"/>
  </w:num>
  <w:num w:numId="16">
    <w:abstractNumId w:val="2"/>
  </w:num>
  <w:num w:numId="17">
    <w:abstractNumId w:val="12"/>
  </w:num>
  <w:num w:numId="18">
    <w:abstractNumId w:val="16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F42"/>
    <w:rsid w:val="006B1E24"/>
    <w:rsid w:val="00A85ED1"/>
    <w:rsid w:val="00FD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F7984"/>
  <w15:chartTrackingRefBased/>
  <w15:docId w15:val="{CE089FD7-9242-4042-9140-00E16E7DC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ED1"/>
    <w:pPr>
      <w:spacing w:after="0" w:line="276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85ED1"/>
    <w:pPr>
      <w:keepNext/>
      <w:spacing w:before="480" w:after="240" w:line="240" w:lineRule="auto"/>
      <w:jc w:val="center"/>
      <w:outlineLvl w:val="0"/>
    </w:pPr>
    <w:rPr>
      <w:rFonts w:eastAsia="Times New Roman"/>
      <w:b/>
      <w:caps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85ED1"/>
    <w:pPr>
      <w:keepNext/>
      <w:spacing w:before="360" w:after="180" w:line="240" w:lineRule="auto"/>
      <w:jc w:val="center"/>
      <w:outlineLvl w:val="1"/>
    </w:pPr>
    <w:rPr>
      <w:rFonts w:eastAsia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A85ED1"/>
    <w:pPr>
      <w:keepNext/>
      <w:spacing w:before="240" w:after="120" w:line="240" w:lineRule="auto"/>
      <w:jc w:val="center"/>
      <w:outlineLvl w:val="2"/>
    </w:pPr>
    <w:rPr>
      <w:rFonts w:eastAsia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85ED1"/>
    <w:pPr>
      <w:keepNext/>
      <w:spacing w:line="240" w:lineRule="auto"/>
      <w:jc w:val="center"/>
      <w:outlineLvl w:val="3"/>
    </w:pPr>
    <w:rPr>
      <w:rFonts w:eastAsia="Times New Roman"/>
      <w:sz w:val="32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A85ED1"/>
    <w:pPr>
      <w:keepNext/>
      <w:spacing w:line="240" w:lineRule="auto"/>
      <w:jc w:val="center"/>
      <w:outlineLvl w:val="4"/>
    </w:pPr>
    <w:rPr>
      <w:rFonts w:eastAsia="Times New Roman"/>
      <w:b/>
      <w:bCs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A85ED1"/>
    <w:pPr>
      <w:keepNext/>
      <w:tabs>
        <w:tab w:val="left" w:pos="0"/>
      </w:tabs>
      <w:spacing w:line="240" w:lineRule="auto"/>
      <w:jc w:val="center"/>
      <w:outlineLvl w:val="5"/>
    </w:pPr>
    <w:rPr>
      <w:rFonts w:eastAsia="Times New Roman"/>
      <w:b/>
      <w:bCs/>
      <w:i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85ED1"/>
    <w:pPr>
      <w:keepNext/>
      <w:spacing w:line="240" w:lineRule="auto"/>
      <w:jc w:val="center"/>
      <w:outlineLvl w:val="6"/>
    </w:pPr>
    <w:rPr>
      <w:rFonts w:eastAsia="Times New Roman"/>
      <w:i/>
      <w:i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A85ED1"/>
    <w:pPr>
      <w:keepNext/>
      <w:spacing w:line="240" w:lineRule="auto"/>
      <w:jc w:val="center"/>
      <w:outlineLvl w:val="7"/>
    </w:pPr>
    <w:rPr>
      <w:rFonts w:eastAsia="Times New Roman"/>
      <w:i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85ED1"/>
    <w:pPr>
      <w:keepNext/>
      <w:spacing w:line="240" w:lineRule="auto"/>
      <w:jc w:val="center"/>
      <w:outlineLvl w:val="8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5ED1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A85ED1"/>
    <w:pPr>
      <w:ind w:left="720"/>
      <w:contextualSpacing/>
    </w:pPr>
  </w:style>
  <w:style w:type="table" w:styleId="a4">
    <w:name w:val="Table Grid"/>
    <w:basedOn w:val="a1"/>
    <w:uiPriority w:val="39"/>
    <w:rsid w:val="00A85ED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TimesNewRoman135pt0pt">
    <w:name w:val="Основной текст (5) + Times New Roman;13;5 pt;Не полужирный;Интервал 0 pt"/>
    <w:basedOn w:val="a0"/>
    <w:rsid w:val="00A85ED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20">
    <w:name w:val="Заголовок 2 Знак"/>
    <w:basedOn w:val="a0"/>
    <w:link w:val="2"/>
    <w:rsid w:val="00A85ED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85ED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85ED1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85ED1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A85ED1"/>
    <w:rPr>
      <w:rFonts w:ascii="Times New Roman" w:eastAsia="Times New Roman" w:hAnsi="Times New Roman" w:cs="Times New Roman"/>
      <w:b/>
      <w:bCs/>
      <w:i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85ED1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85ED1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85ED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nhideWhenUsed/>
    <w:rsid w:val="00A85ED1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rsid w:val="00A85ED1"/>
    <w:rPr>
      <w:rFonts w:ascii="Times New Roman" w:eastAsia="Calibri" w:hAnsi="Times New Roman" w:cs="Times New Roman"/>
      <w:sz w:val="24"/>
      <w:szCs w:val="24"/>
    </w:rPr>
  </w:style>
  <w:style w:type="paragraph" w:styleId="a7">
    <w:name w:val="footer"/>
    <w:basedOn w:val="a"/>
    <w:link w:val="a8"/>
    <w:unhideWhenUsed/>
    <w:rsid w:val="00A85ED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rsid w:val="00A85ED1"/>
    <w:rPr>
      <w:rFonts w:ascii="Times New Roman" w:eastAsia="Calibri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A85E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85ED1"/>
    <w:rPr>
      <w:rFonts w:ascii="Tahoma" w:eastAsia="Calibri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A85ED1"/>
    <w:rPr>
      <w:color w:val="808080"/>
    </w:rPr>
  </w:style>
  <w:style w:type="paragraph" w:styleId="ac">
    <w:name w:val="Body Text Indent"/>
    <w:basedOn w:val="a"/>
    <w:link w:val="ad"/>
    <w:semiHidden/>
    <w:rsid w:val="00A85ED1"/>
    <w:pPr>
      <w:spacing w:line="240" w:lineRule="auto"/>
      <w:ind w:left="1985" w:hanging="1985"/>
    </w:pPr>
    <w:rPr>
      <w:rFonts w:eastAsia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semiHidden/>
    <w:rsid w:val="00A85ED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Title"/>
    <w:basedOn w:val="a"/>
    <w:link w:val="af"/>
    <w:qFormat/>
    <w:rsid w:val="00A85ED1"/>
    <w:pPr>
      <w:spacing w:line="240" w:lineRule="auto"/>
      <w:ind w:firstLine="567"/>
      <w:jc w:val="center"/>
    </w:pPr>
    <w:rPr>
      <w:rFonts w:eastAsia="Times New Roman"/>
      <w:sz w:val="28"/>
      <w:szCs w:val="20"/>
      <w:lang w:eastAsia="ru-RU"/>
    </w:rPr>
  </w:style>
  <w:style w:type="character" w:customStyle="1" w:styleId="af">
    <w:name w:val="Заголовок Знак"/>
    <w:basedOn w:val="a0"/>
    <w:link w:val="ae"/>
    <w:rsid w:val="00A85ED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A85ED1"/>
    <w:pPr>
      <w:spacing w:line="240" w:lineRule="auto"/>
      <w:ind w:firstLine="567"/>
    </w:pPr>
    <w:rPr>
      <w:rFonts w:eastAsia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A85ED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Body Text"/>
    <w:basedOn w:val="a"/>
    <w:link w:val="af1"/>
    <w:semiHidden/>
    <w:rsid w:val="00A85ED1"/>
    <w:pPr>
      <w:spacing w:line="240" w:lineRule="auto"/>
    </w:pPr>
    <w:rPr>
      <w:rFonts w:eastAsia="Times New Roman"/>
      <w:sz w:val="28"/>
      <w:szCs w:val="20"/>
      <w:lang w:eastAsia="ru-RU"/>
    </w:rPr>
  </w:style>
  <w:style w:type="character" w:customStyle="1" w:styleId="af1">
    <w:name w:val="Основной текст Знак"/>
    <w:basedOn w:val="a0"/>
    <w:link w:val="af0"/>
    <w:semiHidden/>
    <w:rsid w:val="00A85ED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rsid w:val="00A85ED1"/>
    <w:pPr>
      <w:spacing w:line="240" w:lineRule="auto"/>
    </w:pPr>
    <w:rPr>
      <w:rFonts w:eastAsia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A85ED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4"/>
    <w:semiHidden/>
    <w:rsid w:val="00A85ED1"/>
    <w:pPr>
      <w:spacing w:line="240" w:lineRule="auto"/>
      <w:ind w:firstLine="567"/>
      <w:jc w:val="center"/>
    </w:pPr>
    <w:rPr>
      <w:rFonts w:eastAsia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A85ED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caption"/>
    <w:basedOn w:val="a"/>
    <w:next w:val="a"/>
    <w:qFormat/>
    <w:rsid w:val="00A85ED1"/>
    <w:pPr>
      <w:spacing w:line="240" w:lineRule="auto"/>
    </w:pPr>
    <w:rPr>
      <w:rFonts w:eastAsia="Times New Roman"/>
      <w:sz w:val="28"/>
      <w:szCs w:val="20"/>
      <w:lang w:eastAsia="ru-RU"/>
    </w:rPr>
  </w:style>
  <w:style w:type="character" w:styleId="af3">
    <w:name w:val="page number"/>
    <w:basedOn w:val="a0"/>
    <w:rsid w:val="00A85ED1"/>
  </w:style>
  <w:style w:type="character" w:styleId="af4">
    <w:name w:val="annotation reference"/>
    <w:basedOn w:val="a0"/>
    <w:semiHidden/>
    <w:rsid w:val="00A85ED1"/>
    <w:rPr>
      <w:sz w:val="16"/>
    </w:rPr>
  </w:style>
  <w:style w:type="paragraph" w:styleId="af5">
    <w:name w:val="annotation text"/>
    <w:basedOn w:val="a"/>
    <w:link w:val="af6"/>
    <w:semiHidden/>
    <w:rsid w:val="00A85ED1"/>
    <w:pPr>
      <w:spacing w:line="240" w:lineRule="auto"/>
      <w:jc w:val="left"/>
    </w:pPr>
    <w:rPr>
      <w:rFonts w:eastAsia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semiHidden/>
    <w:rsid w:val="00A85E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"/>
    <w:next w:val="a"/>
    <w:autoRedefine/>
    <w:semiHidden/>
    <w:rsid w:val="00A85ED1"/>
    <w:pPr>
      <w:spacing w:line="240" w:lineRule="auto"/>
      <w:ind w:left="840"/>
      <w:jc w:val="left"/>
    </w:pPr>
    <w:rPr>
      <w:rFonts w:eastAsia="Times New Roman"/>
      <w:noProof/>
      <w:sz w:val="28"/>
      <w:lang w:eastAsia="ru-RU"/>
    </w:rPr>
  </w:style>
  <w:style w:type="paragraph" w:styleId="11">
    <w:name w:val="toc 1"/>
    <w:basedOn w:val="a"/>
    <w:next w:val="a"/>
    <w:semiHidden/>
    <w:rsid w:val="00A85ED1"/>
    <w:pPr>
      <w:spacing w:line="240" w:lineRule="auto"/>
      <w:jc w:val="left"/>
    </w:pPr>
    <w:rPr>
      <w:rFonts w:eastAsia="Times New Roman"/>
      <w:b/>
      <w:caps/>
      <w:noProof/>
      <w:lang w:eastAsia="ru-RU"/>
    </w:rPr>
  </w:style>
  <w:style w:type="paragraph" w:styleId="25">
    <w:name w:val="toc 2"/>
    <w:basedOn w:val="a"/>
    <w:next w:val="a"/>
    <w:semiHidden/>
    <w:rsid w:val="00A85ED1"/>
    <w:pPr>
      <w:spacing w:line="240" w:lineRule="auto"/>
      <w:ind w:left="278"/>
      <w:jc w:val="left"/>
    </w:pPr>
    <w:rPr>
      <w:rFonts w:eastAsia="Times New Roman"/>
      <w:b/>
      <w:noProof/>
      <w:sz w:val="26"/>
      <w:lang w:eastAsia="ru-RU"/>
    </w:rPr>
  </w:style>
  <w:style w:type="paragraph" w:styleId="33">
    <w:name w:val="toc 3"/>
    <w:basedOn w:val="a"/>
    <w:next w:val="a"/>
    <w:semiHidden/>
    <w:rsid w:val="00A85ED1"/>
    <w:pPr>
      <w:spacing w:line="240" w:lineRule="auto"/>
      <w:ind w:left="561"/>
      <w:jc w:val="left"/>
    </w:pPr>
    <w:rPr>
      <w:rFonts w:eastAsia="Times New Roman"/>
      <w:noProof/>
      <w:sz w:val="26"/>
      <w:lang w:eastAsia="ru-RU"/>
    </w:rPr>
  </w:style>
  <w:style w:type="paragraph" w:styleId="51">
    <w:name w:val="toc 5"/>
    <w:basedOn w:val="a"/>
    <w:next w:val="a"/>
    <w:autoRedefine/>
    <w:semiHidden/>
    <w:rsid w:val="00A85ED1"/>
    <w:pPr>
      <w:spacing w:line="240" w:lineRule="auto"/>
      <w:ind w:left="1120"/>
      <w:jc w:val="left"/>
    </w:pPr>
    <w:rPr>
      <w:rFonts w:eastAsia="Times New Roman"/>
      <w:noProof/>
      <w:sz w:val="28"/>
      <w:lang w:eastAsia="ru-RU"/>
    </w:rPr>
  </w:style>
  <w:style w:type="paragraph" w:styleId="61">
    <w:name w:val="toc 6"/>
    <w:basedOn w:val="a"/>
    <w:next w:val="a"/>
    <w:autoRedefine/>
    <w:semiHidden/>
    <w:rsid w:val="00A85ED1"/>
    <w:pPr>
      <w:spacing w:line="240" w:lineRule="auto"/>
      <w:ind w:left="1400"/>
      <w:jc w:val="left"/>
    </w:pPr>
    <w:rPr>
      <w:rFonts w:eastAsia="Times New Roman"/>
      <w:noProof/>
      <w:sz w:val="28"/>
      <w:lang w:eastAsia="ru-RU"/>
    </w:rPr>
  </w:style>
  <w:style w:type="paragraph" w:styleId="71">
    <w:name w:val="toc 7"/>
    <w:basedOn w:val="a"/>
    <w:next w:val="a"/>
    <w:autoRedefine/>
    <w:semiHidden/>
    <w:rsid w:val="00A85ED1"/>
    <w:pPr>
      <w:spacing w:line="240" w:lineRule="auto"/>
      <w:ind w:left="1680"/>
      <w:jc w:val="left"/>
    </w:pPr>
    <w:rPr>
      <w:rFonts w:eastAsia="Times New Roman"/>
      <w:noProof/>
      <w:sz w:val="28"/>
      <w:lang w:eastAsia="ru-RU"/>
    </w:rPr>
  </w:style>
  <w:style w:type="paragraph" w:styleId="81">
    <w:name w:val="toc 8"/>
    <w:basedOn w:val="a"/>
    <w:next w:val="a"/>
    <w:autoRedefine/>
    <w:semiHidden/>
    <w:rsid w:val="00A85ED1"/>
    <w:pPr>
      <w:spacing w:line="240" w:lineRule="auto"/>
      <w:ind w:left="1960"/>
      <w:jc w:val="left"/>
    </w:pPr>
    <w:rPr>
      <w:rFonts w:eastAsia="Times New Roman"/>
      <w:noProof/>
      <w:sz w:val="28"/>
      <w:lang w:eastAsia="ru-RU"/>
    </w:rPr>
  </w:style>
  <w:style w:type="paragraph" w:styleId="91">
    <w:name w:val="toc 9"/>
    <w:basedOn w:val="a"/>
    <w:next w:val="a"/>
    <w:autoRedefine/>
    <w:semiHidden/>
    <w:rsid w:val="00A85ED1"/>
    <w:pPr>
      <w:spacing w:line="240" w:lineRule="auto"/>
      <w:ind w:left="2240"/>
      <w:jc w:val="left"/>
    </w:pPr>
    <w:rPr>
      <w:rFonts w:eastAsia="Times New Roman"/>
      <w:noProof/>
      <w:sz w:val="28"/>
      <w:lang w:eastAsia="ru-RU"/>
    </w:rPr>
  </w:style>
  <w:style w:type="character" w:styleId="af7">
    <w:name w:val="Hyperlink"/>
    <w:basedOn w:val="a0"/>
    <w:rsid w:val="00A85ED1"/>
    <w:rPr>
      <w:color w:val="0000FF"/>
      <w:u w:val="single"/>
    </w:rPr>
  </w:style>
  <w:style w:type="paragraph" w:styleId="af8">
    <w:name w:val="Subtitle"/>
    <w:basedOn w:val="a"/>
    <w:link w:val="af9"/>
    <w:qFormat/>
    <w:rsid w:val="00A85ED1"/>
    <w:pPr>
      <w:spacing w:line="240" w:lineRule="auto"/>
      <w:jc w:val="center"/>
    </w:pPr>
    <w:rPr>
      <w:rFonts w:eastAsia="Times New Roman"/>
      <w:caps/>
      <w:sz w:val="28"/>
      <w:szCs w:val="28"/>
      <w:lang w:eastAsia="ru-RU"/>
    </w:rPr>
  </w:style>
  <w:style w:type="character" w:customStyle="1" w:styleId="af9">
    <w:name w:val="Подзаголовок Знак"/>
    <w:basedOn w:val="a0"/>
    <w:link w:val="af8"/>
    <w:rsid w:val="00A85ED1"/>
    <w:rPr>
      <w:rFonts w:ascii="Times New Roman" w:eastAsia="Times New Roman" w:hAnsi="Times New Roman" w:cs="Times New Roman"/>
      <w:caps/>
      <w:sz w:val="28"/>
      <w:szCs w:val="28"/>
      <w:lang w:eastAsia="ru-RU"/>
    </w:rPr>
  </w:style>
  <w:style w:type="character" w:customStyle="1" w:styleId="afa">
    <w:name w:val="Название Знак"/>
    <w:basedOn w:val="a0"/>
    <w:rsid w:val="00A85ED1"/>
    <w:rPr>
      <w:rFonts w:eastAsia="Times New Roman"/>
      <w:sz w:val="28"/>
    </w:rPr>
  </w:style>
  <w:style w:type="character" w:customStyle="1" w:styleId="xbe">
    <w:name w:val="_xbe"/>
    <w:basedOn w:val="a0"/>
    <w:rsid w:val="00A85ED1"/>
  </w:style>
  <w:style w:type="character" w:customStyle="1" w:styleId="27">
    <w:name w:val="Основной текст (27)_"/>
    <w:basedOn w:val="a0"/>
    <w:link w:val="270"/>
    <w:rsid w:val="00A85ED1"/>
    <w:rPr>
      <w:sz w:val="26"/>
      <w:szCs w:val="26"/>
      <w:shd w:val="clear" w:color="auto" w:fill="FFFFFF"/>
    </w:rPr>
  </w:style>
  <w:style w:type="paragraph" w:customStyle="1" w:styleId="270">
    <w:name w:val="Основной текст (27)"/>
    <w:basedOn w:val="a"/>
    <w:link w:val="27"/>
    <w:rsid w:val="00A85ED1"/>
    <w:pPr>
      <w:shd w:val="clear" w:color="auto" w:fill="FFFFFF"/>
      <w:spacing w:before="120" w:after="300" w:line="0" w:lineRule="atLeast"/>
      <w:jc w:val="left"/>
    </w:pPr>
    <w:rPr>
      <w:rFonts w:asciiTheme="minorHAnsi" w:eastAsiaTheme="minorHAnsi" w:hAnsiTheme="minorHAnsi" w:cstheme="minorBidi"/>
      <w:sz w:val="26"/>
      <w:szCs w:val="26"/>
    </w:rPr>
  </w:style>
  <w:style w:type="character" w:customStyle="1" w:styleId="52">
    <w:name w:val="Основной текст (5)_"/>
    <w:basedOn w:val="a0"/>
    <w:link w:val="53"/>
    <w:rsid w:val="00A85ED1"/>
    <w:rPr>
      <w:rFonts w:ascii="Gungsuh" w:eastAsia="Gungsuh" w:hAnsi="Gungsuh" w:cs="Gungsuh"/>
      <w:spacing w:val="-10"/>
      <w:shd w:val="clear" w:color="auto" w:fill="FFFFFF"/>
    </w:rPr>
  </w:style>
  <w:style w:type="paragraph" w:customStyle="1" w:styleId="53">
    <w:name w:val="Основной текст (5)"/>
    <w:basedOn w:val="a"/>
    <w:link w:val="52"/>
    <w:rsid w:val="00A85ED1"/>
    <w:pPr>
      <w:shd w:val="clear" w:color="auto" w:fill="FFFFFF"/>
      <w:spacing w:before="120" w:after="120" w:line="370" w:lineRule="exact"/>
      <w:jc w:val="left"/>
    </w:pPr>
    <w:rPr>
      <w:rFonts w:ascii="Gungsuh" w:eastAsia="Gungsuh" w:hAnsi="Gungsuh" w:cs="Gungsuh"/>
      <w:spacing w:val="-10"/>
      <w:sz w:val="22"/>
      <w:szCs w:val="22"/>
    </w:rPr>
  </w:style>
  <w:style w:type="character" w:customStyle="1" w:styleId="5TimesNewRoman">
    <w:name w:val="Основной текст (5) + Times New Roman"/>
    <w:aliases w:val="13,5 pt,Не полужирный,Интервал 0 pt"/>
    <w:basedOn w:val="a0"/>
    <w:rsid w:val="00A85ED1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7"/>
      <w:szCs w:val="27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4.bin"/><Relationship Id="rId21" Type="http://schemas.openxmlformats.org/officeDocument/2006/relationships/oleObject" Target="embeddings/oleObject9.bin"/><Relationship Id="rId42" Type="http://schemas.openxmlformats.org/officeDocument/2006/relationships/image" Target="media/image19.wmf"/><Relationship Id="rId63" Type="http://schemas.openxmlformats.org/officeDocument/2006/relationships/oleObject" Target="embeddings/oleObject30.bin"/><Relationship Id="rId84" Type="http://schemas.openxmlformats.org/officeDocument/2006/relationships/image" Target="media/image40.wmf"/><Relationship Id="rId138" Type="http://schemas.openxmlformats.org/officeDocument/2006/relationships/image" Target="media/image60.wmf"/><Relationship Id="rId159" Type="http://schemas.openxmlformats.org/officeDocument/2006/relationships/oleObject" Target="embeddings/oleObject85.bin"/><Relationship Id="rId170" Type="http://schemas.openxmlformats.org/officeDocument/2006/relationships/image" Target="media/image76.wmf"/><Relationship Id="rId191" Type="http://schemas.openxmlformats.org/officeDocument/2006/relationships/oleObject" Target="embeddings/oleObject109.bin"/><Relationship Id="rId205" Type="http://schemas.openxmlformats.org/officeDocument/2006/relationships/oleObject" Target="embeddings/oleObject123.bin"/><Relationship Id="rId107" Type="http://schemas.openxmlformats.org/officeDocument/2006/relationships/oleObject" Target="embeddings/oleObject57.bin"/><Relationship Id="rId11" Type="http://schemas.openxmlformats.org/officeDocument/2006/relationships/oleObject" Target="embeddings/oleObject4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5.bin"/><Relationship Id="rId74" Type="http://schemas.openxmlformats.org/officeDocument/2006/relationships/image" Target="media/image35.wmf"/><Relationship Id="rId128" Type="http://schemas.openxmlformats.org/officeDocument/2006/relationships/image" Target="media/image55.wmf"/><Relationship Id="rId149" Type="http://schemas.openxmlformats.org/officeDocument/2006/relationships/oleObject" Target="embeddings/oleObject80.bin"/><Relationship Id="rId5" Type="http://schemas.openxmlformats.org/officeDocument/2006/relationships/image" Target="media/image1.wmf"/><Relationship Id="rId95" Type="http://schemas.openxmlformats.org/officeDocument/2006/relationships/image" Target="media/image44.wmf"/><Relationship Id="rId160" Type="http://schemas.openxmlformats.org/officeDocument/2006/relationships/image" Target="media/image71.wmf"/><Relationship Id="rId181" Type="http://schemas.openxmlformats.org/officeDocument/2006/relationships/image" Target="media/image77.wmf"/><Relationship Id="rId216" Type="http://schemas.openxmlformats.org/officeDocument/2006/relationships/image" Target="media/image80.png"/><Relationship Id="rId22" Type="http://schemas.openxmlformats.org/officeDocument/2006/relationships/image" Target="media/image9.wmf"/><Relationship Id="rId43" Type="http://schemas.openxmlformats.org/officeDocument/2006/relationships/oleObject" Target="embeddings/oleObject20.bin"/><Relationship Id="rId64" Type="http://schemas.openxmlformats.org/officeDocument/2006/relationships/image" Target="media/image30.wmf"/><Relationship Id="rId118" Type="http://schemas.openxmlformats.org/officeDocument/2006/relationships/image" Target="media/image50.wmf"/><Relationship Id="rId139" Type="http://schemas.openxmlformats.org/officeDocument/2006/relationships/oleObject" Target="embeddings/oleObject75.bin"/><Relationship Id="rId85" Type="http://schemas.openxmlformats.org/officeDocument/2006/relationships/oleObject" Target="embeddings/oleObject41.bin"/><Relationship Id="rId150" Type="http://schemas.openxmlformats.org/officeDocument/2006/relationships/image" Target="media/image66.wmf"/><Relationship Id="rId171" Type="http://schemas.openxmlformats.org/officeDocument/2006/relationships/oleObject" Target="embeddings/oleObject91.bin"/><Relationship Id="rId192" Type="http://schemas.openxmlformats.org/officeDocument/2006/relationships/oleObject" Target="embeddings/oleObject110.bin"/><Relationship Id="rId206" Type="http://schemas.openxmlformats.org/officeDocument/2006/relationships/oleObject" Target="embeddings/oleObject124.bin"/><Relationship Id="rId12" Type="http://schemas.openxmlformats.org/officeDocument/2006/relationships/image" Target="media/image4.wmf"/><Relationship Id="rId33" Type="http://schemas.openxmlformats.org/officeDocument/2006/relationships/oleObject" Target="embeddings/oleObject15.bin"/><Relationship Id="rId108" Type="http://schemas.openxmlformats.org/officeDocument/2006/relationships/oleObject" Target="embeddings/oleObject58.bin"/><Relationship Id="rId129" Type="http://schemas.openxmlformats.org/officeDocument/2006/relationships/oleObject" Target="embeddings/oleObject70.bin"/><Relationship Id="rId54" Type="http://schemas.openxmlformats.org/officeDocument/2006/relationships/image" Target="media/image25.wmf"/><Relationship Id="rId75" Type="http://schemas.openxmlformats.org/officeDocument/2006/relationships/oleObject" Target="embeddings/oleObject36.bin"/><Relationship Id="rId96" Type="http://schemas.openxmlformats.org/officeDocument/2006/relationships/oleObject" Target="embeddings/oleObject48.bin"/><Relationship Id="rId140" Type="http://schemas.openxmlformats.org/officeDocument/2006/relationships/image" Target="media/image61.wmf"/><Relationship Id="rId161" Type="http://schemas.openxmlformats.org/officeDocument/2006/relationships/oleObject" Target="embeddings/oleObject86.bin"/><Relationship Id="rId182" Type="http://schemas.openxmlformats.org/officeDocument/2006/relationships/oleObject" Target="embeddings/oleObject101.bin"/><Relationship Id="rId217" Type="http://schemas.openxmlformats.org/officeDocument/2006/relationships/fontTable" Target="fontTable.xml"/><Relationship Id="rId6" Type="http://schemas.openxmlformats.org/officeDocument/2006/relationships/oleObject" Target="embeddings/oleObject1.bin"/><Relationship Id="rId23" Type="http://schemas.openxmlformats.org/officeDocument/2006/relationships/oleObject" Target="embeddings/oleObject10.bin"/><Relationship Id="rId119" Type="http://schemas.openxmlformats.org/officeDocument/2006/relationships/oleObject" Target="embeddings/oleObject65.bin"/><Relationship Id="rId44" Type="http://schemas.openxmlformats.org/officeDocument/2006/relationships/image" Target="media/image20.wmf"/><Relationship Id="rId65" Type="http://schemas.openxmlformats.org/officeDocument/2006/relationships/oleObject" Target="embeddings/oleObject31.bin"/><Relationship Id="rId86" Type="http://schemas.openxmlformats.org/officeDocument/2006/relationships/image" Target="media/image41.wmf"/><Relationship Id="rId130" Type="http://schemas.openxmlformats.org/officeDocument/2006/relationships/image" Target="media/image56.wmf"/><Relationship Id="rId151" Type="http://schemas.openxmlformats.org/officeDocument/2006/relationships/oleObject" Target="embeddings/oleObject81.bin"/><Relationship Id="rId172" Type="http://schemas.openxmlformats.org/officeDocument/2006/relationships/oleObject" Target="embeddings/oleObject92.bin"/><Relationship Id="rId193" Type="http://schemas.openxmlformats.org/officeDocument/2006/relationships/oleObject" Target="embeddings/oleObject111.bin"/><Relationship Id="rId207" Type="http://schemas.openxmlformats.org/officeDocument/2006/relationships/oleObject" Target="embeddings/oleObject125.bin"/><Relationship Id="rId13" Type="http://schemas.openxmlformats.org/officeDocument/2006/relationships/oleObject" Target="embeddings/oleObject5.bin"/><Relationship Id="rId109" Type="http://schemas.openxmlformats.org/officeDocument/2006/relationships/oleObject" Target="embeddings/oleObject59.bin"/><Relationship Id="rId34" Type="http://schemas.openxmlformats.org/officeDocument/2006/relationships/image" Target="media/image15.wmf"/><Relationship Id="rId55" Type="http://schemas.openxmlformats.org/officeDocument/2006/relationships/oleObject" Target="embeddings/oleObject26.bin"/><Relationship Id="rId76" Type="http://schemas.openxmlformats.org/officeDocument/2006/relationships/image" Target="media/image36.wmf"/><Relationship Id="rId97" Type="http://schemas.openxmlformats.org/officeDocument/2006/relationships/image" Target="media/image45.wmf"/><Relationship Id="rId120" Type="http://schemas.openxmlformats.org/officeDocument/2006/relationships/image" Target="media/image51.wmf"/><Relationship Id="rId141" Type="http://schemas.openxmlformats.org/officeDocument/2006/relationships/oleObject" Target="embeddings/oleObject76.bin"/><Relationship Id="rId7" Type="http://schemas.openxmlformats.org/officeDocument/2006/relationships/image" Target="media/image2.wmf"/><Relationship Id="rId162" Type="http://schemas.openxmlformats.org/officeDocument/2006/relationships/image" Target="media/image72.wmf"/><Relationship Id="rId183" Type="http://schemas.openxmlformats.org/officeDocument/2006/relationships/oleObject" Target="embeddings/oleObject102.bin"/><Relationship Id="rId218" Type="http://schemas.openxmlformats.org/officeDocument/2006/relationships/theme" Target="theme/theme1.xml"/><Relationship Id="rId24" Type="http://schemas.openxmlformats.org/officeDocument/2006/relationships/image" Target="media/image10.wmf"/><Relationship Id="rId45" Type="http://schemas.openxmlformats.org/officeDocument/2006/relationships/oleObject" Target="embeddings/oleObject21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2.bin"/><Relationship Id="rId110" Type="http://schemas.openxmlformats.org/officeDocument/2006/relationships/oleObject" Target="embeddings/oleObject60.bin"/><Relationship Id="rId131" Type="http://schemas.openxmlformats.org/officeDocument/2006/relationships/oleObject" Target="embeddings/oleObject71.bin"/><Relationship Id="rId152" Type="http://schemas.openxmlformats.org/officeDocument/2006/relationships/image" Target="media/image67.wmf"/><Relationship Id="rId173" Type="http://schemas.openxmlformats.org/officeDocument/2006/relationships/oleObject" Target="embeddings/oleObject93.bin"/><Relationship Id="rId194" Type="http://schemas.openxmlformats.org/officeDocument/2006/relationships/oleObject" Target="embeddings/oleObject112.bin"/><Relationship Id="rId208" Type="http://schemas.openxmlformats.org/officeDocument/2006/relationships/oleObject" Target="embeddings/oleObject126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6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7.bin"/><Relationship Id="rId100" Type="http://schemas.openxmlformats.org/officeDocument/2006/relationships/oleObject" Target="embeddings/oleObject51.bin"/><Relationship Id="rId105" Type="http://schemas.openxmlformats.org/officeDocument/2006/relationships/image" Target="media/image46.wmf"/><Relationship Id="rId126" Type="http://schemas.openxmlformats.org/officeDocument/2006/relationships/image" Target="media/image54.wmf"/><Relationship Id="rId147" Type="http://schemas.openxmlformats.org/officeDocument/2006/relationships/oleObject" Target="embeddings/oleObject79.bin"/><Relationship Id="rId168" Type="http://schemas.openxmlformats.org/officeDocument/2006/relationships/image" Target="media/image75.wmf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4.bin"/><Relationship Id="rId72" Type="http://schemas.openxmlformats.org/officeDocument/2006/relationships/image" Target="media/image34.wmf"/><Relationship Id="rId93" Type="http://schemas.openxmlformats.org/officeDocument/2006/relationships/image" Target="media/image43.wmf"/><Relationship Id="rId98" Type="http://schemas.openxmlformats.org/officeDocument/2006/relationships/oleObject" Target="embeddings/oleObject49.bin"/><Relationship Id="rId121" Type="http://schemas.openxmlformats.org/officeDocument/2006/relationships/oleObject" Target="embeddings/oleObject66.bin"/><Relationship Id="rId142" Type="http://schemas.openxmlformats.org/officeDocument/2006/relationships/image" Target="media/image62.wmf"/><Relationship Id="rId163" Type="http://schemas.openxmlformats.org/officeDocument/2006/relationships/oleObject" Target="embeddings/oleObject87.bin"/><Relationship Id="rId184" Type="http://schemas.openxmlformats.org/officeDocument/2006/relationships/oleObject" Target="embeddings/oleObject103.bin"/><Relationship Id="rId189" Type="http://schemas.openxmlformats.org/officeDocument/2006/relationships/oleObject" Target="embeddings/oleObject107.bin"/><Relationship Id="rId3" Type="http://schemas.openxmlformats.org/officeDocument/2006/relationships/settings" Target="settings.xml"/><Relationship Id="rId214" Type="http://schemas.openxmlformats.org/officeDocument/2006/relationships/oleObject" Target="embeddings/oleObject131.bin"/><Relationship Id="rId25" Type="http://schemas.openxmlformats.org/officeDocument/2006/relationships/oleObject" Target="embeddings/oleObject11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2.bin"/><Relationship Id="rId116" Type="http://schemas.openxmlformats.org/officeDocument/2006/relationships/image" Target="media/image49.wmf"/><Relationship Id="rId137" Type="http://schemas.openxmlformats.org/officeDocument/2006/relationships/oleObject" Target="embeddings/oleObject74.bin"/><Relationship Id="rId158" Type="http://schemas.openxmlformats.org/officeDocument/2006/relationships/image" Target="media/image70.wmf"/><Relationship Id="rId20" Type="http://schemas.openxmlformats.org/officeDocument/2006/relationships/image" Target="media/image8.wmf"/><Relationship Id="rId41" Type="http://schemas.openxmlformats.org/officeDocument/2006/relationships/oleObject" Target="embeddings/oleObject19.bin"/><Relationship Id="rId62" Type="http://schemas.openxmlformats.org/officeDocument/2006/relationships/image" Target="media/image29.wmf"/><Relationship Id="rId83" Type="http://schemas.openxmlformats.org/officeDocument/2006/relationships/oleObject" Target="embeddings/oleObject40.bin"/><Relationship Id="rId88" Type="http://schemas.openxmlformats.org/officeDocument/2006/relationships/oleObject" Target="embeddings/oleObject43.bin"/><Relationship Id="rId111" Type="http://schemas.openxmlformats.org/officeDocument/2006/relationships/oleObject" Target="embeddings/oleObject61.bin"/><Relationship Id="rId132" Type="http://schemas.openxmlformats.org/officeDocument/2006/relationships/image" Target="media/image57.wmf"/><Relationship Id="rId153" Type="http://schemas.openxmlformats.org/officeDocument/2006/relationships/oleObject" Target="embeddings/oleObject82.bin"/><Relationship Id="rId174" Type="http://schemas.openxmlformats.org/officeDocument/2006/relationships/oleObject" Target="embeddings/oleObject94.bin"/><Relationship Id="rId179" Type="http://schemas.openxmlformats.org/officeDocument/2006/relationships/oleObject" Target="embeddings/oleObject99.bin"/><Relationship Id="rId195" Type="http://schemas.openxmlformats.org/officeDocument/2006/relationships/oleObject" Target="embeddings/oleObject113.bin"/><Relationship Id="rId209" Type="http://schemas.openxmlformats.org/officeDocument/2006/relationships/oleObject" Target="embeddings/oleObject127.bin"/><Relationship Id="rId190" Type="http://schemas.openxmlformats.org/officeDocument/2006/relationships/oleObject" Target="embeddings/oleObject108.bin"/><Relationship Id="rId204" Type="http://schemas.openxmlformats.org/officeDocument/2006/relationships/oleObject" Target="embeddings/oleObject122.bin"/><Relationship Id="rId15" Type="http://schemas.openxmlformats.org/officeDocument/2006/relationships/oleObject" Target="embeddings/oleObject6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7.bin"/><Relationship Id="rId106" Type="http://schemas.openxmlformats.org/officeDocument/2006/relationships/oleObject" Target="embeddings/oleObject56.bin"/><Relationship Id="rId127" Type="http://schemas.openxmlformats.org/officeDocument/2006/relationships/oleObject" Target="embeddings/oleObject69.bin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4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5.bin"/><Relationship Id="rId78" Type="http://schemas.openxmlformats.org/officeDocument/2006/relationships/image" Target="media/image37.wmf"/><Relationship Id="rId94" Type="http://schemas.openxmlformats.org/officeDocument/2006/relationships/oleObject" Target="embeddings/oleObject47.bin"/><Relationship Id="rId99" Type="http://schemas.openxmlformats.org/officeDocument/2006/relationships/oleObject" Target="embeddings/oleObject50.bin"/><Relationship Id="rId101" Type="http://schemas.openxmlformats.org/officeDocument/2006/relationships/oleObject" Target="embeddings/oleObject52.bin"/><Relationship Id="rId122" Type="http://schemas.openxmlformats.org/officeDocument/2006/relationships/image" Target="media/image52.wmf"/><Relationship Id="rId143" Type="http://schemas.openxmlformats.org/officeDocument/2006/relationships/oleObject" Target="embeddings/oleObject77.bin"/><Relationship Id="rId148" Type="http://schemas.openxmlformats.org/officeDocument/2006/relationships/image" Target="media/image65.wmf"/><Relationship Id="rId164" Type="http://schemas.openxmlformats.org/officeDocument/2006/relationships/image" Target="media/image73.wmf"/><Relationship Id="rId169" Type="http://schemas.openxmlformats.org/officeDocument/2006/relationships/oleObject" Target="embeddings/oleObject90.bin"/><Relationship Id="rId185" Type="http://schemas.openxmlformats.org/officeDocument/2006/relationships/oleObject" Target="embeddings/oleObject104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oleObject" Target="embeddings/oleObject100.bin"/><Relationship Id="rId210" Type="http://schemas.openxmlformats.org/officeDocument/2006/relationships/oleObject" Target="embeddings/oleObject128.bin"/><Relationship Id="rId215" Type="http://schemas.openxmlformats.org/officeDocument/2006/relationships/oleObject" Target="embeddings/oleObject132.bin"/><Relationship Id="rId26" Type="http://schemas.openxmlformats.org/officeDocument/2006/relationships/image" Target="media/image11.wmf"/><Relationship Id="rId47" Type="http://schemas.openxmlformats.org/officeDocument/2006/relationships/oleObject" Target="embeddings/oleObject22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4.bin"/><Relationship Id="rId112" Type="http://schemas.openxmlformats.org/officeDocument/2006/relationships/oleObject" Target="embeddings/oleObject62.bin"/><Relationship Id="rId133" Type="http://schemas.openxmlformats.org/officeDocument/2006/relationships/oleObject" Target="embeddings/oleObject72.bin"/><Relationship Id="rId154" Type="http://schemas.openxmlformats.org/officeDocument/2006/relationships/image" Target="media/image68.wmf"/><Relationship Id="rId175" Type="http://schemas.openxmlformats.org/officeDocument/2006/relationships/oleObject" Target="embeddings/oleObject95.bin"/><Relationship Id="rId196" Type="http://schemas.openxmlformats.org/officeDocument/2006/relationships/oleObject" Target="embeddings/oleObject114.bin"/><Relationship Id="rId200" Type="http://schemas.openxmlformats.org/officeDocument/2006/relationships/oleObject" Target="embeddings/oleObject118.bin"/><Relationship Id="rId16" Type="http://schemas.openxmlformats.org/officeDocument/2006/relationships/image" Target="media/image6.wmf"/><Relationship Id="rId37" Type="http://schemas.openxmlformats.org/officeDocument/2006/relationships/oleObject" Target="embeddings/oleObject17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53.bin"/><Relationship Id="rId123" Type="http://schemas.openxmlformats.org/officeDocument/2006/relationships/oleObject" Target="embeddings/oleObject67.bin"/><Relationship Id="rId144" Type="http://schemas.openxmlformats.org/officeDocument/2006/relationships/image" Target="media/image63.wmf"/><Relationship Id="rId90" Type="http://schemas.openxmlformats.org/officeDocument/2006/relationships/oleObject" Target="embeddings/oleObject45.bin"/><Relationship Id="rId165" Type="http://schemas.openxmlformats.org/officeDocument/2006/relationships/oleObject" Target="embeddings/oleObject88.bin"/><Relationship Id="rId186" Type="http://schemas.openxmlformats.org/officeDocument/2006/relationships/image" Target="media/image78.wmf"/><Relationship Id="rId211" Type="http://schemas.openxmlformats.org/officeDocument/2006/relationships/oleObject" Target="embeddings/oleObject129.bin"/><Relationship Id="rId27" Type="http://schemas.openxmlformats.org/officeDocument/2006/relationships/oleObject" Target="embeddings/oleObject12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3.bin"/><Relationship Id="rId113" Type="http://schemas.openxmlformats.org/officeDocument/2006/relationships/image" Target="media/image47.png"/><Relationship Id="rId134" Type="http://schemas.openxmlformats.org/officeDocument/2006/relationships/image" Target="media/image58.wmf"/><Relationship Id="rId80" Type="http://schemas.openxmlformats.org/officeDocument/2006/relationships/image" Target="media/image38.wmf"/><Relationship Id="rId155" Type="http://schemas.openxmlformats.org/officeDocument/2006/relationships/oleObject" Target="embeddings/oleObject83.bin"/><Relationship Id="rId176" Type="http://schemas.openxmlformats.org/officeDocument/2006/relationships/oleObject" Target="embeddings/oleObject96.bin"/><Relationship Id="rId197" Type="http://schemas.openxmlformats.org/officeDocument/2006/relationships/oleObject" Target="embeddings/oleObject115.bin"/><Relationship Id="rId201" Type="http://schemas.openxmlformats.org/officeDocument/2006/relationships/oleObject" Target="embeddings/oleObject119.bin"/><Relationship Id="rId17" Type="http://schemas.openxmlformats.org/officeDocument/2006/relationships/oleObject" Target="embeddings/oleObject7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4.bin"/><Relationship Id="rId124" Type="http://schemas.openxmlformats.org/officeDocument/2006/relationships/image" Target="media/image53.wmf"/><Relationship Id="rId70" Type="http://schemas.openxmlformats.org/officeDocument/2006/relationships/image" Target="media/image33.wmf"/><Relationship Id="rId91" Type="http://schemas.openxmlformats.org/officeDocument/2006/relationships/image" Target="media/image42.wmf"/><Relationship Id="rId145" Type="http://schemas.openxmlformats.org/officeDocument/2006/relationships/oleObject" Target="embeddings/oleObject78.bin"/><Relationship Id="rId166" Type="http://schemas.openxmlformats.org/officeDocument/2006/relationships/image" Target="media/image74.wmf"/><Relationship Id="rId187" Type="http://schemas.openxmlformats.org/officeDocument/2006/relationships/oleObject" Target="embeddings/oleObject105.bin"/><Relationship Id="rId1" Type="http://schemas.openxmlformats.org/officeDocument/2006/relationships/numbering" Target="numbering.xml"/><Relationship Id="rId212" Type="http://schemas.openxmlformats.org/officeDocument/2006/relationships/image" Target="media/image79.png"/><Relationship Id="rId28" Type="http://schemas.openxmlformats.org/officeDocument/2006/relationships/image" Target="media/image12.wmf"/><Relationship Id="rId49" Type="http://schemas.openxmlformats.org/officeDocument/2006/relationships/oleObject" Target="embeddings/oleObject23.bin"/><Relationship Id="rId114" Type="http://schemas.openxmlformats.org/officeDocument/2006/relationships/image" Target="media/image48.wmf"/><Relationship Id="rId60" Type="http://schemas.openxmlformats.org/officeDocument/2006/relationships/image" Target="media/image28.wmf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73.bin"/><Relationship Id="rId156" Type="http://schemas.openxmlformats.org/officeDocument/2006/relationships/image" Target="media/image69.wmf"/><Relationship Id="rId177" Type="http://schemas.openxmlformats.org/officeDocument/2006/relationships/oleObject" Target="embeddings/oleObject97.bin"/><Relationship Id="rId198" Type="http://schemas.openxmlformats.org/officeDocument/2006/relationships/oleObject" Target="embeddings/oleObject116.bin"/><Relationship Id="rId202" Type="http://schemas.openxmlformats.org/officeDocument/2006/relationships/oleObject" Target="embeddings/oleObject120.bin"/><Relationship Id="rId18" Type="http://schemas.openxmlformats.org/officeDocument/2006/relationships/image" Target="media/image7.wmf"/><Relationship Id="rId39" Type="http://schemas.openxmlformats.org/officeDocument/2006/relationships/oleObject" Target="embeddings/oleObject18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55.bin"/><Relationship Id="rId125" Type="http://schemas.openxmlformats.org/officeDocument/2006/relationships/oleObject" Target="embeddings/oleObject68.bin"/><Relationship Id="rId146" Type="http://schemas.openxmlformats.org/officeDocument/2006/relationships/image" Target="media/image64.wmf"/><Relationship Id="rId167" Type="http://schemas.openxmlformats.org/officeDocument/2006/relationships/oleObject" Target="embeddings/oleObject89.bin"/><Relationship Id="rId188" Type="http://schemas.openxmlformats.org/officeDocument/2006/relationships/oleObject" Target="embeddings/oleObject106.bin"/><Relationship Id="rId71" Type="http://schemas.openxmlformats.org/officeDocument/2006/relationships/oleObject" Target="embeddings/oleObject34.bin"/><Relationship Id="rId92" Type="http://schemas.openxmlformats.org/officeDocument/2006/relationships/oleObject" Target="embeddings/oleObject46.bin"/><Relationship Id="rId213" Type="http://schemas.openxmlformats.org/officeDocument/2006/relationships/oleObject" Target="embeddings/oleObject130.bin"/><Relationship Id="rId2" Type="http://schemas.openxmlformats.org/officeDocument/2006/relationships/styles" Target="styles.xml"/><Relationship Id="rId29" Type="http://schemas.openxmlformats.org/officeDocument/2006/relationships/oleObject" Target="embeddings/oleObject13.bin"/><Relationship Id="rId40" Type="http://schemas.openxmlformats.org/officeDocument/2006/relationships/image" Target="media/image18.wmf"/><Relationship Id="rId115" Type="http://schemas.openxmlformats.org/officeDocument/2006/relationships/oleObject" Target="embeddings/oleObject63.bin"/><Relationship Id="rId136" Type="http://schemas.openxmlformats.org/officeDocument/2006/relationships/image" Target="media/image59.wmf"/><Relationship Id="rId157" Type="http://schemas.openxmlformats.org/officeDocument/2006/relationships/oleObject" Target="embeddings/oleObject84.bin"/><Relationship Id="rId178" Type="http://schemas.openxmlformats.org/officeDocument/2006/relationships/oleObject" Target="embeddings/oleObject98.bin"/><Relationship Id="rId61" Type="http://schemas.openxmlformats.org/officeDocument/2006/relationships/oleObject" Target="embeddings/oleObject29.bin"/><Relationship Id="rId82" Type="http://schemas.openxmlformats.org/officeDocument/2006/relationships/image" Target="media/image39.wmf"/><Relationship Id="rId199" Type="http://schemas.openxmlformats.org/officeDocument/2006/relationships/oleObject" Target="embeddings/oleObject117.bin"/><Relationship Id="rId203" Type="http://schemas.openxmlformats.org/officeDocument/2006/relationships/oleObject" Target="embeddings/oleObject121.bin"/><Relationship Id="rId19" Type="http://schemas.openxmlformats.org/officeDocument/2006/relationships/oleObject" Target="embeddings/oleObject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2183</Words>
  <Characters>12447</Characters>
  <Application>Microsoft Office Word</Application>
  <DocSecurity>0</DocSecurity>
  <Lines>103</Lines>
  <Paragraphs>29</Paragraphs>
  <ScaleCrop>false</ScaleCrop>
  <Company/>
  <LinksUpToDate>false</LinksUpToDate>
  <CharactersWithSpaces>14601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2021-08-09T10:07:00Z</dcterms:created>
  <dcterms:modified xsi:type="dcterms:W3CDTF">2021-08-09T10:10:00Z</dcterms:modified>
</cp:coreProperties>
</file>