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C1" w:rsidRPr="00B104B6" w:rsidRDefault="00A92DC1" w:rsidP="00A92DC1">
      <w:pPr>
        <w:pStyle w:val="1"/>
        <w:spacing w:before="0" w:after="120"/>
        <w:jc w:val="center"/>
        <w:rPr>
          <w:rFonts w:ascii="Times New Roman" w:hAnsi="Times New Roman" w:cs="Times New Roman"/>
          <w:color w:val="4F81BD" w:themeColor="accent1"/>
        </w:rPr>
      </w:pPr>
      <w:r w:rsidRPr="00B104B6">
        <w:rPr>
          <w:rFonts w:ascii="Times New Roman" w:hAnsi="Times New Roman" w:cs="Times New Roman"/>
          <w:color w:val="4F81BD" w:themeColor="accent1"/>
        </w:rPr>
        <w:t>Практическое задание 1</w:t>
      </w:r>
    </w:p>
    <w:p w:rsidR="00A92DC1" w:rsidRPr="00B104B6" w:rsidRDefault="00A92DC1" w:rsidP="00A92DC1">
      <w:pPr>
        <w:spacing w:after="240"/>
        <w:jc w:val="center"/>
        <w:rPr>
          <w:b/>
          <w:color w:val="4F81BD" w:themeColor="accent1"/>
          <w:sz w:val="28"/>
          <w:szCs w:val="28"/>
        </w:rPr>
      </w:pPr>
      <w:r w:rsidRPr="00B104B6">
        <w:rPr>
          <w:b/>
          <w:color w:val="4F81BD" w:themeColor="accent1"/>
          <w:sz w:val="28"/>
          <w:szCs w:val="28"/>
        </w:rPr>
        <w:t>Тема: Типология видов экономического анализа</w:t>
      </w:r>
    </w:p>
    <w:p w:rsidR="00A92DC1" w:rsidRPr="00B104B6" w:rsidRDefault="00A92DC1" w:rsidP="00A92DC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104B6">
        <w:rPr>
          <w:b/>
          <w:sz w:val="28"/>
          <w:szCs w:val="28"/>
        </w:rPr>
        <w:t>Задание</w:t>
      </w:r>
    </w:p>
    <w:p w:rsidR="00A92DC1" w:rsidRDefault="00A92DC1" w:rsidP="00A92D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характеристику видам экономического анализа (укажите не менее 10 видов экономического анализа) и заполните таблицу. Представьте список литературы, использованной при выполнении задания.</w:t>
      </w:r>
    </w:p>
    <w:p w:rsidR="00A92DC1" w:rsidRDefault="00A92DC1" w:rsidP="00A92DC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69"/>
        <w:gridCol w:w="2629"/>
        <w:gridCol w:w="3756"/>
        <w:gridCol w:w="2517"/>
      </w:tblGrid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экономического анализа</w:t>
            </w: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вида экономического анализа</w:t>
            </w:r>
          </w:p>
        </w:tc>
        <w:tc>
          <w:tcPr>
            <w:tcW w:w="2517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литературы</w:t>
            </w:r>
          </w:p>
        </w:tc>
      </w:tr>
      <w:tr w:rsidR="00A92DC1" w:rsidRPr="00C82941" w:rsidTr="00A74F28">
        <w:tc>
          <w:tcPr>
            <w:tcW w:w="669" w:type="dxa"/>
            <w:shd w:val="clear" w:color="auto" w:fill="auto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56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7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rPr>
          <w:trHeight w:val="70"/>
        </w:trPr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A92DC1" w:rsidRDefault="00A92DC1" w:rsidP="00A92DC1">
      <w:pPr>
        <w:rPr>
          <w:sz w:val="28"/>
          <w:szCs w:val="28"/>
        </w:rPr>
      </w:pPr>
    </w:p>
    <w:p w:rsidR="00A92DC1" w:rsidRDefault="00A92DC1" w:rsidP="00A92DC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0205C5">
        <w:rPr>
          <w:b/>
          <w:sz w:val="28"/>
          <w:szCs w:val="28"/>
        </w:rPr>
        <w:t>екомендации по выполнению</w:t>
      </w:r>
      <w:r>
        <w:rPr>
          <w:b/>
          <w:sz w:val="28"/>
          <w:szCs w:val="28"/>
        </w:rPr>
        <w:t xml:space="preserve"> задания</w:t>
      </w:r>
    </w:p>
    <w:p w:rsidR="00A92DC1" w:rsidRDefault="00A92DC1" w:rsidP="00A92D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левой части таблицы представьте вид экономического анализа, в середине таблицы раскройте содержание соответствующего вида экономического анализа, в правой части укажите источник литературы.</w:t>
      </w:r>
    </w:p>
    <w:p w:rsidR="00A92DC1" w:rsidRDefault="00A92DC1" w:rsidP="00A92DC1"/>
    <w:p w:rsidR="00A92DC1" w:rsidRDefault="00A92DC1" w:rsidP="00A92DC1"/>
    <w:p w:rsidR="00A92DC1" w:rsidRDefault="00A92DC1" w:rsidP="00A92DC1"/>
    <w:p w:rsidR="00A92DC1" w:rsidRDefault="00A92DC1" w:rsidP="00A92DC1">
      <w:r>
        <w:br w:type="page"/>
      </w:r>
    </w:p>
    <w:p w:rsidR="00A92DC1" w:rsidRPr="00B104B6" w:rsidRDefault="00A92DC1" w:rsidP="00A92DC1">
      <w:pPr>
        <w:pStyle w:val="1"/>
        <w:spacing w:before="0" w:after="240"/>
        <w:jc w:val="center"/>
        <w:rPr>
          <w:rFonts w:ascii="Times New Roman" w:hAnsi="Times New Roman" w:cs="Times New Roman"/>
          <w:color w:val="4F81BD" w:themeColor="accent1"/>
        </w:rPr>
      </w:pPr>
      <w:r w:rsidRPr="00B104B6">
        <w:rPr>
          <w:rFonts w:ascii="Times New Roman" w:hAnsi="Times New Roman" w:cs="Times New Roman"/>
          <w:color w:val="4F81BD" w:themeColor="accent1"/>
        </w:rPr>
        <w:lastRenderedPageBreak/>
        <w:t>Бланк выполнения задания 1</w:t>
      </w:r>
    </w:p>
    <w:p w:rsidR="00A92DC1" w:rsidRDefault="00A92DC1" w:rsidP="00A92D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характеристику видам экономического анализа (укажите не менее 10 видов экономического анализа) и заполните таблицу. Представьте список литературы, использованной при выполнении задания.</w:t>
      </w:r>
    </w:p>
    <w:p w:rsidR="00A92DC1" w:rsidRDefault="00A92DC1" w:rsidP="00A92DC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69"/>
        <w:gridCol w:w="2629"/>
        <w:gridCol w:w="3756"/>
        <w:gridCol w:w="2517"/>
      </w:tblGrid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экономического анализа</w:t>
            </w: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вида экономического анализа</w:t>
            </w:r>
          </w:p>
        </w:tc>
        <w:tc>
          <w:tcPr>
            <w:tcW w:w="2517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литературы</w:t>
            </w:r>
          </w:p>
        </w:tc>
      </w:tr>
      <w:tr w:rsidR="00A92DC1" w:rsidRPr="00C82941" w:rsidTr="00A74F28">
        <w:tc>
          <w:tcPr>
            <w:tcW w:w="669" w:type="dxa"/>
            <w:shd w:val="clear" w:color="auto" w:fill="auto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56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7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2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rPr>
          <w:trHeight w:val="70"/>
        </w:trPr>
        <w:tc>
          <w:tcPr>
            <w:tcW w:w="66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629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5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A92DC1" w:rsidRDefault="00A92DC1" w:rsidP="00A92DC1">
      <w:pPr>
        <w:jc w:val="center"/>
        <w:rPr>
          <w:b/>
          <w:sz w:val="28"/>
          <w:szCs w:val="28"/>
        </w:rPr>
      </w:pPr>
    </w:p>
    <w:p w:rsidR="00A92DC1" w:rsidRPr="00BB7CEA" w:rsidRDefault="00A92DC1" w:rsidP="00A92DC1">
      <w:pPr>
        <w:spacing w:line="360" w:lineRule="auto"/>
        <w:jc w:val="center"/>
        <w:rPr>
          <w:b/>
          <w:sz w:val="28"/>
          <w:szCs w:val="28"/>
        </w:rPr>
      </w:pPr>
      <w:r w:rsidRPr="00BB7CEA">
        <w:rPr>
          <w:b/>
          <w:sz w:val="28"/>
          <w:szCs w:val="28"/>
        </w:rPr>
        <w:t>Список литературы</w:t>
      </w:r>
    </w:p>
    <w:p w:rsidR="00A92DC1" w:rsidRPr="00C74DE8" w:rsidRDefault="00A92DC1" w:rsidP="00A92DC1">
      <w:pPr>
        <w:spacing w:line="360" w:lineRule="auto"/>
        <w:rPr>
          <w:sz w:val="28"/>
          <w:szCs w:val="28"/>
        </w:rPr>
      </w:pPr>
      <w:r w:rsidRPr="00C74DE8">
        <w:rPr>
          <w:sz w:val="28"/>
          <w:szCs w:val="28"/>
        </w:rPr>
        <w:t>1.</w:t>
      </w:r>
    </w:p>
    <w:p w:rsidR="00A92DC1" w:rsidRPr="00C74DE8" w:rsidRDefault="00A92DC1" w:rsidP="00A92DC1">
      <w:pPr>
        <w:spacing w:line="360" w:lineRule="auto"/>
        <w:rPr>
          <w:sz w:val="28"/>
          <w:szCs w:val="28"/>
        </w:rPr>
      </w:pPr>
      <w:r w:rsidRPr="00C74DE8">
        <w:rPr>
          <w:sz w:val="28"/>
          <w:szCs w:val="28"/>
        </w:rPr>
        <w:t>2.</w:t>
      </w:r>
    </w:p>
    <w:p w:rsidR="00A92DC1" w:rsidRDefault="00A92DC1" w:rsidP="00A92DC1">
      <w:pPr>
        <w:spacing w:line="360" w:lineRule="auto"/>
        <w:rPr>
          <w:sz w:val="28"/>
          <w:szCs w:val="28"/>
        </w:rPr>
      </w:pPr>
      <w:r w:rsidRPr="00C74DE8">
        <w:rPr>
          <w:sz w:val="28"/>
          <w:szCs w:val="28"/>
        </w:rPr>
        <w:t>3.</w:t>
      </w:r>
    </w:p>
    <w:p w:rsidR="00A92DC1" w:rsidRDefault="00A92DC1" w:rsidP="00A92DC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A92DC1" w:rsidRPr="00C74DE8" w:rsidRDefault="00A92DC1" w:rsidP="00A92DC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74DE8">
        <w:rPr>
          <w:sz w:val="28"/>
          <w:szCs w:val="28"/>
        </w:rPr>
        <w:t>и т.</w:t>
      </w:r>
      <w:r>
        <w:rPr>
          <w:sz w:val="28"/>
          <w:szCs w:val="28"/>
        </w:rPr>
        <w:t xml:space="preserve"> </w:t>
      </w:r>
      <w:r w:rsidRPr="00C74DE8">
        <w:rPr>
          <w:sz w:val="28"/>
          <w:szCs w:val="28"/>
        </w:rPr>
        <w:t>д.</w:t>
      </w:r>
    </w:p>
    <w:p w:rsidR="00A92DC1" w:rsidRPr="00C74DE8" w:rsidRDefault="00A92DC1" w:rsidP="00A92DC1">
      <w:pPr>
        <w:rPr>
          <w:sz w:val="28"/>
          <w:szCs w:val="28"/>
        </w:rPr>
      </w:pPr>
    </w:p>
    <w:p w:rsidR="00A92DC1" w:rsidRPr="00C74DE8" w:rsidRDefault="00A92DC1" w:rsidP="00A92DC1">
      <w:pPr>
        <w:rPr>
          <w:sz w:val="28"/>
          <w:szCs w:val="28"/>
        </w:rPr>
      </w:pPr>
    </w:p>
    <w:p w:rsidR="00A92DC1" w:rsidRDefault="00A92DC1" w:rsidP="00A92DC1"/>
    <w:p w:rsidR="00A92DC1" w:rsidRDefault="00A92DC1" w:rsidP="00A92DC1"/>
    <w:p w:rsidR="00A92DC1" w:rsidRDefault="00A92DC1" w:rsidP="00A92DC1"/>
    <w:p w:rsidR="00A92DC1" w:rsidRPr="00C74DE8" w:rsidRDefault="00A92DC1" w:rsidP="00A92DC1"/>
    <w:p w:rsidR="00A92DC1" w:rsidRDefault="00A92DC1" w:rsidP="00A92DC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A92DC1" w:rsidRPr="00B104B6" w:rsidRDefault="00A92DC1" w:rsidP="00A92DC1">
      <w:pPr>
        <w:pStyle w:val="1"/>
        <w:spacing w:before="0" w:after="120"/>
        <w:jc w:val="center"/>
        <w:rPr>
          <w:rFonts w:ascii="Times New Roman" w:hAnsi="Times New Roman" w:cs="Times New Roman"/>
          <w:color w:val="4F81BD" w:themeColor="accent1"/>
        </w:rPr>
      </w:pPr>
      <w:r w:rsidRPr="00B104B6">
        <w:rPr>
          <w:rFonts w:ascii="Times New Roman" w:hAnsi="Times New Roman" w:cs="Times New Roman"/>
          <w:color w:val="4F81BD" w:themeColor="accent1"/>
        </w:rPr>
        <w:lastRenderedPageBreak/>
        <w:t>Практическое задание 2</w:t>
      </w:r>
    </w:p>
    <w:p w:rsidR="00A92DC1" w:rsidRPr="00B104B6" w:rsidRDefault="00A92DC1" w:rsidP="00A92DC1">
      <w:pPr>
        <w:spacing w:after="240"/>
        <w:jc w:val="center"/>
        <w:rPr>
          <w:b/>
          <w:color w:val="4F81BD" w:themeColor="accent1"/>
          <w:sz w:val="28"/>
          <w:szCs w:val="28"/>
        </w:rPr>
      </w:pPr>
      <w:r w:rsidRPr="00B104B6">
        <w:rPr>
          <w:b/>
          <w:color w:val="4F81BD" w:themeColor="accent1"/>
          <w:sz w:val="28"/>
          <w:szCs w:val="28"/>
        </w:rPr>
        <w:t>Тема</w:t>
      </w:r>
      <w:r>
        <w:rPr>
          <w:b/>
          <w:color w:val="4F81BD" w:themeColor="accent1"/>
          <w:sz w:val="28"/>
          <w:szCs w:val="28"/>
        </w:rPr>
        <w:t>:</w:t>
      </w:r>
      <w:r w:rsidRPr="00B104B6">
        <w:rPr>
          <w:b/>
          <w:color w:val="4F81BD" w:themeColor="accent1"/>
          <w:sz w:val="28"/>
          <w:szCs w:val="28"/>
        </w:rPr>
        <w:t xml:space="preserve"> Классификация методов и приемов экономического анализа</w:t>
      </w:r>
    </w:p>
    <w:p w:rsidR="00A92DC1" w:rsidRPr="000205C5" w:rsidRDefault="00A92DC1" w:rsidP="00A92DC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A92DC1" w:rsidRDefault="00A92DC1" w:rsidP="00A92D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Раскройте содержание методов экономического анализа и заполните таблицу. Представьте список литературы, использованной при выполнении задания.</w:t>
      </w:r>
    </w:p>
    <w:p w:rsidR="00A92DC1" w:rsidRDefault="00A92DC1" w:rsidP="00A92DC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Таблица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9"/>
        <w:gridCol w:w="3382"/>
        <w:gridCol w:w="3236"/>
        <w:gridCol w:w="2304"/>
      </w:tblGrid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экономического анализа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метода экономического анализа</w:t>
            </w:r>
          </w:p>
        </w:tc>
        <w:tc>
          <w:tcPr>
            <w:tcW w:w="2304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литературы</w:t>
            </w:r>
          </w:p>
        </w:tc>
      </w:tr>
      <w:tr w:rsidR="00A92DC1" w:rsidRPr="00C82941" w:rsidTr="00A74F28">
        <w:tc>
          <w:tcPr>
            <w:tcW w:w="649" w:type="dxa"/>
            <w:shd w:val="clear" w:color="auto" w:fill="auto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2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36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04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цепных подстановок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абсолютных разниц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относительных разниц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Интегральный метод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Балансовый метод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82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Логарифмический метод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Дельфи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«Паутина»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экспертных оценок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Индукция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Дедукция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Аналогия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Прогнозирование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Группировка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A92DC1" w:rsidRPr="00B104B6" w:rsidRDefault="00A92DC1" w:rsidP="00A92DC1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 w:rsidRPr="00B104B6">
        <w:rPr>
          <w:b/>
          <w:sz w:val="28"/>
          <w:szCs w:val="28"/>
        </w:rPr>
        <w:t>Рекомендации по выполнению задания</w:t>
      </w:r>
    </w:p>
    <w:p w:rsidR="00A92DC1" w:rsidRDefault="00A92DC1" w:rsidP="00A92D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левой части таблицы укажите методы экономического анализа, в середине таблицы раскройте содержание соответствующего метода, в правой части укажите источник литературы.</w:t>
      </w:r>
    </w:p>
    <w:p w:rsidR="00A92DC1" w:rsidRDefault="00A92DC1" w:rsidP="00A92DC1">
      <w:pPr>
        <w:spacing w:line="360" w:lineRule="auto"/>
        <w:ind w:firstLine="709"/>
        <w:jc w:val="both"/>
        <w:rPr>
          <w:sz w:val="28"/>
          <w:szCs w:val="28"/>
        </w:rPr>
      </w:pPr>
    </w:p>
    <w:p w:rsidR="00A92DC1" w:rsidRPr="00B104B6" w:rsidRDefault="00A92DC1" w:rsidP="00A92DC1">
      <w:pPr>
        <w:pStyle w:val="1"/>
        <w:spacing w:before="0" w:after="120"/>
        <w:jc w:val="center"/>
        <w:rPr>
          <w:rFonts w:ascii="Times New Roman" w:hAnsi="Times New Roman" w:cs="Times New Roman"/>
          <w:color w:val="4F81BD" w:themeColor="accent1"/>
        </w:rPr>
      </w:pPr>
      <w:r w:rsidRPr="00B104B6">
        <w:rPr>
          <w:rFonts w:ascii="Times New Roman" w:hAnsi="Times New Roman" w:cs="Times New Roman"/>
          <w:color w:val="4F81BD" w:themeColor="accent1"/>
        </w:rPr>
        <w:lastRenderedPageBreak/>
        <w:t>Бланк выполнения задания 2</w:t>
      </w:r>
    </w:p>
    <w:p w:rsidR="00A92DC1" w:rsidRDefault="00A92DC1" w:rsidP="00A92D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Раскройте содержание методов экономического анализа и заполните таблицу. Представьте список литературы, использованной при выполнении задания.</w:t>
      </w:r>
    </w:p>
    <w:p w:rsidR="00A92DC1" w:rsidRDefault="00A92DC1" w:rsidP="00A92DC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Таблица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9"/>
        <w:gridCol w:w="3382"/>
        <w:gridCol w:w="3236"/>
        <w:gridCol w:w="2304"/>
      </w:tblGrid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экономического анализа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метода экономического анализа</w:t>
            </w:r>
          </w:p>
        </w:tc>
        <w:tc>
          <w:tcPr>
            <w:tcW w:w="2304" w:type="dxa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литературы</w:t>
            </w:r>
          </w:p>
        </w:tc>
      </w:tr>
      <w:tr w:rsidR="00A92DC1" w:rsidRPr="00C82941" w:rsidTr="00A74F28">
        <w:tc>
          <w:tcPr>
            <w:tcW w:w="649" w:type="dxa"/>
            <w:shd w:val="clear" w:color="auto" w:fill="auto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2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36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04" w:type="dxa"/>
            <w:shd w:val="clear" w:color="auto" w:fill="auto"/>
          </w:tcPr>
          <w:p w:rsidR="00A92DC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цепных подстановок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абсолютных разниц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относительных разниц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Интегральный метод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Балансовый метод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82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Логарифмический метод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Дельфи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«Паутина»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экспертных оценок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Индукция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Дедукция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Аналогия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Прогнозирование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92DC1" w:rsidRPr="00C82941" w:rsidTr="00A74F28">
        <w:tc>
          <w:tcPr>
            <w:tcW w:w="649" w:type="dxa"/>
          </w:tcPr>
          <w:p w:rsidR="00A92DC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382" w:type="dxa"/>
          </w:tcPr>
          <w:p w:rsidR="00A92DC1" w:rsidRPr="00C82941" w:rsidRDefault="00A92DC1" w:rsidP="00A74F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Группировка</w:t>
            </w:r>
          </w:p>
        </w:tc>
        <w:tc>
          <w:tcPr>
            <w:tcW w:w="3236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04" w:type="dxa"/>
          </w:tcPr>
          <w:p w:rsidR="00A92DC1" w:rsidRPr="00C82941" w:rsidRDefault="00A92DC1" w:rsidP="00A74F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A92DC1" w:rsidRDefault="00A92DC1" w:rsidP="00A92DC1">
      <w:pPr>
        <w:jc w:val="center"/>
        <w:rPr>
          <w:sz w:val="28"/>
          <w:szCs w:val="28"/>
        </w:rPr>
      </w:pPr>
    </w:p>
    <w:p w:rsidR="00A92DC1" w:rsidRPr="00BB7CEA" w:rsidRDefault="00A92DC1" w:rsidP="00A92DC1">
      <w:pPr>
        <w:spacing w:line="360" w:lineRule="auto"/>
        <w:jc w:val="center"/>
        <w:rPr>
          <w:b/>
          <w:sz w:val="28"/>
          <w:szCs w:val="28"/>
        </w:rPr>
      </w:pPr>
      <w:r w:rsidRPr="00B104B6">
        <w:rPr>
          <w:b/>
          <w:sz w:val="28"/>
          <w:szCs w:val="28"/>
        </w:rPr>
        <w:t>Список</w:t>
      </w:r>
      <w:r w:rsidRPr="00BB7CEA">
        <w:rPr>
          <w:b/>
          <w:sz w:val="28"/>
          <w:szCs w:val="28"/>
        </w:rPr>
        <w:t xml:space="preserve"> литературы</w:t>
      </w:r>
    </w:p>
    <w:p w:rsidR="00A92DC1" w:rsidRPr="00C74DE8" w:rsidRDefault="00A92DC1" w:rsidP="00A92DC1">
      <w:pPr>
        <w:spacing w:line="360" w:lineRule="auto"/>
        <w:rPr>
          <w:sz w:val="28"/>
          <w:szCs w:val="28"/>
        </w:rPr>
      </w:pPr>
      <w:r w:rsidRPr="00C74DE8">
        <w:rPr>
          <w:sz w:val="28"/>
          <w:szCs w:val="28"/>
        </w:rPr>
        <w:t>1.</w:t>
      </w:r>
    </w:p>
    <w:p w:rsidR="00A92DC1" w:rsidRPr="00C74DE8" w:rsidRDefault="00A92DC1" w:rsidP="00A92DC1">
      <w:pPr>
        <w:spacing w:line="360" w:lineRule="auto"/>
        <w:rPr>
          <w:sz w:val="28"/>
          <w:szCs w:val="28"/>
        </w:rPr>
      </w:pPr>
      <w:r w:rsidRPr="00C74DE8">
        <w:rPr>
          <w:sz w:val="28"/>
          <w:szCs w:val="28"/>
        </w:rPr>
        <w:t>2.</w:t>
      </w:r>
    </w:p>
    <w:p w:rsidR="00A92DC1" w:rsidRDefault="00A92DC1" w:rsidP="00A92DC1">
      <w:pPr>
        <w:spacing w:line="360" w:lineRule="auto"/>
        <w:rPr>
          <w:sz w:val="28"/>
          <w:szCs w:val="28"/>
        </w:rPr>
      </w:pPr>
      <w:r w:rsidRPr="00C74DE8">
        <w:rPr>
          <w:sz w:val="28"/>
          <w:szCs w:val="28"/>
        </w:rPr>
        <w:t>3.</w:t>
      </w:r>
    </w:p>
    <w:p w:rsidR="00A92DC1" w:rsidRDefault="00A92DC1" w:rsidP="00A92DC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A92DC1" w:rsidRPr="00C74DE8" w:rsidRDefault="00A92DC1" w:rsidP="00A92DC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74DE8">
        <w:rPr>
          <w:sz w:val="28"/>
          <w:szCs w:val="28"/>
        </w:rPr>
        <w:t>и т.</w:t>
      </w:r>
      <w:r>
        <w:rPr>
          <w:sz w:val="28"/>
          <w:szCs w:val="28"/>
        </w:rPr>
        <w:t xml:space="preserve"> </w:t>
      </w:r>
      <w:r w:rsidRPr="00C74DE8">
        <w:rPr>
          <w:sz w:val="28"/>
          <w:szCs w:val="28"/>
        </w:rPr>
        <w:t>д.</w:t>
      </w:r>
    </w:p>
    <w:p w:rsidR="00A92DC1" w:rsidRPr="00C74DE8" w:rsidRDefault="00A92DC1" w:rsidP="00A92DC1">
      <w:pPr>
        <w:spacing w:line="360" w:lineRule="auto"/>
      </w:pPr>
    </w:p>
    <w:p w:rsidR="00A92DC1" w:rsidRDefault="00A92DC1" w:rsidP="00A92DC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A92DC1" w:rsidRPr="00B104B6" w:rsidRDefault="00A92DC1" w:rsidP="00A92DC1">
      <w:pPr>
        <w:pStyle w:val="1"/>
        <w:spacing w:before="0" w:after="120"/>
        <w:jc w:val="center"/>
        <w:rPr>
          <w:rFonts w:ascii="Times New Roman" w:hAnsi="Times New Roman" w:cs="Times New Roman"/>
          <w:color w:val="4F81BD" w:themeColor="accent1"/>
        </w:rPr>
      </w:pPr>
      <w:r w:rsidRPr="00B104B6">
        <w:rPr>
          <w:rFonts w:ascii="Times New Roman" w:hAnsi="Times New Roman" w:cs="Times New Roman"/>
          <w:color w:val="4F81BD" w:themeColor="accent1"/>
        </w:rPr>
        <w:lastRenderedPageBreak/>
        <w:t>Практическое задание 3</w:t>
      </w:r>
    </w:p>
    <w:p w:rsidR="00A92DC1" w:rsidRPr="00B104B6" w:rsidRDefault="00A92DC1" w:rsidP="00A92DC1">
      <w:pPr>
        <w:spacing w:after="240"/>
        <w:jc w:val="center"/>
        <w:rPr>
          <w:b/>
          <w:color w:val="4F81BD" w:themeColor="accent1"/>
          <w:sz w:val="28"/>
          <w:szCs w:val="28"/>
        </w:rPr>
      </w:pPr>
      <w:r w:rsidRPr="00B104B6">
        <w:rPr>
          <w:b/>
          <w:color w:val="4F81BD" w:themeColor="accent1"/>
          <w:sz w:val="28"/>
          <w:szCs w:val="28"/>
        </w:rPr>
        <w:t>Тема: Сущность детерминированного факторного анализа</w:t>
      </w:r>
    </w:p>
    <w:p w:rsidR="00A92DC1" w:rsidRPr="000205C5" w:rsidRDefault="00A92DC1" w:rsidP="00A92DC1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A92DC1" w:rsidRPr="00477119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фонд рабочего времени</w:t>
      </w:r>
      <w:r w:rsidRPr="004771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год и определите </w:t>
      </w:r>
      <w:r w:rsidRPr="00477119">
        <w:rPr>
          <w:sz w:val="28"/>
          <w:szCs w:val="28"/>
        </w:rPr>
        <w:t>влияни</w:t>
      </w:r>
      <w:r>
        <w:rPr>
          <w:sz w:val="28"/>
          <w:szCs w:val="28"/>
        </w:rPr>
        <w:t>е факторов на него методом цепных подстановок. По результатам решения задачи сформулируйте выводы.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669"/>
        <w:gridCol w:w="1638"/>
        <w:gridCol w:w="1654"/>
        <w:gridCol w:w="1935"/>
      </w:tblGrid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center"/>
            </w:pPr>
            <w:r w:rsidRPr="00231EF6">
              <w:t>№</w:t>
            </w:r>
          </w:p>
        </w:tc>
        <w:tc>
          <w:tcPr>
            <w:tcW w:w="3669" w:type="dxa"/>
          </w:tcPr>
          <w:p w:rsidR="00A92DC1" w:rsidRPr="00231EF6" w:rsidRDefault="00A92DC1" w:rsidP="00A74F28">
            <w:pPr>
              <w:jc w:val="center"/>
            </w:pPr>
            <w:r w:rsidRPr="00231EF6">
              <w:t>Показатели</w:t>
            </w:r>
          </w:p>
        </w:tc>
        <w:tc>
          <w:tcPr>
            <w:tcW w:w="1638" w:type="dxa"/>
          </w:tcPr>
          <w:p w:rsidR="00A92DC1" w:rsidRPr="00231EF6" w:rsidRDefault="00A92DC1" w:rsidP="00A74F28">
            <w:pPr>
              <w:jc w:val="center"/>
            </w:pPr>
            <w:r w:rsidRPr="00231EF6">
              <w:t>Прошлый год</w:t>
            </w:r>
          </w:p>
        </w:tc>
        <w:tc>
          <w:tcPr>
            <w:tcW w:w="1654" w:type="dxa"/>
          </w:tcPr>
          <w:p w:rsidR="00A92DC1" w:rsidRPr="00231EF6" w:rsidRDefault="00A92DC1" w:rsidP="00A74F28">
            <w:pPr>
              <w:jc w:val="center"/>
            </w:pPr>
            <w:r w:rsidRPr="00231EF6">
              <w:t>Отчетный год</w:t>
            </w:r>
          </w:p>
        </w:tc>
        <w:tc>
          <w:tcPr>
            <w:tcW w:w="1935" w:type="dxa"/>
          </w:tcPr>
          <w:p w:rsidR="00A92DC1" w:rsidRPr="00231EF6" w:rsidRDefault="00A92DC1" w:rsidP="00A74F28">
            <w:pPr>
              <w:jc w:val="center"/>
            </w:pPr>
            <w:r w:rsidRPr="00231EF6">
              <w:t>Абсолютное отклонение</w:t>
            </w:r>
          </w:p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1</w:t>
            </w:r>
          </w:p>
        </w:tc>
        <w:tc>
          <w:tcPr>
            <w:tcW w:w="3669" w:type="dxa"/>
          </w:tcPr>
          <w:p w:rsidR="00A92DC1" w:rsidRPr="00231EF6" w:rsidRDefault="00A92DC1" w:rsidP="00A74F28">
            <w:r w:rsidRPr="00231EF6">
              <w:t>Среднесписочная численность рабочих, чел.</w:t>
            </w:r>
          </w:p>
        </w:tc>
        <w:tc>
          <w:tcPr>
            <w:tcW w:w="1638" w:type="dxa"/>
          </w:tcPr>
          <w:p w:rsidR="00A92DC1" w:rsidRPr="00231EF6" w:rsidRDefault="00A92DC1" w:rsidP="00A74F28">
            <w:r w:rsidRPr="00231EF6">
              <w:t>850</w:t>
            </w:r>
          </w:p>
        </w:tc>
        <w:tc>
          <w:tcPr>
            <w:tcW w:w="1654" w:type="dxa"/>
          </w:tcPr>
          <w:p w:rsidR="00A92DC1" w:rsidRPr="00231EF6" w:rsidRDefault="00A92DC1" w:rsidP="00A74F28">
            <w:r w:rsidRPr="00231EF6">
              <w:t>840</w:t>
            </w:r>
          </w:p>
        </w:tc>
        <w:tc>
          <w:tcPr>
            <w:tcW w:w="1935" w:type="dxa"/>
          </w:tcPr>
          <w:p w:rsidR="00A92DC1" w:rsidRPr="00231EF6" w:rsidRDefault="00A92DC1" w:rsidP="00A74F28"/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2</w:t>
            </w:r>
          </w:p>
        </w:tc>
        <w:tc>
          <w:tcPr>
            <w:tcW w:w="3669" w:type="dxa"/>
          </w:tcPr>
          <w:p w:rsidR="00A92DC1" w:rsidRPr="00231EF6" w:rsidRDefault="00A92DC1" w:rsidP="00A74F28">
            <w:r>
              <w:t>Дни</w:t>
            </w:r>
            <w:r w:rsidRPr="00231EF6">
              <w:t xml:space="preserve">, </w:t>
            </w:r>
            <w:r>
              <w:t>отработанные</w:t>
            </w:r>
            <w:r w:rsidRPr="00231EF6">
              <w:t xml:space="preserve"> одним рабочим за год, </w:t>
            </w:r>
            <w:proofErr w:type="spellStart"/>
            <w:r w:rsidRPr="00231EF6">
              <w:t>дн</w:t>
            </w:r>
            <w:proofErr w:type="spellEnd"/>
            <w:r w:rsidRPr="00231EF6">
              <w:t>.</w:t>
            </w:r>
          </w:p>
        </w:tc>
        <w:tc>
          <w:tcPr>
            <w:tcW w:w="1638" w:type="dxa"/>
          </w:tcPr>
          <w:p w:rsidR="00A92DC1" w:rsidRPr="00231EF6" w:rsidRDefault="00A92DC1" w:rsidP="00A74F28">
            <w:r w:rsidRPr="00231EF6">
              <w:t>242</w:t>
            </w:r>
          </w:p>
        </w:tc>
        <w:tc>
          <w:tcPr>
            <w:tcW w:w="1654" w:type="dxa"/>
          </w:tcPr>
          <w:p w:rsidR="00A92DC1" w:rsidRPr="00231EF6" w:rsidRDefault="00A92DC1" w:rsidP="00A74F28">
            <w:r w:rsidRPr="00231EF6">
              <w:t>239</w:t>
            </w:r>
          </w:p>
        </w:tc>
        <w:tc>
          <w:tcPr>
            <w:tcW w:w="1935" w:type="dxa"/>
          </w:tcPr>
          <w:p w:rsidR="00A92DC1" w:rsidRPr="00231EF6" w:rsidRDefault="00A92DC1" w:rsidP="00A74F28"/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3</w:t>
            </w:r>
          </w:p>
        </w:tc>
        <w:tc>
          <w:tcPr>
            <w:tcW w:w="3669" w:type="dxa"/>
          </w:tcPr>
          <w:p w:rsidR="00A92DC1" w:rsidRPr="00231EF6" w:rsidRDefault="00A92DC1" w:rsidP="00A74F28">
            <w:r w:rsidRPr="00231EF6">
              <w:t xml:space="preserve">Продолжительность </w:t>
            </w:r>
            <w:r>
              <w:t>рабочей смены</w:t>
            </w:r>
            <w:r w:rsidRPr="00231EF6">
              <w:t xml:space="preserve">, </w:t>
            </w:r>
            <w:proofErr w:type="gramStart"/>
            <w:r w:rsidRPr="00231EF6">
              <w:t>ч</w:t>
            </w:r>
            <w:proofErr w:type="gramEnd"/>
          </w:p>
        </w:tc>
        <w:tc>
          <w:tcPr>
            <w:tcW w:w="1638" w:type="dxa"/>
          </w:tcPr>
          <w:p w:rsidR="00A92DC1" w:rsidRPr="00231EF6" w:rsidRDefault="00A92DC1" w:rsidP="00A74F28">
            <w:r w:rsidRPr="00231EF6">
              <w:t>8</w:t>
            </w:r>
          </w:p>
        </w:tc>
        <w:tc>
          <w:tcPr>
            <w:tcW w:w="1654" w:type="dxa"/>
          </w:tcPr>
          <w:p w:rsidR="00A92DC1" w:rsidRPr="00231EF6" w:rsidRDefault="00A92DC1" w:rsidP="00A74F28">
            <w:r w:rsidRPr="00231EF6">
              <w:t>7,8</w:t>
            </w:r>
          </w:p>
        </w:tc>
        <w:tc>
          <w:tcPr>
            <w:tcW w:w="1935" w:type="dxa"/>
          </w:tcPr>
          <w:p w:rsidR="00A92DC1" w:rsidRPr="00231EF6" w:rsidRDefault="00A92DC1" w:rsidP="00A74F28"/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4</w:t>
            </w:r>
          </w:p>
        </w:tc>
        <w:tc>
          <w:tcPr>
            <w:tcW w:w="3669" w:type="dxa"/>
          </w:tcPr>
          <w:p w:rsidR="00A92DC1" w:rsidRPr="00231EF6" w:rsidRDefault="00A92DC1" w:rsidP="00A74F28">
            <w:r>
              <w:t>Ф</w:t>
            </w:r>
            <w:r w:rsidRPr="00231EF6">
              <w:t>онд рабочего времени</w:t>
            </w:r>
            <w:r>
              <w:t xml:space="preserve"> за год</w:t>
            </w:r>
            <w:r w:rsidRPr="00231EF6">
              <w:t xml:space="preserve">, </w:t>
            </w:r>
            <w:r>
              <w:t>чел./</w:t>
            </w:r>
            <w:proofErr w:type="gramStart"/>
            <w:r>
              <w:t>ч</w:t>
            </w:r>
            <w:proofErr w:type="gramEnd"/>
          </w:p>
        </w:tc>
        <w:tc>
          <w:tcPr>
            <w:tcW w:w="1638" w:type="dxa"/>
          </w:tcPr>
          <w:p w:rsidR="00A92DC1" w:rsidRPr="00231EF6" w:rsidRDefault="00A92DC1" w:rsidP="00A74F28"/>
        </w:tc>
        <w:tc>
          <w:tcPr>
            <w:tcW w:w="1654" w:type="dxa"/>
          </w:tcPr>
          <w:p w:rsidR="00A92DC1" w:rsidRPr="00231EF6" w:rsidRDefault="00A92DC1" w:rsidP="00A74F28"/>
        </w:tc>
        <w:tc>
          <w:tcPr>
            <w:tcW w:w="1935" w:type="dxa"/>
          </w:tcPr>
          <w:p w:rsidR="00A92DC1" w:rsidRPr="00231EF6" w:rsidRDefault="00A92DC1" w:rsidP="00A74F28"/>
        </w:tc>
      </w:tr>
    </w:tbl>
    <w:p w:rsidR="00A92DC1" w:rsidRPr="00B104B6" w:rsidRDefault="00A92DC1" w:rsidP="00A92DC1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 w:rsidRPr="00B104B6">
        <w:rPr>
          <w:b/>
          <w:sz w:val="28"/>
          <w:szCs w:val="28"/>
        </w:rPr>
        <w:t>Рекомендации по выполнению задания</w:t>
      </w:r>
    </w:p>
    <w:p w:rsidR="00A92DC1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расчете влияния факторы следует расставить в последовательности: количественные, структурные, качественные. </w:t>
      </w:r>
    </w:p>
    <w:p w:rsidR="00A92DC1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Методика:</w:t>
      </w:r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30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усл1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30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усл2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30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31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усл1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-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усл2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-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усл1</m:t>
              </m:r>
            </m:sub>
          </m:sSub>
        </m:oMath>
      </m:oMathPara>
    </w:p>
    <w:p w:rsidR="00A92DC1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-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усл2</m:t>
              </m:r>
            </m:sub>
          </m:sSub>
        </m:oMath>
      </m:oMathPara>
    </w:p>
    <w:p w:rsidR="00A92DC1" w:rsidRPr="000205C5" w:rsidRDefault="00A92DC1" w:rsidP="00A92DC1">
      <w:pPr>
        <w:spacing w:line="360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Проверка:  </w:t>
      </w:r>
      <w:r>
        <w:rPr>
          <w:rFonts w:ascii="Cambria Math" w:hAnsi="Cambria Math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w:proofErr w:type="gramStart"/>
              <m:r>
                <w:rPr>
                  <w:rFonts w:ascii="Cambria Math" w:hAnsi="Cambria Math"/>
                  <w:sz w:val="28"/>
                  <w:szCs w:val="28"/>
                </w:rPr>
                <m:t>общ</m:t>
              </m:r>
              <w:proofErr w:type="gramEnd"/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x3</m:t>
              </m:r>
            </m:sub>
          </m:sSub>
        </m:oMath>
      </m:oMathPara>
    </w:p>
    <w:p w:rsidR="00A92DC1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</w:p>
    <w:p w:rsidR="00A92DC1" w:rsidRDefault="00A92DC1" w:rsidP="00A92DC1">
      <w:r>
        <w:br w:type="page"/>
      </w:r>
    </w:p>
    <w:p w:rsidR="00A92DC1" w:rsidRPr="00B104B6" w:rsidRDefault="00A92DC1" w:rsidP="00A92DC1">
      <w:pPr>
        <w:pStyle w:val="1"/>
        <w:spacing w:before="0" w:after="240"/>
        <w:jc w:val="center"/>
        <w:rPr>
          <w:rFonts w:ascii="Times New Roman" w:hAnsi="Times New Roman" w:cs="Times New Roman"/>
          <w:color w:val="4F81BD" w:themeColor="accent1"/>
        </w:rPr>
      </w:pPr>
      <w:r w:rsidRPr="00B104B6">
        <w:rPr>
          <w:rFonts w:ascii="Times New Roman" w:hAnsi="Times New Roman" w:cs="Times New Roman"/>
          <w:color w:val="4F81BD" w:themeColor="accent1"/>
        </w:rPr>
        <w:lastRenderedPageBreak/>
        <w:t xml:space="preserve">Бланк выполнения </w:t>
      </w:r>
      <w:r>
        <w:rPr>
          <w:rFonts w:ascii="Times New Roman" w:hAnsi="Times New Roman" w:cs="Times New Roman"/>
          <w:color w:val="4F81BD" w:themeColor="accent1"/>
        </w:rPr>
        <w:t xml:space="preserve">задания </w:t>
      </w:r>
      <w:r w:rsidRPr="00B104B6">
        <w:rPr>
          <w:rFonts w:ascii="Times New Roman" w:hAnsi="Times New Roman" w:cs="Times New Roman"/>
          <w:color w:val="4F81BD" w:themeColor="accent1"/>
        </w:rPr>
        <w:t>3</w:t>
      </w:r>
    </w:p>
    <w:p w:rsidR="00A92DC1" w:rsidRPr="00477119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фонд рабочего времени</w:t>
      </w:r>
      <w:r w:rsidRPr="004771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год и определите </w:t>
      </w:r>
      <w:r w:rsidRPr="00477119">
        <w:rPr>
          <w:sz w:val="28"/>
          <w:szCs w:val="28"/>
        </w:rPr>
        <w:t>влияни</w:t>
      </w:r>
      <w:r>
        <w:rPr>
          <w:sz w:val="28"/>
          <w:szCs w:val="28"/>
        </w:rPr>
        <w:t>е факторов на него методом цепных подстановок. По результатам решения задачи сформулируйте выводы.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669"/>
        <w:gridCol w:w="1638"/>
        <w:gridCol w:w="1654"/>
        <w:gridCol w:w="1935"/>
      </w:tblGrid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center"/>
            </w:pPr>
            <w:r w:rsidRPr="00231EF6">
              <w:t>№</w:t>
            </w:r>
          </w:p>
        </w:tc>
        <w:tc>
          <w:tcPr>
            <w:tcW w:w="3669" w:type="dxa"/>
          </w:tcPr>
          <w:p w:rsidR="00A92DC1" w:rsidRPr="00231EF6" w:rsidRDefault="00A92DC1" w:rsidP="00A74F28">
            <w:pPr>
              <w:jc w:val="center"/>
            </w:pPr>
            <w:r w:rsidRPr="00231EF6">
              <w:t>Показатели</w:t>
            </w:r>
          </w:p>
        </w:tc>
        <w:tc>
          <w:tcPr>
            <w:tcW w:w="1638" w:type="dxa"/>
          </w:tcPr>
          <w:p w:rsidR="00A92DC1" w:rsidRPr="00231EF6" w:rsidRDefault="00A92DC1" w:rsidP="00A74F28">
            <w:pPr>
              <w:jc w:val="center"/>
            </w:pPr>
            <w:r w:rsidRPr="00231EF6">
              <w:t>Прошлый год</w:t>
            </w:r>
          </w:p>
        </w:tc>
        <w:tc>
          <w:tcPr>
            <w:tcW w:w="1654" w:type="dxa"/>
          </w:tcPr>
          <w:p w:rsidR="00A92DC1" w:rsidRPr="00231EF6" w:rsidRDefault="00A92DC1" w:rsidP="00A74F28">
            <w:pPr>
              <w:jc w:val="center"/>
            </w:pPr>
            <w:r w:rsidRPr="00231EF6">
              <w:t>Отчетный год</w:t>
            </w:r>
          </w:p>
        </w:tc>
        <w:tc>
          <w:tcPr>
            <w:tcW w:w="1935" w:type="dxa"/>
          </w:tcPr>
          <w:p w:rsidR="00A92DC1" w:rsidRPr="00231EF6" w:rsidRDefault="00A92DC1" w:rsidP="00A74F28">
            <w:pPr>
              <w:jc w:val="center"/>
            </w:pPr>
            <w:r w:rsidRPr="00231EF6">
              <w:t>Абсолютное отклонение</w:t>
            </w:r>
          </w:p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1</w:t>
            </w:r>
          </w:p>
        </w:tc>
        <w:tc>
          <w:tcPr>
            <w:tcW w:w="3669" w:type="dxa"/>
          </w:tcPr>
          <w:p w:rsidR="00A92DC1" w:rsidRPr="00231EF6" w:rsidRDefault="00A92DC1" w:rsidP="00A74F28">
            <w:r w:rsidRPr="00231EF6">
              <w:t>Среднесписочная численность рабочих, чел.</w:t>
            </w:r>
          </w:p>
        </w:tc>
        <w:tc>
          <w:tcPr>
            <w:tcW w:w="1638" w:type="dxa"/>
          </w:tcPr>
          <w:p w:rsidR="00A92DC1" w:rsidRPr="00231EF6" w:rsidRDefault="00A92DC1" w:rsidP="00A74F28">
            <w:r w:rsidRPr="00231EF6">
              <w:t>850</w:t>
            </w:r>
          </w:p>
        </w:tc>
        <w:tc>
          <w:tcPr>
            <w:tcW w:w="1654" w:type="dxa"/>
          </w:tcPr>
          <w:p w:rsidR="00A92DC1" w:rsidRPr="00231EF6" w:rsidRDefault="00A92DC1" w:rsidP="00A74F28">
            <w:r w:rsidRPr="00231EF6">
              <w:t>840</w:t>
            </w:r>
          </w:p>
        </w:tc>
        <w:tc>
          <w:tcPr>
            <w:tcW w:w="1935" w:type="dxa"/>
          </w:tcPr>
          <w:p w:rsidR="00A92DC1" w:rsidRPr="00231EF6" w:rsidRDefault="00A92DC1" w:rsidP="00A74F28"/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2</w:t>
            </w:r>
          </w:p>
        </w:tc>
        <w:tc>
          <w:tcPr>
            <w:tcW w:w="3669" w:type="dxa"/>
          </w:tcPr>
          <w:p w:rsidR="00A92DC1" w:rsidRPr="00231EF6" w:rsidRDefault="00A92DC1" w:rsidP="00A74F28">
            <w:r>
              <w:t>Дни</w:t>
            </w:r>
            <w:r w:rsidRPr="00231EF6">
              <w:t xml:space="preserve">, </w:t>
            </w:r>
            <w:r>
              <w:t>отработанные</w:t>
            </w:r>
            <w:r w:rsidRPr="00231EF6">
              <w:t xml:space="preserve"> одним рабочим за год, </w:t>
            </w:r>
            <w:proofErr w:type="spellStart"/>
            <w:r w:rsidRPr="00231EF6">
              <w:t>дн</w:t>
            </w:r>
            <w:proofErr w:type="spellEnd"/>
            <w:r w:rsidRPr="00231EF6">
              <w:t>.</w:t>
            </w:r>
          </w:p>
        </w:tc>
        <w:tc>
          <w:tcPr>
            <w:tcW w:w="1638" w:type="dxa"/>
          </w:tcPr>
          <w:p w:rsidR="00A92DC1" w:rsidRPr="00231EF6" w:rsidRDefault="00A92DC1" w:rsidP="00A74F28">
            <w:r w:rsidRPr="00231EF6">
              <w:t>242</w:t>
            </w:r>
          </w:p>
        </w:tc>
        <w:tc>
          <w:tcPr>
            <w:tcW w:w="1654" w:type="dxa"/>
          </w:tcPr>
          <w:p w:rsidR="00A92DC1" w:rsidRPr="00231EF6" w:rsidRDefault="00A92DC1" w:rsidP="00A74F28">
            <w:r w:rsidRPr="00231EF6">
              <w:t>239</w:t>
            </w:r>
          </w:p>
        </w:tc>
        <w:tc>
          <w:tcPr>
            <w:tcW w:w="1935" w:type="dxa"/>
          </w:tcPr>
          <w:p w:rsidR="00A92DC1" w:rsidRPr="00231EF6" w:rsidRDefault="00A92DC1" w:rsidP="00A74F28"/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3</w:t>
            </w:r>
          </w:p>
        </w:tc>
        <w:tc>
          <w:tcPr>
            <w:tcW w:w="3669" w:type="dxa"/>
          </w:tcPr>
          <w:p w:rsidR="00A92DC1" w:rsidRPr="00231EF6" w:rsidRDefault="00A92DC1" w:rsidP="00A74F28">
            <w:r w:rsidRPr="00231EF6">
              <w:t xml:space="preserve">Продолжительность </w:t>
            </w:r>
            <w:r>
              <w:t>рабочей смены</w:t>
            </w:r>
            <w:r w:rsidRPr="00231EF6">
              <w:t xml:space="preserve">, </w:t>
            </w:r>
            <w:proofErr w:type="gramStart"/>
            <w:r w:rsidRPr="00231EF6">
              <w:t>ч</w:t>
            </w:r>
            <w:proofErr w:type="gramEnd"/>
          </w:p>
        </w:tc>
        <w:tc>
          <w:tcPr>
            <w:tcW w:w="1638" w:type="dxa"/>
          </w:tcPr>
          <w:p w:rsidR="00A92DC1" w:rsidRPr="00231EF6" w:rsidRDefault="00A92DC1" w:rsidP="00A74F28">
            <w:r w:rsidRPr="00231EF6">
              <w:t>8</w:t>
            </w:r>
          </w:p>
        </w:tc>
        <w:tc>
          <w:tcPr>
            <w:tcW w:w="1654" w:type="dxa"/>
          </w:tcPr>
          <w:p w:rsidR="00A92DC1" w:rsidRPr="00231EF6" w:rsidRDefault="00A92DC1" w:rsidP="00A74F28">
            <w:r w:rsidRPr="00231EF6">
              <w:t>7,8</w:t>
            </w:r>
          </w:p>
        </w:tc>
        <w:tc>
          <w:tcPr>
            <w:tcW w:w="1935" w:type="dxa"/>
          </w:tcPr>
          <w:p w:rsidR="00A92DC1" w:rsidRPr="00231EF6" w:rsidRDefault="00A92DC1" w:rsidP="00A74F28"/>
        </w:tc>
      </w:tr>
      <w:tr w:rsidR="00A92DC1" w:rsidRPr="00231EF6" w:rsidTr="00A74F28">
        <w:tc>
          <w:tcPr>
            <w:tcW w:w="675" w:type="dxa"/>
          </w:tcPr>
          <w:p w:rsidR="00A92DC1" w:rsidRPr="00231EF6" w:rsidRDefault="00A92DC1" w:rsidP="00A74F28">
            <w:pPr>
              <w:jc w:val="both"/>
            </w:pPr>
            <w:r w:rsidRPr="00231EF6">
              <w:t>4</w:t>
            </w:r>
          </w:p>
        </w:tc>
        <w:tc>
          <w:tcPr>
            <w:tcW w:w="3669" w:type="dxa"/>
          </w:tcPr>
          <w:p w:rsidR="00A92DC1" w:rsidRPr="00231EF6" w:rsidRDefault="00A92DC1" w:rsidP="00A74F28">
            <w:r>
              <w:t>Ф</w:t>
            </w:r>
            <w:r w:rsidRPr="00231EF6">
              <w:t>онд рабочего времени</w:t>
            </w:r>
            <w:r>
              <w:t xml:space="preserve"> за год, чел./</w:t>
            </w:r>
            <w:proofErr w:type="gramStart"/>
            <w:r>
              <w:t>ч</w:t>
            </w:r>
            <w:proofErr w:type="gramEnd"/>
          </w:p>
        </w:tc>
        <w:tc>
          <w:tcPr>
            <w:tcW w:w="1638" w:type="dxa"/>
          </w:tcPr>
          <w:p w:rsidR="00A92DC1" w:rsidRPr="00231EF6" w:rsidRDefault="00A92DC1" w:rsidP="00A74F28"/>
        </w:tc>
        <w:tc>
          <w:tcPr>
            <w:tcW w:w="1654" w:type="dxa"/>
          </w:tcPr>
          <w:p w:rsidR="00A92DC1" w:rsidRPr="00231EF6" w:rsidRDefault="00A92DC1" w:rsidP="00A74F28"/>
        </w:tc>
        <w:tc>
          <w:tcPr>
            <w:tcW w:w="1935" w:type="dxa"/>
          </w:tcPr>
          <w:p w:rsidR="00A92DC1" w:rsidRPr="00231EF6" w:rsidRDefault="00A92DC1" w:rsidP="00A74F28"/>
        </w:tc>
      </w:tr>
    </w:tbl>
    <w:p w:rsidR="00A92DC1" w:rsidRPr="007E08AD" w:rsidRDefault="00A92DC1" w:rsidP="00A92DC1">
      <w:pPr>
        <w:spacing w:before="240"/>
        <w:ind w:firstLine="709"/>
        <w:rPr>
          <w:sz w:val="28"/>
          <w:szCs w:val="28"/>
        </w:rPr>
      </w:pPr>
      <w:r w:rsidRPr="007E08AD">
        <w:rPr>
          <w:sz w:val="28"/>
          <w:szCs w:val="28"/>
        </w:rPr>
        <w:t>Решение</w:t>
      </w:r>
      <w:r>
        <w:rPr>
          <w:sz w:val="28"/>
          <w:szCs w:val="28"/>
        </w:rPr>
        <w:t>:</w:t>
      </w: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Default="00A92DC1" w:rsidP="00A92DC1">
      <w:pPr>
        <w:ind w:firstLine="709"/>
      </w:pPr>
    </w:p>
    <w:p w:rsidR="00A92DC1" w:rsidRPr="007E08AD" w:rsidRDefault="00A92DC1" w:rsidP="00A92DC1">
      <w:pPr>
        <w:ind w:firstLine="709"/>
        <w:rPr>
          <w:sz w:val="28"/>
          <w:szCs w:val="28"/>
        </w:rPr>
      </w:pPr>
      <w:r w:rsidRPr="007E08AD">
        <w:rPr>
          <w:sz w:val="28"/>
          <w:szCs w:val="28"/>
        </w:rPr>
        <w:t>Выводы:</w:t>
      </w:r>
    </w:p>
    <w:p w:rsidR="00A92DC1" w:rsidRDefault="00A92DC1" w:rsidP="00A92DC1">
      <w:pPr>
        <w:ind w:firstLine="709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A92DC1" w:rsidRPr="00113A64" w:rsidRDefault="00A92DC1" w:rsidP="00A92DC1">
      <w:pPr>
        <w:pStyle w:val="1"/>
        <w:spacing w:before="0" w:after="120"/>
        <w:jc w:val="center"/>
        <w:rPr>
          <w:rFonts w:ascii="Times New Roman" w:hAnsi="Times New Roman" w:cs="Times New Roman"/>
          <w:color w:val="4F81BD" w:themeColor="accent1"/>
        </w:rPr>
      </w:pPr>
      <w:r w:rsidRPr="00113A64">
        <w:rPr>
          <w:rFonts w:ascii="Times New Roman" w:hAnsi="Times New Roman" w:cs="Times New Roman"/>
          <w:color w:val="4F81BD" w:themeColor="accent1"/>
        </w:rPr>
        <w:lastRenderedPageBreak/>
        <w:t>Практическое задание 4</w:t>
      </w:r>
    </w:p>
    <w:p w:rsidR="00A92DC1" w:rsidRPr="00113A64" w:rsidRDefault="00A92DC1" w:rsidP="00A92DC1">
      <w:pPr>
        <w:spacing w:after="240"/>
        <w:jc w:val="center"/>
        <w:rPr>
          <w:b/>
          <w:color w:val="4F81BD" w:themeColor="accent1"/>
          <w:sz w:val="28"/>
          <w:szCs w:val="28"/>
        </w:rPr>
      </w:pPr>
      <w:r w:rsidRPr="00113A64">
        <w:rPr>
          <w:b/>
          <w:color w:val="4F81BD" w:themeColor="accent1"/>
          <w:sz w:val="28"/>
          <w:szCs w:val="28"/>
        </w:rPr>
        <w:t>Тема: Сущность детерминированного факторного анализа</w:t>
      </w:r>
    </w:p>
    <w:p w:rsidR="00A92DC1" w:rsidRPr="00113A64" w:rsidRDefault="00A92DC1" w:rsidP="00A92DC1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113A64">
        <w:rPr>
          <w:b/>
          <w:sz w:val="28"/>
          <w:szCs w:val="28"/>
        </w:rPr>
        <w:t>Задание</w:t>
      </w:r>
    </w:p>
    <w:p w:rsidR="00A92DC1" w:rsidRPr="00C82941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годовой объем произведенной продукции</w:t>
      </w:r>
      <w:r w:rsidRPr="00C8294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определите</w:t>
      </w:r>
      <w:r w:rsidRPr="00C82941">
        <w:rPr>
          <w:sz w:val="28"/>
          <w:szCs w:val="28"/>
        </w:rPr>
        <w:t xml:space="preserve"> влияние факторов </w:t>
      </w:r>
      <w:r>
        <w:rPr>
          <w:sz w:val="28"/>
          <w:szCs w:val="28"/>
        </w:rPr>
        <w:t>на него методом</w:t>
      </w:r>
      <w:r w:rsidRPr="00C82941">
        <w:rPr>
          <w:sz w:val="28"/>
          <w:szCs w:val="28"/>
        </w:rPr>
        <w:t xml:space="preserve"> абсолютных разниц. </w:t>
      </w:r>
      <w:r>
        <w:rPr>
          <w:sz w:val="28"/>
          <w:szCs w:val="28"/>
        </w:rPr>
        <w:t>По результатам решения задачи сформулируйте выводы.</w:t>
      </w:r>
    </w:p>
    <w:tbl>
      <w:tblPr>
        <w:tblStyle w:val="a3"/>
        <w:tblW w:w="9517" w:type="dxa"/>
        <w:tblLook w:val="01E0" w:firstRow="1" w:lastRow="1" w:firstColumn="1" w:lastColumn="1" w:noHBand="0" w:noVBand="0"/>
      </w:tblPr>
      <w:tblGrid>
        <w:gridCol w:w="648"/>
        <w:gridCol w:w="3420"/>
        <w:gridCol w:w="1816"/>
        <w:gridCol w:w="1816"/>
        <w:gridCol w:w="1817"/>
      </w:tblGrid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center"/>
            </w:pPr>
            <w:r w:rsidRPr="004E1055">
              <w:t>№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center"/>
            </w:pPr>
            <w:r w:rsidRPr="004E1055">
              <w:t>Показатель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center"/>
            </w:pPr>
            <w:r w:rsidRPr="004E1055">
              <w:t>План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center"/>
            </w:pPr>
            <w:r w:rsidRPr="004E1055">
              <w:t>Факт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center"/>
            </w:pPr>
            <w:r w:rsidRPr="004E1055">
              <w:t>Абсолютное отклонение</w:t>
            </w: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1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 w:rsidRPr="004E1055">
              <w:t>Среднесписочная численность рабочих, чел.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110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115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2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>
              <w:t>Дни</w:t>
            </w:r>
            <w:r w:rsidRPr="00231EF6">
              <w:t xml:space="preserve">, </w:t>
            </w:r>
            <w:r>
              <w:t>отработанные</w:t>
            </w:r>
            <w:r w:rsidRPr="00231EF6">
              <w:t xml:space="preserve"> одним рабочим за год, </w:t>
            </w:r>
            <w:proofErr w:type="spellStart"/>
            <w:r w:rsidRPr="00231EF6">
              <w:t>дн</w:t>
            </w:r>
            <w:proofErr w:type="spellEnd"/>
            <w:r w:rsidRPr="00231EF6">
              <w:t>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235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230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3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>
              <w:t>Выработка одного</w:t>
            </w:r>
            <w:r w:rsidRPr="004E1055">
              <w:t xml:space="preserve"> рабочего</w:t>
            </w:r>
            <w:r>
              <w:t xml:space="preserve"> в день</w:t>
            </w:r>
            <w:r w:rsidRPr="004E1055">
              <w:t>, р.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3850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4300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4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>
              <w:t>Годовой о</w:t>
            </w:r>
            <w:r w:rsidRPr="004E1055">
              <w:t>бъем произведенной продукции, р.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</w:tbl>
    <w:p w:rsidR="00A92DC1" w:rsidRPr="00B104B6" w:rsidRDefault="00A92DC1" w:rsidP="00A92DC1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 w:rsidRPr="00B104B6">
        <w:rPr>
          <w:b/>
          <w:sz w:val="28"/>
          <w:szCs w:val="28"/>
        </w:rPr>
        <w:t>Рекомендации по выполнению задания</w:t>
      </w:r>
    </w:p>
    <w:p w:rsidR="00A92DC1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расчете влияния факторы следует расставить в последовательности: количественные, структурные, качественные. </w:t>
      </w:r>
    </w:p>
    <w:p w:rsidR="00A92DC1" w:rsidRDefault="00A92DC1" w:rsidP="00A92DC1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Методика:</w:t>
      </w:r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30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30</m:t>
              </m:r>
            </m:sub>
          </m:sSub>
        </m:oMath>
      </m:oMathPara>
    </w:p>
    <w:p w:rsidR="00A92DC1" w:rsidRPr="00BC6F7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</m:oMath>
      </m:oMathPara>
    </w:p>
    <w:p w:rsidR="00A92DC1" w:rsidRPr="00BD442B" w:rsidRDefault="00A92DC1" w:rsidP="00A92DC1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A92DC1" w:rsidRPr="00BD442B" w:rsidRDefault="00A92DC1" w:rsidP="00A92DC1">
      <w:pPr>
        <w:spacing w:line="360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Проверка:</w:t>
      </w:r>
      <w:r>
        <w:rPr>
          <w:rFonts w:ascii="Cambria Math" w:hAnsi="Cambria Math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w:proofErr w:type="gramStart"/>
              <m:r>
                <w:rPr>
                  <w:rFonts w:ascii="Cambria Math" w:hAnsi="Cambria Math"/>
                  <w:sz w:val="28"/>
                  <w:szCs w:val="28"/>
                </w:rPr>
                <m:t>общ</m:t>
              </m:r>
              <w:proofErr w:type="gramEnd"/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∆Y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x3</m:t>
              </m:r>
            </m:sub>
          </m:sSub>
        </m:oMath>
      </m:oMathPara>
    </w:p>
    <w:p w:rsidR="00A92DC1" w:rsidRDefault="00A92DC1" w:rsidP="00A92DC1">
      <w:pPr>
        <w:spacing w:line="360" w:lineRule="auto"/>
        <w:jc w:val="both"/>
        <w:rPr>
          <w:sz w:val="28"/>
          <w:szCs w:val="28"/>
        </w:rPr>
      </w:pPr>
    </w:p>
    <w:p w:rsidR="00A92DC1" w:rsidRDefault="00A92DC1" w:rsidP="00A92DC1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A92DC1" w:rsidRPr="00973280" w:rsidRDefault="00A92DC1" w:rsidP="00A92DC1"/>
    <w:p w:rsidR="00A92DC1" w:rsidRDefault="00A92DC1" w:rsidP="00A92DC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A92DC1" w:rsidRPr="00113A64" w:rsidRDefault="00A92DC1" w:rsidP="00A92DC1">
      <w:pPr>
        <w:pStyle w:val="1"/>
        <w:spacing w:before="0" w:after="240"/>
        <w:jc w:val="center"/>
        <w:rPr>
          <w:rFonts w:ascii="Times New Roman" w:hAnsi="Times New Roman" w:cs="Times New Roman"/>
          <w:color w:val="4F81BD" w:themeColor="accent1"/>
        </w:rPr>
      </w:pPr>
      <w:r w:rsidRPr="00113A64">
        <w:rPr>
          <w:rFonts w:ascii="Times New Roman" w:hAnsi="Times New Roman" w:cs="Times New Roman"/>
          <w:color w:val="4F81BD" w:themeColor="accent1"/>
        </w:rPr>
        <w:lastRenderedPageBreak/>
        <w:t>Бланк выполнения задания 4</w:t>
      </w:r>
    </w:p>
    <w:p w:rsidR="00A92DC1" w:rsidRPr="00C82941" w:rsidRDefault="00A92DC1" w:rsidP="00A92DC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годовой объем произведенной продукции</w:t>
      </w:r>
      <w:r w:rsidRPr="00C8294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определите</w:t>
      </w:r>
      <w:r w:rsidRPr="00C82941">
        <w:rPr>
          <w:sz w:val="28"/>
          <w:szCs w:val="28"/>
        </w:rPr>
        <w:t xml:space="preserve"> влияние факторов </w:t>
      </w:r>
      <w:r>
        <w:rPr>
          <w:sz w:val="28"/>
          <w:szCs w:val="28"/>
        </w:rPr>
        <w:t>на него методом</w:t>
      </w:r>
      <w:r w:rsidRPr="00C82941">
        <w:rPr>
          <w:sz w:val="28"/>
          <w:szCs w:val="28"/>
        </w:rPr>
        <w:t xml:space="preserve"> абсолютных разниц. </w:t>
      </w:r>
      <w:r>
        <w:rPr>
          <w:sz w:val="28"/>
          <w:szCs w:val="28"/>
        </w:rPr>
        <w:t>По результатам решения задачи сформулируйте выводы.</w:t>
      </w:r>
    </w:p>
    <w:tbl>
      <w:tblPr>
        <w:tblStyle w:val="a3"/>
        <w:tblW w:w="9517" w:type="dxa"/>
        <w:tblLook w:val="01E0" w:firstRow="1" w:lastRow="1" w:firstColumn="1" w:lastColumn="1" w:noHBand="0" w:noVBand="0"/>
      </w:tblPr>
      <w:tblGrid>
        <w:gridCol w:w="648"/>
        <w:gridCol w:w="3420"/>
        <w:gridCol w:w="1816"/>
        <w:gridCol w:w="1816"/>
        <w:gridCol w:w="1817"/>
      </w:tblGrid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center"/>
            </w:pPr>
            <w:r w:rsidRPr="004E1055">
              <w:t>№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center"/>
            </w:pPr>
            <w:r w:rsidRPr="004E1055">
              <w:t>Показатель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center"/>
            </w:pPr>
            <w:r w:rsidRPr="004E1055">
              <w:t>План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center"/>
            </w:pPr>
            <w:r w:rsidRPr="004E1055">
              <w:t>Факт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center"/>
            </w:pPr>
            <w:r w:rsidRPr="004E1055">
              <w:t>Абсолютное отклонение</w:t>
            </w: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1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 w:rsidRPr="004E1055">
              <w:t>Среднесписочная численность рабочих, чел.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110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115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2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>
              <w:t>Дни</w:t>
            </w:r>
            <w:r w:rsidRPr="00231EF6">
              <w:t xml:space="preserve">, </w:t>
            </w:r>
            <w:r>
              <w:t>отработанные</w:t>
            </w:r>
            <w:r w:rsidRPr="00231EF6">
              <w:t xml:space="preserve"> одним рабочим за год, </w:t>
            </w:r>
            <w:proofErr w:type="spellStart"/>
            <w:r w:rsidRPr="00231EF6">
              <w:t>дн</w:t>
            </w:r>
            <w:proofErr w:type="spellEnd"/>
            <w:r w:rsidRPr="00231EF6">
              <w:t>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235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230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3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>
              <w:t>Выработка одного</w:t>
            </w:r>
            <w:r w:rsidRPr="004E1055">
              <w:t xml:space="preserve"> рабочего</w:t>
            </w:r>
            <w:r>
              <w:t xml:space="preserve"> в день</w:t>
            </w:r>
            <w:r w:rsidRPr="004E1055">
              <w:t>, р.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3850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  <w:r w:rsidRPr="004E1055">
              <w:t>4300</w:t>
            </w: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  <w:tr w:rsidR="00A92DC1" w:rsidRPr="004E1055" w:rsidTr="00A74F28">
        <w:tc>
          <w:tcPr>
            <w:tcW w:w="648" w:type="dxa"/>
          </w:tcPr>
          <w:p w:rsidR="00A92DC1" w:rsidRPr="004E1055" w:rsidRDefault="00A92DC1" w:rsidP="00A74F28">
            <w:pPr>
              <w:jc w:val="both"/>
            </w:pPr>
            <w:r w:rsidRPr="004E1055">
              <w:t>4</w:t>
            </w:r>
          </w:p>
        </w:tc>
        <w:tc>
          <w:tcPr>
            <w:tcW w:w="3420" w:type="dxa"/>
          </w:tcPr>
          <w:p w:rsidR="00A92DC1" w:rsidRPr="004E1055" w:rsidRDefault="00A92DC1" w:rsidP="00A74F28">
            <w:pPr>
              <w:jc w:val="both"/>
            </w:pPr>
            <w:r>
              <w:t>Годовой о</w:t>
            </w:r>
            <w:r w:rsidRPr="004E1055">
              <w:t>бъем произведенной продукции, р.</w:t>
            </w: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</w:p>
        </w:tc>
        <w:tc>
          <w:tcPr>
            <w:tcW w:w="1816" w:type="dxa"/>
          </w:tcPr>
          <w:p w:rsidR="00A92DC1" w:rsidRPr="004E1055" w:rsidRDefault="00A92DC1" w:rsidP="00A74F28">
            <w:pPr>
              <w:jc w:val="both"/>
            </w:pPr>
          </w:p>
        </w:tc>
        <w:tc>
          <w:tcPr>
            <w:tcW w:w="1817" w:type="dxa"/>
          </w:tcPr>
          <w:p w:rsidR="00A92DC1" w:rsidRPr="004E1055" w:rsidRDefault="00A92DC1" w:rsidP="00A74F28">
            <w:pPr>
              <w:jc w:val="both"/>
            </w:pPr>
          </w:p>
        </w:tc>
      </w:tr>
    </w:tbl>
    <w:p w:rsidR="00A92DC1" w:rsidRPr="007E08AD" w:rsidRDefault="00A92DC1" w:rsidP="00A92DC1">
      <w:pPr>
        <w:spacing w:before="240"/>
        <w:ind w:firstLine="709"/>
        <w:rPr>
          <w:sz w:val="28"/>
          <w:szCs w:val="28"/>
        </w:rPr>
      </w:pPr>
      <w:r w:rsidRPr="007E08AD">
        <w:rPr>
          <w:sz w:val="28"/>
          <w:szCs w:val="28"/>
        </w:rPr>
        <w:t>Решение</w:t>
      </w:r>
      <w:r>
        <w:rPr>
          <w:sz w:val="28"/>
          <w:szCs w:val="28"/>
        </w:rPr>
        <w:t>:</w:t>
      </w:r>
    </w:p>
    <w:p w:rsidR="00A92DC1" w:rsidRDefault="00A92DC1" w:rsidP="00A92DC1">
      <w:pPr>
        <w:pStyle w:val="1"/>
      </w:pPr>
    </w:p>
    <w:p w:rsidR="00A92DC1" w:rsidRDefault="00A92DC1" w:rsidP="00A92DC1"/>
    <w:p w:rsidR="00A92DC1" w:rsidRDefault="00A92DC1" w:rsidP="00A92DC1"/>
    <w:p w:rsidR="00A92DC1" w:rsidRDefault="00A92DC1" w:rsidP="00A92DC1"/>
    <w:p w:rsidR="00A92DC1" w:rsidRDefault="00A92DC1" w:rsidP="00A92DC1"/>
    <w:p w:rsidR="00A92DC1" w:rsidRDefault="00A92DC1" w:rsidP="00A92DC1"/>
    <w:p w:rsidR="00A92DC1" w:rsidRDefault="00A92DC1" w:rsidP="00A92DC1"/>
    <w:p w:rsidR="00A92DC1" w:rsidRDefault="00A92DC1" w:rsidP="00A92DC1">
      <w:pPr>
        <w:ind w:firstLine="708"/>
        <w:rPr>
          <w:sz w:val="28"/>
          <w:szCs w:val="28"/>
        </w:rPr>
      </w:pPr>
    </w:p>
    <w:p w:rsidR="00A92DC1" w:rsidRDefault="00A92DC1" w:rsidP="00A92DC1">
      <w:pPr>
        <w:ind w:firstLine="708"/>
        <w:rPr>
          <w:sz w:val="28"/>
          <w:szCs w:val="28"/>
        </w:rPr>
      </w:pPr>
    </w:p>
    <w:p w:rsidR="00A92DC1" w:rsidRPr="007E08AD" w:rsidRDefault="00A92DC1" w:rsidP="00A92DC1">
      <w:pPr>
        <w:ind w:firstLine="708"/>
        <w:rPr>
          <w:sz w:val="28"/>
          <w:szCs w:val="28"/>
        </w:rPr>
      </w:pPr>
      <w:r w:rsidRPr="007E08AD">
        <w:rPr>
          <w:sz w:val="28"/>
          <w:szCs w:val="28"/>
        </w:rPr>
        <w:t>Выводы:</w:t>
      </w:r>
    </w:p>
    <w:p w:rsidR="00A92DC1" w:rsidRDefault="00A92DC1" w:rsidP="00A92DC1">
      <w:pPr>
        <w:pStyle w:val="1"/>
      </w:pPr>
    </w:p>
    <w:p w:rsidR="00A92DC1" w:rsidRDefault="00A92DC1" w:rsidP="00A92DC1">
      <w:pPr>
        <w:pStyle w:val="11"/>
        <w:spacing w:line="360" w:lineRule="auto"/>
        <w:ind w:hanging="160"/>
        <w:jc w:val="center"/>
        <w:rPr>
          <w:b/>
          <w:bCs/>
          <w:sz w:val="28"/>
          <w:szCs w:val="28"/>
        </w:rPr>
      </w:pPr>
    </w:p>
    <w:p w:rsidR="00051DD0" w:rsidRDefault="00051DD0">
      <w:bookmarkStart w:id="0" w:name="_GoBack"/>
      <w:bookmarkEnd w:id="0"/>
    </w:p>
    <w:sectPr w:rsidR="00051DD0" w:rsidSect="00F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654"/>
    <w:rsid w:val="00022138"/>
    <w:rsid w:val="00051DD0"/>
    <w:rsid w:val="002011B0"/>
    <w:rsid w:val="00755654"/>
    <w:rsid w:val="00A92DC1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DC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A92D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11">
    <w:name w:val="Обычный1"/>
    <w:rsid w:val="00A92DC1"/>
    <w:pPr>
      <w:widowControl w:val="0"/>
      <w:spacing w:after="0" w:line="540" w:lineRule="auto"/>
      <w:ind w:left="160" w:hanging="180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table" w:styleId="a3">
    <w:name w:val="Table Grid"/>
    <w:basedOn w:val="a1"/>
    <w:rsid w:val="00A92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D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DC1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DC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A92D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11">
    <w:name w:val="Обычный1"/>
    <w:rsid w:val="00A92DC1"/>
    <w:pPr>
      <w:widowControl w:val="0"/>
      <w:spacing w:after="0" w:line="540" w:lineRule="auto"/>
      <w:ind w:left="160" w:hanging="180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table" w:styleId="a3">
    <w:name w:val="Table Grid"/>
    <w:basedOn w:val="a1"/>
    <w:rsid w:val="00A92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D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DC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2018-09-21T06:16:00Z</dcterms:created>
  <dcterms:modified xsi:type="dcterms:W3CDTF">2018-09-21T06:16:00Z</dcterms:modified>
</cp:coreProperties>
</file>