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351" w:rsidRDefault="00A74351" w:rsidP="00A74351">
      <w:pPr>
        <w:pStyle w:val="1"/>
        <w:spacing w:before="0"/>
        <w:jc w:val="center"/>
      </w:pPr>
      <w:r>
        <w:t xml:space="preserve">Бланк выполнения </w:t>
      </w:r>
      <w:r w:rsidRPr="00B30F67">
        <w:t>задания</w:t>
      </w:r>
      <w:r>
        <w:t xml:space="preserve"> 1</w:t>
      </w:r>
    </w:p>
    <w:p w:rsidR="00A74351" w:rsidRPr="00F24F77" w:rsidRDefault="00A74351" w:rsidP="00A74351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5954"/>
        <w:gridCol w:w="2233"/>
      </w:tblGrid>
      <w:tr w:rsidR="00A74351" w:rsidRPr="00584EB3" w:rsidTr="00CC09A0">
        <w:trPr>
          <w:jc w:val="center"/>
        </w:trPr>
        <w:tc>
          <w:tcPr>
            <w:tcW w:w="1384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 xml:space="preserve">№ </w:t>
            </w:r>
            <w:proofErr w:type="gramStart"/>
            <w:r w:rsidRPr="00233C52">
              <w:rPr>
                <w:bCs/>
                <w:iCs/>
                <w:szCs w:val="28"/>
              </w:rPr>
              <w:t>п</w:t>
            </w:r>
            <w:proofErr w:type="gramEnd"/>
            <w:r w:rsidRPr="00233C52">
              <w:rPr>
                <w:bCs/>
                <w:iCs/>
                <w:szCs w:val="28"/>
              </w:rPr>
              <w:t>/п</w:t>
            </w:r>
          </w:p>
        </w:tc>
        <w:tc>
          <w:tcPr>
            <w:tcW w:w="5954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Задание</w:t>
            </w:r>
          </w:p>
        </w:tc>
        <w:tc>
          <w:tcPr>
            <w:tcW w:w="2233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Ответ</w:t>
            </w:r>
          </w:p>
        </w:tc>
      </w:tr>
      <w:tr w:rsidR="00A74351" w:rsidRPr="00584EB3" w:rsidTr="00CC09A0">
        <w:trPr>
          <w:jc w:val="center"/>
        </w:trPr>
        <w:tc>
          <w:tcPr>
            <w:tcW w:w="1384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1</w:t>
            </w:r>
          </w:p>
        </w:tc>
        <w:tc>
          <w:tcPr>
            <w:tcW w:w="5954" w:type="dxa"/>
          </w:tcPr>
          <w:p w:rsidR="00A74351" w:rsidRPr="00FC76F6" w:rsidRDefault="00A74351" w:rsidP="00CC09A0">
            <w:pPr>
              <w:ind w:firstLine="0"/>
              <w:rPr>
                <w:bCs/>
                <w:iCs/>
              </w:rPr>
            </w:pPr>
            <w:r>
              <w:t xml:space="preserve">Начальные значения на каждом элементе до коммутации </w:t>
            </w:r>
            <w:r w:rsidRPr="00A94D63">
              <w:rPr>
                <w:i/>
                <w:lang w:val="en-US"/>
              </w:rPr>
              <w:t>t</w:t>
            </w:r>
            <w:r>
              <w:rPr>
                <w:i/>
              </w:rPr>
              <w:t xml:space="preserve"> </w:t>
            </w:r>
            <w:r w:rsidRPr="00A94D63">
              <w:t>=</w:t>
            </w:r>
            <w:r>
              <w:t xml:space="preserve"> </w:t>
            </w:r>
            <w:r w:rsidRPr="00A94D63">
              <w:rPr>
                <w:i/>
              </w:rPr>
              <w:t>0-</w:t>
            </w:r>
          </w:p>
        </w:tc>
        <w:tc>
          <w:tcPr>
            <w:tcW w:w="2233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Формулы</w:t>
            </w:r>
          </w:p>
        </w:tc>
      </w:tr>
      <w:tr w:rsidR="00A74351" w:rsidRPr="00584EB3" w:rsidTr="00CC09A0">
        <w:trPr>
          <w:jc w:val="center"/>
        </w:trPr>
        <w:tc>
          <w:tcPr>
            <w:tcW w:w="1384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2</w:t>
            </w:r>
          </w:p>
        </w:tc>
        <w:tc>
          <w:tcPr>
            <w:tcW w:w="5954" w:type="dxa"/>
          </w:tcPr>
          <w:p w:rsidR="00A74351" w:rsidRPr="00233C52" w:rsidRDefault="00A74351" w:rsidP="00CC09A0">
            <w:pPr>
              <w:ind w:firstLine="0"/>
              <w:rPr>
                <w:bCs/>
                <w:iCs/>
              </w:rPr>
            </w:pPr>
            <w:r>
              <w:t>Независимые начальные значения</w:t>
            </w:r>
          </w:p>
        </w:tc>
        <w:tc>
          <w:tcPr>
            <w:tcW w:w="2233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Таблица с данными</w:t>
            </w:r>
          </w:p>
        </w:tc>
      </w:tr>
      <w:tr w:rsidR="00A74351" w:rsidRPr="00584EB3" w:rsidTr="00CC09A0">
        <w:trPr>
          <w:jc w:val="center"/>
        </w:trPr>
        <w:tc>
          <w:tcPr>
            <w:tcW w:w="1384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3</w:t>
            </w:r>
          </w:p>
        </w:tc>
        <w:tc>
          <w:tcPr>
            <w:tcW w:w="5954" w:type="dxa"/>
          </w:tcPr>
          <w:p w:rsidR="00A74351" w:rsidRPr="00233C52" w:rsidRDefault="00A74351" w:rsidP="00CC09A0">
            <w:pPr>
              <w:ind w:firstLine="0"/>
              <w:rPr>
                <w:bCs/>
                <w:iCs/>
              </w:rPr>
            </w:pPr>
            <w:r>
              <w:t>Принужденные значения токов и напряжений</w:t>
            </w:r>
          </w:p>
        </w:tc>
        <w:tc>
          <w:tcPr>
            <w:tcW w:w="2233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Таблица с данными</w:t>
            </w:r>
          </w:p>
        </w:tc>
      </w:tr>
      <w:tr w:rsidR="00A74351" w:rsidRPr="00584EB3" w:rsidTr="00CC09A0">
        <w:trPr>
          <w:jc w:val="center"/>
        </w:trPr>
        <w:tc>
          <w:tcPr>
            <w:tcW w:w="1384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4</w:t>
            </w:r>
          </w:p>
        </w:tc>
        <w:tc>
          <w:tcPr>
            <w:tcW w:w="5954" w:type="dxa"/>
          </w:tcPr>
          <w:p w:rsidR="00A74351" w:rsidRPr="00FC76F6" w:rsidRDefault="00A74351" w:rsidP="00CC09A0">
            <w:pPr>
              <w:ind w:firstLine="0"/>
              <w:rPr>
                <w:bCs/>
                <w:iCs/>
              </w:rPr>
            </w:pPr>
            <w:r>
              <w:t>Корень характеристического уравнения</w:t>
            </w:r>
          </w:p>
        </w:tc>
        <w:tc>
          <w:tcPr>
            <w:tcW w:w="2233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Число</w:t>
            </w:r>
          </w:p>
        </w:tc>
      </w:tr>
      <w:tr w:rsidR="00A74351" w:rsidRPr="00584EB3" w:rsidTr="00CC09A0">
        <w:trPr>
          <w:jc w:val="center"/>
        </w:trPr>
        <w:tc>
          <w:tcPr>
            <w:tcW w:w="1384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5</w:t>
            </w:r>
          </w:p>
        </w:tc>
        <w:tc>
          <w:tcPr>
            <w:tcW w:w="5954" w:type="dxa"/>
          </w:tcPr>
          <w:p w:rsidR="00A74351" w:rsidRDefault="00A74351" w:rsidP="00CC09A0">
            <w:pPr>
              <w:ind w:firstLine="0"/>
            </w:pPr>
            <w:proofErr w:type="gramStart"/>
            <w:r>
              <w:t>Постоянная</w:t>
            </w:r>
            <w:proofErr w:type="gramEnd"/>
            <w:r>
              <w:t xml:space="preserve"> времени цепи</w:t>
            </w:r>
          </w:p>
        </w:tc>
        <w:tc>
          <w:tcPr>
            <w:tcW w:w="2233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Числа</w:t>
            </w:r>
          </w:p>
        </w:tc>
      </w:tr>
      <w:tr w:rsidR="00A74351" w:rsidRPr="00584EB3" w:rsidTr="00CC09A0">
        <w:trPr>
          <w:jc w:val="center"/>
        </w:trPr>
        <w:tc>
          <w:tcPr>
            <w:tcW w:w="1384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6</w:t>
            </w:r>
          </w:p>
        </w:tc>
        <w:tc>
          <w:tcPr>
            <w:tcW w:w="5954" w:type="dxa"/>
          </w:tcPr>
          <w:p w:rsidR="00A74351" w:rsidRPr="00FC76F6" w:rsidRDefault="00A74351" w:rsidP="00CC09A0">
            <w:pPr>
              <w:ind w:firstLine="0"/>
            </w:pPr>
            <w:proofErr w:type="gramStart"/>
            <w:r>
              <w:t>Постоянная</w:t>
            </w:r>
            <w:proofErr w:type="gramEnd"/>
            <w:r>
              <w:t xml:space="preserve"> интегрирования токов и напряжений</w:t>
            </w:r>
          </w:p>
        </w:tc>
        <w:tc>
          <w:tcPr>
            <w:tcW w:w="2233" w:type="dxa"/>
          </w:tcPr>
          <w:p w:rsidR="00A74351" w:rsidRPr="00233C52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Построенный график</w:t>
            </w:r>
          </w:p>
        </w:tc>
      </w:tr>
      <w:tr w:rsidR="00A74351" w:rsidRPr="00584EB3" w:rsidTr="00CC09A0">
        <w:trPr>
          <w:jc w:val="center"/>
        </w:trPr>
        <w:tc>
          <w:tcPr>
            <w:tcW w:w="1384" w:type="dxa"/>
          </w:tcPr>
          <w:p w:rsidR="00A74351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7</w:t>
            </w:r>
          </w:p>
        </w:tc>
        <w:tc>
          <w:tcPr>
            <w:tcW w:w="5954" w:type="dxa"/>
          </w:tcPr>
          <w:p w:rsidR="00A74351" w:rsidRDefault="00A74351" w:rsidP="00CC09A0">
            <w:pPr>
              <w:ind w:firstLine="0"/>
            </w:pPr>
            <w:r>
              <w:t>Свободные составляющие токов и напряжений</w:t>
            </w:r>
          </w:p>
        </w:tc>
        <w:tc>
          <w:tcPr>
            <w:tcW w:w="2233" w:type="dxa"/>
          </w:tcPr>
          <w:p w:rsidR="00A74351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Формулы</w:t>
            </w:r>
          </w:p>
        </w:tc>
      </w:tr>
      <w:tr w:rsidR="00A74351" w:rsidRPr="00584EB3" w:rsidTr="00CC09A0">
        <w:trPr>
          <w:jc w:val="center"/>
        </w:trPr>
        <w:tc>
          <w:tcPr>
            <w:tcW w:w="1384" w:type="dxa"/>
          </w:tcPr>
          <w:p w:rsidR="00A74351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8</w:t>
            </w:r>
          </w:p>
        </w:tc>
        <w:tc>
          <w:tcPr>
            <w:tcW w:w="5954" w:type="dxa"/>
          </w:tcPr>
          <w:p w:rsidR="00A74351" w:rsidRDefault="00A74351" w:rsidP="00CC09A0">
            <w:pPr>
              <w:ind w:firstLine="0"/>
            </w:pPr>
            <w:r>
              <w:t xml:space="preserve">Зависимости токов в каждой ветви </w:t>
            </w:r>
            <w:proofErr w:type="spellStart"/>
            <w:r w:rsidRPr="00E30EF1">
              <w:rPr>
                <w:i/>
                <w:lang w:val="en-US"/>
              </w:rPr>
              <w:t>i</w:t>
            </w:r>
            <w:proofErr w:type="spellEnd"/>
            <w:r w:rsidRPr="00E30EF1">
              <w:rPr>
                <w:i/>
              </w:rPr>
              <w:t>(</w:t>
            </w:r>
            <w:r w:rsidRPr="00E30EF1">
              <w:rPr>
                <w:i/>
                <w:lang w:val="en-US"/>
              </w:rPr>
              <w:t>t</w:t>
            </w:r>
            <w:r w:rsidRPr="00E30EF1">
              <w:rPr>
                <w:i/>
              </w:rPr>
              <w:t>)</w:t>
            </w:r>
            <w:r>
              <w:t xml:space="preserve"> и напряжений на каждом элементе</w:t>
            </w:r>
            <w:r w:rsidRPr="00E30EF1">
              <w:t xml:space="preserve"> </w:t>
            </w:r>
            <w:r w:rsidRPr="00E30EF1">
              <w:rPr>
                <w:i/>
                <w:lang w:val="en-US"/>
              </w:rPr>
              <w:t>u</w:t>
            </w:r>
            <w:r w:rsidRPr="00E30EF1">
              <w:rPr>
                <w:i/>
              </w:rPr>
              <w:t>(</w:t>
            </w:r>
            <w:r w:rsidRPr="00E30EF1">
              <w:rPr>
                <w:i/>
                <w:lang w:val="en-US"/>
              </w:rPr>
              <w:t>t</w:t>
            </w:r>
            <w:r w:rsidRPr="00E30EF1">
              <w:rPr>
                <w:i/>
              </w:rPr>
              <w:t>)</w:t>
            </w:r>
            <w:r>
              <w:t xml:space="preserve"> от времени</w:t>
            </w:r>
          </w:p>
        </w:tc>
        <w:tc>
          <w:tcPr>
            <w:tcW w:w="2233" w:type="dxa"/>
          </w:tcPr>
          <w:p w:rsidR="00A74351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Формулы</w:t>
            </w:r>
          </w:p>
        </w:tc>
      </w:tr>
      <w:tr w:rsidR="00A74351" w:rsidRPr="00584EB3" w:rsidTr="00CC09A0">
        <w:trPr>
          <w:jc w:val="center"/>
        </w:trPr>
        <w:tc>
          <w:tcPr>
            <w:tcW w:w="1384" w:type="dxa"/>
          </w:tcPr>
          <w:p w:rsidR="00A74351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9</w:t>
            </w:r>
          </w:p>
        </w:tc>
        <w:tc>
          <w:tcPr>
            <w:tcW w:w="5954" w:type="dxa"/>
          </w:tcPr>
          <w:p w:rsidR="00A74351" w:rsidRDefault="00A74351" w:rsidP="00CC09A0">
            <w:pPr>
              <w:ind w:firstLine="0"/>
            </w:pPr>
            <w:r>
              <w:t xml:space="preserve">Графики зависимости токов в каждой ветви </w:t>
            </w:r>
            <w:proofErr w:type="spellStart"/>
            <w:r w:rsidRPr="00E30EF1">
              <w:rPr>
                <w:i/>
                <w:lang w:val="en-US"/>
              </w:rPr>
              <w:t>i</w:t>
            </w:r>
            <w:proofErr w:type="spellEnd"/>
            <w:r w:rsidRPr="00E30EF1">
              <w:rPr>
                <w:i/>
              </w:rPr>
              <w:t>(</w:t>
            </w:r>
            <w:r w:rsidRPr="00E30EF1">
              <w:rPr>
                <w:i/>
                <w:lang w:val="en-US"/>
              </w:rPr>
              <w:t>t</w:t>
            </w:r>
            <w:r w:rsidRPr="00E30EF1">
              <w:rPr>
                <w:i/>
              </w:rPr>
              <w:t>)</w:t>
            </w:r>
            <w:r>
              <w:t xml:space="preserve"> и напряжений на каждом элементе</w:t>
            </w:r>
            <w:r w:rsidRPr="00E30EF1">
              <w:t xml:space="preserve"> </w:t>
            </w:r>
            <w:r w:rsidRPr="00E30EF1">
              <w:rPr>
                <w:i/>
                <w:lang w:val="en-US"/>
              </w:rPr>
              <w:t>u</w:t>
            </w:r>
            <w:r w:rsidRPr="00E30EF1">
              <w:rPr>
                <w:i/>
              </w:rPr>
              <w:t>(</w:t>
            </w:r>
            <w:r w:rsidRPr="00E30EF1">
              <w:rPr>
                <w:i/>
                <w:lang w:val="en-US"/>
              </w:rPr>
              <w:t>t</w:t>
            </w:r>
            <w:r w:rsidRPr="00E30EF1">
              <w:rPr>
                <w:i/>
              </w:rPr>
              <w:t>)</w:t>
            </w:r>
            <w:r>
              <w:t xml:space="preserve"> от времени</w:t>
            </w:r>
          </w:p>
        </w:tc>
        <w:tc>
          <w:tcPr>
            <w:tcW w:w="2233" w:type="dxa"/>
          </w:tcPr>
          <w:p w:rsidR="00A74351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Графики</w:t>
            </w:r>
          </w:p>
        </w:tc>
      </w:tr>
      <w:tr w:rsidR="00A74351" w:rsidRPr="00584EB3" w:rsidTr="00CC09A0">
        <w:trPr>
          <w:jc w:val="center"/>
        </w:trPr>
        <w:tc>
          <w:tcPr>
            <w:tcW w:w="1384" w:type="dxa"/>
          </w:tcPr>
          <w:p w:rsidR="00A74351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10</w:t>
            </w:r>
          </w:p>
        </w:tc>
        <w:tc>
          <w:tcPr>
            <w:tcW w:w="5954" w:type="dxa"/>
          </w:tcPr>
          <w:p w:rsidR="00A74351" w:rsidRDefault="00A74351" w:rsidP="00CC09A0">
            <w:pPr>
              <w:ind w:firstLine="0"/>
            </w:pPr>
            <w:r>
              <w:t>Выводы</w:t>
            </w:r>
          </w:p>
        </w:tc>
        <w:tc>
          <w:tcPr>
            <w:tcW w:w="2233" w:type="dxa"/>
          </w:tcPr>
          <w:p w:rsidR="00A74351" w:rsidRDefault="00A74351" w:rsidP="00CC09A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Выводы</w:t>
            </w:r>
          </w:p>
        </w:tc>
      </w:tr>
    </w:tbl>
    <w:p w:rsidR="001C2A25" w:rsidRDefault="001C2A25" w:rsidP="00A74351">
      <w:pPr>
        <w:spacing w:after="60" w:line="240" w:lineRule="auto"/>
        <w:jc w:val="left"/>
      </w:pPr>
      <w:bookmarkStart w:id="0" w:name="_GoBack"/>
      <w:bookmarkEnd w:id="0"/>
    </w:p>
    <w:sectPr w:rsidR="001C2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351"/>
    <w:rsid w:val="001C2A25"/>
    <w:rsid w:val="00A7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351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A74351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74351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351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A74351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74351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2017-07-31T06:12:00Z</dcterms:created>
  <dcterms:modified xsi:type="dcterms:W3CDTF">2017-07-31T06:12:00Z</dcterms:modified>
</cp:coreProperties>
</file>