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A54D1" w14:textId="77777777" w:rsidR="000E689C" w:rsidRDefault="000E689C" w:rsidP="00B3324B">
      <w:pPr>
        <w:pStyle w:val="10"/>
      </w:pPr>
      <w:bookmarkStart w:id="0" w:name="_GoBack"/>
      <w:bookmarkEnd w:id="0"/>
      <w:r>
        <w:t xml:space="preserve">Практическое задание 1. </w:t>
      </w:r>
      <w:r w:rsidRPr="000E689C">
        <w:t xml:space="preserve">Разработка организационной структуры и анализ функциональных областей </w:t>
      </w:r>
      <w:r>
        <w:t>предметной области</w:t>
      </w:r>
    </w:p>
    <w:p w14:paraId="2751EB75" w14:textId="03B2756C" w:rsidR="000E689C" w:rsidRPr="00E61FF2" w:rsidRDefault="00E02F9B" w:rsidP="00516B1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E61FF2">
        <w:rPr>
          <w:b/>
          <w:color w:val="000000"/>
          <w:sz w:val="28"/>
          <w:szCs w:val="28"/>
        </w:rPr>
        <w:t>Тема</w:t>
      </w:r>
      <w:r w:rsidR="00E362C0" w:rsidRPr="00E61FF2">
        <w:rPr>
          <w:b/>
          <w:color w:val="000000"/>
          <w:sz w:val="28"/>
          <w:szCs w:val="28"/>
        </w:rPr>
        <w:t xml:space="preserve"> </w:t>
      </w:r>
      <w:r w:rsidR="006E1D10" w:rsidRPr="00E61FF2">
        <w:rPr>
          <w:b/>
          <w:color w:val="000000"/>
          <w:sz w:val="28"/>
          <w:szCs w:val="28"/>
        </w:rPr>
        <w:t>5</w:t>
      </w:r>
      <w:r w:rsidR="000E689C" w:rsidRPr="00E61FF2">
        <w:rPr>
          <w:b/>
          <w:color w:val="000000"/>
          <w:sz w:val="28"/>
          <w:szCs w:val="28"/>
        </w:rPr>
        <w:t xml:space="preserve">. </w:t>
      </w:r>
      <w:r w:rsidR="006C2521" w:rsidRPr="00E61FF2">
        <w:rPr>
          <w:b/>
          <w:color w:val="000000"/>
          <w:sz w:val="28"/>
          <w:szCs w:val="28"/>
        </w:rPr>
        <w:t>Объектно-ориентированное проектирование ПО</w:t>
      </w:r>
    </w:p>
    <w:p w14:paraId="73986986" w14:textId="1200A78A" w:rsidR="00516B1D" w:rsidRPr="00E61FF2" w:rsidRDefault="00516B1D" w:rsidP="00516B1D">
      <w:pPr>
        <w:spacing w:line="360" w:lineRule="auto"/>
        <w:ind w:firstLine="709"/>
        <w:rPr>
          <w:b/>
          <w:sz w:val="28"/>
          <w:szCs w:val="28"/>
        </w:rPr>
      </w:pPr>
      <w:r w:rsidRPr="00E61FF2">
        <w:rPr>
          <w:b/>
          <w:sz w:val="28"/>
          <w:szCs w:val="28"/>
        </w:rPr>
        <w:t xml:space="preserve">Лекция </w:t>
      </w:r>
      <w:r w:rsidR="007B51AA" w:rsidRPr="00E61FF2">
        <w:rPr>
          <w:b/>
          <w:sz w:val="28"/>
          <w:szCs w:val="28"/>
        </w:rPr>
        <w:t>5.3</w:t>
      </w:r>
      <w:r w:rsidR="00380E7E" w:rsidRPr="00E61FF2">
        <w:rPr>
          <w:b/>
          <w:sz w:val="28"/>
          <w:szCs w:val="28"/>
        </w:rPr>
        <w:t>.</w:t>
      </w:r>
      <w:r w:rsidRPr="00E61FF2">
        <w:rPr>
          <w:b/>
          <w:sz w:val="28"/>
          <w:szCs w:val="28"/>
        </w:rPr>
        <w:t xml:space="preserve"> Объектные модели в проектировании ПО </w:t>
      </w:r>
    </w:p>
    <w:p w14:paraId="5A65A4BA" w14:textId="77777777" w:rsidR="000E689C" w:rsidRPr="00A618A2" w:rsidRDefault="000E689C" w:rsidP="00516B1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A618A2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Задание </w:t>
      </w:r>
    </w:p>
    <w:p w14:paraId="086D6936" w14:textId="2AD3C2D8" w:rsidR="000E689C" w:rsidRDefault="000E689C" w:rsidP="000E68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E689C">
        <w:rPr>
          <w:rFonts w:ascii="Times New Roman CYR" w:hAnsi="Times New Roman CYR" w:cs="Times New Roman CYR"/>
          <w:color w:val="000000"/>
          <w:sz w:val="28"/>
          <w:szCs w:val="28"/>
        </w:rPr>
        <w:t xml:space="preserve">Выбрать </w:t>
      </w:r>
      <w:r w:rsid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предметную область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 </w:t>
      </w:r>
      <w:r w:rsidR="00D530B6">
        <w:rPr>
          <w:rFonts w:ascii="Times New Roman CYR" w:hAnsi="Times New Roman CYR" w:cs="Times New Roman CYR"/>
          <w:color w:val="000000"/>
          <w:sz w:val="28"/>
          <w:szCs w:val="28"/>
        </w:rPr>
        <w:t>списку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 месяцем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своего рождения</w:t>
      </w:r>
      <w:r w:rsidR="00176143">
        <w:rPr>
          <w:rFonts w:ascii="Times New Roman CYR" w:hAnsi="Times New Roman CYR" w:cs="Times New Roman CYR"/>
          <w:color w:val="000000"/>
          <w:sz w:val="28"/>
          <w:szCs w:val="28"/>
        </w:rPr>
        <w:t>:</w:t>
      </w:r>
      <w:r w:rsidRPr="000E689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14:paraId="4E23D49C" w14:textId="18E690BE" w:rsidR="00D530B6" w:rsidRPr="00571D4F" w:rsidRDefault="0083462C" w:rsidP="00111544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</w:t>
      </w:r>
      <w:r w:rsidR="00571D4F">
        <w:rPr>
          <w:rFonts w:ascii="Times New Roman CYR" w:hAnsi="Times New Roman CYR" w:cs="Times New Roman CYR"/>
          <w:color w:val="000000"/>
          <w:sz w:val="28"/>
          <w:szCs w:val="28"/>
        </w:rPr>
        <w:t>еканат вуз</w:t>
      </w:r>
      <w:r w:rsidR="00462DB4"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D530B6" w:rsidRPr="00571D4F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6FA593A7" w14:textId="0D970F07" w:rsidR="00D530B6" w:rsidRPr="00571D4F" w:rsidRDefault="0083462C" w:rsidP="00111544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</w:t>
      </w:r>
      <w:r w:rsidR="00D530B6" w:rsidRPr="00571D4F">
        <w:rPr>
          <w:rFonts w:ascii="Times New Roman CYR" w:hAnsi="Times New Roman CYR" w:cs="Times New Roman CYR"/>
          <w:color w:val="000000"/>
          <w:sz w:val="28"/>
          <w:szCs w:val="28"/>
        </w:rPr>
        <w:t>урагентство.</w:t>
      </w:r>
    </w:p>
    <w:p w14:paraId="308F3401" w14:textId="690D52C3" w:rsidR="00D530B6" w:rsidRPr="00571D4F" w:rsidRDefault="0083462C" w:rsidP="00111544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="00D530B6" w:rsidRPr="00571D4F">
        <w:rPr>
          <w:rFonts w:ascii="Times New Roman CYR" w:hAnsi="Times New Roman CYR" w:cs="Times New Roman CYR"/>
          <w:color w:val="000000"/>
          <w:sz w:val="28"/>
          <w:szCs w:val="28"/>
        </w:rPr>
        <w:t>трахов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r w:rsidR="00D530B6" w:rsidRP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 компани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я</w:t>
      </w:r>
      <w:r w:rsidR="00D530B6" w:rsidRPr="00571D4F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0048AB99" w14:textId="52559E00" w:rsidR="00D530B6" w:rsidRPr="00571D4F" w:rsidRDefault="0083462C" w:rsidP="00111544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Кадровое</w:t>
      </w:r>
      <w:r w:rsidR="00D530B6" w:rsidRP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 агентство.</w:t>
      </w:r>
    </w:p>
    <w:p w14:paraId="68D77AA3" w14:textId="468EDD62" w:rsidR="00D530B6" w:rsidRPr="00571D4F" w:rsidRDefault="0083462C" w:rsidP="00111544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="00D530B6" w:rsidRPr="00571D4F">
        <w:rPr>
          <w:rFonts w:ascii="Times New Roman CYR" w:hAnsi="Times New Roman CYR" w:cs="Times New Roman CYR"/>
          <w:color w:val="000000"/>
          <w:sz w:val="28"/>
          <w:szCs w:val="28"/>
        </w:rPr>
        <w:t>портивн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ый</w:t>
      </w:r>
      <w:r w:rsidR="00D530B6" w:rsidRP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 центр.</w:t>
      </w:r>
    </w:p>
    <w:p w14:paraId="113E074F" w14:textId="7056F95B" w:rsidR="00D530B6" w:rsidRPr="00571D4F" w:rsidRDefault="0083462C" w:rsidP="00111544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Ц</w:t>
      </w:r>
      <w:r w:rsidR="00D530B6" w:rsidRPr="00571D4F">
        <w:rPr>
          <w:rFonts w:ascii="Times New Roman CYR" w:hAnsi="Times New Roman CYR" w:cs="Times New Roman CYR"/>
          <w:color w:val="000000"/>
          <w:sz w:val="28"/>
          <w:szCs w:val="28"/>
        </w:rPr>
        <w:t>ентр занятости.</w:t>
      </w:r>
    </w:p>
    <w:p w14:paraId="377E98E4" w14:textId="796E4C5A" w:rsidR="00D530B6" w:rsidRPr="00571D4F" w:rsidRDefault="0083462C" w:rsidP="00111544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Регистратура</w:t>
      </w:r>
      <w:r w:rsidR="00D530B6" w:rsidRP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поликлиники.</w:t>
      </w:r>
    </w:p>
    <w:p w14:paraId="7FE0ADEC" w14:textId="787DF559" w:rsidR="00D530B6" w:rsidRPr="00D530B6" w:rsidRDefault="0089736A" w:rsidP="00111544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</w:t>
      </w:r>
      <w:r w:rsidR="00D530B6" w:rsidRPr="00D530B6">
        <w:rPr>
          <w:rFonts w:ascii="Times New Roman CYR" w:hAnsi="Times New Roman CYR" w:cs="Times New Roman CYR"/>
          <w:color w:val="000000"/>
          <w:sz w:val="28"/>
          <w:szCs w:val="28"/>
        </w:rPr>
        <w:t>родажа оргтехники.</w:t>
      </w:r>
    </w:p>
    <w:p w14:paraId="1B7C4110" w14:textId="681ACB06" w:rsidR="00D530B6" w:rsidRPr="00D530B6" w:rsidRDefault="0089736A" w:rsidP="00111544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="00D530B6" w:rsidRPr="00D530B6">
        <w:rPr>
          <w:rFonts w:ascii="Times New Roman CYR" w:hAnsi="Times New Roman CYR" w:cs="Times New Roman CYR"/>
          <w:color w:val="000000"/>
          <w:sz w:val="28"/>
          <w:szCs w:val="28"/>
        </w:rPr>
        <w:t>клад.</w:t>
      </w:r>
    </w:p>
    <w:p w14:paraId="7E71140F" w14:textId="20704341" w:rsidR="00D530B6" w:rsidRPr="00D530B6" w:rsidRDefault="0089736A" w:rsidP="00111544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D530B6" w:rsidRPr="00D530B6">
        <w:rPr>
          <w:rFonts w:ascii="Times New Roman CYR" w:hAnsi="Times New Roman CYR" w:cs="Times New Roman CYR"/>
          <w:color w:val="000000"/>
          <w:sz w:val="28"/>
          <w:szCs w:val="28"/>
        </w:rPr>
        <w:t>СТО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(станция технического обслуживания)</w:t>
      </w:r>
      <w:r w:rsidR="00D530B6" w:rsidRPr="00D530B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3AA07ECB" w14:textId="707CDE9A" w:rsidR="00D530B6" w:rsidRPr="00D530B6" w:rsidRDefault="0089736A" w:rsidP="00111544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Школа</w:t>
      </w:r>
      <w:r w:rsidR="00D530B6" w:rsidRPr="00D530B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440D5C4C" w14:textId="423DFF80" w:rsidR="000E689C" w:rsidRPr="00D530B6" w:rsidRDefault="0089736A" w:rsidP="00111544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</w:t>
      </w:r>
      <w:r w:rsidR="00571D4F">
        <w:rPr>
          <w:rFonts w:ascii="Times New Roman CYR" w:hAnsi="Times New Roman CYR" w:cs="Times New Roman CYR"/>
          <w:color w:val="000000"/>
          <w:sz w:val="28"/>
          <w:szCs w:val="28"/>
        </w:rPr>
        <w:t>есторан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6869F6D6" w14:textId="604B8C4F" w:rsidR="000E689C" w:rsidRPr="000E689C" w:rsidRDefault="000E689C" w:rsidP="000E68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E689C">
        <w:rPr>
          <w:rFonts w:ascii="Times New Roman CYR" w:hAnsi="Times New Roman CYR" w:cs="Times New Roman CYR"/>
          <w:color w:val="000000"/>
          <w:sz w:val="28"/>
          <w:szCs w:val="28"/>
        </w:rPr>
        <w:t xml:space="preserve">Выполнить словесное описание </w:t>
      </w:r>
      <w:r w:rsid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гипотетического или реального </w:t>
      </w:r>
      <w:r w:rsidRPr="000E689C">
        <w:rPr>
          <w:rFonts w:ascii="Times New Roman CYR" w:hAnsi="Times New Roman CYR" w:cs="Times New Roman CYR"/>
          <w:color w:val="000000"/>
          <w:sz w:val="28"/>
          <w:szCs w:val="28"/>
        </w:rPr>
        <w:t>предприятия</w:t>
      </w:r>
      <w:r w:rsidR="00380E7E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работающего в предметной области</w:t>
      </w:r>
      <w:r w:rsidRPr="000E689C">
        <w:rPr>
          <w:rFonts w:ascii="Times New Roman CYR" w:hAnsi="Times New Roman CYR" w:cs="Times New Roman CYR"/>
          <w:color w:val="000000"/>
          <w:sz w:val="28"/>
          <w:szCs w:val="28"/>
        </w:rPr>
        <w:t>, достаточное для построения организационной структуры и таблицы распределения функциональных областей</w:t>
      </w:r>
      <w:r w:rsidR="00F36E2C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2A260350" w14:textId="5AEFE26A" w:rsidR="000E689C" w:rsidRDefault="000E689C" w:rsidP="000E68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E689C">
        <w:rPr>
          <w:rFonts w:ascii="Times New Roman CYR" w:hAnsi="Times New Roman CYR" w:cs="Times New Roman CYR"/>
          <w:color w:val="000000"/>
          <w:sz w:val="28"/>
          <w:szCs w:val="28"/>
        </w:rPr>
        <w:t>Построить организационную структуру и таблицу распределения функциональных областей</w:t>
      </w:r>
      <w:r w:rsidR="00F36E2C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65ED01E0" w14:textId="4D5290E2" w:rsidR="000E689C" w:rsidRPr="00A618A2" w:rsidRDefault="00571D4F" w:rsidP="000E68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A618A2">
        <w:rPr>
          <w:rFonts w:ascii="Times New Roman CYR" w:hAnsi="Times New Roman CYR" w:cs="Times New Roman CYR"/>
          <w:b/>
          <w:color w:val="000000"/>
          <w:sz w:val="28"/>
          <w:szCs w:val="28"/>
        </w:rPr>
        <w:t>Рекомендации по выполнению задания</w:t>
      </w:r>
    </w:p>
    <w:p w14:paraId="688EA21D" w14:textId="0650C4E3" w:rsidR="00F36E2C" w:rsidRPr="00E61FF2" w:rsidRDefault="00571D4F" w:rsidP="00E61FF2">
      <w:pPr>
        <w:pStyle w:val="a3"/>
        <w:widowControl w:val="0"/>
        <w:numPr>
          <w:ilvl w:val="0"/>
          <w:numId w:val="4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>Исходя из предметной области</w:t>
      </w:r>
      <w:r w:rsidR="00380E7E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 выбрать (придумать) предприятие/</w:t>
      </w:r>
      <w:r w:rsidR="00380E7E" w:rsidRPr="00E61FF2">
        <w:rPr>
          <w:rFonts w:ascii="Times New Roman CYR" w:hAnsi="Times New Roman CYR" w:cs="Times New Roman CYR"/>
          <w:color w:val="000000"/>
          <w:sz w:val="28"/>
          <w:szCs w:val="28"/>
        </w:rPr>
        <w:t>организаци</w:t>
      </w:r>
      <w:r w:rsidR="00380E7E">
        <w:rPr>
          <w:rFonts w:ascii="Times New Roman CYR" w:hAnsi="Times New Roman CYR" w:cs="Times New Roman CYR"/>
          <w:color w:val="000000"/>
          <w:sz w:val="28"/>
          <w:szCs w:val="28"/>
        </w:rPr>
        <w:t>ю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>/учреждение</w:t>
      </w:r>
      <w:r w:rsidR="00F36E2C" w:rsidRPr="00E61FF2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03E20828" w14:textId="773AFB39" w:rsidR="00F36E2C" w:rsidRPr="00E61FF2" w:rsidRDefault="00F36E2C" w:rsidP="00E61FF2">
      <w:pPr>
        <w:pStyle w:val="a3"/>
        <w:widowControl w:val="0"/>
        <w:numPr>
          <w:ilvl w:val="0"/>
          <w:numId w:val="4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>Используя Интернет или личный опыт</w:t>
      </w:r>
      <w:r w:rsidR="00380E7E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 изучить </w:t>
      </w:r>
      <w:r w:rsidR="00163B03" w:rsidRPr="00C4369C">
        <w:rPr>
          <w:rFonts w:ascii="Times New Roman CYR" w:hAnsi="Times New Roman CYR" w:cs="Times New Roman CYR"/>
          <w:color w:val="000000"/>
          <w:sz w:val="28"/>
          <w:szCs w:val="28"/>
        </w:rPr>
        <w:t xml:space="preserve">и дать краткое описание </w:t>
      </w:r>
      <w:r w:rsidR="00163B03" w:rsidRPr="00E61FF2">
        <w:rPr>
          <w:rFonts w:ascii="Times New Roman CYR" w:hAnsi="Times New Roman CYR" w:cs="Times New Roman CYR"/>
          <w:color w:val="000000"/>
          <w:sz w:val="28"/>
          <w:szCs w:val="28"/>
        </w:rPr>
        <w:t>деятельност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="00163B03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>компаний выбранного типа.</w:t>
      </w:r>
      <w:r w:rsidR="00A618A2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Для больших 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предприятий выбрать область автоматизации, например, управление грузооборотом.</w:t>
      </w:r>
    </w:p>
    <w:p w14:paraId="2BDCB025" w14:textId="12424FA3" w:rsidR="00F36E2C" w:rsidRPr="00E61FF2" w:rsidRDefault="00F36E2C" w:rsidP="00E61FF2">
      <w:pPr>
        <w:pStyle w:val="a3"/>
        <w:widowControl w:val="0"/>
        <w:numPr>
          <w:ilvl w:val="0"/>
          <w:numId w:val="4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Описать организационную структуру </w:t>
      </w:r>
      <w:r w:rsidR="00380E7E" w:rsidRPr="00774296">
        <w:rPr>
          <w:rFonts w:ascii="Times New Roman CYR" w:hAnsi="Times New Roman CYR" w:cs="Times New Roman CYR"/>
          <w:color w:val="000000"/>
          <w:sz w:val="28"/>
          <w:szCs w:val="28"/>
        </w:rPr>
        <w:t xml:space="preserve">структурных подразделений 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и должностные обязанности работников предприятия. Для больших предприятий 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t xml:space="preserve">– 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>структуру и функции высшего уровня и более детально – для области автоматизации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14:paraId="5072DEEB" w14:textId="392DF7CA" w:rsidR="00A618A2" w:rsidRPr="00E61FF2" w:rsidRDefault="00A618A2" w:rsidP="00E61FF2">
      <w:pPr>
        <w:pStyle w:val="a3"/>
        <w:widowControl w:val="0"/>
        <w:numPr>
          <w:ilvl w:val="0"/>
          <w:numId w:val="4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>Построить организационную структуру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 используя различные CASE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noBreakHyphen/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>средства (Visio, ARISexpress, bpmn.studio)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2A6983F3" w14:textId="64314201" w:rsidR="00F36E2C" w:rsidRPr="00E61FF2" w:rsidRDefault="00163B03" w:rsidP="00E61FF2">
      <w:pPr>
        <w:pStyle w:val="a3"/>
        <w:widowControl w:val="0"/>
        <w:numPr>
          <w:ilvl w:val="0"/>
          <w:numId w:val="4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Pr="00D23027">
        <w:rPr>
          <w:rFonts w:ascii="Times New Roman CYR" w:hAnsi="Times New Roman CYR" w:cs="Times New Roman CYR"/>
          <w:color w:val="000000"/>
          <w:sz w:val="28"/>
          <w:szCs w:val="28"/>
        </w:rPr>
        <w:t xml:space="preserve">сходя из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Pr="00D23027">
        <w:rPr>
          <w:rFonts w:ascii="Times New Roman CYR" w:hAnsi="Times New Roman CYR" w:cs="Times New Roman CYR"/>
          <w:color w:val="000000"/>
          <w:sz w:val="28"/>
          <w:szCs w:val="28"/>
        </w:rPr>
        <w:t>писанных в п.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D23027">
        <w:rPr>
          <w:rFonts w:ascii="Times New Roman CYR" w:hAnsi="Times New Roman CYR" w:cs="Times New Roman CYR"/>
          <w:color w:val="000000"/>
          <w:sz w:val="28"/>
          <w:szCs w:val="28"/>
        </w:rPr>
        <w:t>2 функций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B01987" w:rsidDel="00380E7E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</w:t>
      </w:r>
      <w:r w:rsidR="00A618A2" w:rsidRPr="00E61FF2">
        <w:rPr>
          <w:rFonts w:ascii="Times New Roman CYR" w:hAnsi="Times New Roman CYR" w:cs="Times New Roman CYR"/>
          <w:color w:val="000000"/>
          <w:sz w:val="28"/>
          <w:szCs w:val="28"/>
        </w:rPr>
        <w:t>остроить таблицу распределения функциональных областей</w:t>
      </w:r>
      <w:r w:rsidR="00462DB4" w:rsidRPr="00E61FF2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58EF4B9F" w14:textId="699EDE1E" w:rsidR="00F36E2C" w:rsidRPr="00A618A2" w:rsidRDefault="00F36E2C" w:rsidP="00571D4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A618A2">
        <w:rPr>
          <w:rFonts w:ascii="Times New Roman CYR" w:hAnsi="Times New Roman CYR" w:cs="Times New Roman CYR"/>
          <w:b/>
          <w:color w:val="000000"/>
          <w:sz w:val="28"/>
          <w:szCs w:val="28"/>
        </w:rPr>
        <w:t>Образец выполнения задания</w:t>
      </w:r>
    </w:p>
    <w:p w14:paraId="06EA8ACE" w14:textId="06B011B5" w:rsidR="00462DB4" w:rsidRPr="00462DB4" w:rsidRDefault="00462DB4" w:rsidP="0011154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63B03">
        <w:rPr>
          <w:rFonts w:ascii="Times New Roman CYR" w:hAnsi="Times New Roman CYR" w:cs="Times New Roman CYR"/>
          <w:color w:val="000000"/>
          <w:sz w:val="28"/>
          <w:szCs w:val="28"/>
        </w:rPr>
        <w:t>1. Цель работы:</w:t>
      </w: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получить практические навыки разработки организационной структуры и анализ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 функциональных областей предприятия. </w:t>
      </w:r>
    </w:p>
    <w:p w14:paraId="2AFEC648" w14:textId="088BFCD0" w:rsidR="00C56C26" w:rsidRPr="00163B03" w:rsidRDefault="00462DB4" w:rsidP="0011154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63B03">
        <w:rPr>
          <w:rFonts w:ascii="Times New Roman CYR" w:hAnsi="Times New Roman CYR" w:cs="Times New Roman CYR"/>
          <w:color w:val="000000"/>
          <w:sz w:val="28"/>
          <w:szCs w:val="28"/>
        </w:rPr>
        <w:t xml:space="preserve">2. </w:t>
      </w:r>
      <w:r w:rsidR="00C56C26" w:rsidRPr="00163B03">
        <w:rPr>
          <w:rFonts w:ascii="Times New Roman CYR" w:hAnsi="Times New Roman CYR" w:cs="Times New Roman CYR"/>
          <w:color w:val="000000"/>
          <w:sz w:val="28"/>
          <w:szCs w:val="28"/>
        </w:rPr>
        <w:t>Описание деятельности предприятия.</w:t>
      </w:r>
    </w:p>
    <w:p w14:paraId="6EDBBEA6" w14:textId="0B098DA7" w:rsidR="00462DB4" w:rsidRPr="00462DB4" w:rsidRDefault="00462DB4" w:rsidP="00462DB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Рассматриваемое предприятие – агентство по недвижимости. </w:t>
      </w:r>
    </w:p>
    <w:p w14:paraId="7F2DE0E2" w14:textId="50BE1CAB" w:rsidR="00462DB4" w:rsidRPr="00462DB4" w:rsidRDefault="00462DB4" w:rsidP="00462DB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Агентство получает заказы на помощь в продаже недвижимости, а также предоставляет имеющиеся базы другой части клиентуры – покупателям. Агентство предоставляет юридическую помощь в оформлении документов о приватизации, а также выступает посредником между покупателем и продавцом, рекламируя и демонстрируя покупателям/съемщикам участки и помещения. 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гентство помогает посредством юридических консультаций и оформления документов о приватизации клиентам, желающим построить недвижимость на собственном участке. При необходимости юристы агентства защищают в суде интересы клиента.  </w:t>
      </w:r>
    </w:p>
    <w:p w14:paraId="1E19449A" w14:textId="285EB313" w:rsidR="00462DB4" w:rsidRPr="00462DB4" w:rsidRDefault="00462DB4" w:rsidP="00462DB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В агентстве создается база данных с информацией о продаваемой собственности, а также архивы входящих и исходящих документов. Как только недвижимость будет продана, клиент оплачивает услуги риелтора суммой, указанной в договоре. </w:t>
      </w:r>
    </w:p>
    <w:p w14:paraId="7D6E736D" w14:textId="6A4E16E8" w:rsidR="00C56C26" w:rsidRPr="00163B03" w:rsidRDefault="00462DB4" w:rsidP="0011154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63B03">
        <w:rPr>
          <w:rFonts w:ascii="Times New Roman CYR" w:hAnsi="Times New Roman CYR" w:cs="Times New Roman CYR"/>
          <w:color w:val="000000"/>
          <w:sz w:val="28"/>
          <w:szCs w:val="28"/>
        </w:rPr>
        <w:t xml:space="preserve">3. </w:t>
      </w:r>
      <w:r w:rsidR="00C56C26" w:rsidRPr="00163B03">
        <w:rPr>
          <w:rFonts w:ascii="Times New Roman CYR" w:hAnsi="Times New Roman CYR" w:cs="Times New Roman CYR"/>
          <w:color w:val="000000"/>
          <w:sz w:val="28"/>
          <w:szCs w:val="28"/>
        </w:rPr>
        <w:t>Описание организационной структуры предприятия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4A697D38" w14:textId="6B57DBE3" w:rsidR="00462DB4" w:rsidRPr="00462DB4" w:rsidRDefault="00462DB4" w:rsidP="00462DB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В подчинении директора находятся бухга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t>́</w:t>
      </w: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>лтер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t>ы</w:t>
      </w: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>, риелторы</w:t>
      </w:r>
      <w:r w:rsidR="00996B46">
        <w:rPr>
          <w:rFonts w:ascii="Times New Roman CYR" w:hAnsi="Times New Roman CYR" w:cs="Times New Roman CYR"/>
          <w:color w:val="000000"/>
          <w:sz w:val="28"/>
          <w:szCs w:val="28"/>
        </w:rPr>
        <w:t xml:space="preserve"> и</w:t>
      </w: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 агенты, юристы, оценщики.  </w:t>
      </w:r>
    </w:p>
    <w:p w14:paraId="4BF5ACCD" w14:textId="77777777" w:rsidR="00462DB4" w:rsidRPr="00462DB4" w:rsidRDefault="00462DB4" w:rsidP="00462DB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Глава предприятия – директор. Директор агентства по недвижимости чаще всего является юристом, однако занимается менеджментом.  </w:t>
      </w:r>
    </w:p>
    <w:p w14:paraId="2AF31E0C" w14:textId="77777777" w:rsidR="00462DB4" w:rsidRPr="00462DB4" w:rsidRDefault="00462DB4" w:rsidP="00462DB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В прямом подчинении директора – заместитель директора. Заместитель является руководителем отдела по оформлению документов, правового отдела и отдела по оценке недвижимости. </w:t>
      </w:r>
    </w:p>
    <w:p w14:paraId="4BD48993" w14:textId="7C13002E" w:rsidR="00462DB4" w:rsidRPr="00462DB4" w:rsidRDefault="00462DB4" w:rsidP="00462DB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>Отдел по оформлению документов состоит из риелторов и агентов. Работа риелтора сводится к 5 этапам: получение заявки, осмотр объекта и заключение договора, сбор и анализ данных об объекте, юридическое сопровождение сделки и проведение сделки с недвижимостью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 оплата услуг риелтора. </w:t>
      </w:r>
    </w:p>
    <w:p w14:paraId="33AEB6BA" w14:textId="77777777" w:rsidR="00462DB4" w:rsidRPr="00462DB4" w:rsidRDefault="00462DB4" w:rsidP="00462DB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В правовом отделе работают юристы. Юристы подтверждают законность сделок риелторов и являются консультантами. </w:t>
      </w:r>
    </w:p>
    <w:p w14:paraId="122F8F51" w14:textId="7FFADE3E" w:rsidR="00462DB4" w:rsidRDefault="00462DB4" w:rsidP="00462DB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>Отдел по оценке недвижимости состоит из оценщиков. Их функция – установка себестоимости недвижимости, помощь в установке выгодной и оправданной цены на объект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>(покупатель, обратившийся за помощью в выборе недвижимости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 не переплатит за некачественный объект, а клиент, продающий недвижимость 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="00163B03" w:rsidRPr="00462DB4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462DB4">
        <w:rPr>
          <w:rFonts w:ascii="Times New Roman CYR" w:hAnsi="Times New Roman CYR" w:cs="Times New Roman CYR"/>
          <w:color w:val="000000"/>
          <w:sz w:val="28"/>
          <w:szCs w:val="28"/>
        </w:rPr>
        <w:t>помощью агентства, сможет вынести больше выгоды).</w:t>
      </w:r>
    </w:p>
    <w:p w14:paraId="4599C1F6" w14:textId="7594FD54" w:rsidR="00462DB4" w:rsidRDefault="00C56C26" w:rsidP="00571D4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Параллельно с заместителем директора работает бухгалтер, ведущий базы данных и регистрирующий входящие и исходящие документы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(иногда регистрацией занимаются сами риелторы).</w:t>
      </w:r>
    </w:p>
    <w:p w14:paraId="369F1905" w14:textId="562CE257" w:rsidR="00C56C26" w:rsidRDefault="00C56C26" w:rsidP="0011154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4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Построение организационной структуры с применением 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CASE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средств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</w:p>
    <w:p w14:paraId="6EFC04F0" w14:textId="34D055C7" w:rsidR="00C56C26" w:rsidRDefault="00C56C26" w:rsidP="00C56C2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Организационная структура агентства по недвижимости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построенная в 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Microsoft Visio 2003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представлена на </w:t>
      </w:r>
      <w:r w:rsidR="00163B03">
        <w:rPr>
          <w:rFonts w:ascii="Times New Roman CYR" w:hAnsi="Times New Roman CYR" w:cs="Times New Roman CYR"/>
          <w:color w:val="000000"/>
          <w:sz w:val="28"/>
          <w:szCs w:val="28"/>
        </w:rPr>
        <w:t xml:space="preserve">рис.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1.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1.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14:paraId="55566D90" w14:textId="109E8971" w:rsidR="00C56C26" w:rsidRDefault="00C56C26" w:rsidP="00C56C2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drawing>
          <wp:inline distT="0" distB="0" distL="0" distR="0" wp14:anchorId="723935DE" wp14:editId="69FCDA82">
            <wp:extent cx="5940425" cy="3914060"/>
            <wp:effectExtent l="0" t="0" r="3175" b="0"/>
            <wp:docPr id="1" name="Рисунок 1" descr="G:\_Т_Г_У\ПИС\_практики студентов\01\Attachments_kvell.greed@gmail.com_2020-09-08_22-22-24\Ри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_Т_Г_У\ПИС\_практики студентов\01\Attachments_kvell.greed@gmail.com_2020-09-08_22-22-24\Рис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1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AB674" w14:textId="5B45CFBC" w:rsidR="00C56C26" w:rsidRDefault="00163B03" w:rsidP="00C56C26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Рис. </w:t>
      </w:r>
      <w:r w:rsidR="00C56C26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 xml:space="preserve">1. </w:t>
      </w:r>
      <w:r w:rsidR="00C56C26" w:rsidRPr="00C56C26">
        <w:rPr>
          <w:rFonts w:ascii="Times New Roman CYR" w:hAnsi="Times New Roman CYR" w:cs="Times New Roman CYR"/>
          <w:color w:val="000000"/>
          <w:sz w:val="28"/>
          <w:szCs w:val="28"/>
        </w:rPr>
        <w:t>Схема организационной структуры, созданная с использованием Microsoft Visio 2003</w:t>
      </w:r>
    </w:p>
    <w:p w14:paraId="4FE1546C" w14:textId="77777777" w:rsidR="00C56C26" w:rsidRDefault="00C56C26" w:rsidP="00C56C2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5464E4B" w14:textId="35BED708" w:rsidR="00C56C26" w:rsidRDefault="00C56C26" w:rsidP="00C56C2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Организационная структура агентства по недвижимости</w:t>
      </w:r>
      <w:r w:rsidR="00996B46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построенная в BPMN Studio</w:t>
      </w:r>
      <w:r w:rsidR="00996B46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представлена на </w:t>
      </w:r>
      <w:r w:rsidR="00996B46" w:rsidRPr="00C56C26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 w:rsidR="00996B4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996B46" w:rsidRPr="00C56C2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1.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790D177E" w14:textId="33719577" w:rsidR="00C56C26" w:rsidRDefault="00C56C26" w:rsidP="00C56C26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36BAEF4C" wp14:editId="7EDF8051">
            <wp:extent cx="5940425" cy="2968567"/>
            <wp:effectExtent l="0" t="0" r="3175" b="3810"/>
            <wp:docPr id="2" name="Рисунок 2" descr="G:\_Т_Г_У\ПИС\_практики студентов\01\Attachments_kvell.greed@gmail.com_2020-09-08_22-22-24\Рис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_Т_Г_У\ПИС\_практики студентов\01\Attachments_kvell.greed@gmail.com_2020-09-08_22-22-24\Рис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6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76524" w14:textId="418C6B4E" w:rsidR="00C56C26" w:rsidRDefault="00996B46" w:rsidP="00C56C26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Рис.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1.</w:t>
      </w:r>
      <w:r w:rsidR="00C56C26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C56C2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C56C26" w:rsidRPr="00C56C26">
        <w:rPr>
          <w:rFonts w:ascii="Times New Roman CYR" w:hAnsi="Times New Roman CYR" w:cs="Times New Roman CYR"/>
          <w:color w:val="000000"/>
          <w:sz w:val="28"/>
          <w:szCs w:val="28"/>
        </w:rPr>
        <w:t>Схема организационной структуры, созданная с использованием BPMN Studio</w:t>
      </w:r>
    </w:p>
    <w:p w14:paraId="7A516E74" w14:textId="77777777" w:rsidR="00C56C26" w:rsidRDefault="00C56C26" w:rsidP="00C56C2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0B4CE82" w14:textId="0FE0C7B4" w:rsidR="00C56C26" w:rsidRDefault="00C56C26" w:rsidP="00C56C2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Организационная структура агентства по недвижимости</w:t>
      </w:r>
      <w:r w:rsidR="00996B46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построенная в ARIS Express</w:t>
      </w:r>
      <w:r w:rsidR="00996B46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представлена на </w:t>
      </w:r>
      <w:r w:rsidR="00996B46" w:rsidRPr="00C56C26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 w:rsidR="00996B4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996B46" w:rsidRPr="00C56C2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1.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Pr="00C56C2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0362F98B" w14:textId="7BD22DA6" w:rsidR="00C56C26" w:rsidRDefault="00C56C26" w:rsidP="00C56C26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60EB472B" wp14:editId="026C344A">
            <wp:extent cx="5946556" cy="3874883"/>
            <wp:effectExtent l="0" t="0" r="0" b="0"/>
            <wp:docPr id="5" name="Рисунок 5" descr="G:\_Т_Г_У\ПИС\_практики студентов\01\Attachments_kvell.greed@gmail.com_2020-09-08_22-22-24\Рис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_Т_Г_У\ПИС\_практики студентов\01\Attachments_kvell.greed@gmail.com_2020-09-08_22-22-24\Рис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00"/>
                    <a:stretch/>
                  </pic:blipFill>
                  <pic:spPr bwMode="auto">
                    <a:xfrm>
                      <a:off x="0" y="0"/>
                      <a:ext cx="5940425" cy="3870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0BF256" w14:textId="655EEE71" w:rsidR="00C56C26" w:rsidRDefault="00996B46" w:rsidP="00C56C26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Рис.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1.</w:t>
      </w:r>
      <w:r w:rsidR="00C56C26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C56C2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C56C26" w:rsidRPr="00C56C26">
        <w:rPr>
          <w:rFonts w:ascii="Times New Roman CYR" w:hAnsi="Times New Roman CYR" w:cs="Times New Roman CYR"/>
          <w:color w:val="000000"/>
          <w:sz w:val="28"/>
          <w:szCs w:val="28"/>
        </w:rPr>
        <w:t>Схема организационной структуры, созданная с использованием ARIS Express</w:t>
      </w:r>
    </w:p>
    <w:p w14:paraId="4F6F81EA" w14:textId="77777777" w:rsidR="00111544" w:rsidRDefault="00111544" w:rsidP="0011154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6B2C24D" w14:textId="557F4AEB" w:rsidR="00462DB4" w:rsidRDefault="004C1CEF" w:rsidP="0011154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5. Разработка таблицы </w:t>
      </w:r>
      <w:r w:rsidR="00C56C26" w:rsidRPr="00C56C26">
        <w:rPr>
          <w:rFonts w:ascii="Times New Roman CYR" w:hAnsi="Times New Roman CYR" w:cs="Times New Roman CYR"/>
          <w:color w:val="000000"/>
          <w:sz w:val="28"/>
          <w:szCs w:val="28"/>
        </w:rPr>
        <w:t>распределения функциональных областей.</w:t>
      </w:r>
    </w:p>
    <w:p w14:paraId="290ADF10" w14:textId="05EE4B08" w:rsidR="004C1CEF" w:rsidRDefault="004C1CEF" w:rsidP="00571D4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Распределение функциональных обязанностей агентства по недвижимости показано в </w:t>
      </w:r>
      <w:r w:rsidR="00996B46">
        <w:rPr>
          <w:rFonts w:ascii="Times New Roman CYR" w:hAnsi="Times New Roman CYR" w:cs="Times New Roman CYR"/>
          <w:color w:val="000000"/>
          <w:sz w:val="28"/>
          <w:szCs w:val="28"/>
        </w:rPr>
        <w:t xml:space="preserve">табл.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1.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1.</w:t>
      </w:r>
    </w:p>
    <w:p w14:paraId="211C1ED7" w14:textId="77777777" w:rsidR="004C1CEF" w:rsidRDefault="004C1CEF" w:rsidP="00571D4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D75379E" w14:textId="3428707C" w:rsidR="00996B46" w:rsidRDefault="004C1CEF" w:rsidP="00E61FF2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Таблица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1.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1 </w:t>
      </w:r>
    </w:p>
    <w:p w14:paraId="02D4C5D7" w14:textId="0AFD442E" w:rsidR="00462DB4" w:rsidRDefault="004C1CEF" w:rsidP="00E61FF2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Распределени</w:t>
      </w:r>
      <w:r w:rsidR="00996B46">
        <w:rPr>
          <w:rFonts w:ascii="Times New Roman CYR" w:hAnsi="Times New Roman CYR" w:cs="Times New Roman CYR"/>
          <w:color w:val="000000"/>
          <w:sz w:val="28"/>
          <w:szCs w:val="28"/>
        </w:rPr>
        <w:t xml:space="preserve">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функциональных обязанностей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663"/>
        <w:gridCol w:w="1568"/>
        <w:gridCol w:w="1337"/>
        <w:gridCol w:w="1442"/>
        <w:gridCol w:w="1505"/>
        <w:gridCol w:w="2056"/>
      </w:tblGrid>
      <w:tr w:rsidR="004C1CEF" w14:paraId="6736380A" w14:textId="77777777" w:rsidTr="004C1CEF">
        <w:tc>
          <w:tcPr>
            <w:tcW w:w="1595" w:type="dxa"/>
          </w:tcPr>
          <w:p w14:paraId="36B9586D" w14:textId="346658BA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7F821D8B" w14:textId="5566AA67" w:rsidR="004C1CEF" w:rsidRDefault="004C1CEF" w:rsidP="00571D4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2F1190">
              <w:t xml:space="preserve">Менеджмент  </w:t>
            </w:r>
          </w:p>
        </w:tc>
        <w:tc>
          <w:tcPr>
            <w:tcW w:w="1595" w:type="dxa"/>
          </w:tcPr>
          <w:p w14:paraId="3DB4566E" w14:textId="1A56B6D8" w:rsidR="004C1CEF" w:rsidRDefault="004C1CEF" w:rsidP="00571D4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2F1190">
              <w:t xml:space="preserve">Финансы  </w:t>
            </w:r>
          </w:p>
        </w:tc>
        <w:tc>
          <w:tcPr>
            <w:tcW w:w="1595" w:type="dxa"/>
          </w:tcPr>
          <w:p w14:paraId="4A649A3E" w14:textId="0BB13D96" w:rsidR="004C1CEF" w:rsidRDefault="004C1CEF" w:rsidP="00571D4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2F1190">
              <w:t xml:space="preserve">Маркетинг  </w:t>
            </w:r>
          </w:p>
        </w:tc>
        <w:tc>
          <w:tcPr>
            <w:tcW w:w="1595" w:type="dxa"/>
          </w:tcPr>
          <w:p w14:paraId="107E2607" w14:textId="39F623FC" w:rsidR="004C1CEF" w:rsidRDefault="004C1CEF" w:rsidP="00571D4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2F1190">
              <w:t>Клиентский</w:t>
            </w:r>
            <w:r>
              <w:t xml:space="preserve"> сервис</w:t>
            </w:r>
          </w:p>
        </w:tc>
        <w:tc>
          <w:tcPr>
            <w:tcW w:w="1596" w:type="dxa"/>
          </w:tcPr>
          <w:p w14:paraId="5285846D" w14:textId="32CF403B" w:rsidR="004C1CEF" w:rsidRPr="00E61FF2" w:rsidRDefault="004C1CEF" w:rsidP="00571D4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</w:rPr>
            </w:pPr>
            <w:r w:rsidRPr="00E61FF2">
              <w:rPr>
                <w:rFonts w:ascii="Times New Roman CYR" w:hAnsi="Times New Roman CYR" w:cs="Times New Roman CYR"/>
                <w:color w:val="000000"/>
              </w:rPr>
              <w:t>Документооборот</w:t>
            </w:r>
          </w:p>
        </w:tc>
      </w:tr>
      <w:tr w:rsidR="004C1CEF" w14:paraId="5373B7B9" w14:textId="77777777" w:rsidTr="004C1CEF">
        <w:tc>
          <w:tcPr>
            <w:tcW w:w="1595" w:type="dxa"/>
          </w:tcPr>
          <w:p w14:paraId="2610CDCC" w14:textId="15EAD1BB" w:rsidR="004C1CEF" w:rsidRDefault="004C1CEF" w:rsidP="00571D4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Директор, заместитель директора</w:t>
            </w:r>
          </w:p>
        </w:tc>
        <w:tc>
          <w:tcPr>
            <w:tcW w:w="1595" w:type="dxa"/>
            <w:vAlign w:val="center"/>
          </w:tcPr>
          <w:p w14:paraId="6DB3CFBE" w14:textId="6C7AD038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  <w:tc>
          <w:tcPr>
            <w:tcW w:w="1595" w:type="dxa"/>
            <w:vAlign w:val="center"/>
          </w:tcPr>
          <w:p w14:paraId="2635948D" w14:textId="3E92F752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  <w:tc>
          <w:tcPr>
            <w:tcW w:w="1595" w:type="dxa"/>
            <w:vAlign w:val="center"/>
          </w:tcPr>
          <w:p w14:paraId="7090A7AE" w14:textId="77777777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787DC2D5" w14:textId="77777777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14:paraId="0BA8528E" w14:textId="44E5E6FE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</w:tr>
      <w:tr w:rsidR="004C1CEF" w14:paraId="53590B68" w14:textId="77777777" w:rsidTr="004C1CEF">
        <w:tc>
          <w:tcPr>
            <w:tcW w:w="1595" w:type="dxa"/>
          </w:tcPr>
          <w:p w14:paraId="195C1F82" w14:textId="6C7C9EC4" w:rsidR="004C1CEF" w:rsidRDefault="004C1CEF" w:rsidP="00571D4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lastRenderedPageBreak/>
              <w:t>Бухгалтер</w:t>
            </w:r>
          </w:p>
        </w:tc>
        <w:tc>
          <w:tcPr>
            <w:tcW w:w="1595" w:type="dxa"/>
            <w:vAlign w:val="center"/>
          </w:tcPr>
          <w:p w14:paraId="7E3175E5" w14:textId="77777777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4A84D0D2" w14:textId="2726CBBF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  <w:tc>
          <w:tcPr>
            <w:tcW w:w="1595" w:type="dxa"/>
            <w:vAlign w:val="center"/>
          </w:tcPr>
          <w:p w14:paraId="644BE114" w14:textId="77777777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4E069F78" w14:textId="77777777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14:paraId="6F20AB50" w14:textId="77777777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4C1CEF" w14:paraId="3D317F49" w14:textId="77777777" w:rsidTr="004C1CEF">
        <w:tc>
          <w:tcPr>
            <w:tcW w:w="1595" w:type="dxa"/>
          </w:tcPr>
          <w:p w14:paraId="6C9BC046" w14:textId="77777777" w:rsidR="004C1CEF" w:rsidRP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C1CE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Риелторы и </w:t>
            </w:r>
          </w:p>
          <w:p w14:paraId="1A176B7A" w14:textId="2E2C352B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C1CE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агенты</w:t>
            </w:r>
          </w:p>
        </w:tc>
        <w:tc>
          <w:tcPr>
            <w:tcW w:w="1595" w:type="dxa"/>
            <w:vAlign w:val="center"/>
          </w:tcPr>
          <w:p w14:paraId="0F82E0DE" w14:textId="77777777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2AF96B4F" w14:textId="77777777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3D967431" w14:textId="166338C1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  <w:tc>
          <w:tcPr>
            <w:tcW w:w="1595" w:type="dxa"/>
            <w:vAlign w:val="center"/>
          </w:tcPr>
          <w:p w14:paraId="4FF44202" w14:textId="7784F9D5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  <w:tc>
          <w:tcPr>
            <w:tcW w:w="1596" w:type="dxa"/>
            <w:vAlign w:val="center"/>
          </w:tcPr>
          <w:p w14:paraId="68952822" w14:textId="77777777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4C1CEF" w14:paraId="055E4133" w14:textId="77777777" w:rsidTr="004C1CEF">
        <w:tc>
          <w:tcPr>
            <w:tcW w:w="1595" w:type="dxa"/>
          </w:tcPr>
          <w:p w14:paraId="2EECF2AE" w14:textId="162EC828" w:rsidR="004C1CEF" w:rsidRDefault="004C1CEF" w:rsidP="00571D4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C1CE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Оценщики</w:t>
            </w:r>
          </w:p>
        </w:tc>
        <w:tc>
          <w:tcPr>
            <w:tcW w:w="1595" w:type="dxa"/>
            <w:vAlign w:val="center"/>
          </w:tcPr>
          <w:p w14:paraId="5326CAE9" w14:textId="77777777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12433459" w14:textId="437169A6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  <w:tc>
          <w:tcPr>
            <w:tcW w:w="1595" w:type="dxa"/>
            <w:vAlign w:val="center"/>
          </w:tcPr>
          <w:p w14:paraId="373BFCCB" w14:textId="77777777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135DD602" w14:textId="70EED626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  <w:tc>
          <w:tcPr>
            <w:tcW w:w="1596" w:type="dxa"/>
            <w:vAlign w:val="center"/>
          </w:tcPr>
          <w:p w14:paraId="11E7D189" w14:textId="77777777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4C1CEF" w14:paraId="32F8DAF8" w14:textId="77777777" w:rsidTr="004C1CEF">
        <w:tc>
          <w:tcPr>
            <w:tcW w:w="1595" w:type="dxa"/>
          </w:tcPr>
          <w:p w14:paraId="0BF7FF7F" w14:textId="396EA27E" w:rsidR="004C1CEF" w:rsidRDefault="004C1CEF" w:rsidP="00571D4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C1CE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Юристы</w:t>
            </w:r>
          </w:p>
        </w:tc>
        <w:tc>
          <w:tcPr>
            <w:tcW w:w="1595" w:type="dxa"/>
            <w:vAlign w:val="center"/>
          </w:tcPr>
          <w:p w14:paraId="441166EE" w14:textId="77777777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6AA69059" w14:textId="77777777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12FCA903" w14:textId="77777777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01EC832D" w14:textId="159A6FA3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  <w:tc>
          <w:tcPr>
            <w:tcW w:w="1596" w:type="dxa"/>
            <w:vAlign w:val="center"/>
          </w:tcPr>
          <w:p w14:paraId="697119D4" w14:textId="60B96F0B" w:rsidR="004C1CEF" w:rsidRDefault="004C1CEF" w:rsidP="004C1CE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</w:t>
            </w:r>
          </w:p>
        </w:tc>
      </w:tr>
    </w:tbl>
    <w:p w14:paraId="37B66F9F" w14:textId="77777777" w:rsidR="00462DB4" w:rsidRDefault="00462DB4" w:rsidP="00571D4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DC68059" w14:textId="336BAC9E" w:rsidR="004C1CEF" w:rsidRDefault="00A73582" w:rsidP="00A7358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Вывод</w:t>
      </w:r>
      <w:r w:rsidR="00996B46"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  <w:r w:rsidR="00B3324B">
        <w:rPr>
          <w:rFonts w:ascii="Times New Roman CYR" w:hAnsi="Times New Roman CYR" w:cs="Times New Roman CYR"/>
          <w:color w:val="000000"/>
          <w:sz w:val="28"/>
          <w:szCs w:val="28"/>
        </w:rPr>
        <w:t>н</w:t>
      </w:r>
      <w:r w:rsidRPr="00A73582">
        <w:rPr>
          <w:rFonts w:ascii="Times New Roman CYR" w:hAnsi="Times New Roman CYR" w:cs="Times New Roman CYR"/>
          <w:color w:val="000000"/>
          <w:sz w:val="28"/>
          <w:szCs w:val="28"/>
        </w:rPr>
        <w:t xml:space="preserve">а примере агентства по недвижимости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получены</w:t>
      </w:r>
      <w:r w:rsidRPr="00A73582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практические навыки разработки организационной структуры и анализа функциональных областей предприятия.</w:t>
      </w:r>
    </w:p>
    <w:p w14:paraId="4042B4B2" w14:textId="4F4F7C82" w:rsidR="00B3324B" w:rsidRDefault="00B3324B" w:rsidP="00B3324B">
      <w:pPr>
        <w:pStyle w:val="10"/>
      </w:pPr>
      <w:r>
        <w:lastRenderedPageBreak/>
        <w:t xml:space="preserve">Практическое задание 2. </w:t>
      </w:r>
      <w:r w:rsidRPr="00B3324B">
        <w:t>Анализ бизнес-процессов в методологии SADT</w:t>
      </w:r>
    </w:p>
    <w:p w14:paraId="5A1AEBED" w14:textId="44CD96D1" w:rsidR="00B3324B" w:rsidRPr="00E61FF2" w:rsidRDefault="006E1D10" w:rsidP="00B332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Тема 5. </w:t>
      </w:r>
      <w:r w:rsidR="006C2521" w:rsidRPr="00E61FF2">
        <w:rPr>
          <w:rFonts w:ascii="Times New Roman CYR" w:hAnsi="Times New Roman CYR" w:cs="Times New Roman CYR"/>
          <w:b/>
          <w:color w:val="000000"/>
          <w:sz w:val="28"/>
          <w:szCs w:val="28"/>
        </w:rPr>
        <w:t>Объектно-ориентированное проектирование ПО</w:t>
      </w:r>
    </w:p>
    <w:p w14:paraId="4D18FD9B" w14:textId="44C9F4ED" w:rsidR="00516B1D" w:rsidRPr="00E61FF2" w:rsidRDefault="00516B1D" w:rsidP="00516B1D">
      <w:pPr>
        <w:spacing w:line="360" w:lineRule="auto"/>
        <w:ind w:firstLine="709"/>
        <w:rPr>
          <w:b/>
          <w:sz w:val="28"/>
          <w:szCs w:val="28"/>
        </w:rPr>
      </w:pPr>
      <w:r w:rsidRPr="00E61FF2">
        <w:rPr>
          <w:b/>
          <w:sz w:val="28"/>
          <w:szCs w:val="28"/>
        </w:rPr>
        <w:t>Лекция 5.3</w:t>
      </w:r>
      <w:r w:rsidR="00996B46">
        <w:rPr>
          <w:b/>
          <w:sz w:val="28"/>
          <w:szCs w:val="28"/>
        </w:rPr>
        <w:t>.</w:t>
      </w:r>
      <w:r w:rsidRPr="00E61FF2">
        <w:rPr>
          <w:b/>
          <w:sz w:val="28"/>
          <w:szCs w:val="28"/>
        </w:rPr>
        <w:t xml:space="preserve"> Объектные модели в проектировании ПО </w:t>
      </w:r>
    </w:p>
    <w:p w14:paraId="762765D6" w14:textId="77777777" w:rsidR="00AC6FE1" w:rsidRPr="00A618A2" w:rsidRDefault="00AC6FE1" w:rsidP="00AC6FE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A618A2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Задание </w:t>
      </w:r>
    </w:p>
    <w:p w14:paraId="2D62BCAF" w14:textId="76932E34" w:rsidR="00AC6FE1" w:rsidRDefault="00AC6FE1" w:rsidP="00AC6FE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Для предметной области практического задания 1</w:t>
      </w:r>
      <w:r w:rsidR="00996B46">
        <w:rPr>
          <w:rFonts w:ascii="Times New Roman CYR" w:hAnsi="Times New Roman CYR" w:cs="Times New Roman CYR"/>
          <w:color w:val="000000"/>
          <w:sz w:val="28"/>
          <w:szCs w:val="28"/>
        </w:rPr>
        <w:t>: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14:paraId="3CBFBFB7" w14:textId="77777777" w:rsidR="00AC6FE1" w:rsidRPr="00AC6FE1" w:rsidRDefault="00AC6FE1" w:rsidP="0011154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AC6FE1">
        <w:rPr>
          <w:rFonts w:ascii="Times New Roman CYR" w:hAnsi="Times New Roman CYR" w:cs="Times New Roman CYR"/>
          <w:color w:val="000000"/>
          <w:sz w:val="28"/>
          <w:szCs w:val="28"/>
        </w:rPr>
        <w:t>1.</w:t>
      </w:r>
      <w:r w:rsidRPr="00AC6FE1"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Разработать модель процессов в нотации IDEF0. </w:t>
      </w:r>
    </w:p>
    <w:p w14:paraId="232AABDE" w14:textId="07607782" w:rsidR="00AC6FE1" w:rsidRPr="00AC6FE1" w:rsidRDefault="00AC6FE1" w:rsidP="0011154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AC6FE1"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 w:rsidRPr="00AC6FE1">
        <w:rPr>
          <w:rFonts w:ascii="Times New Roman CYR" w:hAnsi="Times New Roman CYR" w:cs="Times New Roman CYR"/>
          <w:color w:val="000000"/>
          <w:sz w:val="28"/>
          <w:szCs w:val="28"/>
        </w:rPr>
        <w:tab/>
        <w:t>Создать словарь данных модели</w:t>
      </w:r>
      <w:r w:rsidR="00996B4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0BFD0A87" w14:textId="12C60589" w:rsidR="00AC6FE1" w:rsidRDefault="00AC6FE1" w:rsidP="0011154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AC6FE1">
        <w:rPr>
          <w:rFonts w:ascii="Times New Roman CYR" w:hAnsi="Times New Roman CYR" w:cs="Times New Roman CYR"/>
          <w:color w:val="000000"/>
          <w:sz w:val="28"/>
          <w:szCs w:val="28"/>
        </w:rPr>
        <w:t>3.</w:t>
      </w:r>
      <w:r w:rsidRPr="00AC6FE1"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Дополнить модель </w:t>
      </w:r>
      <w:r w:rsidR="00996B46" w:rsidRPr="00AC6FE1">
        <w:rPr>
          <w:rFonts w:ascii="Times New Roman CYR" w:hAnsi="Times New Roman CYR" w:cs="Times New Roman CYR"/>
          <w:color w:val="000000"/>
          <w:sz w:val="28"/>
          <w:szCs w:val="28"/>
        </w:rPr>
        <w:t xml:space="preserve">диаграммами </w:t>
      </w:r>
      <w:r w:rsidRPr="00AC6FE1">
        <w:rPr>
          <w:rFonts w:ascii="Times New Roman CYR" w:hAnsi="Times New Roman CYR" w:cs="Times New Roman CYR"/>
          <w:color w:val="000000"/>
          <w:sz w:val="28"/>
          <w:szCs w:val="28"/>
        </w:rPr>
        <w:t>DFD</w:t>
      </w:r>
      <w:r w:rsidR="00996B4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11620EE4" w14:textId="51CF1FA7" w:rsidR="00AC6FE1" w:rsidRPr="00A618A2" w:rsidRDefault="00AC6FE1" w:rsidP="00AC6FE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A618A2">
        <w:rPr>
          <w:rFonts w:ascii="Times New Roman CYR" w:hAnsi="Times New Roman CYR" w:cs="Times New Roman CYR"/>
          <w:b/>
          <w:color w:val="000000"/>
          <w:sz w:val="28"/>
          <w:szCs w:val="28"/>
        </w:rPr>
        <w:t>Рекомендации по выполнению задания</w:t>
      </w:r>
    </w:p>
    <w:p w14:paraId="2D00186A" w14:textId="05AF97D2" w:rsidR="00AC6FE1" w:rsidRDefault="00AC6FE1" w:rsidP="00AC6FE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AC6FE1">
        <w:rPr>
          <w:rFonts w:ascii="Times New Roman CYR" w:hAnsi="Times New Roman CYR" w:cs="Times New Roman CYR"/>
          <w:color w:val="000000"/>
          <w:sz w:val="28"/>
          <w:szCs w:val="28"/>
        </w:rPr>
        <w:t>В работе используется свободно распространяемое ПО Ramus2.0 https://github.com/Vitaliy-Yakovchuk/ramus/releases или Ramus Education</w:t>
      </w:r>
      <w:r w:rsidR="00550D2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18BF709A" w14:textId="77777777" w:rsidR="00BD49E9" w:rsidRDefault="00BD49E9" w:rsidP="00BD49E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 разработке </w:t>
      </w:r>
      <w:r w:rsidR="00AC6FE1" w:rsidRPr="00BD49E9">
        <w:rPr>
          <w:rFonts w:ascii="Times New Roman CYR" w:hAnsi="Times New Roman CYR" w:cs="Times New Roman CYR"/>
          <w:color w:val="000000"/>
          <w:sz w:val="28"/>
          <w:szCs w:val="28"/>
        </w:rPr>
        <w:t>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одели процессов в нотации IDEF0 необходимо:</w:t>
      </w:r>
    </w:p>
    <w:p w14:paraId="46E14437" w14:textId="11FE1D11" w:rsidR="00056C3B" w:rsidRPr="00E61FF2" w:rsidRDefault="00BD49E9" w:rsidP="00E61FF2">
      <w:pPr>
        <w:pStyle w:val="a3"/>
        <w:widowControl w:val="0"/>
        <w:numPr>
          <w:ilvl w:val="0"/>
          <w:numId w:val="43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="00056C3B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азработать </w:t>
      </w:r>
      <w:r w:rsidR="001B536A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контекстную диаграмму </w:t>
      </w:r>
      <w:r w:rsidR="00056C3B" w:rsidRPr="00E61FF2">
        <w:rPr>
          <w:rFonts w:ascii="Times New Roman CYR" w:hAnsi="Times New Roman CYR" w:cs="Times New Roman CYR"/>
          <w:color w:val="000000"/>
          <w:sz w:val="28"/>
          <w:szCs w:val="28"/>
        </w:rPr>
        <w:t>и описать ее;</w:t>
      </w:r>
    </w:p>
    <w:p w14:paraId="45296169" w14:textId="12EBD55A" w:rsidR="00056C3B" w:rsidRPr="00E61FF2" w:rsidRDefault="00056C3B" w:rsidP="00E61FF2">
      <w:pPr>
        <w:pStyle w:val="a3"/>
        <w:widowControl w:val="0"/>
        <w:numPr>
          <w:ilvl w:val="0"/>
          <w:numId w:val="43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>разработать диаграмму декомпозиции первого уровня, содержащую не менее 4 процессов</w:t>
      </w:r>
      <w:r w:rsidR="00996B46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BD49E9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описать ее. </w:t>
      </w:r>
    </w:p>
    <w:p w14:paraId="356AADFB" w14:textId="7C648BB3" w:rsidR="00056C3B" w:rsidRDefault="00BD49E9" w:rsidP="001B536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При создании</w:t>
      </w:r>
      <w:r w:rsidR="00056C3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56C3B" w:rsidRPr="00056C3B">
        <w:rPr>
          <w:rFonts w:ascii="Times New Roman CYR" w:hAnsi="Times New Roman CYR" w:cs="Times New Roman CYR"/>
          <w:color w:val="000000"/>
          <w:sz w:val="28"/>
          <w:szCs w:val="28"/>
        </w:rPr>
        <w:t>словар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я</w:t>
      </w:r>
      <w:r w:rsidR="00056C3B" w:rsidRPr="00056C3B">
        <w:rPr>
          <w:rFonts w:ascii="Times New Roman CYR" w:hAnsi="Times New Roman CYR" w:cs="Times New Roman CYR"/>
          <w:color w:val="000000"/>
          <w:sz w:val="28"/>
          <w:szCs w:val="28"/>
        </w:rPr>
        <w:t xml:space="preserve"> данных модели</w:t>
      </w:r>
      <w:r w:rsidR="00056C3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необходимо </w:t>
      </w:r>
      <w:r w:rsidR="00056C3B">
        <w:rPr>
          <w:rFonts w:ascii="Times New Roman CYR" w:hAnsi="Times New Roman CYR" w:cs="Times New Roman CYR"/>
          <w:color w:val="000000"/>
          <w:sz w:val="28"/>
          <w:szCs w:val="28"/>
        </w:rPr>
        <w:t>описать процесс создания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 приложить рисунки снимков экрана. </w:t>
      </w:r>
    </w:p>
    <w:p w14:paraId="7FA9D0B4" w14:textId="38504019" w:rsidR="00BD49E9" w:rsidRDefault="00BD49E9" w:rsidP="001B536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 дополнении модели </w:t>
      </w:r>
      <w:r w:rsidRPr="00AC6FE1">
        <w:rPr>
          <w:rFonts w:ascii="Times New Roman CYR" w:hAnsi="Times New Roman CYR" w:cs="Times New Roman CYR"/>
          <w:color w:val="000000"/>
          <w:sz w:val="28"/>
          <w:szCs w:val="28"/>
        </w:rPr>
        <w:t>DFD</w:t>
      </w:r>
      <w:r w:rsidR="00996B46"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 w:rsidRPr="00AC6FE1">
        <w:rPr>
          <w:rFonts w:ascii="Times New Roman CYR" w:hAnsi="Times New Roman CYR" w:cs="Times New Roman CYR"/>
          <w:color w:val="000000"/>
          <w:sz w:val="28"/>
          <w:szCs w:val="28"/>
        </w:rPr>
        <w:t>диаграммами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необходимо детализировать отдельный процесс или процессы диаграммы декомпозиции первого уровня IDEF0.</w:t>
      </w:r>
    </w:p>
    <w:p w14:paraId="7093A589" w14:textId="3A7100E8" w:rsidR="006767F2" w:rsidRDefault="006767F2" w:rsidP="001B536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 файлу отчета по работе дополнительно приложить файл </w:t>
      </w:r>
      <w:r w:rsidRPr="006767F2">
        <w:rPr>
          <w:rFonts w:ascii="Times New Roman CYR" w:hAnsi="Times New Roman CYR" w:cs="Times New Roman CYR"/>
          <w:color w:val="000000"/>
          <w:sz w:val="28"/>
          <w:szCs w:val="28"/>
        </w:rPr>
        <w:t>Ramus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rabota</w:t>
      </w:r>
      <w:r w:rsidRPr="006767F2">
        <w:rPr>
          <w:rFonts w:ascii="Times New Roman CYR" w:hAnsi="Times New Roman CYR" w:cs="Times New Roman CYR"/>
          <w:color w:val="000000"/>
          <w:sz w:val="28"/>
          <w:szCs w:val="28"/>
        </w:rPr>
        <w:t>2.rsf</w:t>
      </w:r>
      <w:r w:rsidR="00996B4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0B3420B3" w14:textId="77777777" w:rsidR="00AC6FE1" w:rsidRPr="00A618A2" w:rsidRDefault="00AC6FE1" w:rsidP="00AC6FE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A618A2">
        <w:rPr>
          <w:rFonts w:ascii="Times New Roman CYR" w:hAnsi="Times New Roman CYR" w:cs="Times New Roman CYR"/>
          <w:b/>
          <w:color w:val="000000"/>
          <w:sz w:val="28"/>
          <w:szCs w:val="28"/>
        </w:rPr>
        <w:t>Образец выполнения задания</w:t>
      </w:r>
    </w:p>
    <w:p w14:paraId="67FEE230" w14:textId="77777777" w:rsidR="00BD49E9" w:rsidRPr="00BD49E9" w:rsidRDefault="00BD49E9" w:rsidP="00BD49E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49E9">
        <w:rPr>
          <w:rFonts w:ascii="Times New Roman CYR" w:hAnsi="Times New Roman CYR" w:cs="Times New Roman CYR"/>
          <w:color w:val="000000"/>
          <w:sz w:val="28"/>
          <w:szCs w:val="28"/>
        </w:rPr>
        <w:t>Цель работы: получить практические навыки анализа бизнес-процессов в методологии SADT в нотациях IDEF0 и DFD.</w:t>
      </w:r>
    </w:p>
    <w:p w14:paraId="0BC074D9" w14:textId="77777777" w:rsidR="00BD49E9" w:rsidRPr="00BD49E9" w:rsidRDefault="00BD49E9" w:rsidP="00BD49E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49E9">
        <w:rPr>
          <w:rFonts w:ascii="Times New Roman CYR" w:hAnsi="Times New Roman CYR" w:cs="Times New Roman CYR"/>
          <w:color w:val="000000"/>
          <w:sz w:val="28"/>
          <w:szCs w:val="28"/>
        </w:rPr>
        <w:t>Рассматриваемое предприятие – агентство по недвижимости.</w:t>
      </w:r>
    </w:p>
    <w:p w14:paraId="0AECFA15" w14:textId="1C3CA218" w:rsidR="00B3324B" w:rsidRDefault="00BD49E9" w:rsidP="00BD49E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D49E9">
        <w:rPr>
          <w:rFonts w:ascii="Times New Roman CYR" w:hAnsi="Times New Roman CYR" w:cs="Times New Roman CYR"/>
          <w:color w:val="000000"/>
          <w:sz w:val="28"/>
          <w:szCs w:val="28"/>
        </w:rPr>
        <w:t>1. Разработка модели процессов в нотации IDEF0</w:t>
      </w:r>
      <w:r w:rsidR="00996B4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3612445C" w14:textId="1C06E601" w:rsidR="009F19B7" w:rsidRPr="00E61FF2" w:rsidRDefault="009F19B7" w:rsidP="009F19B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B40CB7">
        <w:rPr>
          <w:rFonts w:ascii="Times New Roman CYR" w:hAnsi="Times New Roman CYR" w:cs="Times New Roman CYR"/>
          <w:color w:val="000000"/>
          <w:sz w:val="28"/>
          <w:szCs w:val="28"/>
        </w:rPr>
        <w:t>Элементы классификатора функциональной модели «Работа агентства по недвижимости»</w:t>
      </w:r>
      <w:r w:rsidR="00996B4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96B46" w:rsidRPr="00E61FF2">
        <w:rPr>
          <w:rFonts w:ascii="Times New Roman CYR" w:hAnsi="Times New Roman CYR" w:cs="Times New Roman CYR"/>
          <w:sz w:val="28"/>
          <w:szCs w:val="28"/>
        </w:rPr>
        <w:t xml:space="preserve">(рис. </w:t>
      </w:r>
      <w:r w:rsidR="00B01987">
        <w:rPr>
          <w:rFonts w:ascii="Times New Roman CYR" w:hAnsi="Times New Roman CYR" w:cs="Times New Roman CYR"/>
          <w:sz w:val="28"/>
          <w:szCs w:val="28"/>
        </w:rPr>
        <w:t>2.</w:t>
      </w:r>
      <w:r w:rsidR="00996B46" w:rsidRPr="00E61FF2">
        <w:rPr>
          <w:rFonts w:ascii="Times New Roman CYR" w:hAnsi="Times New Roman CYR" w:cs="Times New Roman CYR"/>
          <w:sz w:val="28"/>
          <w:szCs w:val="28"/>
        </w:rPr>
        <w:t>1)</w:t>
      </w:r>
      <w:r w:rsidRPr="00E61FF2">
        <w:rPr>
          <w:rFonts w:ascii="Times New Roman CYR" w:hAnsi="Times New Roman CYR" w:cs="Times New Roman CYR"/>
          <w:sz w:val="28"/>
          <w:szCs w:val="28"/>
        </w:rPr>
        <w:t>:</w:t>
      </w:r>
    </w:p>
    <w:p w14:paraId="75D543C7" w14:textId="1C127288" w:rsidR="009F19B7" w:rsidRPr="00E61FF2" w:rsidRDefault="009411E0" w:rsidP="00E61FF2">
      <w:pPr>
        <w:pStyle w:val="a3"/>
        <w:widowControl w:val="0"/>
        <w:numPr>
          <w:ilvl w:val="0"/>
          <w:numId w:val="44"/>
        </w:numPr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з</w:t>
      </w:r>
      <w:r w:rsidR="009F19B7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аказ </w:t>
      </w:r>
      <w:r w:rsidR="00996B46" w:rsidRPr="00E61FF2">
        <w:rPr>
          <w:rFonts w:ascii="Times New Roman CYR" w:hAnsi="Times New Roman CYR" w:cs="Times New Roman CYR"/>
          <w:color w:val="000000"/>
          <w:sz w:val="28"/>
          <w:szCs w:val="28"/>
        </w:rPr>
        <w:t>–</w:t>
      </w:r>
      <w:r w:rsidR="009F19B7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получение задачи на работу агентства;</w:t>
      </w:r>
    </w:p>
    <w:p w14:paraId="119618A4" w14:textId="171DE6C6" w:rsidR="009F19B7" w:rsidRPr="00E61FF2" w:rsidRDefault="009411E0" w:rsidP="00E61FF2">
      <w:pPr>
        <w:pStyle w:val="a3"/>
        <w:widowControl w:val="0"/>
        <w:numPr>
          <w:ilvl w:val="0"/>
          <w:numId w:val="44"/>
        </w:numPr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="009F19B7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бслуженный клиент </w:t>
      </w:r>
      <w:r w:rsidR="00996B46" w:rsidRPr="00E61FF2">
        <w:rPr>
          <w:rFonts w:ascii="Times New Roman CYR" w:hAnsi="Times New Roman CYR" w:cs="Times New Roman CYR"/>
          <w:color w:val="000000"/>
          <w:sz w:val="28"/>
          <w:szCs w:val="28"/>
        </w:rPr>
        <w:t>–</w:t>
      </w:r>
      <w:r w:rsidR="009F19B7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 итог работы агентства;</w:t>
      </w:r>
    </w:p>
    <w:p w14:paraId="70277DCE" w14:textId="77777777" w:rsidR="009F19B7" w:rsidRDefault="009F19B7" w:rsidP="00BD49E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B39414E" w14:textId="78DE9080" w:rsidR="00B40CB7" w:rsidRDefault="00B40CB7" w:rsidP="009F19B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0D5A6B86" wp14:editId="1705A251">
            <wp:extent cx="4754880" cy="3294325"/>
            <wp:effectExtent l="0" t="0" r="762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55927" cy="329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E0A79" w14:textId="1CB1B561" w:rsidR="00B40CB7" w:rsidRDefault="00996B46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40CB7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 w:rsidR="00B40CB7" w:rsidRPr="00B40CB7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B40CB7" w:rsidRPr="00B40CB7">
        <w:rPr>
          <w:rFonts w:ascii="Times New Roman CYR" w:hAnsi="Times New Roman CYR" w:cs="Times New Roman CYR"/>
          <w:color w:val="000000"/>
          <w:sz w:val="28"/>
          <w:szCs w:val="28"/>
        </w:rPr>
        <w:t xml:space="preserve"> Первый уровень функциональной модели «Работа агентства по недвижимости»</w:t>
      </w:r>
    </w:p>
    <w:p w14:paraId="71399EC3" w14:textId="77777777" w:rsidR="009F19B7" w:rsidRPr="00B40CB7" w:rsidRDefault="009F19B7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CAE993E" w14:textId="48FCAF06" w:rsidR="009F19B7" w:rsidRPr="00E61FF2" w:rsidRDefault="009411E0" w:rsidP="00E61FF2">
      <w:pPr>
        <w:pStyle w:val="a3"/>
        <w:widowControl w:val="0"/>
        <w:numPr>
          <w:ilvl w:val="0"/>
          <w:numId w:val="44"/>
        </w:numPr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 w:rsidR="009F19B7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нутренние стандарты </w:t>
      </w:r>
      <w:r w:rsidR="00996B46" w:rsidRPr="00E61FF2">
        <w:rPr>
          <w:rFonts w:ascii="Times New Roman CYR" w:hAnsi="Times New Roman CYR" w:cs="Times New Roman CYR"/>
          <w:color w:val="000000"/>
          <w:sz w:val="28"/>
          <w:szCs w:val="28"/>
        </w:rPr>
        <w:t>–</w:t>
      </w:r>
      <w:r w:rsidR="009F19B7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правила, в соответствии с которыми ведется работа и оформляются документы;</w:t>
      </w:r>
    </w:p>
    <w:p w14:paraId="2F5EE7BD" w14:textId="6841202C" w:rsidR="00B40CB7" w:rsidRPr="00E61FF2" w:rsidRDefault="009411E0" w:rsidP="00E61FF2">
      <w:pPr>
        <w:pStyle w:val="a3"/>
        <w:widowControl w:val="0"/>
        <w:numPr>
          <w:ilvl w:val="0"/>
          <w:numId w:val="44"/>
        </w:numPr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з</w:t>
      </w:r>
      <w:r w:rsidR="00B40CB7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аконодательство РФ </w:t>
      </w:r>
      <w:r w:rsidR="00996B46" w:rsidRPr="00E61FF2">
        <w:rPr>
          <w:rFonts w:ascii="Times New Roman CYR" w:hAnsi="Times New Roman CYR" w:cs="Times New Roman CYR"/>
          <w:color w:val="000000"/>
          <w:sz w:val="28"/>
          <w:szCs w:val="28"/>
        </w:rPr>
        <w:t>–</w:t>
      </w:r>
      <w:r w:rsidR="00B40CB7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 внешние правила, обязательные для исполнения;</w:t>
      </w:r>
    </w:p>
    <w:p w14:paraId="7F68AB94" w14:textId="2853A8D2" w:rsidR="00B40CB7" w:rsidRPr="00E61FF2" w:rsidRDefault="009411E0" w:rsidP="00E61FF2">
      <w:pPr>
        <w:pStyle w:val="a3"/>
        <w:widowControl w:val="0"/>
        <w:numPr>
          <w:ilvl w:val="0"/>
          <w:numId w:val="44"/>
        </w:numPr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="00B40CB7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екламный отдел </w:t>
      </w:r>
      <w:r w:rsidR="00996B46" w:rsidRPr="00E61FF2">
        <w:rPr>
          <w:rFonts w:ascii="Times New Roman CYR" w:hAnsi="Times New Roman CYR" w:cs="Times New Roman CYR"/>
          <w:color w:val="000000"/>
          <w:sz w:val="28"/>
          <w:szCs w:val="28"/>
        </w:rPr>
        <w:t>–</w:t>
      </w:r>
      <w:r w:rsidR="00B40CB7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 отдел, ведущий поиск клиентов;</w:t>
      </w:r>
    </w:p>
    <w:p w14:paraId="1FE176CD" w14:textId="4F769F0B" w:rsidR="00B40CB7" w:rsidRPr="00E61FF2" w:rsidRDefault="009411E0" w:rsidP="00E61FF2">
      <w:pPr>
        <w:pStyle w:val="a3"/>
        <w:widowControl w:val="0"/>
        <w:numPr>
          <w:ilvl w:val="0"/>
          <w:numId w:val="44"/>
        </w:numPr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r w:rsidR="00B40CB7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лиентский отдел </w:t>
      </w:r>
      <w:r w:rsidR="00996B46" w:rsidRPr="00E61FF2">
        <w:rPr>
          <w:rFonts w:ascii="Times New Roman CYR" w:hAnsi="Times New Roman CYR" w:cs="Times New Roman CYR"/>
          <w:color w:val="000000"/>
          <w:sz w:val="28"/>
          <w:szCs w:val="28"/>
        </w:rPr>
        <w:t>–</w:t>
      </w:r>
      <w:r w:rsidR="00B40CB7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 сопровождение клиента на всех этапах;</w:t>
      </w:r>
    </w:p>
    <w:p w14:paraId="62033715" w14:textId="30E7855C" w:rsidR="00AC6FE1" w:rsidRPr="00E61FF2" w:rsidRDefault="009411E0" w:rsidP="00E61FF2">
      <w:pPr>
        <w:pStyle w:val="a3"/>
        <w:widowControl w:val="0"/>
        <w:numPr>
          <w:ilvl w:val="0"/>
          <w:numId w:val="44"/>
        </w:numPr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б</w:t>
      </w:r>
      <w:r w:rsidR="00B40CB7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ухгалтерия </w:t>
      </w:r>
      <w:r w:rsidR="00996B46" w:rsidRPr="00E61FF2">
        <w:rPr>
          <w:rFonts w:ascii="Times New Roman CYR" w:hAnsi="Times New Roman CYR" w:cs="Times New Roman CYR"/>
          <w:color w:val="000000"/>
          <w:sz w:val="28"/>
          <w:szCs w:val="28"/>
        </w:rPr>
        <w:t>–</w:t>
      </w:r>
      <w:r w:rsidR="00B40CB7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работа с оплатой.</w:t>
      </w:r>
    </w:p>
    <w:p w14:paraId="77955A49" w14:textId="6E6759A8" w:rsidR="00B40CB7" w:rsidRPr="00E61FF2" w:rsidRDefault="00B40CB7" w:rsidP="00B40CB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B40CB7">
        <w:rPr>
          <w:rFonts w:ascii="Times New Roman CYR" w:hAnsi="Times New Roman CYR" w:cs="Times New Roman CYR"/>
          <w:color w:val="000000"/>
          <w:sz w:val="28"/>
          <w:szCs w:val="28"/>
        </w:rPr>
        <w:t>Иерархическое представление модели</w:t>
      </w:r>
      <w:r w:rsidR="009411E0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411E0" w:rsidRPr="00E61FF2">
        <w:rPr>
          <w:rFonts w:ascii="Times New Roman CYR" w:hAnsi="Times New Roman CYR" w:cs="Times New Roman CYR"/>
          <w:sz w:val="28"/>
          <w:szCs w:val="28"/>
        </w:rPr>
        <w:t xml:space="preserve">(рис. </w:t>
      </w:r>
      <w:r w:rsidR="00B01987">
        <w:rPr>
          <w:rFonts w:ascii="Times New Roman CYR" w:hAnsi="Times New Roman CYR" w:cs="Times New Roman CYR"/>
          <w:sz w:val="28"/>
          <w:szCs w:val="28"/>
        </w:rPr>
        <w:t>2.</w:t>
      </w:r>
      <w:r w:rsidR="009411E0" w:rsidRPr="00E61FF2">
        <w:rPr>
          <w:rFonts w:ascii="Times New Roman CYR" w:hAnsi="Times New Roman CYR" w:cs="Times New Roman CYR"/>
          <w:sz w:val="28"/>
          <w:szCs w:val="28"/>
        </w:rPr>
        <w:t>2)</w:t>
      </w:r>
      <w:r w:rsidRPr="00E61FF2">
        <w:rPr>
          <w:rFonts w:ascii="Times New Roman CYR" w:hAnsi="Times New Roman CYR" w:cs="Times New Roman CYR"/>
          <w:sz w:val="28"/>
          <w:szCs w:val="28"/>
        </w:rPr>
        <w:t>:</w:t>
      </w:r>
    </w:p>
    <w:p w14:paraId="37B595AF" w14:textId="75F9FF7E" w:rsidR="00B40CB7" w:rsidRPr="00E61FF2" w:rsidRDefault="00B40CB7" w:rsidP="00E61FF2">
      <w:pPr>
        <w:pStyle w:val="a3"/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[А0] </w:t>
      </w:r>
      <w:r w:rsidR="009411E0">
        <w:rPr>
          <w:rFonts w:ascii="Times New Roman CYR" w:hAnsi="Times New Roman CYR" w:cs="Times New Roman CYR"/>
          <w:color w:val="000000"/>
          <w:sz w:val="28"/>
          <w:szCs w:val="28"/>
        </w:rPr>
        <w:t>– р</w:t>
      </w:r>
      <w:r w:rsidR="009411E0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абота 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>агентства по недвижимости</w:t>
      </w:r>
      <w:r w:rsidR="009411E0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4C3C3B75" w14:textId="222F99CC" w:rsidR="00B40CB7" w:rsidRPr="00E61FF2" w:rsidRDefault="00B40CB7" w:rsidP="00E61FF2">
      <w:pPr>
        <w:pStyle w:val="a3"/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[А1] </w:t>
      </w:r>
      <w:r w:rsidR="009411E0" w:rsidRPr="009411E0">
        <w:rPr>
          <w:rFonts w:ascii="Times New Roman CYR" w:hAnsi="Times New Roman CYR" w:cs="Times New Roman CYR"/>
          <w:color w:val="000000"/>
          <w:sz w:val="28"/>
          <w:szCs w:val="28"/>
        </w:rPr>
        <w:t xml:space="preserve">– </w:t>
      </w:r>
      <w:r w:rsidR="009411E0">
        <w:rPr>
          <w:rFonts w:ascii="Times New Roman CYR" w:hAnsi="Times New Roman CYR" w:cs="Times New Roman CYR"/>
          <w:color w:val="000000"/>
          <w:sz w:val="28"/>
          <w:szCs w:val="28"/>
        </w:rPr>
        <w:t>п</w:t>
      </w:r>
      <w:r w:rsidR="009411E0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ривлечение 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>клиентов</w:t>
      </w:r>
      <w:r w:rsidR="009411E0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3DC1CC06" w14:textId="0AFFC08D" w:rsidR="00B40CB7" w:rsidRPr="00E61FF2" w:rsidRDefault="00B40CB7" w:rsidP="00E61FF2">
      <w:pPr>
        <w:pStyle w:val="a3"/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[A2] </w:t>
      </w:r>
      <w:r w:rsidR="009411E0" w:rsidRPr="009411E0">
        <w:rPr>
          <w:rFonts w:ascii="Times New Roman CYR" w:hAnsi="Times New Roman CYR" w:cs="Times New Roman CYR"/>
          <w:color w:val="000000"/>
          <w:sz w:val="28"/>
          <w:szCs w:val="28"/>
        </w:rPr>
        <w:t xml:space="preserve">– </w:t>
      </w:r>
      <w:r w:rsidR="009411E0">
        <w:rPr>
          <w:rFonts w:ascii="Times New Roman CYR" w:hAnsi="Times New Roman CYR" w:cs="Times New Roman CYR"/>
          <w:color w:val="000000"/>
          <w:sz w:val="28"/>
          <w:szCs w:val="28"/>
        </w:rPr>
        <w:t>п</w:t>
      </w:r>
      <w:r w:rsidR="009411E0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одбор 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>вариантов</w:t>
      </w:r>
      <w:r w:rsidR="009411E0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4EBCD7D2" w14:textId="31B36EF7" w:rsidR="00B40CB7" w:rsidRPr="00E61FF2" w:rsidRDefault="00B40CB7" w:rsidP="00E61FF2">
      <w:pPr>
        <w:pStyle w:val="a3"/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[A3] </w:t>
      </w:r>
      <w:r w:rsidR="009411E0" w:rsidRPr="009411E0">
        <w:rPr>
          <w:rFonts w:ascii="Times New Roman CYR" w:hAnsi="Times New Roman CYR" w:cs="Times New Roman CYR"/>
          <w:color w:val="000000"/>
          <w:sz w:val="28"/>
          <w:szCs w:val="28"/>
        </w:rPr>
        <w:t xml:space="preserve">– </w:t>
      </w:r>
      <w:r w:rsidR="009411E0"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 w:rsidR="009411E0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ыбор 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>наиболее подходящего</w:t>
      </w:r>
      <w:r w:rsidR="009411E0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3DB084BB" w14:textId="70E95372" w:rsidR="00B40CB7" w:rsidRPr="00E61FF2" w:rsidRDefault="00B40CB7" w:rsidP="00E61FF2">
      <w:pPr>
        <w:pStyle w:val="a3"/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[A4] </w:t>
      </w:r>
      <w:r w:rsidR="009411E0" w:rsidRPr="009411E0">
        <w:rPr>
          <w:rFonts w:ascii="Times New Roman CYR" w:hAnsi="Times New Roman CYR" w:cs="Times New Roman CYR"/>
          <w:color w:val="000000"/>
          <w:sz w:val="28"/>
          <w:szCs w:val="28"/>
        </w:rPr>
        <w:t xml:space="preserve">– </w:t>
      </w:r>
      <w:r w:rsidR="009411E0"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="009411E0" w:rsidRPr="00E61FF2">
        <w:rPr>
          <w:rFonts w:ascii="Times New Roman CYR" w:hAnsi="Times New Roman CYR" w:cs="Times New Roman CYR"/>
          <w:color w:val="000000"/>
          <w:sz w:val="28"/>
          <w:szCs w:val="28"/>
        </w:rPr>
        <w:t>смотр</w:t>
      </w:r>
      <w:r w:rsidR="009411E0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37E0D3EC" w14:textId="3F031540" w:rsidR="00B40CB7" w:rsidRDefault="00B40CB7" w:rsidP="00E61FF2">
      <w:pPr>
        <w:pStyle w:val="a3"/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[A5] </w:t>
      </w:r>
      <w:r w:rsidR="009411E0" w:rsidRPr="009411E0">
        <w:rPr>
          <w:rFonts w:ascii="Times New Roman CYR" w:hAnsi="Times New Roman CYR" w:cs="Times New Roman CYR"/>
          <w:color w:val="000000"/>
          <w:sz w:val="28"/>
          <w:szCs w:val="28"/>
        </w:rPr>
        <w:t xml:space="preserve">– </w:t>
      </w:r>
      <w:r w:rsidR="009411E0">
        <w:rPr>
          <w:rFonts w:ascii="Times New Roman CYR" w:hAnsi="Times New Roman CYR" w:cs="Times New Roman CYR"/>
          <w:color w:val="000000"/>
          <w:sz w:val="28"/>
          <w:szCs w:val="28"/>
        </w:rPr>
        <w:t>з</w:t>
      </w:r>
      <w:r w:rsidR="009411E0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аключение 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>договора</w:t>
      </w:r>
      <w:r w:rsidR="009411E0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56BB0FD9" w14:textId="7C8F0D16" w:rsidR="009411E0" w:rsidRPr="00DD0463" w:rsidRDefault="009411E0" w:rsidP="00E61FF2">
      <w:pPr>
        <w:pStyle w:val="a3"/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line="360" w:lineRule="auto"/>
        <w:ind w:hanging="72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D0463">
        <w:rPr>
          <w:rFonts w:ascii="Times New Roman CYR" w:hAnsi="Times New Roman CYR" w:cs="Times New Roman CYR"/>
          <w:color w:val="000000"/>
          <w:sz w:val="28"/>
          <w:szCs w:val="28"/>
        </w:rPr>
        <w:t xml:space="preserve">[A6] </w:t>
      </w:r>
      <w:r w:rsidRPr="009411E0">
        <w:rPr>
          <w:rFonts w:ascii="Times New Roman CYR" w:hAnsi="Times New Roman CYR" w:cs="Times New Roman CYR"/>
          <w:color w:val="000000"/>
          <w:sz w:val="28"/>
          <w:szCs w:val="28"/>
        </w:rPr>
        <w:t xml:space="preserve">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Pr="00DD0463">
        <w:rPr>
          <w:rFonts w:ascii="Times New Roman CYR" w:hAnsi="Times New Roman CYR" w:cs="Times New Roman CYR"/>
          <w:color w:val="000000"/>
          <w:sz w:val="28"/>
          <w:szCs w:val="28"/>
        </w:rPr>
        <w:t>плата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3A2FC0DA" w14:textId="77777777" w:rsidR="009411E0" w:rsidRPr="00E61FF2" w:rsidRDefault="009411E0" w:rsidP="00E61FF2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left="709" w:firstLine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0651272" w14:textId="6B6FBB6F" w:rsidR="00AC6FE1" w:rsidRDefault="00B40CB7" w:rsidP="00B40CB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387687B6" wp14:editId="5A70761C">
            <wp:extent cx="5940425" cy="3610606"/>
            <wp:effectExtent l="0" t="0" r="317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46670" w14:textId="67E5512E" w:rsidR="00B40CB7" w:rsidRDefault="009411E0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Рис.</w:t>
      </w:r>
      <w:r w:rsidR="004D713D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 w:rsidR="00B40CB7" w:rsidRPr="00B40CB7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B40CB7" w:rsidRPr="00B40CB7">
        <w:rPr>
          <w:rFonts w:ascii="Times New Roman CYR" w:hAnsi="Times New Roman CYR" w:cs="Times New Roman CYR"/>
          <w:color w:val="000000"/>
          <w:sz w:val="28"/>
          <w:szCs w:val="28"/>
        </w:rPr>
        <w:t xml:space="preserve"> Декомпозиция блока А0 функциональной модели «Работа агентства по недвижимости»</w:t>
      </w:r>
    </w:p>
    <w:p w14:paraId="5F721F2F" w14:textId="77777777" w:rsidR="004D713D" w:rsidRPr="00B40CB7" w:rsidRDefault="004D713D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4E96B46" w14:textId="636830DE" w:rsidR="000C6DA3" w:rsidRDefault="00B40CB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40CB7">
        <w:rPr>
          <w:rFonts w:ascii="Times New Roman CYR" w:hAnsi="Times New Roman CYR" w:cs="Times New Roman CYR"/>
          <w:color w:val="000000"/>
          <w:sz w:val="28"/>
          <w:szCs w:val="28"/>
        </w:rPr>
        <w:t>2. Создание словаря данных модели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308175E2" w14:textId="1F8035D2" w:rsidR="00AC6FE1" w:rsidRPr="00E61FF2" w:rsidRDefault="0017614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B40CB7">
        <w:rPr>
          <w:rFonts w:ascii="Times New Roman CYR" w:hAnsi="Times New Roman CYR" w:cs="Times New Roman CYR"/>
          <w:color w:val="000000"/>
          <w:sz w:val="28"/>
          <w:szCs w:val="28"/>
        </w:rPr>
        <w:t>Созда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ние</w:t>
      </w:r>
      <w:r w:rsidRPr="00B40CB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40CB7" w:rsidRPr="00B40CB7">
        <w:rPr>
          <w:rFonts w:ascii="Times New Roman CYR" w:hAnsi="Times New Roman CYR" w:cs="Times New Roman CYR"/>
          <w:color w:val="000000"/>
          <w:sz w:val="28"/>
          <w:szCs w:val="28"/>
        </w:rPr>
        <w:t>атрибут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ов</w:t>
      </w:r>
      <w:r w:rsidR="00B40CB7" w:rsidRPr="00B40CB7">
        <w:rPr>
          <w:rFonts w:ascii="Times New Roman CYR" w:hAnsi="Times New Roman CYR" w:cs="Times New Roman CYR"/>
          <w:color w:val="000000"/>
          <w:sz w:val="28"/>
          <w:szCs w:val="28"/>
        </w:rPr>
        <w:t>, в которых будет храниться информация о подразделении (руководитель, количество сотрудников, списочный состав, место расположения, телефон)</w:t>
      </w:r>
      <w:r w:rsidR="009411E0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411E0" w:rsidRPr="00E61FF2">
        <w:rPr>
          <w:rFonts w:ascii="Times New Roman CYR" w:hAnsi="Times New Roman CYR" w:cs="Times New Roman CYR"/>
          <w:sz w:val="28"/>
          <w:szCs w:val="28"/>
        </w:rPr>
        <w:t xml:space="preserve">(рис. </w:t>
      </w:r>
      <w:r w:rsidR="00B01987">
        <w:rPr>
          <w:rFonts w:ascii="Times New Roman CYR" w:hAnsi="Times New Roman CYR" w:cs="Times New Roman CYR"/>
          <w:sz w:val="28"/>
          <w:szCs w:val="28"/>
        </w:rPr>
        <w:t>2.</w:t>
      </w:r>
      <w:r w:rsidR="009411E0" w:rsidRPr="00E61FF2">
        <w:rPr>
          <w:rFonts w:ascii="Times New Roman CYR" w:hAnsi="Times New Roman CYR" w:cs="Times New Roman CYR"/>
          <w:sz w:val="28"/>
          <w:szCs w:val="28"/>
        </w:rPr>
        <w:t>3)</w:t>
      </w:r>
      <w:r w:rsidR="00B40CB7" w:rsidRPr="00E61FF2">
        <w:rPr>
          <w:rFonts w:ascii="Times New Roman CYR" w:hAnsi="Times New Roman CYR" w:cs="Times New Roman CYR"/>
          <w:sz w:val="28"/>
          <w:szCs w:val="28"/>
        </w:rPr>
        <w:t>.</w:t>
      </w:r>
    </w:p>
    <w:p w14:paraId="71942A1A" w14:textId="3BA7884A" w:rsidR="00AC6FE1" w:rsidRDefault="00B40CB7" w:rsidP="009F19B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5245DE5" wp14:editId="35F52A4E">
            <wp:extent cx="4012442" cy="2367858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14769" cy="236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6F1BB" w14:textId="53C81862" w:rsidR="009F63C3" w:rsidRDefault="009411E0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40CB7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B40CB7" w:rsidRPr="00B40CB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 w:rsidR="00B40CB7" w:rsidRPr="00B40CB7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B40CB7" w:rsidRPr="00B40CB7">
        <w:rPr>
          <w:rFonts w:ascii="Times New Roman CYR" w:hAnsi="Times New Roman CYR" w:cs="Times New Roman CYR"/>
          <w:color w:val="000000"/>
          <w:sz w:val="28"/>
          <w:szCs w:val="28"/>
        </w:rPr>
        <w:t xml:space="preserve"> Окно «Набор атрибутов»</w:t>
      </w:r>
    </w:p>
    <w:p w14:paraId="1C4CD266" w14:textId="77777777" w:rsidR="004D713D" w:rsidRDefault="004D713D" w:rsidP="000E68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79848BE" w14:textId="3E5C45A3" w:rsidR="00AC6FE1" w:rsidRDefault="00B40CB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40CB7">
        <w:rPr>
          <w:rFonts w:ascii="Times New Roman CYR" w:hAnsi="Times New Roman CYR" w:cs="Times New Roman CYR"/>
          <w:color w:val="000000"/>
          <w:sz w:val="28"/>
          <w:szCs w:val="28"/>
        </w:rPr>
        <w:t>Предварительно создаются классификаторы</w:t>
      </w:r>
      <w:r w:rsidR="009411E0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411E0" w:rsidRPr="00E61FF2">
        <w:rPr>
          <w:rFonts w:ascii="Times New Roman CYR" w:hAnsi="Times New Roman CYR" w:cs="Times New Roman CYR"/>
          <w:sz w:val="28"/>
          <w:szCs w:val="28"/>
        </w:rPr>
        <w:t xml:space="preserve">(рис. </w:t>
      </w:r>
      <w:r w:rsidR="00B01987">
        <w:rPr>
          <w:rFonts w:ascii="Times New Roman CYR" w:hAnsi="Times New Roman CYR" w:cs="Times New Roman CYR"/>
          <w:sz w:val="28"/>
          <w:szCs w:val="28"/>
        </w:rPr>
        <w:t>2.</w:t>
      </w:r>
      <w:r w:rsidR="009411E0" w:rsidRPr="00E61FF2">
        <w:rPr>
          <w:rFonts w:ascii="Times New Roman CYR" w:hAnsi="Times New Roman CYR" w:cs="Times New Roman CYR"/>
          <w:sz w:val="28"/>
          <w:szCs w:val="28"/>
        </w:rPr>
        <w:t>4).</w:t>
      </w:r>
    </w:p>
    <w:p w14:paraId="082B982A" w14:textId="681DE646" w:rsidR="00AC6FE1" w:rsidRDefault="009F63C3" w:rsidP="009F19B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E17F30E" wp14:editId="57D441F1">
            <wp:extent cx="4647619" cy="2980952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47619" cy="29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92505" w14:textId="15EF563D" w:rsidR="009F63C3" w:rsidRPr="009F63C3" w:rsidRDefault="009F63C3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 w:rsidR="009411E0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4D713D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 w:rsidR="004D713D">
        <w:rPr>
          <w:rFonts w:ascii="Times New Roman CYR" w:hAnsi="Times New Roman CYR" w:cs="Times New Roman CYR"/>
          <w:color w:val="000000"/>
          <w:sz w:val="28"/>
          <w:szCs w:val="28"/>
        </w:rPr>
        <w:t>4</w:t>
      </w:r>
      <w:r w:rsidR="009411E0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Рабочее пространство «Классификаторы»</w:t>
      </w:r>
    </w:p>
    <w:p w14:paraId="1964D086" w14:textId="77777777" w:rsidR="009F19B7" w:rsidRDefault="009F19B7" w:rsidP="009F63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3DF5AC0" w14:textId="49469345" w:rsidR="009F63C3" w:rsidRDefault="009F63C3" w:rsidP="009F63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Далее создаю</w:t>
      </w:r>
      <w:r w:rsidR="00176143">
        <w:rPr>
          <w:rFonts w:ascii="Times New Roman CYR" w:hAnsi="Times New Roman CYR" w:cs="Times New Roman CYR"/>
          <w:color w:val="000000"/>
          <w:sz w:val="28"/>
          <w:szCs w:val="28"/>
        </w:rPr>
        <w:t>тся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атрибуты,</w:t>
      </w:r>
      <w:r w:rsidR="00176143">
        <w:rPr>
          <w:rFonts w:ascii="Times New Roman CYR" w:hAnsi="Times New Roman CYR" w:cs="Times New Roman CYR"/>
          <w:color w:val="000000"/>
          <w:sz w:val="28"/>
          <w:szCs w:val="28"/>
        </w:rPr>
        <w:t xml:space="preserve"> с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176143" w:rsidRPr="009F63C3">
        <w:rPr>
          <w:rFonts w:ascii="Times New Roman CYR" w:hAnsi="Times New Roman CYR" w:cs="Times New Roman CYR"/>
          <w:color w:val="000000"/>
          <w:sz w:val="28"/>
          <w:szCs w:val="28"/>
        </w:rPr>
        <w:t>прикрепл</w:t>
      </w:r>
      <w:r w:rsidR="00176143">
        <w:rPr>
          <w:rFonts w:ascii="Times New Roman CYR" w:hAnsi="Times New Roman CYR" w:cs="Times New Roman CYR"/>
          <w:color w:val="000000"/>
          <w:sz w:val="28"/>
          <w:szCs w:val="28"/>
        </w:rPr>
        <w:t>ением</w:t>
      </w:r>
      <w:r w:rsidR="00176143"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их к классификатору «Кадры»</w:t>
      </w:r>
      <w:r w:rsidR="00434F61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434F61" w:rsidRPr="00E61FF2">
        <w:rPr>
          <w:rFonts w:ascii="Times New Roman CYR" w:hAnsi="Times New Roman CYR" w:cs="Times New Roman CYR"/>
          <w:sz w:val="28"/>
          <w:szCs w:val="28"/>
        </w:rPr>
        <w:t xml:space="preserve">(рис. </w:t>
      </w:r>
      <w:r w:rsidR="00B01987">
        <w:rPr>
          <w:rFonts w:ascii="Times New Roman CYR" w:hAnsi="Times New Roman CYR" w:cs="Times New Roman CYR"/>
          <w:sz w:val="28"/>
          <w:szCs w:val="28"/>
        </w:rPr>
        <w:t>2.</w:t>
      </w:r>
      <w:r w:rsidR="00434F61" w:rsidRPr="00E61FF2">
        <w:rPr>
          <w:rFonts w:ascii="Times New Roman CYR" w:hAnsi="Times New Roman CYR" w:cs="Times New Roman CYR"/>
          <w:sz w:val="28"/>
          <w:szCs w:val="28"/>
        </w:rPr>
        <w:t xml:space="preserve">5, </w:t>
      </w:r>
      <w:r w:rsidR="00B01987">
        <w:rPr>
          <w:rFonts w:ascii="Times New Roman CYR" w:hAnsi="Times New Roman CYR" w:cs="Times New Roman CYR"/>
          <w:sz w:val="28"/>
          <w:szCs w:val="28"/>
        </w:rPr>
        <w:t>2.</w:t>
      </w:r>
      <w:r w:rsidR="00434F61" w:rsidRPr="00E61FF2">
        <w:rPr>
          <w:rFonts w:ascii="Times New Roman CYR" w:hAnsi="Times New Roman CYR" w:cs="Times New Roman CYR"/>
          <w:sz w:val="28"/>
          <w:szCs w:val="28"/>
        </w:rPr>
        <w:t>6).</w:t>
      </w:r>
    </w:p>
    <w:p w14:paraId="253FD681" w14:textId="1A7F3D40" w:rsidR="009F63C3" w:rsidRDefault="004D713D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E5D8B7B" wp14:editId="16A4CA66">
            <wp:extent cx="4259410" cy="2212455"/>
            <wp:effectExtent l="0" t="0" r="825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61721" cy="2213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B4341" w14:textId="02FB8A75" w:rsidR="009F63C3" w:rsidRPr="00C36ADE" w:rsidRDefault="00434F61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Список атрибутов</w:t>
      </w:r>
    </w:p>
    <w:p w14:paraId="4E30C9DA" w14:textId="77777777" w:rsidR="006767F2" w:rsidRPr="00C36ADE" w:rsidRDefault="006767F2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5D00AEE" w14:textId="06FB4B40" w:rsidR="009F63C3" w:rsidRDefault="009F63C3" w:rsidP="000E68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Внутри классификатора «Кадры» появились поля</w:t>
      </w:r>
      <w:r w:rsidR="00434F61" w:rsidRPr="00E61FF2">
        <w:rPr>
          <w:rFonts w:ascii="Times New Roman CYR" w:hAnsi="Times New Roman CYR" w:cs="Times New Roman CYR"/>
          <w:i/>
          <w:sz w:val="28"/>
          <w:szCs w:val="28"/>
        </w:rPr>
        <w:t>.</w:t>
      </w:r>
    </w:p>
    <w:p w14:paraId="74E29CF2" w14:textId="1BEF1114" w:rsidR="009F63C3" w:rsidRDefault="004D713D" w:rsidP="004D713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3D6EFEB0" wp14:editId="47717022">
            <wp:extent cx="5940425" cy="1379498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79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27F31" w14:textId="5F4EF33F" w:rsidR="009F63C3" w:rsidRDefault="00434F61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Рис.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Классификатор «Кадры»</w:t>
      </w:r>
    </w:p>
    <w:p w14:paraId="34ABEB66" w14:textId="72D68E5A" w:rsidR="009F63C3" w:rsidRDefault="009F63C3" w:rsidP="000E68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Создаю</w:t>
      </w:r>
      <w:r w:rsidR="00176143">
        <w:rPr>
          <w:rFonts w:ascii="Times New Roman CYR" w:hAnsi="Times New Roman CYR" w:cs="Times New Roman CYR"/>
          <w:color w:val="000000"/>
          <w:sz w:val="28"/>
          <w:szCs w:val="28"/>
        </w:rPr>
        <w:t>тся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строки с названиями отделов: «Клиентский отдел», «Рекламный отдел», «Бухгалтерия». Заполняю</w:t>
      </w:r>
      <w:r w:rsidR="00176143">
        <w:rPr>
          <w:rFonts w:ascii="Times New Roman CYR" w:hAnsi="Times New Roman CYR" w:cs="Times New Roman CYR"/>
          <w:color w:val="000000"/>
          <w:sz w:val="28"/>
          <w:szCs w:val="28"/>
        </w:rPr>
        <w:t>тся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все поля</w:t>
      </w:r>
      <w:r w:rsidR="00434F61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434F61" w:rsidRPr="00E61FF2">
        <w:rPr>
          <w:rFonts w:ascii="Times New Roman CYR" w:hAnsi="Times New Roman CYR" w:cs="Times New Roman CYR"/>
          <w:sz w:val="28"/>
          <w:szCs w:val="28"/>
        </w:rPr>
        <w:t xml:space="preserve">(рис. </w:t>
      </w:r>
      <w:r w:rsidR="00B01987">
        <w:rPr>
          <w:rFonts w:ascii="Times New Roman CYR" w:hAnsi="Times New Roman CYR" w:cs="Times New Roman CYR"/>
          <w:sz w:val="28"/>
          <w:szCs w:val="28"/>
        </w:rPr>
        <w:t>2.</w:t>
      </w:r>
      <w:r w:rsidR="00434F61" w:rsidRPr="00E61FF2">
        <w:rPr>
          <w:rFonts w:ascii="Times New Roman CYR" w:hAnsi="Times New Roman CYR" w:cs="Times New Roman CYR"/>
          <w:sz w:val="28"/>
          <w:szCs w:val="28"/>
        </w:rPr>
        <w:t>7).</w:t>
      </w:r>
    </w:p>
    <w:p w14:paraId="3F571160" w14:textId="5CD7A9A0" w:rsidR="009F63C3" w:rsidRDefault="004D713D" w:rsidP="004D713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8935091" wp14:editId="00336935">
            <wp:extent cx="5940425" cy="1156939"/>
            <wp:effectExtent l="0" t="0" r="3175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56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7EC82" w14:textId="7E63ABD5" w:rsidR="009F63C3" w:rsidRDefault="000C6DA3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>7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Заполнение классификатора «Кадры»</w:t>
      </w:r>
    </w:p>
    <w:p w14:paraId="7361D972" w14:textId="77777777" w:rsidR="004D713D" w:rsidRPr="009F63C3" w:rsidRDefault="004D713D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3AD0316" w14:textId="50C403B0" w:rsidR="009F63C3" w:rsidRPr="009F63C3" w:rsidRDefault="009F63C3" w:rsidP="009F63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Далее аналогичным образом </w:t>
      </w:r>
      <w:r w:rsidR="00176143" w:rsidRPr="009F63C3">
        <w:rPr>
          <w:rFonts w:ascii="Times New Roman CYR" w:hAnsi="Times New Roman CYR" w:cs="Times New Roman CYR"/>
          <w:color w:val="000000"/>
          <w:sz w:val="28"/>
          <w:szCs w:val="28"/>
        </w:rPr>
        <w:t>заполня</w:t>
      </w:r>
      <w:r w:rsidR="00176143">
        <w:rPr>
          <w:rFonts w:ascii="Times New Roman CYR" w:hAnsi="Times New Roman CYR" w:cs="Times New Roman CYR"/>
          <w:color w:val="000000"/>
          <w:sz w:val="28"/>
          <w:szCs w:val="28"/>
        </w:rPr>
        <w:t>ется</w:t>
      </w:r>
      <w:r w:rsidR="00176143"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классификатор «Функции»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C6DA3" w:rsidRPr="00E61FF2">
        <w:rPr>
          <w:rFonts w:ascii="Times New Roman CYR" w:hAnsi="Times New Roman CYR" w:cs="Times New Roman CYR"/>
          <w:sz w:val="28"/>
          <w:szCs w:val="28"/>
        </w:rPr>
        <w:t>(рис. </w:t>
      </w:r>
      <w:r w:rsidR="00B01987">
        <w:rPr>
          <w:rFonts w:ascii="Times New Roman CYR" w:hAnsi="Times New Roman CYR" w:cs="Times New Roman CYR"/>
          <w:sz w:val="28"/>
          <w:szCs w:val="28"/>
        </w:rPr>
        <w:t>2.</w:t>
      </w:r>
      <w:r w:rsidR="000C6DA3" w:rsidRPr="00E61FF2">
        <w:rPr>
          <w:rFonts w:ascii="Times New Roman CYR" w:hAnsi="Times New Roman CYR" w:cs="Times New Roman CYR"/>
          <w:sz w:val="28"/>
          <w:szCs w:val="28"/>
        </w:rPr>
        <w:t>8)</w:t>
      </w:r>
      <w:r w:rsidRPr="00E61FF2">
        <w:rPr>
          <w:rFonts w:ascii="Times New Roman CYR" w:hAnsi="Times New Roman CYR" w:cs="Times New Roman CYR"/>
          <w:sz w:val="28"/>
          <w:szCs w:val="28"/>
        </w:rPr>
        <w:t xml:space="preserve">. 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Названия функций: 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Привлечение клиентов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Заключение договора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Оплата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</w:p>
    <w:p w14:paraId="7F5C51A8" w14:textId="0ACE53C7" w:rsidR="009F63C3" w:rsidRPr="009F63C3" w:rsidRDefault="009F63C3" w:rsidP="009F63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Привлечением клиентов занимается рекламный отдел, 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 xml:space="preserve">что отражается 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в описании к функции «Распространение рекламы агентства, поиск новых клиентов».  </w:t>
      </w:r>
    </w:p>
    <w:p w14:paraId="13B5A51A" w14:textId="2870AECB" w:rsidR="009F63C3" w:rsidRPr="009F63C3" w:rsidRDefault="009F63C3" w:rsidP="009F63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Заключение договора обеспечивает клиентский отдел. Описание: 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="000C6DA3"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формление 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договора на выбранную недвижимость по результатам осмотра. </w:t>
      </w:r>
    </w:p>
    <w:p w14:paraId="0A4259C2" w14:textId="05EE6FC0" w:rsidR="009F63C3" w:rsidRDefault="009F63C3" w:rsidP="009F63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Оплата осуществляется бухгалтерией. Описание: 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="000C6DA3"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формление 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документов, платежек, расчет стоимости, предоставление чека.</w:t>
      </w:r>
    </w:p>
    <w:p w14:paraId="11D9AB2A" w14:textId="2B7FF084" w:rsidR="004D713D" w:rsidRDefault="004D713D" w:rsidP="004D713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663AB432" wp14:editId="7D9ED9AC">
            <wp:extent cx="5940425" cy="2343307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3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31FF4" w14:textId="1FEB557F" w:rsidR="009F63C3" w:rsidRPr="009F63C3" w:rsidRDefault="000C6DA3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Рис.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>8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Классификатор «Функции» с примером заполнения поля описания</w:t>
      </w:r>
    </w:p>
    <w:p w14:paraId="529F3775" w14:textId="77777777" w:rsidR="004D713D" w:rsidRDefault="004D713D" w:rsidP="009F63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01DA6A9" w14:textId="223BA1DC" w:rsidR="009F63C3" w:rsidRPr="009F63C3" w:rsidRDefault="009F63C3" w:rsidP="009F63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Далее добавляю</w:t>
      </w:r>
      <w:r w:rsidR="00176143">
        <w:rPr>
          <w:rFonts w:ascii="Times New Roman CYR" w:hAnsi="Times New Roman CYR" w:cs="Times New Roman CYR"/>
          <w:color w:val="000000"/>
          <w:sz w:val="28"/>
          <w:szCs w:val="28"/>
        </w:rPr>
        <w:t>тся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остальные функции, представленные на схеме декомпозиции (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 xml:space="preserve">рис.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 w:rsidR="004D713D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), характерные для конкретного предприятия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C6DA3" w:rsidRPr="00E61FF2">
        <w:rPr>
          <w:rFonts w:ascii="Times New Roman CYR" w:hAnsi="Times New Roman CYR" w:cs="Times New Roman CYR"/>
          <w:sz w:val="28"/>
          <w:szCs w:val="28"/>
        </w:rPr>
        <w:t xml:space="preserve">(рис. </w:t>
      </w:r>
      <w:r w:rsidR="00B01987">
        <w:rPr>
          <w:rFonts w:ascii="Times New Roman CYR" w:hAnsi="Times New Roman CYR" w:cs="Times New Roman CYR"/>
          <w:sz w:val="28"/>
          <w:szCs w:val="28"/>
        </w:rPr>
        <w:t>2.</w:t>
      </w:r>
      <w:r w:rsidR="000C6DA3" w:rsidRPr="00E61FF2">
        <w:rPr>
          <w:rFonts w:ascii="Times New Roman CYR" w:hAnsi="Times New Roman CYR" w:cs="Times New Roman CYR"/>
          <w:sz w:val="28"/>
          <w:szCs w:val="28"/>
        </w:rPr>
        <w:t>9)</w:t>
      </w:r>
      <w:r w:rsidRPr="00E61FF2">
        <w:rPr>
          <w:rFonts w:ascii="Times New Roman CYR" w:hAnsi="Times New Roman CYR" w:cs="Times New Roman CYR"/>
          <w:sz w:val="28"/>
          <w:szCs w:val="28"/>
        </w:rPr>
        <w:t xml:space="preserve">. 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Среди них:</w:t>
      </w:r>
    </w:p>
    <w:p w14:paraId="3C8F8520" w14:textId="791D39B3" w:rsidR="009F63C3" w:rsidRPr="00E61FF2" w:rsidRDefault="000C6DA3" w:rsidP="00E61FF2">
      <w:pPr>
        <w:pStyle w:val="a3"/>
        <w:widowControl w:val="0"/>
        <w:numPr>
          <w:ilvl w:val="0"/>
          <w:numId w:val="45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</w:t>
      </w:r>
      <w:r w:rsidR="009F63C3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одбор вариантов. Сотрудники: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лиентский </w:t>
      </w:r>
      <w:r w:rsidR="009F63C3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отдел. Описание: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ыбор </w:t>
      </w:r>
      <w:r w:rsidR="009F63C3" w:rsidRPr="00E61FF2">
        <w:rPr>
          <w:rFonts w:ascii="Times New Roman CYR" w:hAnsi="Times New Roman CYR" w:cs="Times New Roman CYR"/>
          <w:color w:val="000000"/>
          <w:sz w:val="28"/>
          <w:szCs w:val="28"/>
        </w:rPr>
        <w:t>вариантов из базы под требования клиента. Продолжительность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F63C3" w:rsidRPr="00E61FF2">
        <w:rPr>
          <w:rFonts w:ascii="Times New Roman CYR" w:hAnsi="Times New Roman CYR" w:cs="Times New Roman CYR"/>
          <w:color w:val="000000"/>
          <w:sz w:val="28"/>
          <w:szCs w:val="28"/>
        </w:rPr>
        <w:t>(час): 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68F2ED78" w14:textId="523E2AF9" w:rsidR="009F63C3" w:rsidRPr="00E61FF2" w:rsidRDefault="000C6DA3" w:rsidP="00E61FF2">
      <w:pPr>
        <w:pStyle w:val="a3"/>
        <w:widowControl w:val="0"/>
        <w:numPr>
          <w:ilvl w:val="0"/>
          <w:numId w:val="45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 w:rsidR="009F63C3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ыбор наиболее подходящего. Сотрудники: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лиентский </w:t>
      </w:r>
      <w:r w:rsidR="009F63C3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отдел. Описание: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абота </w:t>
      </w:r>
      <w:r w:rsidR="009F63C3" w:rsidRPr="00E61FF2">
        <w:rPr>
          <w:rFonts w:ascii="Times New Roman CYR" w:hAnsi="Times New Roman CYR" w:cs="Times New Roman CYR"/>
          <w:color w:val="000000"/>
          <w:sz w:val="28"/>
          <w:szCs w:val="28"/>
        </w:rPr>
        <w:t>с клиентом, выбор наиболее подходящего варианта. Продолжительность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F63C3" w:rsidRPr="00E61FF2">
        <w:rPr>
          <w:rFonts w:ascii="Times New Roman CYR" w:hAnsi="Times New Roman CYR" w:cs="Times New Roman CYR"/>
          <w:color w:val="000000"/>
          <w:sz w:val="28"/>
          <w:szCs w:val="28"/>
        </w:rPr>
        <w:t>(час): 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693FF8AB" w14:textId="46C9E3AE" w:rsidR="009F63C3" w:rsidRPr="00E61FF2" w:rsidRDefault="000C6DA3" w:rsidP="00E61FF2">
      <w:pPr>
        <w:pStyle w:val="a3"/>
        <w:widowControl w:val="0"/>
        <w:numPr>
          <w:ilvl w:val="0"/>
          <w:numId w:val="45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="009F63C3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смотр. Сотрудники: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лиентский </w:t>
      </w:r>
      <w:r w:rsidR="009F63C3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отдел. Описание: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смотр </w:t>
      </w:r>
      <w:r w:rsidR="009F63C3" w:rsidRPr="00E61FF2">
        <w:rPr>
          <w:rFonts w:ascii="Times New Roman CYR" w:hAnsi="Times New Roman CYR" w:cs="Times New Roman CYR"/>
          <w:color w:val="000000"/>
          <w:sz w:val="28"/>
          <w:szCs w:val="28"/>
        </w:rPr>
        <w:t>недвижимости, сопровождение клиента и предоставление информации об объекте. Продолжительность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F63C3" w:rsidRPr="00E61FF2">
        <w:rPr>
          <w:rFonts w:ascii="Times New Roman CYR" w:hAnsi="Times New Roman CYR" w:cs="Times New Roman CYR"/>
          <w:color w:val="000000"/>
          <w:sz w:val="28"/>
          <w:szCs w:val="28"/>
        </w:rPr>
        <w:t>(час): 3.</w:t>
      </w:r>
    </w:p>
    <w:p w14:paraId="2155486E" w14:textId="5AC8E4B5" w:rsidR="009F63C3" w:rsidRDefault="004D713D" w:rsidP="004D713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67FACA5E" wp14:editId="7BAD8D9D">
            <wp:extent cx="5940425" cy="1079687"/>
            <wp:effectExtent l="0" t="0" r="3175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79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A0FB0" w14:textId="7B088471" w:rsidR="009F63C3" w:rsidRPr="009F63C3" w:rsidRDefault="000C6DA3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>9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Добавление индивидуальных функций</w:t>
      </w:r>
    </w:p>
    <w:p w14:paraId="3F0F94E1" w14:textId="77777777" w:rsidR="004D713D" w:rsidRDefault="004D713D" w:rsidP="009F63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006EC50" w14:textId="3B8161AB" w:rsidR="009F63C3" w:rsidRPr="009F63C3" w:rsidRDefault="000C6DA3" w:rsidP="009F63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З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>аполн</w:t>
      </w:r>
      <w:r w:rsidR="00176143">
        <w:rPr>
          <w:rFonts w:ascii="Times New Roman CYR" w:hAnsi="Times New Roman CYR" w:cs="Times New Roman CYR"/>
          <w:color w:val="000000"/>
          <w:sz w:val="28"/>
          <w:szCs w:val="28"/>
        </w:rPr>
        <w:t>яется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акже 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>классификатор «Документы</w:t>
      </w:r>
      <w:r w:rsidR="009F63C3" w:rsidRPr="00E61FF2">
        <w:rPr>
          <w:rFonts w:ascii="Times New Roman CYR" w:hAnsi="Times New Roman CYR" w:cs="Times New Roman CYR"/>
          <w:sz w:val="28"/>
          <w:szCs w:val="28"/>
        </w:rPr>
        <w:t>»</w:t>
      </w:r>
      <w:r w:rsidRPr="00E61FF2">
        <w:rPr>
          <w:rFonts w:ascii="Times New Roman CYR" w:hAnsi="Times New Roman CYR" w:cs="Times New Roman CYR"/>
          <w:sz w:val="28"/>
          <w:szCs w:val="28"/>
        </w:rPr>
        <w:t xml:space="preserve"> (рис. </w:t>
      </w:r>
      <w:r w:rsidR="00B01987">
        <w:rPr>
          <w:rFonts w:ascii="Times New Roman CYR" w:hAnsi="Times New Roman CYR" w:cs="Times New Roman CYR"/>
          <w:sz w:val="28"/>
          <w:szCs w:val="28"/>
        </w:rPr>
        <w:t>2.</w:t>
      </w:r>
      <w:r w:rsidRPr="00E61FF2">
        <w:rPr>
          <w:rFonts w:ascii="Times New Roman CYR" w:hAnsi="Times New Roman CYR" w:cs="Times New Roman CYR"/>
          <w:sz w:val="28"/>
          <w:szCs w:val="28"/>
        </w:rPr>
        <w:t>10)</w:t>
      </w:r>
      <w:r w:rsidR="009F63C3" w:rsidRPr="00E61FF2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>Добавл</w:t>
      </w:r>
      <w:r w:rsidR="00176143">
        <w:rPr>
          <w:rFonts w:ascii="Times New Roman CYR" w:hAnsi="Times New Roman CYR" w:cs="Times New Roman CYR"/>
          <w:color w:val="000000"/>
          <w:sz w:val="28"/>
          <w:szCs w:val="28"/>
        </w:rPr>
        <w:t>яются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поля «Название», тип: строка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>(string), и «Описание», тип: описание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(description). </w:t>
      </w:r>
    </w:p>
    <w:p w14:paraId="5FC86B97" w14:textId="46EFB418" w:rsidR="009F63C3" w:rsidRPr="00E61FF2" w:rsidRDefault="009F63C3" w:rsidP="00E61FF2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Внутренние стандарты. Описание: 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>п</w:t>
      </w:r>
      <w:r w:rsidR="000C6DA3" w:rsidRPr="00E61FF2">
        <w:rPr>
          <w:rFonts w:ascii="Times New Roman CYR" w:hAnsi="Times New Roman CYR" w:cs="Times New Roman CYR"/>
          <w:color w:val="000000"/>
          <w:sz w:val="28"/>
          <w:szCs w:val="28"/>
        </w:rPr>
        <w:t>равила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>, в соответствии с которыми ведется работа и оформляются документы.</w:t>
      </w:r>
    </w:p>
    <w:p w14:paraId="3FB57250" w14:textId="5998612B" w:rsidR="009F63C3" w:rsidRPr="00E61FF2" w:rsidRDefault="009F63C3" w:rsidP="00E61FF2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Законодательство РФ. Описание: 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>нешние правила, обязательные для исполнения.</w:t>
      </w:r>
    </w:p>
    <w:p w14:paraId="2EEF5057" w14:textId="0794D0BF" w:rsidR="009F63C3" w:rsidRPr="00E61FF2" w:rsidRDefault="009F63C3" w:rsidP="00E61FF2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Договор. Описание: 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>з</w:t>
      </w:r>
      <w:r w:rsidR="000C6DA3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аключаемый 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>договор о сделке купли-продажи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14:paraId="040CCE7D" w14:textId="1E0BBB37" w:rsidR="009F63C3" w:rsidRPr="00E61FF2" w:rsidRDefault="009F63C3" w:rsidP="00E61FF2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Счет. Описание: 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="000C6DA3" w:rsidRPr="00E61FF2">
        <w:rPr>
          <w:rFonts w:ascii="Times New Roman CYR" w:hAnsi="Times New Roman CYR" w:cs="Times New Roman CYR"/>
          <w:color w:val="000000"/>
          <w:sz w:val="28"/>
          <w:szCs w:val="28"/>
        </w:rPr>
        <w:t xml:space="preserve">чет </w:t>
      </w:r>
      <w:r w:rsidRPr="00E61FF2">
        <w:rPr>
          <w:rFonts w:ascii="Times New Roman CYR" w:hAnsi="Times New Roman CYR" w:cs="Times New Roman CYR"/>
          <w:color w:val="000000"/>
          <w:sz w:val="28"/>
          <w:szCs w:val="28"/>
        </w:rPr>
        <w:t>клиенту для оплаты услуг риелтора.</w:t>
      </w:r>
    </w:p>
    <w:p w14:paraId="15B1FB0D" w14:textId="2167DC5E" w:rsidR="009F63C3" w:rsidRDefault="004D713D" w:rsidP="00F61C5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287DD060" wp14:editId="1106BB83">
            <wp:extent cx="5940425" cy="2217007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1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39498" w14:textId="3EC012F0" w:rsidR="009F63C3" w:rsidRPr="009F63C3" w:rsidRDefault="000C6DA3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>10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Классификатор «Документы»</w:t>
      </w:r>
    </w:p>
    <w:p w14:paraId="4A545C6B" w14:textId="77777777" w:rsidR="004D713D" w:rsidRDefault="004D713D" w:rsidP="009F63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E78503B" w14:textId="69A3516F" w:rsidR="009F63C3" w:rsidRPr="009F63C3" w:rsidRDefault="009F63C3" w:rsidP="009F63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3. Дополнение модели DFD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диаграммами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7E9B42B8" w14:textId="3977FDC5" w:rsidR="009F63C3" w:rsidRDefault="009F63C3" w:rsidP="009F63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Декомпозиция процесса выбора наиболее подходящего варианта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представлена на </w:t>
      </w:r>
      <w:r w:rsidR="000C6DA3" w:rsidRPr="00E61FF2">
        <w:rPr>
          <w:rFonts w:ascii="Times New Roman CYR" w:hAnsi="Times New Roman CYR" w:cs="Times New Roman CYR"/>
          <w:sz w:val="28"/>
          <w:szCs w:val="28"/>
        </w:rPr>
        <w:t xml:space="preserve">рис. </w:t>
      </w:r>
      <w:r w:rsidR="00B01987">
        <w:rPr>
          <w:rFonts w:ascii="Times New Roman CYR" w:hAnsi="Times New Roman CYR" w:cs="Times New Roman CYR"/>
          <w:sz w:val="28"/>
          <w:szCs w:val="28"/>
        </w:rPr>
        <w:t>2.</w:t>
      </w:r>
      <w:r w:rsidR="000C6DA3" w:rsidRPr="00E61FF2">
        <w:rPr>
          <w:rFonts w:ascii="Times New Roman CYR" w:hAnsi="Times New Roman CYR" w:cs="Times New Roman CYR"/>
          <w:sz w:val="28"/>
          <w:szCs w:val="28"/>
        </w:rPr>
        <w:t>11.</w:t>
      </w:r>
    </w:p>
    <w:p w14:paraId="7A5A41F6" w14:textId="2B176645" w:rsidR="009F63C3" w:rsidRDefault="004D713D" w:rsidP="004D713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BBB1FF6" wp14:editId="089DA16E">
            <wp:extent cx="5940425" cy="3513122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3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92F65" w14:textId="1310EA77" w:rsidR="00AC6FE1" w:rsidRDefault="000C6DA3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>11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Выбор наиболее подходящего варианта</w:t>
      </w:r>
    </w:p>
    <w:p w14:paraId="2246AD1D" w14:textId="77777777" w:rsidR="004D713D" w:rsidRDefault="004D713D" w:rsidP="000E68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4293736" w14:textId="081757D4" w:rsidR="009F63C3" w:rsidRDefault="009F63C3" w:rsidP="000E68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При создании данной DFD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модели выбора наиболее подходящего варианта потребовалось добавить в классификатор «Внешние сущности» </w:t>
      </w:r>
      <w:r w:rsidR="000C6DA3" w:rsidRPr="00E61FF2">
        <w:rPr>
          <w:rFonts w:ascii="Times New Roman CYR" w:hAnsi="Times New Roman CYR" w:cs="Times New Roman CYR"/>
          <w:sz w:val="28"/>
          <w:szCs w:val="28"/>
        </w:rPr>
        <w:t xml:space="preserve">(рис. </w:t>
      </w:r>
      <w:r w:rsidR="00B01987">
        <w:rPr>
          <w:rFonts w:ascii="Times New Roman CYR" w:hAnsi="Times New Roman CYR" w:cs="Times New Roman CYR"/>
          <w:sz w:val="28"/>
          <w:szCs w:val="28"/>
        </w:rPr>
        <w:t>2.</w:t>
      </w:r>
      <w:r w:rsidR="000C6DA3" w:rsidRPr="00E61FF2">
        <w:rPr>
          <w:rFonts w:ascii="Times New Roman CYR" w:hAnsi="Times New Roman CYR" w:cs="Times New Roman CYR"/>
          <w:sz w:val="28"/>
          <w:szCs w:val="28"/>
        </w:rPr>
        <w:t xml:space="preserve">12) 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несколько элементов</w:t>
      </w:r>
      <w:r w:rsidR="000C6DA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72B5C023" w14:textId="508D37A4" w:rsidR="009F63C3" w:rsidRDefault="004D713D" w:rsidP="004D713D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49C75E7" wp14:editId="11640B44">
            <wp:extent cx="3304762" cy="18000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0476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194E0" w14:textId="543D7EC1" w:rsidR="009F63C3" w:rsidRDefault="000C6DA3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>12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Классификатор «Внешние сущности»</w:t>
      </w:r>
    </w:p>
    <w:p w14:paraId="20ABCFA6" w14:textId="563496F7" w:rsidR="009F63C3" w:rsidRDefault="009F63C3" w:rsidP="000E68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Декомпозиция процесса оплаты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4306" w:rsidRPr="00E61FF2">
        <w:rPr>
          <w:rFonts w:ascii="Times New Roman CYR" w:hAnsi="Times New Roman CYR" w:cs="Times New Roman CYR"/>
          <w:sz w:val="28"/>
          <w:szCs w:val="28"/>
        </w:rPr>
        <w:t xml:space="preserve">представлена на рис. </w:t>
      </w:r>
      <w:r w:rsidR="00B01987">
        <w:rPr>
          <w:rFonts w:ascii="Times New Roman CYR" w:hAnsi="Times New Roman CYR" w:cs="Times New Roman CYR"/>
          <w:sz w:val="28"/>
          <w:szCs w:val="28"/>
        </w:rPr>
        <w:t>2.</w:t>
      </w:r>
      <w:r w:rsidR="00024306" w:rsidRPr="00E61FF2">
        <w:rPr>
          <w:rFonts w:ascii="Times New Roman CYR" w:hAnsi="Times New Roman CYR" w:cs="Times New Roman CYR"/>
          <w:sz w:val="28"/>
          <w:szCs w:val="28"/>
        </w:rPr>
        <w:t>13.</w:t>
      </w:r>
    </w:p>
    <w:p w14:paraId="2C91A0FD" w14:textId="177F6690" w:rsidR="00B40CB7" w:rsidRDefault="004D713D" w:rsidP="004D713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D8E6B39" wp14:editId="6CAC7841">
            <wp:extent cx="5940425" cy="3513122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3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61C49" w14:textId="4C656825" w:rsidR="009F63C3" w:rsidRPr="009F63C3" w:rsidRDefault="00024306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>13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Декомпозиция процесса оплаты</w:t>
      </w:r>
    </w:p>
    <w:p w14:paraId="2F8E3526" w14:textId="77777777" w:rsidR="004D713D" w:rsidRDefault="004D713D" w:rsidP="009F63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9D9C793" w14:textId="1B5949C8" w:rsidR="00B40CB7" w:rsidRDefault="009F63C3" w:rsidP="009F63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При создании DFD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модели процесса оплаты в классификатор «Внешние сущности» были добавлены несколько элементов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4306" w:rsidRPr="00E61FF2">
        <w:rPr>
          <w:rFonts w:ascii="Times New Roman CYR" w:hAnsi="Times New Roman CYR" w:cs="Times New Roman CYR"/>
          <w:sz w:val="28"/>
          <w:szCs w:val="28"/>
        </w:rPr>
        <w:t xml:space="preserve">(рис. </w:t>
      </w:r>
      <w:r w:rsidR="00B01987">
        <w:rPr>
          <w:rFonts w:ascii="Times New Roman CYR" w:hAnsi="Times New Roman CYR" w:cs="Times New Roman CYR"/>
          <w:sz w:val="28"/>
          <w:szCs w:val="28"/>
        </w:rPr>
        <w:t>2.</w:t>
      </w:r>
      <w:r w:rsidR="00024306" w:rsidRPr="00E61FF2">
        <w:rPr>
          <w:rFonts w:ascii="Times New Roman CYR" w:hAnsi="Times New Roman CYR" w:cs="Times New Roman CYR"/>
          <w:sz w:val="28"/>
          <w:szCs w:val="28"/>
        </w:rPr>
        <w:t>14).</w:t>
      </w:r>
    </w:p>
    <w:p w14:paraId="3A7AFB38" w14:textId="4B197047" w:rsidR="009F63C3" w:rsidRDefault="004D713D" w:rsidP="004D713D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29F533C7" wp14:editId="3ED026EB">
            <wp:extent cx="4371429" cy="2019048"/>
            <wp:effectExtent l="0" t="0" r="0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71429" cy="20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473DB" w14:textId="5E91F4B3" w:rsidR="009F63C3" w:rsidRDefault="00024306" w:rsidP="004D713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 w:rsidR="00B01987"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>14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9F63C3"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Классификатор «Внешние сущности»</w:t>
      </w:r>
    </w:p>
    <w:p w14:paraId="696890CC" w14:textId="77777777" w:rsidR="009F63C3" w:rsidRDefault="009F63C3" w:rsidP="009F63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F5776B7" w14:textId="206569D2" w:rsidR="009F63C3" w:rsidRDefault="009F63C3" w:rsidP="009F63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Вывод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: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</w:t>
      </w:r>
      <w:r w:rsidRPr="009F63C3">
        <w:rPr>
          <w:rFonts w:ascii="Times New Roman CYR" w:hAnsi="Times New Roman CYR" w:cs="Times New Roman CYR"/>
          <w:color w:val="000000"/>
          <w:sz w:val="28"/>
          <w:szCs w:val="28"/>
        </w:rPr>
        <w:t xml:space="preserve"> ходе работы были получены практические навыки анализа бизнес-процессов в методолог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ии SADT в нотациях IDEF0 и DFD.</w:t>
      </w:r>
    </w:p>
    <w:p w14:paraId="62CA3F0C" w14:textId="77777777" w:rsidR="00B40CB7" w:rsidRDefault="00B40CB7" w:rsidP="000E68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3E197BD" w14:textId="77777777" w:rsidR="00B40CB7" w:rsidRDefault="00B40CB7" w:rsidP="000E68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3A0919F" w14:textId="4ACF91FF" w:rsidR="00F61C5D" w:rsidRDefault="00F61C5D" w:rsidP="00F61C5D">
      <w:pPr>
        <w:pStyle w:val="10"/>
      </w:pPr>
      <w:r>
        <w:lastRenderedPageBreak/>
        <w:t xml:space="preserve">Практическое задание 3. </w:t>
      </w:r>
      <w:r w:rsidR="00AB2357" w:rsidRPr="00AB2357">
        <w:t>Анализ бизнес-процессов в методологии UML</w:t>
      </w:r>
    </w:p>
    <w:p w14:paraId="41FF2E78" w14:textId="6DC876AF" w:rsidR="00F61C5D" w:rsidRPr="00E61FF2" w:rsidRDefault="00DB204E" w:rsidP="00F61C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Тема 5. </w:t>
      </w:r>
      <w:r w:rsidR="006C2521" w:rsidRPr="00E61FF2">
        <w:rPr>
          <w:rFonts w:ascii="Times New Roman CYR" w:hAnsi="Times New Roman CYR" w:cs="Times New Roman CYR"/>
          <w:b/>
          <w:color w:val="000000"/>
          <w:sz w:val="28"/>
          <w:szCs w:val="28"/>
        </w:rPr>
        <w:t>Объектно-ориентированное проектирование ПО</w:t>
      </w:r>
    </w:p>
    <w:p w14:paraId="44068C45" w14:textId="6D995B41" w:rsidR="00516B1D" w:rsidRPr="00E61FF2" w:rsidRDefault="00516B1D" w:rsidP="00516B1D">
      <w:pPr>
        <w:spacing w:line="360" w:lineRule="auto"/>
        <w:ind w:firstLine="709"/>
        <w:rPr>
          <w:b/>
          <w:sz w:val="28"/>
          <w:szCs w:val="28"/>
        </w:rPr>
      </w:pPr>
      <w:r w:rsidRPr="00E61FF2">
        <w:rPr>
          <w:b/>
          <w:sz w:val="28"/>
          <w:szCs w:val="28"/>
        </w:rPr>
        <w:t>Лекция 5.3</w:t>
      </w:r>
      <w:r w:rsidR="00024306">
        <w:rPr>
          <w:b/>
          <w:sz w:val="28"/>
          <w:szCs w:val="28"/>
        </w:rPr>
        <w:t>.</w:t>
      </w:r>
      <w:r w:rsidRPr="00E61FF2">
        <w:rPr>
          <w:b/>
          <w:sz w:val="28"/>
          <w:szCs w:val="28"/>
        </w:rPr>
        <w:t xml:space="preserve"> Объектные модели в проектировании ПО </w:t>
      </w:r>
    </w:p>
    <w:p w14:paraId="75A683CA" w14:textId="77777777" w:rsidR="00F61C5D" w:rsidRPr="00A618A2" w:rsidRDefault="00F61C5D" w:rsidP="00F61C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A618A2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Задание </w:t>
      </w:r>
    </w:p>
    <w:p w14:paraId="519D2BB4" w14:textId="1C9F1B92" w:rsidR="00B40CB7" w:rsidRDefault="00F61C5D" w:rsidP="000E68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61C5D">
        <w:rPr>
          <w:rFonts w:ascii="Times New Roman CYR" w:hAnsi="Times New Roman CYR" w:cs="Times New Roman CYR"/>
          <w:color w:val="000000"/>
          <w:sz w:val="28"/>
          <w:szCs w:val="28"/>
        </w:rPr>
        <w:t>Для предметной области практического задания 1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:</w:t>
      </w:r>
    </w:p>
    <w:p w14:paraId="1FE2026C" w14:textId="1EF1805D" w:rsidR="006767F2" w:rsidRDefault="006767F2" w:rsidP="006767F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Pr="006767F2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6767F2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Провести описание своей предметной области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ключе объектно-ориентированного подхода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211397F9" w14:textId="2F4EAEC5" w:rsidR="006767F2" w:rsidRPr="006767F2" w:rsidRDefault="006767F2" w:rsidP="006767F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Pr="006767F2"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6767F2">
        <w:rPr>
          <w:rFonts w:ascii="Times New Roman CYR" w:hAnsi="Times New Roman CYR" w:cs="Times New Roman CYR"/>
          <w:color w:val="000000"/>
          <w:sz w:val="28"/>
          <w:szCs w:val="28"/>
        </w:rPr>
        <w:t>Выполнить построение диаграммы прецедентов в StarUML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15A288F0" w14:textId="3233EB3F" w:rsidR="00B40CB7" w:rsidRDefault="006767F2" w:rsidP="006767F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Pr="006767F2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6767F2">
        <w:rPr>
          <w:rFonts w:ascii="Times New Roman CYR" w:hAnsi="Times New Roman CYR" w:cs="Times New Roman CYR"/>
          <w:color w:val="000000"/>
          <w:sz w:val="28"/>
          <w:szCs w:val="28"/>
        </w:rPr>
        <w:t>Выполнить документирование элементов модели в StarUML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24C3BCEB" w14:textId="3B1ED253" w:rsidR="006767F2" w:rsidRDefault="006767F2" w:rsidP="006767F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4. </w:t>
      </w:r>
      <w:r w:rsidRPr="006767F2">
        <w:rPr>
          <w:rFonts w:ascii="Times New Roman CYR" w:hAnsi="Times New Roman CYR" w:cs="Times New Roman CYR"/>
          <w:color w:val="000000"/>
          <w:sz w:val="28"/>
          <w:szCs w:val="28"/>
        </w:rPr>
        <w:t>Добавить описание потока событий одного прецедента.</w:t>
      </w:r>
    </w:p>
    <w:p w14:paraId="1356AACD" w14:textId="7893939B" w:rsidR="00AB2357" w:rsidRPr="00A618A2" w:rsidRDefault="00AB2357" w:rsidP="00AB235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A618A2">
        <w:rPr>
          <w:rFonts w:ascii="Times New Roman CYR" w:hAnsi="Times New Roman CYR" w:cs="Times New Roman CYR"/>
          <w:b/>
          <w:color w:val="000000"/>
          <w:sz w:val="28"/>
          <w:szCs w:val="28"/>
        </w:rPr>
        <w:t>Рекомендации по выполнению задания</w:t>
      </w:r>
    </w:p>
    <w:p w14:paraId="0C3355C1" w14:textId="2100B64E" w:rsidR="0017334B" w:rsidRPr="00AB2357" w:rsidRDefault="00AB2357" w:rsidP="00AB235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AB2357">
        <w:rPr>
          <w:rFonts w:ascii="Times New Roman CYR" w:hAnsi="Times New Roman CYR" w:cs="Times New Roman CYR"/>
          <w:color w:val="000000"/>
          <w:sz w:val="28"/>
          <w:szCs w:val="28"/>
        </w:rPr>
        <w:t>В работе используется свободное средство моделирования StarUML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AB235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="00024306" w:rsidRPr="00AB2357">
        <w:rPr>
          <w:rFonts w:ascii="Times New Roman CYR" w:hAnsi="Times New Roman CYR" w:cs="Times New Roman CYR"/>
          <w:color w:val="000000"/>
          <w:sz w:val="28"/>
          <w:szCs w:val="28"/>
        </w:rPr>
        <w:t xml:space="preserve">сылка </w:t>
      </w:r>
      <w:r w:rsidRPr="00AB2357">
        <w:rPr>
          <w:rFonts w:ascii="Times New Roman CYR" w:hAnsi="Times New Roman CYR" w:cs="Times New Roman CYR"/>
          <w:color w:val="000000"/>
          <w:sz w:val="28"/>
          <w:szCs w:val="28"/>
        </w:rPr>
        <w:t xml:space="preserve">для скачивания последней официальной версии с официальным неограниченным пробным периодом </w:t>
      </w:r>
      <w:hyperlink r:id="rId22" w:history="1">
        <w:r w:rsidR="0017334B" w:rsidRPr="00ED27DF">
          <w:rPr>
            <w:rStyle w:val="a7"/>
            <w:rFonts w:ascii="Times New Roman CYR" w:hAnsi="Times New Roman CYR" w:cs="Times New Roman CYR"/>
            <w:sz w:val="28"/>
            <w:szCs w:val="28"/>
          </w:rPr>
          <w:t>http://staruml.io</w:t>
        </w:r>
      </w:hyperlink>
    </w:p>
    <w:p w14:paraId="4645872E" w14:textId="5066C387" w:rsidR="00AB2357" w:rsidRDefault="00AB2357" w:rsidP="00AB235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AB2357">
        <w:rPr>
          <w:rFonts w:ascii="Times New Roman CYR" w:hAnsi="Times New Roman CYR" w:cs="Times New Roman CYR"/>
          <w:color w:val="000000"/>
          <w:sz w:val="28"/>
          <w:szCs w:val="28"/>
        </w:rPr>
        <w:t xml:space="preserve">Руководство пользователя StarUML 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–</w:t>
      </w:r>
      <w:r w:rsidRPr="00AB235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hyperlink r:id="rId23" w:history="1">
        <w:r w:rsidR="0017334B" w:rsidRPr="00ED27DF">
          <w:rPr>
            <w:rStyle w:val="a7"/>
            <w:rFonts w:ascii="Times New Roman CYR" w:hAnsi="Times New Roman CYR" w:cs="Times New Roman CYR"/>
            <w:sz w:val="28"/>
            <w:szCs w:val="28"/>
          </w:rPr>
          <w:t>https://docs.staruml.io/</w:t>
        </w:r>
      </w:hyperlink>
    </w:p>
    <w:p w14:paraId="7CB1E53D" w14:textId="116800F1" w:rsidR="00CA2D8D" w:rsidRDefault="0017334B" w:rsidP="00AB235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AB2357">
        <w:rPr>
          <w:rFonts w:ascii="Times New Roman CYR" w:hAnsi="Times New Roman CYR" w:cs="Times New Roman CYR"/>
          <w:color w:val="000000"/>
          <w:sz w:val="28"/>
          <w:szCs w:val="28"/>
        </w:rPr>
        <w:t xml:space="preserve">Руководство пользователя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</w:t>
      </w:r>
      <w:r w:rsidR="00AB2357" w:rsidRPr="00AB2357">
        <w:rPr>
          <w:rFonts w:ascii="Times New Roman CYR" w:hAnsi="Times New Roman CYR" w:cs="Times New Roman CYR"/>
          <w:color w:val="000000"/>
          <w:sz w:val="28"/>
          <w:szCs w:val="28"/>
        </w:rPr>
        <w:t xml:space="preserve">а русском 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–</w:t>
      </w:r>
      <w:r w:rsidR="00AB2357" w:rsidRPr="00AB235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hyperlink r:id="rId24" w:history="1">
        <w:r w:rsidR="00CA2D8D" w:rsidRPr="00ED27DF">
          <w:rPr>
            <w:rStyle w:val="a7"/>
            <w:rFonts w:ascii="Times New Roman CYR" w:hAnsi="Times New Roman CYR" w:cs="Times New Roman CYR"/>
            <w:sz w:val="28"/>
            <w:szCs w:val="28"/>
          </w:rPr>
          <w:t>http://staruml.sourceforge.net/docs/user-guide(ru)/user-guide.pdf</w:t>
        </w:r>
      </w:hyperlink>
    </w:p>
    <w:p w14:paraId="7198FF42" w14:textId="77777777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b/>
          <w:color w:val="000000"/>
          <w:sz w:val="28"/>
          <w:szCs w:val="28"/>
        </w:rPr>
        <w:t>Образец выполнения задания</w:t>
      </w:r>
    </w:p>
    <w:p w14:paraId="26F32730" w14:textId="77777777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Цель работы: получить практические навыки анализа бизнес-процессов в методологии UML.</w:t>
      </w:r>
    </w:p>
    <w:p w14:paraId="1BB63EFA" w14:textId="5DF8CA6E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b/>
          <w:color w:val="000000"/>
          <w:sz w:val="28"/>
          <w:szCs w:val="28"/>
        </w:rPr>
        <w:t>Описание предметной области</w:t>
      </w:r>
    </w:p>
    <w:p w14:paraId="399AC55A" w14:textId="4DCB60CF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Для описания был выбран процесс закупок строительной компании. Оформлением заявки занимается прораб. Он проверяет наличие материалов на объекте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в случае отсутствия каких-либо из списка он отправляет заявку в отдел по закупкам. Менеджер по закупкам производит обработку заявки и затем отправляет заказы поставщикам. Поставщик получает заявку от менеджера и после проведения внутренних процессов отправляет материалы на объект, где их принимает прораб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4306" w:rsidRPr="00E61FF2">
        <w:rPr>
          <w:rFonts w:ascii="Times New Roman CYR" w:hAnsi="Times New Roman CYR" w:cs="Times New Roman CYR"/>
          <w:sz w:val="28"/>
          <w:szCs w:val="28"/>
        </w:rPr>
        <w:t xml:space="preserve">(рис. </w:t>
      </w:r>
      <w:r w:rsidR="00DD1589">
        <w:rPr>
          <w:rFonts w:ascii="Times New Roman CYR" w:hAnsi="Times New Roman CYR" w:cs="Times New Roman CYR"/>
          <w:sz w:val="28"/>
          <w:szCs w:val="28"/>
        </w:rPr>
        <w:t>3.</w:t>
      </w:r>
      <w:r w:rsidR="00024306" w:rsidRPr="00E61FF2">
        <w:rPr>
          <w:rFonts w:ascii="Times New Roman CYR" w:hAnsi="Times New Roman CYR" w:cs="Times New Roman CYR"/>
          <w:sz w:val="28"/>
          <w:szCs w:val="28"/>
        </w:rPr>
        <w:t>1)</w:t>
      </w:r>
      <w:r w:rsidRPr="00E61FF2">
        <w:rPr>
          <w:rFonts w:ascii="Times New Roman CYR" w:hAnsi="Times New Roman CYR" w:cs="Times New Roman CYR"/>
          <w:sz w:val="28"/>
          <w:szCs w:val="28"/>
        </w:rPr>
        <w:t>.</w:t>
      </w:r>
    </w:p>
    <w:p w14:paraId="0191E0F2" w14:textId="77777777" w:rsidR="0017334B" w:rsidRDefault="0017334B" w:rsidP="0017334B">
      <w:pPr>
        <w:keepNext/>
      </w:pPr>
      <w:r>
        <w:rPr>
          <w:noProof/>
        </w:rPr>
        <w:lastRenderedPageBreak/>
        <w:drawing>
          <wp:inline distT="0" distB="0" distL="0" distR="0" wp14:anchorId="2506607B" wp14:editId="00B00DDA">
            <wp:extent cx="6120130" cy="3065780"/>
            <wp:effectExtent l="0" t="0" r="0" b="12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zGYi-06uuE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6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F4FD2" w14:textId="09E036E6" w:rsidR="0017334B" w:rsidRPr="0017334B" w:rsidRDefault="00024306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 w:rsidR="00DD1589">
        <w:rPr>
          <w:rFonts w:ascii="Times New Roman CYR" w:hAnsi="Times New Roman CYR" w:cs="Times New Roman CYR"/>
          <w:color w:val="000000"/>
          <w:sz w:val="28"/>
          <w:szCs w:val="28"/>
        </w:rPr>
        <w:t>3.1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17334B"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 Диаграмма вариантов использования</w:t>
      </w:r>
    </w:p>
    <w:p w14:paraId="4D561610" w14:textId="77777777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A9942E5" w14:textId="0CD19CB9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На диаграмме прецедентов выделены три действующих лица: прораб, менеджер по закупкам и поставщик. В потоке закупки у прораба существует несколько прецедентов. В первую очередь ему необходимо обработать информацию о расходе материалов на объекте. В случае необходимости он реализует прецедент подготовки списка материалов на закупку. Данный прецедент является обязательным для прецедента оформления заявки, который включает </w:t>
      </w:r>
      <w:r w:rsidR="00024306" w:rsidRPr="0017334B">
        <w:rPr>
          <w:rFonts w:ascii="Times New Roman CYR" w:hAnsi="Times New Roman CYR" w:cs="Times New Roman CYR"/>
          <w:color w:val="000000"/>
          <w:sz w:val="28"/>
          <w:szCs w:val="28"/>
        </w:rPr>
        <w:t>в себя</w:t>
      </w:r>
      <w:r w:rsidR="00024306" w:rsidRPr="0017334B" w:rsidDel="0002430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подготовку списка</w:t>
      </w: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. Еще одним прецедентом является получение информации о заявке. Заключающим прецедентом является принятие материалов от поставщика.</w:t>
      </w:r>
    </w:p>
    <w:p w14:paraId="64A83849" w14:textId="2CFCCA7D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У менеджера по закупкам есть 5 прецедентов. Первый – получение заявки от прораба. Второй прецедент – обработка одной из принятых заявок. На основании поступивших заявок менеджер оформляет заявку поставщику, а также при этом изменяет информацию о статусе заявки. 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М</w:t>
      </w: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енеджер получает информацию от поставщиков, после чего вносит изменения в информацию о заявке.</w:t>
      </w:r>
    </w:p>
    <w:p w14:paraId="24843458" w14:textId="78F0F765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Поставщик не является объектом предприятия, поэтому были описаны только прецеденты, при которых он непосредственно контактирует с остальными объектами предприятия. Поставщик принимает заявку, </w:t>
      </w: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уведомляет менеджера об изменениях в процессе работы над заказом и отвечает непосредственно за доставку материалов на объект.</w:t>
      </w:r>
    </w:p>
    <w:p w14:paraId="7ED8D60D" w14:textId="46DDC1E8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Примеры документирования </w:t>
      </w:r>
      <w:r w:rsidR="00024306"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всех элементов диаграммы </w:t>
      </w: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представлены на </w:t>
      </w:r>
      <w:r w:rsidR="00024306" w:rsidRPr="0017334B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 w:rsidR="00DD1589">
        <w:rPr>
          <w:rFonts w:ascii="Times New Roman CYR" w:hAnsi="Times New Roman CYR" w:cs="Times New Roman CYR"/>
          <w:color w:val="000000"/>
          <w:sz w:val="28"/>
          <w:szCs w:val="28"/>
        </w:rPr>
        <w:t>3.</w:t>
      </w: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2 и </w:t>
      </w:r>
      <w:r w:rsidR="00DD1589">
        <w:rPr>
          <w:rFonts w:ascii="Times New Roman CYR" w:hAnsi="Times New Roman CYR" w:cs="Times New Roman CYR"/>
          <w:color w:val="000000"/>
          <w:sz w:val="28"/>
          <w:szCs w:val="28"/>
        </w:rPr>
        <w:t>3.</w:t>
      </w: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3.</w:t>
      </w:r>
    </w:p>
    <w:p w14:paraId="5F98B8DE" w14:textId="77777777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7D101C63" wp14:editId="6E1E0B02">
            <wp:extent cx="6120130" cy="2481847"/>
            <wp:effectExtent l="0" t="0" r="0" b="0"/>
            <wp:docPr id="19" name="Рисунок 19" descr="https://sun9-33.userapi.com/Q2iWrKrHXXy5eRycLqz3yhX2LwykYZRxvkJo0Q/x6KF0lbT32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3.userapi.com/Q2iWrKrHXXy5eRycLqz3yhX2LwykYZRxvkJo0Q/x6KF0lbT32w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81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8F824" w14:textId="28506112" w:rsidR="0017334B" w:rsidRDefault="00024306" w:rsidP="0017334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DD1589">
        <w:rPr>
          <w:rFonts w:ascii="Times New Roman CYR" w:hAnsi="Times New Roman CYR" w:cs="Times New Roman CYR"/>
          <w:color w:val="000000"/>
          <w:sz w:val="28"/>
          <w:szCs w:val="28"/>
        </w:rPr>
        <w:t>3.</w:t>
      </w:r>
      <w:r w:rsidR="0017334B" w:rsidRPr="0017334B">
        <w:rPr>
          <w:rFonts w:ascii="Times New Roman CYR" w:hAnsi="Times New Roman CYR" w:cs="Times New Roman CYR"/>
          <w:color w:val="000000"/>
          <w:sz w:val="28"/>
          <w:szCs w:val="28"/>
        </w:rPr>
        <w:fldChar w:fldCharType="begin"/>
      </w:r>
      <w:r w:rsidR="0017334B" w:rsidRPr="0017334B">
        <w:rPr>
          <w:rFonts w:ascii="Times New Roman CYR" w:hAnsi="Times New Roman CYR" w:cs="Times New Roman CYR"/>
          <w:color w:val="000000"/>
          <w:sz w:val="28"/>
          <w:szCs w:val="28"/>
        </w:rPr>
        <w:instrText xml:space="preserve"> SEQ Рисунок \* ARABIC </w:instrText>
      </w:r>
      <w:r w:rsidR="0017334B" w:rsidRPr="0017334B">
        <w:rPr>
          <w:rFonts w:ascii="Times New Roman CYR" w:hAnsi="Times New Roman CYR" w:cs="Times New Roman CYR"/>
          <w:color w:val="000000"/>
          <w:sz w:val="28"/>
          <w:szCs w:val="28"/>
        </w:rPr>
        <w:fldChar w:fldCharType="separate"/>
      </w:r>
      <w:r w:rsidR="0017334B" w:rsidRPr="0017334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17334B" w:rsidRPr="0017334B">
        <w:rPr>
          <w:rFonts w:ascii="Times New Roman CYR" w:hAnsi="Times New Roman CYR" w:cs="Times New Roman CYR"/>
          <w:color w:val="000000"/>
          <w:sz w:val="28"/>
          <w:szCs w:val="28"/>
        </w:rPr>
        <w:fldChar w:fldCharType="end"/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17334B"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17334B">
        <w:rPr>
          <w:rFonts w:ascii="Times New Roman CYR" w:hAnsi="Times New Roman CYR" w:cs="Times New Roman CYR"/>
          <w:color w:val="000000"/>
          <w:sz w:val="28"/>
          <w:szCs w:val="28"/>
        </w:rPr>
        <w:t>Д</w:t>
      </w:r>
      <w:r w:rsidR="0017334B" w:rsidRPr="0017334B">
        <w:rPr>
          <w:rFonts w:ascii="Times New Roman CYR" w:hAnsi="Times New Roman CYR" w:cs="Times New Roman CYR"/>
          <w:color w:val="000000"/>
          <w:sz w:val="28"/>
          <w:szCs w:val="28"/>
        </w:rPr>
        <w:t>окументирование элемент</w:t>
      </w:r>
      <w:r w:rsidR="0017334B"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17334B"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 диаграммы</w:t>
      </w:r>
      <w:r w:rsid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 «Получить отчет о расходе материалов»</w:t>
      </w:r>
    </w:p>
    <w:p w14:paraId="3BC15294" w14:textId="77777777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A54283C" w14:textId="77777777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11993980" wp14:editId="3E3F9B06">
            <wp:extent cx="6120130" cy="2070721"/>
            <wp:effectExtent l="0" t="0" r="0" b="6350"/>
            <wp:docPr id="20" name="Рисунок 20" descr="https://sun9-26.userapi.com/qMdP_lrUZwpuJP99joYJ0QX2YBjDQy5lRqsqUA/ND8YpZu3g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26.userapi.com/qMdP_lrUZwpuJP99joYJ0QX2YBjDQy5lRqsqUA/ND8YpZu3g94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7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8779D" w14:textId="18208F81" w:rsidR="0017334B" w:rsidRPr="0017334B" w:rsidRDefault="00024306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17334B" w:rsidRPr="0017334B">
        <w:rPr>
          <w:rFonts w:ascii="Times New Roman CYR" w:hAnsi="Times New Roman CYR" w:cs="Times New Roman CYR"/>
          <w:color w:val="000000"/>
          <w:sz w:val="28"/>
          <w:szCs w:val="28"/>
        </w:rPr>
        <w:fldChar w:fldCharType="begin"/>
      </w:r>
      <w:r w:rsidR="0017334B" w:rsidRPr="0017334B">
        <w:rPr>
          <w:rFonts w:ascii="Times New Roman CYR" w:hAnsi="Times New Roman CYR" w:cs="Times New Roman CYR"/>
          <w:color w:val="000000"/>
          <w:sz w:val="28"/>
          <w:szCs w:val="28"/>
        </w:rPr>
        <w:instrText xml:space="preserve"> SEQ Рисунок \* ARABIC </w:instrText>
      </w:r>
      <w:r w:rsidR="0017334B" w:rsidRPr="0017334B">
        <w:rPr>
          <w:rFonts w:ascii="Times New Roman CYR" w:hAnsi="Times New Roman CYR" w:cs="Times New Roman CYR"/>
          <w:color w:val="000000"/>
          <w:sz w:val="28"/>
          <w:szCs w:val="28"/>
        </w:rPr>
        <w:fldChar w:fldCharType="separate"/>
      </w:r>
      <w:r w:rsidR="0017334B" w:rsidRPr="0017334B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="0017334B" w:rsidRPr="0017334B">
        <w:rPr>
          <w:rFonts w:ascii="Times New Roman CYR" w:hAnsi="Times New Roman CYR" w:cs="Times New Roman CYR"/>
          <w:color w:val="000000"/>
          <w:sz w:val="28"/>
          <w:szCs w:val="28"/>
        </w:rPr>
        <w:fldChar w:fldCharType="end"/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DD1589">
        <w:rPr>
          <w:rFonts w:ascii="Times New Roman CYR" w:hAnsi="Times New Roman CYR" w:cs="Times New Roman CYR"/>
          <w:color w:val="000000"/>
          <w:sz w:val="28"/>
          <w:szCs w:val="28"/>
        </w:rPr>
        <w:t>3.</w:t>
      </w:r>
      <w:r w:rsidR="0017334B"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 Документирование элемента диаграммы «</w:t>
      </w:r>
      <w:r w:rsidR="0017334B">
        <w:rPr>
          <w:rFonts w:ascii="Times New Roman CYR" w:hAnsi="Times New Roman CYR" w:cs="Times New Roman CYR"/>
          <w:color w:val="000000"/>
          <w:sz w:val="28"/>
          <w:szCs w:val="28"/>
        </w:rPr>
        <w:t>Изменить информацию о поставщиках</w:t>
      </w:r>
      <w:r w:rsidR="0017334B" w:rsidRPr="0017334B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</w:p>
    <w:p w14:paraId="2931A3F8" w14:textId="77777777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06C2414" w14:textId="342E0F45" w:rsidR="0017334B" w:rsidRPr="00E61FF2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E61FF2">
        <w:rPr>
          <w:rFonts w:ascii="Times New Roman CYR" w:hAnsi="Times New Roman CYR" w:cs="Times New Roman CYR"/>
          <w:b/>
          <w:sz w:val="28"/>
          <w:szCs w:val="28"/>
        </w:rPr>
        <w:t>Поток событий</w:t>
      </w:r>
    </w:p>
    <w:p w14:paraId="7FB0FBF0" w14:textId="77777777" w:rsidR="0017334B" w:rsidRPr="00E61FF2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E61FF2">
        <w:rPr>
          <w:rFonts w:ascii="Times New Roman CYR" w:hAnsi="Times New Roman CYR" w:cs="Times New Roman CYR"/>
          <w:b/>
          <w:sz w:val="28"/>
          <w:szCs w:val="28"/>
        </w:rPr>
        <w:t>Поток событий для прецедента «Оформить заявку»</w:t>
      </w:r>
    </w:p>
    <w:p w14:paraId="43BE1CF3" w14:textId="660CA7E0" w:rsidR="0017334B" w:rsidRPr="00E61FF2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E61FF2">
        <w:rPr>
          <w:rFonts w:ascii="Times New Roman CYR" w:hAnsi="Times New Roman CYR" w:cs="Times New Roman CYR"/>
          <w:b/>
          <w:sz w:val="28"/>
          <w:szCs w:val="28"/>
        </w:rPr>
        <w:t>Основной поток событий</w:t>
      </w:r>
    </w:p>
    <w:p w14:paraId="6F696C5E" w14:textId="503AB107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Прецедент начинается с аутентификации в системе управления </w:t>
      </w: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закупками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3A6F470A" w14:textId="76A63C85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E1. У пользователя нет прав на просмотр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5A050BE5" w14:textId="626CB87E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Система открывает страницу просмотра заявок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0EA6320D" w14:textId="7FEEB57A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A1. Пользователь находит существующую заявку на необходимые материалы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18DAD8BE" w14:textId="03B50541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Пользователь открывает форму создания заявки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1EB9B775" w14:textId="529752DF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Пользователь заполняет поля формы и нажимает «Отправить»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55BFD374" w14:textId="12532110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Система производит валидацию введенных данных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3B1FDBB6" w14:textId="1A281372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E2. В данных есть ошибка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503CB566" w14:textId="0E7EAB79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Данные отправляются на сервер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4407F38E" w14:textId="2C84F722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Для пользователя отображается сообщение об успешном создании заявки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00175ED7" w14:textId="04099358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Заявка появляется в списке заявок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1B9DFFD3" w14:textId="7E664F16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Вариант использования завершается</w:t>
      </w:r>
      <w:r w:rsidR="0002430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27E6616A" w14:textId="0E91261A" w:rsidR="0017334B" w:rsidRPr="00E61FF2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b/>
          <w:color w:val="000000"/>
          <w:sz w:val="28"/>
          <w:szCs w:val="28"/>
        </w:rPr>
        <w:t>Альтернативные потоки</w:t>
      </w:r>
    </w:p>
    <w:p w14:paraId="4C33E3EB" w14:textId="14FACCBF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A1. Пользователь находит существующую заявку на необходимые материалы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7DBB81FD" w14:textId="748D76F4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Пользователь переходит на страницу заявки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1D76BC07" w14:textId="721957FD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Пользователь проверяет данные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6F18086B" w14:textId="51516DBC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A2. Пользователь замечает некорректное количество материала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0807F3B3" w14:textId="3BEBA3A2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Вариант использования завершается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50D955F7" w14:textId="59F14BA0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A2. Пользователь замечает некорректное количество материала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14:paraId="3CC3C012" w14:textId="18EF27CC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Пользователь переходит на страницу редактирования заявки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3CAC3620" w14:textId="29D67B74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Пользователь вводит обновленные данные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35A53D52" w14:textId="244AC96A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Поток возвращается на 4 этап основного потока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4DA07546" w14:textId="716F723C" w:rsidR="0017334B" w:rsidRPr="00E61FF2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b/>
          <w:color w:val="000000"/>
          <w:sz w:val="28"/>
          <w:szCs w:val="28"/>
        </w:rPr>
        <w:t>Потоки ошибок</w:t>
      </w:r>
    </w:p>
    <w:p w14:paraId="1FBFD44D" w14:textId="641DAACB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E1. У пользователя нет прав на просмотр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1D404798" w14:textId="612E0BEE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Система выводит сообщение о недостаточности прав доступа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46075FD8" w14:textId="3E8C8FAA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Вариант использования завершается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23F4C234" w14:textId="77777777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FCB0B78" w14:textId="31703D4F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E2. В данных есть ошибка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2B83FED8" w14:textId="39ECBD4A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Отправка заявки прерывается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01D46EE0" w14:textId="4A26A58F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Система выводит сообщение об ошибке в </w:t>
      </w:r>
      <w:r w:rsidR="00C53D65"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веденных данных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4DAE4903" w14:textId="47AA4B72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Поток возвращается на 4 этап основного потока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09B5F861" w14:textId="77777777" w:rsidR="0017334B" w:rsidRPr="0017334B" w:rsidRDefault="0017334B" w:rsidP="0017334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>Вывод: в данной работе были получены практические навыки анализа бизнес-процессов в методологии UML. Была разработана диаграмма прецедентов с использованием программы StarUML, произведена документация элементов диаграммы, а также было произведено документирование потока событий.</w:t>
      </w:r>
    </w:p>
    <w:p w14:paraId="02DE3B47" w14:textId="39BE0961" w:rsidR="00C53D65" w:rsidRDefault="00C53D65" w:rsidP="00C53D65">
      <w:pPr>
        <w:pStyle w:val="10"/>
      </w:pPr>
      <w:r>
        <w:lastRenderedPageBreak/>
        <w:t>Практическое задание 4. Детализация</w:t>
      </w:r>
      <w:r w:rsidRPr="00AB2357">
        <w:t xml:space="preserve"> </w:t>
      </w:r>
      <w:r>
        <w:t>моделей</w:t>
      </w:r>
      <w:r w:rsidRPr="00AB2357">
        <w:t xml:space="preserve"> UML</w:t>
      </w:r>
    </w:p>
    <w:p w14:paraId="2294B4BD" w14:textId="3BA5AE86" w:rsidR="00C53D65" w:rsidRPr="00E61FF2" w:rsidRDefault="00DB204E" w:rsidP="00C53D6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Тема 5. </w:t>
      </w:r>
      <w:r w:rsidR="006C2521" w:rsidRPr="00E61FF2">
        <w:rPr>
          <w:rFonts w:ascii="Times New Roman CYR" w:hAnsi="Times New Roman CYR" w:cs="Times New Roman CYR"/>
          <w:b/>
          <w:color w:val="000000"/>
          <w:sz w:val="28"/>
          <w:szCs w:val="28"/>
        </w:rPr>
        <w:t>Объектно-ориентированное проектирование ПО</w:t>
      </w:r>
    </w:p>
    <w:p w14:paraId="16DFCA96" w14:textId="5B7E49E0" w:rsidR="00516B1D" w:rsidRPr="00E61FF2" w:rsidRDefault="00516B1D" w:rsidP="00516B1D">
      <w:pPr>
        <w:spacing w:line="360" w:lineRule="auto"/>
        <w:ind w:firstLine="709"/>
        <w:rPr>
          <w:b/>
          <w:sz w:val="28"/>
          <w:szCs w:val="28"/>
        </w:rPr>
      </w:pPr>
      <w:r w:rsidRPr="00E61FF2">
        <w:rPr>
          <w:b/>
          <w:sz w:val="28"/>
          <w:szCs w:val="28"/>
        </w:rPr>
        <w:t>Лекция 5.3</w:t>
      </w:r>
      <w:r w:rsidR="00C64BFE" w:rsidRPr="00E61FF2">
        <w:rPr>
          <w:b/>
          <w:sz w:val="28"/>
          <w:szCs w:val="28"/>
        </w:rPr>
        <w:t>.</w:t>
      </w:r>
      <w:r w:rsidRPr="00E61FF2">
        <w:rPr>
          <w:b/>
          <w:sz w:val="28"/>
          <w:szCs w:val="28"/>
        </w:rPr>
        <w:t xml:space="preserve"> Объектные модели в проектировании ПО </w:t>
      </w:r>
    </w:p>
    <w:p w14:paraId="3DE67501" w14:textId="77777777" w:rsidR="00C53D65" w:rsidRPr="00A618A2" w:rsidRDefault="00C53D65" w:rsidP="00C53D6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A618A2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Задание </w:t>
      </w:r>
    </w:p>
    <w:p w14:paraId="4D2376A3" w14:textId="34962A2F" w:rsidR="00C53D65" w:rsidRDefault="00C53D65" w:rsidP="00C53D6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61C5D">
        <w:rPr>
          <w:rFonts w:ascii="Times New Roman CYR" w:hAnsi="Times New Roman CYR" w:cs="Times New Roman CYR"/>
          <w:color w:val="000000"/>
          <w:sz w:val="28"/>
          <w:szCs w:val="28"/>
        </w:rPr>
        <w:t>Для предметной области практического задания 1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:</w:t>
      </w:r>
    </w:p>
    <w:p w14:paraId="6D8606C3" w14:textId="16E50DBD" w:rsidR="00C53D65" w:rsidRPr="00C53D65" w:rsidRDefault="00C53D65" w:rsidP="00C53D6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Pr="006767F2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C53D65">
        <w:rPr>
          <w:rFonts w:ascii="Times New Roman CYR" w:hAnsi="Times New Roman CYR" w:cs="Times New Roman CYR"/>
          <w:color w:val="000000"/>
          <w:sz w:val="28"/>
          <w:szCs w:val="28"/>
        </w:rPr>
        <w:t xml:space="preserve">Выполнить построение диаграммы деятельности одного прецедента 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практического задания</w:t>
      </w:r>
      <w:r w:rsidR="00C64BFE" w:rsidRPr="00C53D6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Pr="00C53D65"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</w:p>
    <w:p w14:paraId="49BE531C" w14:textId="4AAF5722" w:rsidR="00C53D65" w:rsidRPr="00C53D65" w:rsidRDefault="00C53D65" w:rsidP="00C53D6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53D65"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 w:rsidRPr="00C53D65">
        <w:rPr>
          <w:rFonts w:ascii="Times New Roman CYR" w:hAnsi="Times New Roman CYR" w:cs="Times New Roman CYR"/>
          <w:color w:val="000000"/>
          <w:sz w:val="28"/>
          <w:szCs w:val="28"/>
        </w:rPr>
        <w:tab/>
        <w:t>Построить диаграмму классов с атрибутами, операциями и отношениями своей предметной области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25874525" w14:textId="77777777" w:rsidR="00C53D65" w:rsidRPr="00C53D65" w:rsidRDefault="00C53D65" w:rsidP="00C53D6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53D65">
        <w:rPr>
          <w:rFonts w:ascii="Times New Roman CYR" w:hAnsi="Times New Roman CYR" w:cs="Times New Roman CYR"/>
          <w:color w:val="000000"/>
          <w:sz w:val="28"/>
          <w:szCs w:val="28"/>
        </w:rPr>
        <w:t>3.</w:t>
      </w:r>
      <w:r w:rsidRPr="00C53D65"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Выполнить документирование классов. </w:t>
      </w:r>
    </w:p>
    <w:p w14:paraId="51746C77" w14:textId="43AE8001" w:rsidR="00C53D65" w:rsidRPr="00C53D65" w:rsidRDefault="00C53D65" w:rsidP="00C53D6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53D65">
        <w:rPr>
          <w:rFonts w:ascii="Times New Roman CYR" w:hAnsi="Times New Roman CYR" w:cs="Times New Roman CYR"/>
          <w:color w:val="000000"/>
          <w:sz w:val="28"/>
          <w:szCs w:val="28"/>
        </w:rPr>
        <w:t>4.</w:t>
      </w:r>
      <w:r w:rsidRPr="00C53D65">
        <w:rPr>
          <w:rFonts w:ascii="Times New Roman CYR" w:hAnsi="Times New Roman CYR" w:cs="Times New Roman CYR"/>
          <w:color w:val="000000"/>
          <w:sz w:val="28"/>
          <w:szCs w:val="28"/>
        </w:rPr>
        <w:tab/>
        <w:t>Сгруппировать классы в 2-3 пакета, построить диаграмму пакетов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3F44ECAA" w14:textId="77777777" w:rsidR="00C53D65" w:rsidRDefault="00C53D65" w:rsidP="00C53D6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53D65">
        <w:rPr>
          <w:rFonts w:ascii="Times New Roman CYR" w:hAnsi="Times New Roman CYR" w:cs="Times New Roman CYR"/>
          <w:color w:val="000000"/>
          <w:sz w:val="28"/>
          <w:szCs w:val="28"/>
        </w:rPr>
        <w:t>5.</w:t>
      </w:r>
      <w:r w:rsidRPr="00C53D65"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Построить диаграмму состояний одного объекта модели. </w:t>
      </w:r>
    </w:p>
    <w:p w14:paraId="7F21E855" w14:textId="6C4CCCB2" w:rsidR="00C53D65" w:rsidRPr="00A618A2" w:rsidRDefault="00C53D65" w:rsidP="00C53D6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A618A2">
        <w:rPr>
          <w:rFonts w:ascii="Times New Roman CYR" w:hAnsi="Times New Roman CYR" w:cs="Times New Roman CYR"/>
          <w:b/>
          <w:color w:val="000000"/>
          <w:sz w:val="28"/>
          <w:szCs w:val="28"/>
        </w:rPr>
        <w:t>Рекомендации по выполнению задания</w:t>
      </w:r>
    </w:p>
    <w:p w14:paraId="52DB108B" w14:textId="491954A4" w:rsidR="00C53D65" w:rsidRPr="00AB2357" w:rsidRDefault="00C53D65" w:rsidP="00C53D6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AB2357">
        <w:rPr>
          <w:rFonts w:ascii="Times New Roman CYR" w:hAnsi="Times New Roman CYR" w:cs="Times New Roman CYR"/>
          <w:color w:val="000000"/>
          <w:sz w:val="28"/>
          <w:szCs w:val="28"/>
        </w:rPr>
        <w:t>В работе используется свободное средство моделирования StarUML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AB235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="00C64BFE" w:rsidRPr="00AB2357">
        <w:rPr>
          <w:rFonts w:ascii="Times New Roman CYR" w:hAnsi="Times New Roman CYR" w:cs="Times New Roman CYR"/>
          <w:color w:val="000000"/>
          <w:sz w:val="28"/>
          <w:szCs w:val="28"/>
        </w:rPr>
        <w:t xml:space="preserve">сылка </w:t>
      </w:r>
      <w:r w:rsidRPr="00AB2357">
        <w:rPr>
          <w:rFonts w:ascii="Times New Roman CYR" w:hAnsi="Times New Roman CYR" w:cs="Times New Roman CYR"/>
          <w:color w:val="000000"/>
          <w:sz w:val="28"/>
          <w:szCs w:val="28"/>
        </w:rPr>
        <w:t xml:space="preserve">для скачивания последней официальной версии с официальным неограниченным пробным периодом </w:t>
      </w:r>
      <w:hyperlink r:id="rId28" w:history="1">
        <w:r w:rsidRPr="00ED27DF">
          <w:rPr>
            <w:rStyle w:val="a7"/>
            <w:rFonts w:ascii="Times New Roman CYR" w:hAnsi="Times New Roman CYR" w:cs="Times New Roman CYR"/>
            <w:sz w:val="28"/>
            <w:szCs w:val="28"/>
          </w:rPr>
          <w:t>http://staruml.io</w:t>
        </w:r>
      </w:hyperlink>
    </w:p>
    <w:p w14:paraId="39169484" w14:textId="6BD0E3DA" w:rsidR="00C53D65" w:rsidRDefault="00C53D65" w:rsidP="00C53D6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AB2357">
        <w:rPr>
          <w:rFonts w:ascii="Times New Roman CYR" w:hAnsi="Times New Roman CYR" w:cs="Times New Roman CYR"/>
          <w:color w:val="000000"/>
          <w:sz w:val="28"/>
          <w:szCs w:val="28"/>
        </w:rPr>
        <w:t xml:space="preserve">Руководство пользователя    StarUML 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–</w:t>
      </w:r>
      <w:r w:rsidR="00C64BFE" w:rsidRPr="00AB235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hyperlink r:id="rId29" w:history="1">
        <w:r w:rsidRPr="00ED27DF">
          <w:rPr>
            <w:rStyle w:val="a7"/>
            <w:rFonts w:ascii="Times New Roman CYR" w:hAnsi="Times New Roman CYR" w:cs="Times New Roman CYR"/>
            <w:sz w:val="28"/>
            <w:szCs w:val="28"/>
          </w:rPr>
          <w:t>https://docs.staruml.io/</w:t>
        </w:r>
      </w:hyperlink>
    </w:p>
    <w:p w14:paraId="324C54A2" w14:textId="47C21EF3" w:rsidR="00C53D65" w:rsidRDefault="00C53D65" w:rsidP="00C53D6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AB2357">
        <w:rPr>
          <w:rFonts w:ascii="Times New Roman CYR" w:hAnsi="Times New Roman CYR" w:cs="Times New Roman CYR"/>
          <w:color w:val="000000"/>
          <w:sz w:val="28"/>
          <w:szCs w:val="28"/>
        </w:rPr>
        <w:t xml:space="preserve">Руководство пользователя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</w:t>
      </w:r>
      <w:r w:rsidRPr="00AB2357">
        <w:rPr>
          <w:rFonts w:ascii="Times New Roman CYR" w:hAnsi="Times New Roman CYR" w:cs="Times New Roman CYR"/>
          <w:color w:val="000000"/>
          <w:sz w:val="28"/>
          <w:szCs w:val="28"/>
        </w:rPr>
        <w:t xml:space="preserve">а русском 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языке –</w:t>
      </w:r>
      <w:r w:rsidR="00C64BFE" w:rsidRPr="00AB235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hyperlink r:id="rId30" w:history="1">
        <w:r w:rsidRPr="00ED27DF">
          <w:rPr>
            <w:rStyle w:val="a7"/>
            <w:rFonts w:ascii="Times New Roman CYR" w:hAnsi="Times New Roman CYR" w:cs="Times New Roman CYR"/>
            <w:sz w:val="28"/>
            <w:szCs w:val="28"/>
          </w:rPr>
          <w:t>http://staruml.sourceforge.net/docs/user-guide(ru)/user-guide.pdf</w:t>
        </w:r>
      </w:hyperlink>
    </w:p>
    <w:p w14:paraId="3557AC09" w14:textId="77777777" w:rsidR="00C53D65" w:rsidRPr="0017334B" w:rsidRDefault="00C53D65" w:rsidP="00C53D6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b/>
          <w:color w:val="000000"/>
          <w:sz w:val="28"/>
          <w:szCs w:val="28"/>
        </w:rPr>
        <w:t>Образец выполнения задания</w:t>
      </w:r>
    </w:p>
    <w:p w14:paraId="7F6F9F4C" w14:textId="18DEACCF" w:rsidR="00C53D65" w:rsidRPr="0017334B" w:rsidRDefault="00C53D65" w:rsidP="00C53D6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Цель работы: получить практические навыки </w:t>
      </w:r>
      <w:r w:rsidR="0083462C">
        <w:rPr>
          <w:rFonts w:ascii="Times New Roman CYR" w:hAnsi="Times New Roman CYR" w:cs="Times New Roman CYR"/>
          <w:color w:val="000000"/>
          <w:sz w:val="28"/>
          <w:szCs w:val="28"/>
        </w:rPr>
        <w:t>детализации</w:t>
      </w: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3462C">
        <w:rPr>
          <w:rFonts w:ascii="Times New Roman CYR" w:hAnsi="Times New Roman CYR" w:cs="Times New Roman CYR"/>
          <w:color w:val="000000"/>
          <w:sz w:val="28"/>
          <w:szCs w:val="28"/>
        </w:rPr>
        <w:t>моделей</w:t>
      </w:r>
      <w:r w:rsidRPr="0017334B">
        <w:rPr>
          <w:rFonts w:ascii="Times New Roman CYR" w:hAnsi="Times New Roman CYR" w:cs="Times New Roman CYR"/>
          <w:color w:val="000000"/>
          <w:sz w:val="28"/>
          <w:szCs w:val="28"/>
        </w:rPr>
        <w:t xml:space="preserve"> UML.</w:t>
      </w:r>
    </w:p>
    <w:p w14:paraId="2C11187B" w14:textId="33CF0B34" w:rsidR="0017334B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В данной работе рассмотрен процесс обучения в учебном центре. 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C64BFE" w:rsidRPr="0083462C">
        <w:rPr>
          <w:rFonts w:ascii="Times New Roman CYR" w:hAnsi="Times New Roman CYR" w:cs="Times New Roman CYR"/>
          <w:color w:val="000000"/>
          <w:sz w:val="28"/>
          <w:szCs w:val="28"/>
        </w:rPr>
        <w:t>процесс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у</w:t>
      </w:r>
      <w:r w:rsidR="00C64BFE"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обучения подключаются кураторы, преподаватели и студенты. Во время учебы преподаватели проводят лекции и готовят вопросы к тесту по занятию. Кураторы дают задания, проводят семинары, следят за успехами студентов, ставят им оценки.</w:t>
      </w:r>
    </w:p>
    <w:p w14:paraId="491F7BF4" w14:textId="77777777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Студенты посещают лекции, выполняют задания, проходят тесты и смотрят их результаты.</w:t>
      </w:r>
    </w:p>
    <w:p w14:paraId="57E31E0D" w14:textId="77777777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В проектируемой системе можно создавать конференции на проведение лекций и семинаров, а также тестов. С помощью неё можно следить за посещаемостью и успеваемостью по тестам. </w:t>
      </w:r>
    </w:p>
    <w:p w14:paraId="3F04AD78" w14:textId="77777777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В приложении А изображена диаграмма деятельности. </w:t>
      </w:r>
    </w:p>
    <w:p w14:paraId="0714EF60" w14:textId="2CBE2777" w:rsidR="0083462C" w:rsidRPr="0083462C" w:rsidRDefault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Куратор создает семинар в ИС, система создает конференцию и</w:t>
      </w:r>
      <w:r w:rsidR="0017614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ассылает приглашения. Студент видит и принимает приглашение, после этого куратор проводит семинар. </w:t>
      </w:r>
    </w:p>
    <w:p w14:paraId="492FEAA0" w14:textId="15FCD8CC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В ИС создается тест по этой теме, рассылаются уведомления студентам. Когда студенты проходят тест, система </w:t>
      </w:r>
      <w:r w:rsidR="00C64BFE" w:rsidRPr="0083462C">
        <w:rPr>
          <w:rFonts w:ascii="Times New Roman CYR" w:hAnsi="Times New Roman CYR" w:cs="Times New Roman CYR"/>
          <w:color w:val="000000"/>
          <w:sz w:val="28"/>
          <w:szCs w:val="28"/>
        </w:rPr>
        <w:t>формиру</w:t>
      </w:r>
      <w:r w:rsidR="00C64BFE">
        <w:rPr>
          <w:rFonts w:ascii="Times New Roman CYR" w:hAnsi="Times New Roman CYR" w:cs="Times New Roman CYR"/>
          <w:color w:val="000000"/>
          <w:sz w:val="28"/>
          <w:szCs w:val="28"/>
        </w:rPr>
        <w:t>е</w:t>
      </w:r>
      <w:r w:rsidR="00C64BFE"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т 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отчет для куратора и показывает результат прохождения теста. </w:t>
      </w:r>
    </w:p>
    <w:p w14:paraId="4E48D12B" w14:textId="2015D869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ИС отправляет отчет куратору, который впоследствии может его посмотреть.</w:t>
      </w:r>
    </w:p>
    <w:p w14:paraId="5A8D3EAE" w14:textId="77777777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В приложении Б представлена диаграмма классов. </w:t>
      </w:r>
    </w:p>
    <w:p w14:paraId="7744C405" w14:textId="77777777" w:rsidR="00C64BFE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Класс Human содержит в себе поля и методы, которые необходимы при</w:t>
      </w:r>
    </w:p>
    <w:p w14:paraId="60435472" w14:textId="77777777" w:rsidR="0083462C" w:rsidRPr="0083462C" w:rsidRDefault="0083462C" w:rsidP="00E61FF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работе как с сотрудниками, так и со студентами. Класс содержит персональную информацию (имя, телефон, почту), а также методы для создания, просмотра и изменения объекта. </w:t>
      </w:r>
    </w:p>
    <w:p w14:paraId="120B86BD" w14:textId="5A11481F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61FF2">
        <w:rPr>
          <w:rFonts w:ascii="Times New Roman CYR" w:hAnsi="Times New Roman CYR" w:cs="Times New Roman CYR"/>
          <w:sz w:val="28"/>
          <w:szCs w:val="28"/>
        </w:rPr>
        <w:t>Класс Student – студент учебного центра</w:t>
      </w:r>
      <w:r w:rsidR="00C64CD1">
        <w:rPr>
          <w:rFonts w:ascii="Times New Roman CYR" w:hAnsi="Times New Roman CYR" w:cs="Times New Roman CYR"/>
          <w:sz w:val="28"/>
          <w:szCs w:val="28"/>
        </w:rPr>
        <w:t xml:space="preserve"> –</w:t>
      </w:r>
      <w:r w:rsidRPr="00E61FF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64CD1">
        <w:rPr>
          <w:rFonts w:ascii="Times New Roman CYR" w:hAnsi="Times New Roman CYR" w:cs="Times New Roman CYR"/>
          <w:color w:val="000000"/>
          <w:sz w:val="28"/>
          <w:szCs w:val="28"/>
        </w:rPr>
        <w:t>н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аследует свойства и методы Human, добавляется дата приема и принадлежность к учебной группе.</w:t>
      </w:r>
    </w:p>
    <w:p w14:paraId="5F3CB4A9" w14:textId="3B656D90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Класс Employee – сотрудники компании</w:t>
      </w:r>
      <w:r w:rsidR="00C64CD1">
        <w:rPr>
          <w:rFonts w:ascii="Times New Roman CYR" w:hAnsi="Times New Roman CYR" w:cs="Times New Roman CYR"/>
          <w:color w:val="000000"/>
          <w:sz w:val="28"/>
          <w:szCs w:val="28"/>
        </w:rPr>
        <w:t xml:space="preserve"> –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C64CD1">
        <w:rPr>
          <w:rFonts w:ascii="Times New Roman CYR" w:hAnsi="Times New Roman CYR" w:cs="Times New Roman CYR"/>
          <w:color w:val="000000"/>
          <w:sz w:val="28"/>
          <w:szCs w:val="28"/>
        </w:rPr>
        <w:t>н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аследует свойства и методы Human, добавляется дата начала работы, департамент, менеджер и зарплата.</w:t>
      </w:r>
    </w:p>
    <w:p w14:paraId="4A504C96" w14:textId="6B8B2340" w:rsid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Tutor – куратор учебного центра. </w:t>
      </w:r>
      <w:r w:rsidR="00C64CD1">
        <w:rPr>
          <w:rFonts w:ascii="Times New Roman CYR" w:hAnsi="Times New Roman CYR" w:cs="Times New Roman CYR"/>
          <w:color w:val="000000"/>
          <w:sz w:val="28"/>
          <w:szCs w:val="28"/>
        </w:rPr>
        <w:t>Класс н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аследует свойства и методы Employee, добавляется принадлежность к группе, которую он курирует.</w:t>
      </w:r>
    </w:p>
    <w:p w14:paraId="04465CBA" w14:textId="53D436A0" w:rsidR="0083462C" w:rsidRPr="0083462C" w:rsidRDefault="00C64CD1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</w:t>
      </w:r>
      <w:r w:rsidR="0083462C"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eacher – преподаватель учебного центра.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Класс</w:t>
      </w:r>
      <w:r w:rsidR="0083462C"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</w:t>
      </w:r>
      <w:r w:rsidR="0083462C" w:rsidRPr="0083462C">
        <w:rPr>
          <w:rFonts w:ascii="Times New Roman CYR" w:hAnsi="Times New Roman CYR" w:cs="Times New Roman CYR"/>
          <w:color w:val="000000"/>
          <w:sz w:val="28"/>
          <w:szCs w:val="28"/>
        </w:rPr>
        <w:t>аследует свойства и методы Employee, добавляется принадлежность к группам и курсам, за которые он отвечает.</w:t>
      </w:r>
    </w:p>
    <w:p w14:paraId="1A6000FF" w14:textId="45B42D47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Group – учебная группа студентов. </w:t>
      </w:r>
      <w:r w:rsidR="00C64CD1">
        <w:rPr>
          <w:rFonts w:ascii="Times New Roman CYR" w:hAnsi="Times New Roman CYR" w:cs="Times New Roman CYR"/>
          <w:color w:val="000000"/>
          <w:sz w:val="28"/>
          <w:szCs w:val="28"/>
        </w:rPr>
        <w:t>Класс с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вязан с классом Student композицией </w:t>
      </w:r>
      <w:r w:rsidR="00C64CD1"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один ко многим</w:t>
      </w:r>
      <w:r w:rsidR="00C64CD1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. Содержит </w:t>
      </w:r>
      <w:r w:rsidR="00C64CD1" w:rsidRPr="0083462C">
        <w:rPr>
          <w:rFonts w:ascii="Times New Roman CYR" w:hAnsi="Times New Roman CYR" w:cs="Times New Roman CYR"/>
          <w:color w:val="000000"/>
          <w:sz w:val="28"/>
          <w:szCs w:val="28"/>
        </w:rPr>
        <w:t>ID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 студентов, куратора, преподавателей и курсов, методы по управлению этими данными. </w:t>
      </w:r>
    </w:p>
    <w:p w14:paraId="7012FDAB" w14:textId="4A2C5B87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Course – учебный курс. Связан с классами Group и Teacher ассоциацией и агрегацией. Несколько групп проходят несколько курсов. Один преподаватель назначен на несколько курсов. Содержит поля </w:t>
      </w:r>
      <w:r w:rsidR="00C64CD1">
        <w:rPr>
          <w:rFonts w:ascii="Times New Roman CYR" w:hAnsi="Times New Roman CYR" w:cs="Times New Roman CYR"/>
          <w:color w:val="000000"/>
          <w:sz w:val="28"/>
          <w:szCs w:val="28"/>
        </w:rPr>
        <w:t>«И</w:t>
      </w:r>
      <w:r w:rsidR="00C64CD1" w:rsidRPr="0083462C">
        <w:rPr>
          <w:rFonts w:ascii="Times New Roman CYR" w:hAnsi="Times New Roman CYR" w:cs="Times New Roman CYR"/>
          <w:color w:val="000000"/>
          <w:sz w:val="28"/>
          <w:szCs w:val="28"/>
        </w:rPr>
        <w:t>мя</w:t>
      </w:r>
      <w:r w:rsidR="00C64CD1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="00C64CD1">
        <w:rPr>
          <w:rFonts w:ascii="Times New Roman CYR" w:hAnsi="Times New Roman CYR" w:cs="Times New Roman CYR"/>
          <w:color w:val="000000"/>
          <w:sz w:val="28"/>
          <w:szCs w:val="28"/>
        </w:rPr>
        <w:t>«В</w:t>
      </w:r>
      <w:r w:rsidR="00C64CD1"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ремя 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на выполнение</w:t>
      </w:r>
      <w:r w:rsidR="00C64CD1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="00C64CD1">
        <w:rPr>
          <w:rFonts w:ascii="Times New Roman CYR" w:hAnsi="Times New Roman CYR" w:cs="Times New Roman CYR"/>
          <w:color w:val="000000"/>
          <w:sz w:val="28"/>
          <w:szCs w:val="28"/>
        </w:rPr>
        <w:t>«Д</w:t>
      </w:r>
      <w:r w:rsidR="00C64CD1" w:rsidRPr="0083462C">
        <w:rPr>
          <w:rFonts w:ascii="Times New Roman CYR" w:hAnsi="Times New Roman CYR" w:cs="Times New Roman CYR"/>
          <w:color w:val="000000"/>
          <w:sz w:val="28"/>
          <w:szCs w:val="28"/>
        </w:rPr>
        <w:t>оступ</w:t>
      </w:r>
      <w:r w:rsidR="00C64CD1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="00C64CD1" w:rsidRPr="0083462C">
        <w:rPr>
          <w:rFonts w:ascii="Times New Roman CYR" w:hAnsi="Times New Roman CYR" w:cs="Times New Roman CYR"/>
          <w:color w:val="000000"/>
          <w:sz w:val="28"/>
          <w:szCs w:val="28"/>
        </w:rPr>
        <w:t>ID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методы для управления этими данными.</w:t>
      </w:r>
    </w:p>
    <w:p w14:paraId="239A6A74" w14:textId="26693AD4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Test – тест в рамках учебного курса. Связан с классом Course агрегацией </w:t>
      </w:r>
      <w:r w:rsidR="00C64CD1"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многие к одному</w:t>
      </w:r>
      <w:r w:rsidR="00C64CD1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. Содержит название, время выполнения, список вопросов, результат и методы для управления этими данными.</w:t>
      </w:r>
    </w:p>
    <w:p w14:paraId="75F2BC2E" w14:textId="4F7D2BB8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Question – вопросы для тестов. Связан с классом Test агрегацией </w:t>
      </w:r>
      <w:r w:rsidR="00C64CD1"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многие к одному</w:t>
      </w:r>
      <w:r w:rsidR="00C64CD1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. Содержит название, ответ, </w:t>
      </w:r>
      <w:r w:rsidR="00C64CD1" w:rsidRPr="00E61FF2">
        <w:rPr>
          <w:rFonts w:ascii="Times New Roman CYR" w:hAnsi="Times New Roman CYR" w:cs="Times New Roman CYR"/>
          <w:sz w:val="28"/>
          <w:szCs w:val="28"/>
        </w:rPr>
        <w:t>ID</w:t>
      </w:r>
      <w:r w:rsidRPr="00E61FF2">
        <w:rPr>
          <w:rFonts w:ascii="Times New Roman CYR" w:hAnsi="Times New Roman CYR" w:cs="Times New Roman CYR"/>
          <w:sz w:val="28"/>
          <w:szCs w:val="28"/>
        </w:rPr>
        <w:t xml:space="preserve"> теста 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и методы для управления этими данными.</w:t>
      </w:r>
    </w:p>
    <w:p w14:paraId="7C2A1AF5" w14:textId="4FD0324C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Answer – ответы к вопросам теста. Связан с классом Question агрегацией </w:t>
      </w:r>
      <w:r w:rsidR="00550D23"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многие к одному</w:t>
      </w:r>
      <w:r w:rsidR="00550D23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. Содержит название, </w:t>
      </w:r>
      <w:r w:rsidR="00550D23" w:rsidRPr="00E61FF2">
        <w:rPr>
          <w:rFonts w:ascii="Times New Roman CYR" w:hAnsi="Times New Roman CYR" w:cs="Times New Roman CYR"/>
          <w:sz w:val="28"/>
          <w:szCs w:val="28"/>
        </w:rPr>
        <w:t>ID</w:t>
      </w:r>
      <w:r w:rsidRPr="00E61FF2">
        <w:rPr>
          <w:rFonts w:ascii="Times New Roman CYR" w:hAnsi="Times New Roman CYR" w:cs="Times New Roman CYR"/>
          <w:sz w:val="28"/>
          <w:szCs w:val="28"/>
        </w:rPr>
        <w:t xml:space="preserve"> вопроса 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и методы для управления этими данными.</w:t>
      </w:r>
    </w:p>
    <w:p w14:paraId="76591892" w14:textId="238E1699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Marks – оценки за тесты. Связан с классом Test ассоциацией </w:t>
      </w:r>
      <w:r w:rsidR="00550D23">
        <w:rPr>
          <w:rFonts w:ascii="Times New Roman CYR" w:hAnsi="Times New Roman CYR" w:cs="Times New Roman CYR"/>
          <w:color w:val="000000"/>
          <w:sz w:val="28"/>
          <w:szCs w:val="28"/>
        </w:rPr>
        <w:t>«о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дна оценка за один тест</w:t>
      </w:r>
      <w:r w:rsidR="00550D23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. Содержит название, </w:t>
      </w:r>
      <w:r w:rsidR="00550D23" w:rsidRPr="00E61FF2">
        <w:rPr>
          <w:rFonts w:ascii="Times New Roman CYR" w:hAnsi="Times New Roman CYR" w:cs="Times New Roman CYR"/>
          <w:sz w:val="28"/>
          <w:szCs w:val="28"/>
        </w:rPr>
        <w:t>ID</w:t>
      </w:r>
      <w:r w:rsidRPr="00E61FF2">
        <w:rPr>
          <w:rFonts w:ascii="Times New Roman CYR" w:hAnsi="Times New Roman CYR" w:cs="Times New Roman CYR"/>
          <w:sz w:val="28"/>
          <w:szCs w:val="28"/>
        </w:rPr>
        <w:t xml:space="preserve"> теста и 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методы для управления этими данными.</w:t>
      </w:r>
    </w:p>
    <w:p w14:paraId="26E4F7FC" w14:textId="0AE2F6EC" w:rsidR="0017334B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Report – отчеты для сотрудников. Связан с классом Marks композицией </w:t>
      </w:r>
      <w:r w:rsidR="00550D23"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один ко многим</w:t>
      </w:r>
      <w:r w:rsidR="00550D23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 w:rsidR="00550D23" w:rsidRPr="00E61FF2">
        <w:rPr>
          <w:rFonts w:ascii="Times New Roman CYR" w:hAnsi="Times New Roman CYR" w:cs="Times New Roman CYR"/>
          <w:sz w:val="28"/>
          <w:szCs w:val="28"/>
        </w:rPr>
        <w:t>С</w:t>
      </w:r>
      <w:r w:rsidRPr="00E61FF2">
        <w:rPr>
          <w:rFonts w:ascii="Times New Roman CYR" w:hAnsi="Times New Roman CYR" w:cs="Times New Roman CYR"/>
          <w:sz w:val="28"/>
          <w:szCs w:val="28"/>
        </w:rPr>
        <w:t xml:space="preserve">вязан </w:t>
      </w:r>
      <w:r w:rsidR="00550D23" w:rsidRPr="00E61FF2">
        <w:rPr>
          <w:rFonts w:ascii="Times New Roman CYR" w:hAnsi="Times New Roman CYR" w:cs="Times New Roman CYR"/>
          <w:sz w:val="28"/>
          <w:szCs w:val="28"/>
        </w:rPr>
        <w:t xml:space="preserve">также </w:t>
      </w:r>
      <w:r w:rsidRPr="00E61FF2">
        <w:rPr>
          <w:rFonts w:ascii="Times New Roman CYR" w:hAnsi="Times New Roman CYR" w:cs="Times New Roman CYR"/>
          <w:sz w:val="28"/>
          <w:szCs w:val="28"/>
        </w:rPr>
        <w:t>с классом Employee ассоциацией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. Содержит </w:t>
      </w:r>
      <w:r w:rsidR="00550D23" w:rsidRPr="0083462C">
        <w:rPr>
          <w:rFonts w:ascii="Times New Roman CYR" w:hAnsi="Times New Roman CYR" w:cs="Times New Roman CYR"/>
          <w:color w:val="000000"/>
          <w:sz w:val="28"/>
          <w:szCs w:val="28"/>
        </w:rPr>
        <w:t>ID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 студентов, список их оценок, методы по управлению этими данными.</w:t>
      </w:r>
    </w:p>
    <w:p w14:paraId="5319FBFA" w14:textId="77777777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Controller – контроллер для реализации модели MVC (Model-View-Controller), выполняется на стороне сервера. </w:t>
      </w:r>
    </w:p>
    <w:p w14:paraId="26E47FF6" w14:textId="77777777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Menu – запускает контроллер с пользовательского интерфейса.</w:t>
      </w:r>
    </w:p>
    <w:p w14:paraId="270DC78D" w14:textId="77777777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В приложении В изображена диаграмма пакетов.</w:t>
      </w:r>
    </w:p>
    <w:p w14:paraId="56AD3520" w14:textId="77777777" w:rsidR="0083462C" w:rsidRPr="00E61FF2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В модели MVC сначала мы получаем данные с отображения (пользовательского интерфейса), передаем их контроллеру. Далее у нас есть </w:t>
      </w:r>
      <w:r w:rsidRPr="00E61FF2">
        <w:rPr>
          <w:rFonts w:ascii="Times New Roman CYR" w:hAnsi="Times New Roman CYR" w:cs="Times New Roman CYR"/>
          <w:sz w:val="28"/>
          <w:szCs w:val="28"/>
        </w:rPr>
        <w:t>модели студентов и сотрудников, которые взаимодействуют с курсами, тестами, отчетами.</w:t>
      </w:r>
    </w:p>
    <w:p w14:paraId="4DDC02B6" w14:textId="77777777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В приложении Г изображена диаграмма состояний объекта «Тест». </w:t>
      </w:r>
    </w:p>
    <w:p w14:paraId="0C60E426" w14:textId="20D88851" w:rsidR="0083462C" w:rsidRP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Сначала создается тест и привязывается к учебному курсу. Далее тест заполняется вопросами и проверяется. Если он </w:t>
      </w:r>
      <w:r w:rsidR="00550D23" w:rsidRPr="0083462C">
        <w:rPr>
          <w:rFonts w:ascii="Times New Roman CYR" w:hAnsi="Times New Roman CYR" w:cs="Times New Roman CYR"/>
          <w:color w:val="000000"/>
          <w:sz w:val="28"/>
          <w:szCs w:val="28"/>
        </w:rPr>
        <w:t>неправильн</w:t>
      </w:r>
      <w:r w:rsidR="00550D23">
        <w:rPr>
          <w:rFonts w:ascii="Times New Roman CYR" w:hAnsi="Times New Roman CYR" w:cs="Times New Roman CYR"/>
          <w:color w:val="000000"/>
          <w:sz w:val="28"/>
          <w:szCs w:val="28"/>
        </w:rPr>
        <w:t>ый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, то </w:t>
      </w:r>
      <w:r w:rsidR="00550D23">
        <w:rPr>
          <w:rFonts w:ascii="Times New Roman CYR" w:hAnsi="Times New Roman CYR" w:cs="Times New Roman CYR"/>
          <w:color w:val="000000"/>
          <w:sz w:val="28"/>
          <w:szCs w:val="28"/>
        </w:rPr>
        <w:t>считается</w:t>
      </w:r>
      <w:r w:rsidR="00550D23"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недоработанным. Как только его заполнят корректно, он станет одобренным.</w:t>
      </w:r>
    </w:p>
    <w:p w14:paraId="7C1D4C16" w14:textId="5300FFFD" w:rsidR="0083462C" w:rsidRPr="0083462C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Тест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3462C"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добавят к 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элемент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ам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3462C"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курса,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3462C"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он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будет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3462C" w:rsidRPr="0083462C">
        <w:rPr>
          <w:rFonts w:ascii="Times New Roman CYR" w:hAnsi="Times New Roman CYR" w:cs="Times New Roman CYR"/>
          <w:color w:val="000000"/>
          <w:sz w:val="28"/>
          <w:szCs w:val="28"/>
        </w:rPr>
        <w:t>готовым к прохождению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студентами</w:t>
      </w:r>
      <w:r w:rsidR="0083462C"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. Как только его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выполнит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3462C" w:rsidRPr="0083462C">
        <w:rPr>
          <w:rFonts w:ascii="Times New Roman CYR" w:hAnsi="Times New Roman CYR" w:cs="Times New Roman CYR"/>
          <w:color w:val="000000"/>
          <w:sz w:val="28"/>
          <w:szCs w:val="28"/>
        </w:rPr>
        <w:t>студент, он станет пройденным.</w:t>
      </w:r>
    </w:p>
    <w:p w14:paraId="3BC014B5" w14:textId="68696925" w:rsid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Вывод: в 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результате выполнения данной работы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получены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практические навыки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детализации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 xml:space="preserve"> бизнес-процессов в методологии UML.</w:t>
      </w:r>
    </w:p>
    <w:p w14:paraId="498EFF6D" w14:textId="77777777" w:rsid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FD2810A" w14:textId="31359DFD" w:rsid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Приложение А</w:t>
      </w:r>
    </w:p>
    <w:p w14:paraId="69AD1CC5" w14:textId="417B2DF1" w:rsid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иаграмма деятельности</w:t>
      </w:r>
    </w:p>
    <w:p w14:paraId="390A3518" w14:textId="35E0AE0F" w:rsidR="0017334B" w:rsidRDefault="0083462C" w:rsidP="0083462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078251B1" wp14:editId="3E4E1185">
            <wp:extent cx="5940425" cy="5412537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12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2AAC3" w14:textId="77777777" w:rsidR="0083462C" w:rsidRDefault="0083462C" w:rsidP="00AB235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magenta"/>
        </w:rPr>
      </w:pPr>
    </w:p>
    <w:p w14:paraId="3806D1CD" w14:textId="77777777" w:rsid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8AB762B" w14:textId="77777777" w:rsid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4E14183" w14:textId="77777777" w:rsid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09B1C07" w14:textId="77777777" w:rsid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C160B9A" w14:textId="77777777" w:rsid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Приложение Б</w:t>
      </w:r>
    </w:p>
    <w:p w14:paraId="350DEEAE" w14:textId="65EE5258" w:rsid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magenta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иаграмма классов</w:t>
      </w:r>
    </w:p>
    <w:p w14:paraId="40F8878D" w14:textId="742742D9" w:rsid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magenta"/>
        </w:rPr>
      </w:pPr>
      <w:r>
        <w:rPr>
          <w:noProof/>
        </w:rPr>
        <w:drawing>
          <wp:inline distT="0" distB="0" distL="0" distR="0" wp14:anchorId="213C6BC8" wp14:editId="6E5E704B">
            <wp:extent cx="5940425" cy="4718496"/>
            <wp:effectExtent l="0" t="0" r="3175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1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99A6B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DF5E0ED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CC2A6B6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28259F3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DC1A435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8C5526F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4F8233F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E6D0732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7B9E4CE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18B6BEF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810F3F0" w14:textId="77777777" w:rsidR="00B01987" w:rsidRDefault="00B01987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0B217B2" w14:textId="77777777" w:rsid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Приложение В</w:t>
      </w:r>
    </w:p>
    <w:p w14:paraId="5D43AF7B" w14:textId="7772C0E1" w:rsid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magenta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иаграмма пакетов</w:t>
      </w:r>
    </w:p>
    <w:p w14:paraId="08AFE438" w14:textId="3CD91C12" w:rsid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magenta"/>
        </w:rPr>
      </w:pPr>
      <w:r>
        <w:rPr>
          <w:noProof/>
        </w:rPr>
        <w:drawing>
          <wp:inline distT="0" distB="0" distL="0" distR="0" wp14:anchorId="7016A738" wp14:editId="4519E253">
            <wp:extent cx="2620370" cy="2723110"/>
            <wp:effectExtent l="0" t="0" r="8890" b="127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/>
                    <a:srcRect t="10544"/>
                    <a:stretch/>
                  </pic:blipFill>
                  <pic:spPr bwMode="auto">
                    <a:xfrm>
                      <a:off x="0" y="0"/>
                      <a:ext cx="2627441" cy="2730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B87308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B21F77C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1203A5E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C6C1EAF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AE20733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C3B1176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1199EDA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EEFF9DE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751B069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3E9823C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0362CAF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95D1D34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4360F63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8F904FB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440FDFC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C5C5622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D6128ED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36BC605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89870F4" w14:textId="77777777" w:rsidR="00550D23" w:rsidRDefault="00550D23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CD7182B" w14:textId="77777777" w:rsid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Приложение Г</w:t>
      </w:r>
    </w:p>
    <w:p w14:paraId="5ED2E659" w14:textId="3B4ADD53" w:rsid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magenta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</w:t>
      </w:r>
      <w:r w:rsidRPr="0083462C">
        <w:rPr>
          <w:rFonts w:ascii="Times New Roman CYR" w:hAnsi="Times New Roman CYR" w:cs="Times New Roman CYR"/>
          <w:color w:val="000000"/>
          <w:sz w:val="28"/>
          <w:szCs w:val="28"/>
        </w:rPr>
        <w:t>иаграмма состояний объекта «Тест»</w:t>
      </w:r>
    </w:p>
    <w:p w14:paraId="0D0C735B" w14:textId="060CA8B5" w:rsidR="0083462C" w:rsidRDefault="0083462C" w:rsidP="0083462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magenta"/>
        </w:rPr>
      </w:pPr>
      <w:r>
        <w:rPr>
          <w:noProof/>
        </w:rPr>
        <w:drawing>
          <wp:inline distT="0" distB="0" distL="0" distR="0" wp14:anchorId="2EB0CA86" wp14:editId="641BF67D">
            <wp:extent cx="5940425" cy="5801862"/>
            <wp:effectExtent l="0" t="0" r="3175" b="889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801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462C" w:rsidSect="009D0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C240E"/>
    <w:multiLevelType w:val="multilevel"/>
    <w:tmpl w:val="D02A7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7D10AA"/>
    <w:multiLevelType w:val="hybridMultilevel"/>
    <w:tmpl w:val="A468B5C8"/>
    <w:lvl w:ilvl="0" w:tplc="8CD43D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7FB4DF5"/>
    <w:multiLevelType w:val="multilevel"/>
    <w:tmpl w:val="073CF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8C947B5"/>
    <w:multiLevelType w:val="hybridMultilevel"/>
    <w:tmpl w:val="5D88952C"/>
    <w:lvl w:ilvl="0" w:tplc="70304214">
      <w:start w:val="1"/>
      <w:numFmt w:val="decimal"/>
      <w:lvlText w:val="Слайд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8467E"/>
    <w:multiLevelType w:val="hybridMultilevel"/>
    <w:tmpl w:val="D8909C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A772028"/>
    <w:multiLevelType w:val="hybridMultilevel"/>
    <w:tmpl w:val="89BA4D5A"/>
    <w:lvl w:ilvl="0" w:tplc="DA7A2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563F0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5ED3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0B7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7A1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C21C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24C0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CC42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5E21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FCA76F6"/>
    <w:multiLevelType w:val="hybridMultilevel"/>
    <w:tmpl w:val="068A1F16"/>
    <w:lvl w:ilvl="0" w:tplc="F0E646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F4CA3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2ED2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0C0C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DE69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AE63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FCC7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5CE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583D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2E62F64"/>
    <w:multiLevelType w:val="multilevel"/>
    <w:tmpl w:val="AAA8A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345B8D"/>
    <w:multiLevelType w:val="hybridMultilevel"/>
    <w:tmpl w:val="0B7CF1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70E30C1"/>
    <w:multiLevelType w:val="hybridMultilevel"/>
    <w:tmpl w:val="5372C2DE"/>
    <w:lvl w:ilvl="0" w:tplc="414EA2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14398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7099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D820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B6E4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1E8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969E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F843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4479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AF97633"/>
    <w:multiLevelType w:val="hybridMultilevel"/>
    <w:tmpl w:val="BD2CB9CA"/>
    <w:lvl w:ilvl="0" w:tplc="D0A4C194">
      <w:start w:val="1"/>
      <w:numFmt w:val="bullet"/>
      <w:suff w:val="space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DE174D0"/>
    <w:multiLevelType w:val="hybridMultilevel"/>
    <w:tmpl w:val="5B564C94"/>
    <w:lvl w:ilvl="0" w:tplc="6F9E9630">
      <w:start w:val="1"/>
      <w:numFmt w:val="decimal"/>
      <w:lvlText w:val="%1."/>
      <w:lvlJc w:val="left"/>
      <w:pPr>
        <w:ind w:left="1738" w:hanging="102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32F6CBF"/>
    <w:multiLevelType w:val="hybridMultilevel"/>
    <w:tmpl w:val="5ED0C49C"/>
    <w:lvl w:ilvl="0" w:tplc="8CD43D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4521988"/>
    <w:multiLevelType w:val="hybridMultilevel"/>
    <w:tmpl w:val="7E3406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6B4749A"/>
    <w:multiLevelType w:val="hybridMultilevel"/>
    <w:tmpl w:val="EEDE6948"/>
    <w:lvl w:ilvl="0" w:tplc="80B41A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6A401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986B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CE09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D4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3CF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848D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9C2E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929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88952AC"/>
    <w:multiLevelType w:val="hybridMultilevel"/>
    <w:tmpl w:val="9880EC2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C5D255E"/>
    <w:multiLevelType w:val="hybridMultilevel"/>
    <w:tmpl w:val="9AF2CEB4"/>
    <w:lvl w:ilvl="0" w:tplc="7416FA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6C52E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CC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AA93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54C1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162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B05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B259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2AA4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0A90383"/>
    <w:multiLevelType w:val="hybridMultilevel"/>
    <w:tmpl w:val="D0BA0292"/>
    <w:lvl w:ilvl="0" w:tplc="E3C489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3CA4D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C696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57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F096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5CF5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F00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F6C3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6AB6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4A96AB2"/>
    <w:multiLevelType w:val="hybridMultilevel"/>
    <w:tmpl w:val="FE42F806"/>
    <w:lvl w:ilvl="0" w:tplc="98C2CA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BAEB6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4474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1256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A458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0410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7E04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561A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A2F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6DF3A23"/>
    <w:multiLevelType w:val="hybridMultilevel"/>
    <w:tmpl w:val="0950C64A"/>
    <w:lvl w:ilvl="0" w:tplc="8C8C42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32FCA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3433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1EF2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3E9E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3E3E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0C94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C4E6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8EBB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7C40D1C"/>
    <w:multiLevelType w:val="hybridMultilevel"/>
    <w:tmpl w:val="19484D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C9F6862"/>
    <w:multiLevelType w:val="hybridMultilevel"/>
    <w:tmpl w:val="7F92ACE4"/>
    <w:lvl w:ilvl="0" w:tplc="46EAFC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B884E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384E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2637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1AC5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477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7002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6A7C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A889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D57796D"/>
    <w:multiLevelType w:val="hybridMultilevel"/>
    <w:tmpl w:val="8EB2E142"/>
    <w:lvl w:ilvl="0" w:tplc="2DD4654C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EF1338"/>
    <w:multiLevelType w:val="hybridMultilevel"/>
    <w:tmpl w:val="DA7C7384"/>
    <w:lvl w:ilvl="0" w:tplc="3FBC5A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6404E45"/>
    <w:multiLevelType w:val="multilevel"/>
    <w:tmpl w:val="E55A5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48233B23"/>
    <w:multiLevelType w:val="hybridMultilevel"/>
    <w:tmpl w:val="CA5E18F6"/>
    <w:lvl w:ilvl="0" w:tplc="15FCEC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D8C1D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585D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5AC7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DA7E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C091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B49B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226D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5011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4AD172B1"/>
    <w:multiLevelType w:val="hybridMultilevel"/>
    <w:tmpl w:val="CF5C96F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BDC0B81"/>
    <w:multiLevelType w:val="hybridMultilevel"/>
    <w:tmpl w:val="FE580C8E"/>
    <w:lvl w:ilvl="0" w:tplc="D03AF030">
      <w:start w:val="1"/>
      <w:numFmt w:val="decimal"/>
      <w:lvlText w:val="%1)"/>
      <w:lvlJc w:val="left"/>
      <w:pPr>
        <w:ind w:left="1095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972C31"/>
    <w:multiLevelType w:val="hybridMultilevel"/>
    <w:tmpl w:val="50FEB5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FF36765"/>
    <w:multiLevelType w:val="multilevel"/>
    <w:tmpl w:val="BBB24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514F09E8"/>
    <w:multiLevelType w:val="hybridMultilevel"/>
    <w:tmpl w:val="8E12D558"/>
    <w:lvl w:ilvl="0" w:tplc="0419000F">
      <w:start w:val="1"/>
      <w:numFmt w:val="decimal"/>
      <w:lvlText w:val="%1.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31" w15:restartNumberingAfterBreak="0">
    <w:nsid w:val="51A03C5B"/>
    <w:multiLevelType w:val="hybridMultilevel"/>
    <w:tmpl w:val="59CAF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DC2377"/>
    <w:multiLevelType w:val="hybridMultilevel"/>
    <w:tmpl w:val="83303A38"/>
    <w:lvl w:ilvl="0" w:tplc="D9C4DA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766DA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5A49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52F1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BE9F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7A8E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F855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E0B5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28F8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57B8724B"/>
    <w:multiLevelType w:val="hybridMultilevel"/>
    <w:tmpl w:val="50FEB5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9A9753A"/>
    <w:multiLevelType w:val="hybridMultilevel"/>
    <w:tmpl w:val="85C2D4C6"/>
    <w:lvl w:ilvl="0" w:tplc="8C92696A">
      <w:start w:val="5"/>
      <w:numFmt w:val="bullet"/>
      <w:lvlText w:val="•"/>
      <w:lvlJc w:val="left"/>
      <w:pPr>
        <w:ind w:left="1069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5A2B7B13"/>
    <w:multiLevelType w:val="hybridMultilevel"/>
    <w:tmpl w:val="D272E67C"/>
    <w:lvl w:ilvl="0" w:tplc="8C92696A">
      <w:start w:val="5"/>
      <w:numFmt w:val="bullet"/>
      <w:lvlText w:val="•"/>
      <w:lvlJc w:val="left"/>
      <w:pPr>
        <w:ind w:left="1069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C30C1B"/>
    <w:multiLevelType w:val="hybridMultilevel"/>
    <w:tmpl w:val="3904A98C"/>
    <w:lvl w:ilvl="0" w:tplc="0A9AF7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001A5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90F7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C227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24FC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A6E2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EECD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A2CB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18CE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5D29443B"/>
    <w:multiLevelType w:val="hybridMultilevel"/>
    <w:tmpl w:val="AFEEECC4"/>
    <w:lvl w:ilvl="0" w:tplc="8CD43D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AF01840">
      <w:start w:val="5"/>
      <w:numFmt w:val="bullet"/>
      <w:lvlText w:val="•"/>
      <w:lvlJc w:val="left"/>
      <w:pPr>
        <w:ind w:left="2149" w:hanging="360"/>
      </w:pPr>
      <w:rPr>
        <w:rFonts w:ascii="Times New Roman CYR" w:eastAsia="Times New Roman" w:hAnsi="Times New Roman CYR" w:cs="Times New Roman CYR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5D72365D"/>
    <w:multiLevelType w:val="hybridMultilevel"/>
    <w:tmpl w:val="81B46D90"/>
    <w:lvl w:ilvl="0" w:tplc="942001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4A900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8C10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981A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14ED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5687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6412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2A40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2A0B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62D5402E"/>
    <w:multiLevelType w:val="multilevel"/>
    <w:tmpl w:val="B838C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456CA9"/>
    <w:multiLevelType w:val="hybridMultilevel"/>
    <w:tmpl w:val="DD2C8296"/>
    <w:lvl w:ilvl="0" w:tplc="2886FB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30B68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5C6A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B65E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9278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CE69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24AB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0CA3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0279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647471DD"/>
    <w:multiLevelType w:val="hybridMultilevel"/>
    <w:tmpl w:val="DF461B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654A072E"/>
    <w:multiLevelType w:val="hybridMultilevel"/>
    <w:tmpl w:val="33CA492C"/>
    <w:lvl w:ilvl="0" w:tplc="8452BC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3036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6CBC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72F3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F2CD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72A6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106B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5A51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2A87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73217FD2"/>
    <w:multiLevelType w:val="multilevel"/>
    <w:tmpl w:val="C51A2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776119CB"/>
    <w:multiLevelType w:val="hybridMultilevel"/>
    <w:tmpl w:val="A63858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77D91F8C"/>
    <w:multiLevelType w:val="hybridMultilevel"/>
    <w:tmpl w:val="CBE001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7FDF6482"/>
    <w:multiLevelType w:val="hybridMultilevel"/>
    <w:tmpl w:val="50FEB5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2"/>
  </w:num>
  <w:num w:numId="3">
    <w:abstractNumId w:val="39"/>
  </w:num>
  <w:num w:numId="4">
    <w:abstractNumId w:val="7"/>
  </w:num>
  <w:num w:numId="5">
    <w:abstractNumId w:val="45"/>
  </w:num>
  <w:num w:numId="6">
    <w:abstractNumId w:val="4"/>
  </w:num>
  <w:num w:numId="7">
    <w:abstractNumId w:val="8"/>
  </w:num>
  <w:num w:numId="8">
    <w:abstractNumId w:val="20"/>
  </w:num>
  <w:num w:numId="9">
    <w:abstractNumId w:val="15"/>
  </w:num>
  <w:num w:numId="10">
    <w:abstractNumId w:val="26"/>
  </w:num>
  <w:num w:numId="11">
    <w:abstractNumId w:val="42"/>
  </w:num>
  <w:num w:numId="12">
    <w:abstractNumId w:val="41"/>
  </w:num>
  <w:num w:numId="13">
    <w:abstractNumId w:val="17"/>
  </w:num>
  <w:num w:numId="14">
    <w:abstractNumId w:val="16"/>
  </w:num>
  <w:num w:numId="15">
    <w:abstractNumId w:val="10"/>
  </w:num>
  <w:num w:numId="16">
    <w:abstractNumId w:val="9"/>
  </w:num>
  <w:num w:numId="17">
    <w:abstractNumId w:val="19"/>
  </w:num>
  <w:num w:numId="18">
    <w:abstractNumId w:val="13"/>
  </w:num>
  <w:num w:numId="19">
    <w:abstractNumId w:val="38"/>
  </w:num>
  <w:num w:numId="20">
    <w:abstractNumId w:val="18"/>
  </w:num>
  <w:num w:numId="21">
    <w:abstractNumId w:val="32"/>
  </w:num>
  <w:num w:numId="22">
    <w:abstractNumId w:val="25"/>
  </w:num>
  <w:num w:numId="23">
    <w:abstractNumId w:val="14"/>
  </w:num>
  <w:num w:numId="24">
    <w:abstractNumId w:val="21"/>
  </w:num>
  <w:num w:numId="25">
    <w:abstractNumId w:val="6"/>
  </w:num>
  <w:num w:numId="26">
    <w:abstractNumId w:val="36"/>
  </w:num>
  <w:num w:numId="27">
    <w:abstractNumId w:val="40"/>
  </w:num>
  <w:num w:numId="28">
    <w:abstractNumId w:val="5"/>
  </w:num>
  <w:num w:numId="29">
    <w:abstractNumId w:val="44"/>
  </w:num>
  <w:num w:numId="30">
    <w:abstractNumId w:val="11"/>
  </w:num>
  <w:num w:numId="31">
    <w:abstractNumId w:val="30"/>
  </w:num>
  <w:num w:numId="32">
    <w:abstractNumId w:val="46"/>
  </w:num>
  <w:num w:numId="33">
    <w:abstractNumId w:val="28"/>
  </w:num>
  <w:num w:numId="34">
    <w:abstractNumId w:val="23"/>
  </w:num>
  <w:num w:numId="35">
    <w:abstractNumId w:val="33"/>
  </w:num>
  <w:num w:numId="36">
    <w:abstractNumId w:val="0"/>
  </w:num>
  <w:num w:numId="37">
    <w:abstractNumId w:val="29"/>
  </w:num>
  <w:num w:numId="38">
    <w:abstractNumId w:val="24"/>
  </w:num>
  <w:num w:numId="39">
    <w:abstractNumId w:val="2"/>
  </w:num>
  <w:num w:numId="40">
    <w:abstractNumId w:val="43"/>
  </w:num>
  <w:num w:numId="41">
    <w:abstractNumId w:val="31"/>
  </w:num>
  <w:num w:numId="42">
    <w:abstractNumId w:val="27"/>
  </w:num>
  <w:num w:numId="43">
    <w:abstractNumId w:val="12"/>
  </w:num>
  <w:num w:numId="44">
    <w:abstractNumId w:val="37"/>
  </w:num>
  <w:num w:numId="45">
    <w:abstractNumId w:val="1"/>
  </w:num>
  <w:num w:numId="46">
    <w:abstractNumId w:val="34"/>
  </w:num>
  <w:num w:numId="47">
    <w:abstractNumId w:val="3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8E7"/>
    <w:rsid w:val="00002A03"/>
    <w:rsid w:val="00004E68"/>
    <w:rsid w:val="0000508A"/>
    <w:rsid w:val="00015663"/>
    <w:rsid w:val="000177E2"/>
    <w:rsid w:val="00022B01"/>
    <w:rsid w:val="00022FC5"/>
    <w:rsid w:val="00024306"/>
    <w:rsid w:val="00035C83"/>
    <w:rsid w:val="00056C3B"/>
    <w:rsid w:val="00065737"/>
    <w:rsid w:val="000774CB"/>
    <w:rsid w:val="000840F9"/>
    <w:rsid w:val="00094600"/>
    <w:rsid w:val="000C6183"/>
    <w:rsid w:val="000C6DA3"/>
    <w:rsid w:val="000E689C"/>
    <w:rsid w:val="000F4B65"/>
    <w:rsid w:val="000F7733"/>
    <w:rsid w:val="000F7D05"/>
    <w:rsid w:val="001114DA"/>
    <w:rsid w:val="00111544"/>
    <w:rsid w:val="00121966"/>
    <w:rsid w:val="00123F76"/>
    <w:rsid w:val="00144C2F"/>
    <w:rsid w:val="00161228"/>
    <w:rsid w:val="00163B03"/>
    <w:rsid w:val="0017334B"/>
    <w:rsid w:val="00176143"/>
    <w:rsid w:val="00176C4D"/>
    <w:rsid w:val="001945F1"/>
    <w:rsid w:val="001A410D"/>
    <w:rsid w:val="001B0444"/>
    <w:rsid w:val="001B0F47"/>
    <w:rsid w:val="001B5273"/>
    <w:rsid w:val="001B536A"/>
    <w:rsid w:val="001B7839"/>
    <w:rsid w:val="001D6703"/>
    <w:rsid w:val="001E5E91"/>
    <w:rsid w:val="001F71DE"/>
    <w:rsid w:val="00216154"/>
    <w:rsid w:val="00226912"/>
    <w:rsid w:val="00231B04"/>
    <w:rsid w:val="00237E49"/>
    <w:rsid w:val="0028293A"/>
    <w:rsid w:val="003040A8"/>
    <w:rsid w:val="0034285D"/>
    <w:rsid w:val="00380E7E"/>
    <w:rsid w:val="003D0046"/>
    <w:rsid w:val="003D5AC4"/>
    <w:rsid w:val="003E2BE0"/>
    <w:rsid w:val="003F43A0"/>
    <w:rsid w:val="00423F0C"/>
    <w:rsid w:val="00427803"/>
    <w:rsid w:val="00434F61"/>
    <w:rsid w:val="004367EC"/>
    <w:rsid w:val="00462DB4"/>
    <w:rsid w:val="00467FE1"/>
    <w:rsid w:val="004974C4"/>
    <w:rsid w:val="004C1CEF"/>
    <w:rsid w:val="004D713D"/>
    <w:rsid w:val="004D71B4"/>
    <w:rsid w:val="004D7D7B"/>
    <w:rsid w:val="0050538B"/>
    <w:rsid w:val="005149FC"/>
    <w:rsid w:val="00516B1D"/>
    <w:rsid w:val="0053007A"/>
    <w:rsid w:val="00533695"/>
    <w:rsid w:val="005358AE"/>
    <w:rsid w:val="00535A53"/>
    <w:rsid w:val="00542262"/>
    <w:rsid w:val="00550D23"/>
    <w:rsid w:val="00552596"/>
    <w:rsid w:val="00557F45"/>
    <w:rsid w:val="00564BB8"/>
    <w:rsid w:val="00571D4F"/>
    <w:rsid w:val="00576EFB"/>
    <w:rsid w:val="005D5912"/>
    <w:rsid w:val="005E393E"/>
    <w:rsid w:val="005E3958"/>
    <w:rsid w:val="005E662E"/>
    <w:rsid w:val="005F1E1A"/>
    <w:rsid w:val="00603C5D"/>
    <w:rsid w:val="006362A2"/>
    <w:rsid w:val="0064069D"/>
    <w:rsid w:val="00670284"/>
    <w:rsid w:val="006767F2"/>
    <w:rsid w:val="006838DF"/>
    <w:rsid w:val="006C2521"/>
    <w:rsid w:val="006C26C5"/>
    <w:rsid w:val="006E1D10"/>
    <w:rsid w:val="006E684C"/>
    <w:rsid w:val="006F1BDA"/>
    <w:rsid w:val="006F3EC5"/>
    <w:rsid w:val="00704632"/>
    <w:rsid w:val="0073322A"/>
    <w:rsid w:val="00777C18"/>
    <w:rsid w:val="007B51AA"/>
    <w:rsid w:val="007F6DC5"/>
    <w:rsid w:val="008170FB"/>
    <w:rsid w:val="0081775C"/>
    <w:rsid w:val="00830ADE"/>
    <w:rsid w:val="0083462C"/>
    <w:rsid w:val="00837386"/>
    <w:rsid w:val="0084238F"/>
    <w:rsid w:val="008653CD"/>
    <w:rsid w:val="008671D2"/>
    <w:rsid w:val="00875923"/>
    <w:rsid w:val="0089736A"/>
    <w:rsid w:val="008D2A7B"/>
    <w:rsid w:val="008E4EB9"/>
    <w:rsid w:val="008F3C6B"/>
    <w:rsid w:val="009411E0"/>
    <w:rsid w:val="009546FD"/>
    <w:rsid w:val="00954993"/>
    <w:rsid w:val="0096216B"/>
    <w:rsid w:val="00973DF0"/>
    <w:rsid w:val="00996B46"/>
    <w:rsid w:val="009A00F8"/>
    <w:rsid w:val="009A7B18"/>
    <w:rsid w:val="009D0128"/>
    <w:rsid w:val="009F19B7"/>
    <w:rsid w:val="009F63C3"/>
    <w:rsid w:val="00A23BEC"/>
    <w:rsid w:val="00A45555"/>
    <w:rsid w:val="00A618A2"/>
    <w:rsid w:val="00A72304"/>
    <w:rsid w:val="00A73582"/>
    <w:rsid w:val="00A7624A"/>
    <w:rsid w:val="00A81D20"/>
    <w:rsid w:val="00A83BED"/>
    <w:rsid w:val="00A97E3C"/>
    <w:rsid w:val="00AA2C93"/>
    <w:rsid w:val="00AB2357"/>
    <w:rsid w:val="00AC4D7A"/>
    <w:rsid w:val="00AC6FE1"/>
    <w:rsid w:val="00AE4FEA"/>
    <w:rsid w:val="00AE6487"/>
    <w:rsid w:val="00AF3E99"/>
    <w:rsid w:val="00B01987"/>
    <w:rsid w:val="00B24F29"/>
    <w:rsid w:val="00B3189A"/>
    <w:rsid w:val="00B3324B"/>
    <w:rsid w:val="00B36480"/>
    <w:rsid w:val="00B40CB7"/>
    <w:rsid w:val="00B56FCC"/>
    <w:rsid w:val="00B67521"/>
    <w:rsid w:val="00B85C5C"/>
    <w:rsid w:val="00B9232C"/>
    <w:rsid w:val="00BA23D6"/>
    <w:rsid w:val="00BB2642"/>
    <w:rsid w:val="00BD12D6"/>
    <w:rsid w:val="00BD49E9"/>
    <w:rsid w:val="00BE175F"/>
    <w:rsid w:val="00BF5BDD"/>
    <w:rsid w:val="00C13BFA"/>
    <w:rsid w:val="00C21E34"/>
    <w:rsid w:val="00C36ADE"/>
    <w:rsid w:val="00C53D65"/>
    <w:rsid w:val="00C56C26"/>
    <w:rsid w:val="00C64BFE"/>
    <w:rsid w:val="00C64CD1"/>
    <w:rsid w:val="00CA2D8D"/>
    <w:rsid w:val="00CA3D43"/>
    <w:rsid w:val="00CE0A94"/>
    <w:rsid w:val="00CE5C5A"/>
    <w:rsid w:val="00D03682"/>
    <w:rsid w:val="00D03907"/>
    <w:rsid w:val="00D22D33"/>
    <w:rsid w:val="00D366D3"/>
    <w:rsid w:val="00D530B6"/>
    <w:rsid w:val="00D539E7"/>
    <w:rsid w:val="00D63E74"/>
    <w:rsid w:val="00D70648"/>
    <w:rsid w:val="00D721F6"/>
    <w:rsid w:val="00D723B1"/>
    <w:rsid w:val="00DB204E"/>
    <w:rsid w:val="00DD1589"/>
    <w:rsid w:val="00DE026F"/>
    <w:rsid w:val="00E02F9B"/>
    <w:rsid w:val="00E124EC"/>
    <w:rsid w:val="00E362C0"/>
    <w:rsid w:val="00E61FF2"/>
    <w:rsid w:val="00E721E4"/>
    <w:rsid w:val="00E8180E"/>
    <w:rsid w:val="00E95F0F"/>
    <w:rsid w:val="00EA38E7"/>
    <w:rsid w:val="00EC04D4"/>
    <w:rsid w:val="00F04EF8"/>
    <w:rsid w:val="00F3059E"/>
    <w:rsid w:val="00F36E2C"/>
    <w:rsid w:val="00F469C2"/>
    <w:rsid w:val="00F4738F"/>
    <w:rsid w:val="00F5018D"/>
    <w:rsid w:val="00F549CA"/>
    <w:rsid w:val="00F55A1C"/>
    <w:rsid w:val="00F61C5D"/>
    <w:rsid w:val="00F63B29"/>
    <w:rsid w:val="00F84E4F"/>
    <w:rsid w:val="00F87EE1"/>
    <w:rsid w:val="00FD3696"/>
    <w:rsid w:val="00FE23A3"/>
    <w:rsid w:val="00FE7A80"/>
    <w:rsid w:val="00FF1057"/>
    <w:rsid w:val="00FF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1DF6D"/>
  <w15:docId w15:val="{F121B27F-CA7A-485F-8EAC-6E40912C2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8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autoRedefine/>
    <w:uiPriority w:val="9"/>
    <w:qFormat/>
    <w:rsid w:val="00B3324B"/>
    <w:pPr>
      <w:keepNext/>
      <w:keepLines/>
      <w:pageBreakBefore/>
      <w:spacing w:line="360" w:lineRule="auto"/>
      <w:ind w:left="357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0"/>
    <w:link w:val="20"/>
    <w:uiPriority w:val="9"/>
    <w:qFormat/>
    <w:rsid w:val="004367EC"/>
    <w:pPr>
      <w:pageBreakBefore w:val="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423F0C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423F0C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B332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367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23F0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423F0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EA38E7"/>
    <w:pPr>
      <w:ind w:left="720" w:firstLine="567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E68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684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423F0C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423F0C"/>
  </w:style>
  <w:style w:type="character" w:styleId="a7">
    <w:name w:val="Hyperlink"/>
    <w:basedOn w:val="a0"/>
    <w:uiPriority w:val="99"/>
    <w:unhideWhenUsed/>
    <w:rsid w:val="00423F0C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423F0C"/>
    <w:rPr>
      <w:i/>
      <w:iCs/>
    </w:rPr>
  </w:style>
  <w:style w:type="character" w:styleId="a8">
    <w:name w:val="Emphasis"/>
    <w:basedOn w:val="a0"/>
    <w:uiPriority w:val="20"/>
    <w:qFormat/>
    <w:rsid w:val="00423F0C"/>
    <w:rPr>
      <w:i/>
      <w:iCs/>
    </w:rPr>
  </w:style>
  <w:style w:type="character" w:styleId="HTML0">
    <w:name w:val="HTML Typewriter"/>
    <w:basedOn w:val="a0"/>
    <w:uiPriority w:val="99"/>
    <w:semiHidden/>
    <w:unhideWhenUsed/>
    <w:rsid w:val="00423F0C"/>
    <w:rPr>
      <w:rFonts w:ascii="Courier New" w:eastAsia="Times New Roman" w:hAnsi="Courier New" w:cs="Courier New"/>
      <w:sz w:val="20"/>
      <w:szCs w:val="20"/>
    </w:rPr>
  </w:style>
  <w:style w:type="paragraph" w:styleId="HTML1">
    <w:name w:val="HTML Preformatted"/>
    <w:basedOn w:val="a"/>
    <w:link w:val="HTML2"/>
    <w:uiPriority w:val="99"/>
    <w:semiHidden/>
    <w:unhideWhenUsed/>
    <w:rsid w:val="00423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2">
    <w:name w:val="Стандартный HTML Знак"/>
    <w:basedOn w:val="a0"/>
    <w:link w:val="HTML1"/>
    <w:uiPriority w:val="99"/>
    <w:semiHidden/>
    <w:rsid w:val="00423F0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lignjustify">
    <w:name w:val="alignjustify"/>
    <w:basedOn w:val="a"/>
    <w:rsid w:val="00423F0C"/>
    <w:pPr>
      <w:spacing w:before="100" w:beforeAutospacing="1" w:after="100" w:afterAutospacing="1"/>
    </w:pPr>
  </w:style>
  <w:style w:type="character" w:customStyle="1" w:styleId="def">
    <w:name w:val="def"/>
    <w:basedOn w:val="a0"/>
    <w:rsid w:val="00423F0C"/>
  </w:style>
  <w:style w:type="paragraph" w:customStyle="1" w:styleId="sign">
    <w:name w:val="sign"/>
    <w:basedOn w:val="a"/>
    <w:rsid w:val="00423F0C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423F0C"/>
    <w:rPr>
      <w:b/>
      <w:bCs/>
    </w:rPr>
  </w:style>
  <w:style w:type="paragraph" w:customStyle="1" w:styleId="im">
    <w:name w:val="im"/>
    <w:basedOn w:val="a"/>
    <w:rsid w:val="00423F0C"/>
    <w:pPr>
      <w:spacing w:before="100" w:beforeAutospacing="1" w:after="100" w:afterAutospacing="1"/>
    </w:pPr>
  </w:style>
  <w:style w:type="character" w:styleId="aa">
    <w:name w:val="FollowedHyperlink"/>
    <w:basedOn w:val="a0"/>
    <w:uiPriority w:val="99"/>
    <w:semiHidden/>
    <w:unhideWhenUsed/>
    <w:rsid w:val="00423F0C"/>
    <w:rPr>
      <w:color w:val="800080" w:themeColor="followedHyperlink"/>
      <w:u w:val="single"/>
    </w:rPr>
  </w:style>
  <w:style w:type="character" w:customStyle="1" w:styleId="md-assembly-caption">
    <w:name w:val="md-assembly-caption"/>
    <w:basedOn w:val="a0"/>
    <w:rsid w:val="00423F0C"/>
  </w:style>
  <w:style w:type="character" w:customStyle="1" w:styleId="mw-headline">
    <w:name w:val="mw-headline"/>
    <w:basedOn w:val="a0"/>
    <w:rsid w:val="00423F0C"/>
  </w:style>
  <w:style w:type="paragraph" w:customStyle="1" w:styleId="clear">
    <w:name w:val="clear"/>
    <w:basedOn w:val="a"/>
    <w:rsid w:val="00423F0C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423F0C"/>
    <w:rPr>
      <w:color w:val="605E5C"/>
      <w:shd w:val="clear" w:color="auto" w:fill="E1DFDD"/>
    </w:rPr>
  </w:style>
  <w:style w:type="paragraph" w:styleId="ab">
    <w:name w:val="Title"/>
    <w:basedOn w:val="a"/>
    <w:next w:val="a"/>
    <w:link w:val="ac"/>
    <w:uiPriority w:val="10"/>
    <w:qFormat/>
    <w:rsid w:val="00423F0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c">
    <w:name w:val="Заголовок Знак"/>
    <w:basedOn w:val="a0"/>
    <w:link w:val="ab"/>
    <w:uiPriority w:val="10"/>
    <w:rsid w:val="00423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Стиль1"/>
    <w:basedOn w:val="ab"/>
    <w:link w:val="13"/>
    <w:qFormat/>
    <w:rsid w:val="00423F0C"/>
    <w:pPr>
      <w:numPr>
        <w:numId w:val="2"/>
      </w:numPr>
    </w:pPr>
    <w:rPr>
      <w:b/>
      <w:bCs/>
      <w:sz w:val="32"/>
      <w:szCs w:val="32"/>
    </w:rPr>
  </w:style>
  <w:style w:type="character" w:customStyle="1" w:styleId="13">
    <w:name w:val="Стиль1 Знак"/>
    <w:basedOn w:val="ac"/>
    <w:link w:val="1"/>
    <w:rsid w:val="00423F0C"/>
    <w:rPr>
      <w:rFonts w:asciiTheme="majorHAnsi" w:eastAsiaTheme="majorEastAsia" w:hAnsiTheme="majorHAnsi" w:cstheme="majorBidi"/>
      <w:b/>
      <w:bCs/>
      <w:spacing w:val="-10"/>
      <w:kern w:val="28"/>
      <w:sz w:val="32"/>
      <w:szCs w:val="32"/>
    </w:rPr>
  </w:style>
  <w:style w:type="table" w:styleId="ad">
    <w:name w:val="Table Grid"/>
    <w:basedOn w:val="a1"/>
    <w:uiPriority w:val="39"/>
    <w:rsid w:val="00423F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nu-item">
    <w:name w:val="menu-item"/>
    <w:basedOn w:val="a"/>
    <w:rsid w:val="00423F0C"/>
    <w:pPr>
      <w:spacing w:before="100" w:beforeAutospacing="1" w:after="100" w:afterAutospacing="1"/>
    </w:pPr>
  </w:style>
  <w:style w:type="paragraph" w:customStyle="1" w:styleId="dropdown">
    <w:name w:val="dropdown"/>
    <w:basedOn w:val="a"/>
    <w:rsid w:val="00423F0C"/>
    <w:pPr>
      <w:spacing w:before="100" w:beforeAutospacing="1" w:after="100" w:afterAutospacing="1"/>
    </w:pPr>
  </w:style>
  <w:style w:type="character" w:customStyle="1" w:styleId="hs-cta-node">
    <w:name w:val="hs-cta-node"/>
    <w:basedOn w:val="a0"/>
    <w:rsid w:val="00423F0C"/>
  </w:style>
  <w:style w:type="paragraph" w:customStyle="1" w:styleId="post-meta">
    <w:name w:val="post-meta"/>
    <w:basedOn w:val="a"/>
    <w:rsid w:val="00423F0C"/>
    <w:pPr>
      <w:spacing w:before="100" w:beforeAutospacing="1" w:after="100" w:afterAutospacing="1"/>
    </w:pPr>
  </w:style>
  <w:style w:type="character" w:customStyle="1" w:styleId="meta-entry">
    <w:name w:val="meta-entry"/>
    <w:basedOn w:val="a0"/>
    <w:rsid w:val="00423F0C"/>
  </w:style>
  <w:style w:type="character" w:customStyle="1" w:styleId="separator">
    <w:name w:val="separator"/>
    <w:basedOn w:val="a0"/>
    <w:rsid w:val="00423F0C"/>
  </w:style>
  <w:style w:type="character" w:styleId="HTML3">
    <w:name w:val="HTML Code"/>
    <w:basedOn w:val="a0"/>
    <w:uiPriority w:val="99"/>
    <w:semiHidden/>
    <w:unhideWhenUsed/>
    <w:rsid w:val="00423F0C"/>
    <w:rPr>
      <w:rFonts w:ascii="Courier New" w:eastAsia="Times New Roman" w:hAnsi="Courier New" w:cs="Courier New"/>
      <w:sz w:val="20"/>
      <w:szCs w:val="20"/>
    </w:rPr>
  </w:style>
  <w:style w:type="character" w:customStyle="1" w:styleId="token">
    <w:name w:val="token"/>
    <w:basedOn w:val="a0"/>
    <w:rsid w:val="00423F0C"/>
  </w:style>
  <w:style w:type="paragraph" w:customStyle="1" w:styleId="scroll-prompt">
    <w:name w:val="scroll-prompt"/>
    <w:basedOn w:val="a"/>
    <w:rsid w:val="00423F0C"/>
    <w:pPr>
      <w:spacing w:before="100" w:beforeAutospacing="1" w:after="100" w:afterAutospacing="1"/>
    </w:pPr>
  </w:style>
  <w:style w:type="character" w:customStyle="1" w:styleId="resource-count">
    <w:name w:val="resource-count"/>
    <w:basedOn w:val="a0"/>
    <w:rsid w:val="00423F0C"/>
  </w:style>
  <w:style w:type="character" w:customStyle="1" w:styleId="text-muted">
    <w:name w:val="text-muted"/>
    <w:basedOn w:val="a0"/>
    <w:rsid w:val="00423F0C"/>
  </w:style>
  <w:style w:type="character" w:customStyle="1" w:styleId="posted-on">
    <w:name w:val="posted-on"/>
    <w:basedOn w:val="a0"/>
    <w:rsid w:val="00423F0C"/>
  </w:style>
  <w:style w:type="character" w:customStyle="1" w:styleId="td-post-date">
    <w:name w:val="td-post-date"/>
    <w:basedOn w:val="a0"/>
    <w:rsid w:val="00423F0C"/>
  </w:style>
  <w:style w:type="character" w:customStyle="1" w:styleId="rt-label">
    <w:name w:val="rt-label"/>
    <w:basedOn w:val="a0"/>
    <w:rsid w:val="00423F0C"/>
  </w:style>
  <w:style w:type="character" w:customStyle="1" w:styleId="rt-time">
    <w:name w:val="rt-time"/>
    <w:basedOn w:val="a0"/>
    <w:rsid w:val="00423F0C"/>
  </w:style>
  <w:style w:type="character" w:customStyle="1" w:styleId="lwptoctoggle">
    <w:name w:val="lwptoc_toggle"/>
    <w:basedOn w:val="a0"/>
    <w:rsid w:val="00423F0C"/>
  </w:style>
  <w:style w:type="character" w:customStyle="1" w:styleId="lwptocitemlabel">
    <w:name w:val="lwptoc_item_label"/>
    <w:basedOn w:val="a0"/>
    <w:rsid w:val="00423F0C"/>
  </w:style>
  <w:style w:type="character" w:customStyle="1" w:styleId="intro">
    <w:name w:val="intro"/>
    <w:basedOn w:val="a0"/>
    <w:rsid w:val="00423F0C"/>
  </w:style>
  <w:style w:type="character" w:customStyle="1" w:styleId="mw-headline-number">
    <w:name w:val="mw-headline-number"/>
    <w:basedOn w:val="a0"/>
    <w:rsid w:val="00423F0C"/>
  </w:style>
  <w:style w:type="paragraph" w:customStyle="1" w:styleId="pq">
    <w:name w:val="pq"/>
    <w:basedOn w:val="a"/>
    <w:rsid w:val="00423F0C"/>
    <w:pPr>
      <w:spacing w:before="100" w:beforeAutospacing="1" w:after="100" w:afterAutospacing="1"/>
    </w:pPr>
  </w:style>
  <w:style w:type="character" w:customStyle="1" w:styleId="nexttopictext">
    <w:name w:val="nexttopictext"/>
    <w:basedOn w:val="a0"/>
    <w:rsid w:val="00423F0C"/>
  </w:style>
  <w:style w:type="character" w:customStyle="1" w:styleId="nexttopiclink">
    <w:name w:val="nexttopiclink"/>
    <w:basedOn w:val="a0"/>
    <w:rsid w:val="00423F0C"/>
  </w:style>
  <w:style w:type="character" w:customStyle="1" w:styleId="bold">
    <w:name w:val="bold"/>
    <w:basedOn w:val="a0"/>
    <w:rsid w:val="00423F0C"/>
  </w:style>
  <w:style w:type="character" w:customStyle="1" w:styleId="noprint">
    <w:name w:val="noprint"/>
    <w:basedOn w:val="a0"/>
    <w:rsid w:val="00423F0C"/>
  </w:style>
  <w:style w:type="character" w:customStyle="1" w:styleId="simple-tooltip">
    <w:name w:val="simple-tooltip"/>
    <w:basedOn w:val="a0"/>
    <w:rsid w:val="00423F0C"/>
  </w:style>
  <w:style w:type="character" w:customStyle="1" w:styleId="createby">
    <w:name w:val="createby"/>
    <w:basedOn w:val="a0"/>
    <w:rsid w:val="00423F0C"/>
  </w:style>
  <w:style w:type="character" w:customStyle="1" w:styleId="newsitemcategory">
    <w:name w:val="newsitem_category"/>
    <w:basedOn w:val="a0"/>
    <w:rsid w:val="00423F0C"/>
  </w:style>
  <w:style w:type="character" w:customStyle="1" w:styleId="posttitle-text">
    <w:name w:val="post__title-text"/>
    <w:basedOn w:val="a0"/>
    <w:rsid w:val="00423F0C"/>
  </w:style>
  <w:style w:type="paragraph" w:styleId="ae">
    <w:name w:val="header"/>
    <w:basedOn w:val="a"/>
    <w:link w:val="af"/>
    <w:uiPriority w:val="99"/>
    <w:unhideWhenUsed/>
    <w:rsid w:val="00423F0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423F0C"/>
  </w:style>
  <w:style w:type="paragraph" w:styleId="af0">
    <w:name w:val="footer"/>
    <w:basedOn w:val="a"/>
    <w:link w:val="af1"/>
    <w:uiPriority w:val="99"/>
    <w:unhideWhenUsed/>
    <w:rsid w:val="00423F0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423F0C"/>
  </w:style>
  <w:style w:type="character" w:customStyle="1" w:styleId="js-try-it-link">
    <w:name w:val="js-try-it-link"/>
    <w:basedOn w:val="a0"/>
    <w:rsid w:val="00423F0C"/>
  </w:style>
  <w:style w:type="paragraph" w:customStyle="1" w:styleId="mini-text">
    <w:name w:val="mini-text"/>
    <w:basedOn w:val="a"/>
    <w:rsid w:val="00423F0C"/>
    <w:pPr>
      <w:spacing w:before="100" w:beforeAutospacing="1" w:after="100" w:afterAutospacing="1"/>
    </w:pPr>
  </w:style>
  <w:style w:type="paragraph" w:customStyle="1" w:styleId="ssbp-li--facebook">
    <w:name w:val="ssbp-li--facebook"/>
    <w:basedOn w:val="a"/>
    <w:rsid w:val="00423F0C"/>
    <w:pPr>
      <w:spacing w:before="100" w:beforeAutospacing="1" w:after="100" w:afterAutospacing="1"/>
    </w:pPr>
  </w:style>
  <w:style w:type="paragraph" w:customStyle="1" w:styleId="ssbp-li--twitter">
    <w:name w:val="ssbp-li--twitter"/>
    <w:basedOn w:val="a"/>
    <w:rsid w:val="00423F0C"/>
    <w:pPr>
      <w:spacing w:before="100" w:beforeAutospacing="1" w:after="100" w:afterAutospacing="1"/>
    </w:pPr>
  </w:style>
  <w:style w:type="paragraph" w:customStyle="1" w:styleId="ssbp-li--linkedin">
    <w:name w:val="ssbp-li--linkedin"/>
    <w:basedOn w:val="a"/>
    <w:rsid w:val="00423F0C"/>
    <w:pPr>
      <w:spacing w:before="100" w:beforeAutospacing="1" w:after="100" w:afterAutospacing="1"/>
    </w:pPr>
  </w:style>
  <w:style w:type="paragraph" w:customStyle="1" w:styleId="ssbp-li--diggit">
    <w:name w:val="ssbp-li--diggit"/>
    <w:basedOn w:val="a"/>
    <w:rsid w:val="00423F0C"/>
    <w:pPr>
      <w:spacing w:before="100" w:beforeAutospacing="1" w:after="100" w:afterAutospacing="1"/>
    </w:pPr>
  </w:style>
  <w:style w:type="character" w:customStyle="1" w:styleId="tag-item">
    <w:name w:val="tag-item"/>
    <w:basedOn w:val="a0"/>
    <w:rsid w:val="00423F0C"/>
  </w:style>
  <w:style w:type="paragraph" w:customStyle="1" w:styleId="description">
    <w:name w:val="description"/>
    <w:basedOn w:val="a"/>
    <w:rsid w:val="00423F0C"/>
    <w:pPr>
      <w:spacing w:before="100" w:beforeAutospacing="1" w:after="100" w:afterAutospacing="1"/>
    </w:pPr>
  </w:style>
  <w:style w:type="character" w:customStyle="1" w:styleId="lwptocitemnumber">
    <w:name w:val="lwptoc_item_number"/>
    <w:basedOn w:val="a0"/>
    <w:rsid w:val="00423F0C"/>
  </w:style>
  <w:style w:type="paragraph" w:customStyle="1" w:styleId="elementor-icon-list-item">
    <w:name w:val="elementor-icon-list-item"/>
    <w:basedOn w:val="a"/>
    <w:rsid w:val="00423F0C"/>
    <w:pPr>
      <w:spacing w:before="100" w:beforeAutospacing="1" w:after="100" w:afterAutospacing="1"/>
    </w:pPr>
  </w:style>
  <w:style w:type="character" w:customStyle="1" w:styleId="elementor-icon-list-text">
    <w:name w:val="elementor-icon-list-text"/>
    <w:basedOn w:val="a0"/>
    <w:rsid w:val="00423F0C"/>
  </w:style>
  <w:style w:type="character" w:customStyle="1" w:styleId="elementor-post-infoitem-prefix">
    <w:name w:val="elementor-post-info__item-prefix"/>
    <w:basedOn w:val="a0"/>
    <w:rsid w:val="00423F0C"/>
  </w:style>
  <w:style w:type="character" w:customStyle="1" w:styleId="elementor-post-infoterms-list">
    <w:name w:val="elementor-post-info__terms-list"/>
    <w:basedOn w:val="a0"/>
    <w:rsid w:val="00423F0C"/>
  </w:style>
  <w:style w:type="paragraph" w:customStyle="1" w:styleId="post-meta-author">
    <w:name w:val="post-meta-author"/>
    <w:basedOn w:val="a"/>
    <w:rsid w:val="00423F0C"/>
    <w:pPr>
      <w:spacing w:before="100" w:beforeAutospacing="1" w:after="100" w:afterAutospacing="1"/>
    </w:pPr>
  </w:style>
  <w:style w:type="character" w:customStyle="1" w:styleId="cb-itemprop">
    <w:name w:val="cb-itemprop"/>
    <w:basedOn w:val="a0"/>
    <w:rsid w:val="00423F0C"/>
  </w:style>
  <w:style w:type="paragraph" w:customStyle="1" w:styleId="flt">
    <w:name w:val="flt"/>
    <w:basedOn w:val="a"/>
    <w:rsid w:val="00423F0C"/>
    <w:pPr>
      <w:spacing w:before="100" w:beforeAutospacing="1" w:after="100" w:afterAutospacing="1"/>
    </w:pPr>
  </w:style>
  <w:style w:type="paragraph" w:customStyle="1" w:styleId="previous">
    <w:name w:val="previous"/>
    <w:basedOn w:val="a"/>
    <w:rsid w:val="00423F0C"/>
    <w:pPr>
      <w:spacing w:before="100" w:beforeAutospacing="1" w:after="100" w:afterAutospacing="1"/>
    </w:pPr>
  </w:style>
  <w:style w:type="paragraph" w:customStyle="1" w:styleId="g-menu-item">
    <w:name w:val="g-menu-item"/>
    <w:basedOn w:val="a"/>
    <w:rsid w:val="00423F0C"/>
    <w:pPr>
      <w:spacing w:before="100" w:beforeAutospacing="1" w:after="100" w:afterAutospacing="1"/>
    </w:pPr>
  </w:style>
  <w:style w:type="character" w:customStyle="1" w:styleId="g-menu-item-title">
    <w:name w:val="g-menu-item-title"/>
    <w:basedOn w:val="a0"/>
    <w:rsid w:val="00423F0C"/>
  </w:style>
  <w:style w:type="paragraph" w:customStyle="1" w:styleId="g-dropdown-column">
    <w:name w:val="g-dropdown-column"/>
    <w:basedOn w:val="a"/>
    <w:rsid w:val="00423F0C"/>
    <w:pPr>
      <w:spacing w:before="100" w:beforeAutospacing="1" w:after="100" w:afterAutospacing="1"/>
    </w:p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23F0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423F0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23F0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423F0C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pln">
    <w:name w:val="pln"/>
    <w:basedOn w:val="a0"/>
    <w:rsid w:val="00423F0C"/>
  </w:style>
  <w:style w:type="character" w:customStyle="1" w:styleId="pun">
    <w:name w:val="pun"/>
    <w:basedOn w:val="a0"/>
    <w:rsid w:val="00423F0C"/>
  </w:style>
  <w:style w:type="character" w:customStyle="1" w:styleId="typ">
    <w:name w:val="typ"/>
    <w:basedOn w:val="a0"/>
    <w:rsid w:val="00423F0C"/>
  </w:style>
  <w:style w:type="character" w:customStyle="1" w:styleId="kwd">
    <w:name w:val="kwd"/>
    <w:basedOn w:val="a0"/>
    <w:rsid w:val="00423F0C"/>
  </w:style>
  <w:style w:type="character" w:customStyle="1" w:styleId="lit">
    <w:name w:val="lit"/>
    <w:basedOn w:val="a0"/>
    <w:rsid w:val="00423F0C"/>
  </w:style>
  <w:style w:type="paragraph" w:customStyle="1" w:styleId="ya-share2item">
    <w:name w:val="ya-share2__item"/>
    <w:basedOn w:val="a"/>
    <w:rsid w:val="00423F0C"/>
    <w:pPr>
      <w:spacing w:before="100" w:beforeAutospacing="1" w:after="100" w:afterAutospacing="1"/>
    </w:pPr>
  </w:style>
  <w:style w:type="character" w:customStyle="1" w:styleId="material-icons">
    <w:name w:val="material-icons"/>
    <w:basedOn w:val="a0"/>
    <w:rsid w:val="00423F0C"/>
  </w:style>
  <w:style w:type="paragraph" w:customStyle="1" w:styleId="depth-0">
    <w:name w:val="depth-0"/>
    <w:basedOn w:val="a"/>
    <w:rsid w:val="00423F0C"/>
    <w:pPr>
      <w:spacing w:before="100" w:beforeAutospacing="1" w:after="100" w:afterAutospacing="1"/>
    </w:pPr>
  </w:style>
  <w:style w:type="character" w:customStyle="1" w:styleId="author-name">
    <w:name w:val="author-name"/>
    <w:basedOn w:val="a0"/>
    <w:rsid w:val="00423F0C"/>
  </w:style>
  <w:style w:type="character" w:customStyle="1" w:styleId="syntaxnoerr">
    <w:name w:val="syntax_noerr"/>
    <w:basedOn w:val="a0"/>
    <w:rsid w:val="00423F0C"/>
  </w:style>
  <w:style w:type="character" w:customStyle="1" w:styleId="syntaxerr">
    <w:name w:val="syntax_err"/>
    <w:basedOn w:val="a0"/>
    <w:rsid w:val="00423F0C"/>
  </w:style>
  <w:style w:type="character" w:customStyle="1" w:styleId="UnresolvedMention">
    <w:name w:val="Unresolved Mention"/>
    <w:basedOn w:val="a0"/>
    <w:uiPriority w:val="99"/>
    <w:semiHidden/>
    <w:unhideWhenUsed/>
    <w:rsid w:val="001A410D"/>
    <w:rPr>
      <w:color w:val="605E5C"/>
      <w:shd w:val="clear" w:color="auto" w:fill="E1DFDD"/>
    </w:rPr>
  </w:style>
  <w:style w:type="paragraph" w:customStyle="1" w:styleId="formattext">
    <w:name w:val="formattext"/>
    <w:basedOn w:val="a"/>
    <w:rsid w:val="008D2A7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07979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7649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6807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3515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4478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0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5409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9732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49938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755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6682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34846">
          <w:marLeft w:val="288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5111">
          <w:marLeft w:val="288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99734">
          <w:marLeft w:val="288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62922">
          <w:marLeft w:val="288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6479">
          <w:marLeft w:val="288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7447">
          <w:marLeft w:val="288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8114">
          <w:marLeft w:val="288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2557">
          <w:marLeft w:val="288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9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10859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4910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648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66411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85032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2024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18632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8482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8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56088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61005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28088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6587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9101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04211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6050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51814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98303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1827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269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6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3205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7664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2619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5099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177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7852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2315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5602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91826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3917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7901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855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1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7329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2084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3912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53657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1447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4309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71740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3742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8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2418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4933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1586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1853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31748">
          <w:marLeft w:val="288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4114">
          <w:marLeft w:val="288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6058">
          <w:marLeft w:val="288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5596">
          <w:marLeft w:val="288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7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9884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0993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9585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775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6386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5272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3839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0837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16997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9679">
          <w:marLeft w:val="547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24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18.jpg"/><Relationship Id="rId33" Type="http://schemas.openxmlformats.org/officeDocument/2006/relationships/image" Target="media/image2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hyperlink" Target="https://docs.staruml.io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hyperlink" Target="http://staruml.sourceforge.net/docs/user-guide(ru)/user-guide.pdf" TargetMode="External"/><Relationship Id="rId32" Type="http://schemas.openxmlformats.org/officeDocument/2006/relationships/image" Target="media/image22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hyperlink" Target="https://docs.staruml.io/" TargetMode="External"/><Relationship Id="rId28" Type="http://schemas.openxmlformats.org/officeDocument/2006/relationships/hyperlink" Target="http://staruml.io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://staruml.io" TargetMode="External"/><Relationship Id="rId27" Type="http://schemas.openxmlformats.org/officeDocument/2006/relationships/image" Target="media/image20.jpeg"/><Relationship Id="rId30" Type="http://schemas.openxmlformats.org/officeDocument/2006/relationships/hyperlink" Target="http://staruml.sourceforge.net/docs/user-guide(ru)/user-guide.pdf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27</Pages>
  <Words>3150</Words>
  <Characters>17960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6</cp:revision>
  <dcterms:created xsi:type="dcterms:W3CDTF">2021-03-25T05:47:00Z</dcterms:created>
  <dcterms:modified xsi:type="dcterms:W3CDTF">2023-11-04T20:51:00Z</dcterms:modified>
</cp:coreProperties>
</file>