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D92" w:rsidRDefault="00B26D92" w:rsidP="00D8136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Проверяемое задание 1</w:t>
      </w:r>
    </w:p>
    <w:p w:rsidR="00B26D92" w:rsidRDefault="00B26D92" w:rsidP="00D81362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программы по развитию собственной личности будущего психолога-консультанта.</w:t>
      </w:r>
    </w:p>
    <w:p w:rsidR="00F559B2" w:rsidRDefault="00772977" w:rsidP="00D813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1362">
        <w:rPr>
          <w:rFonts w:ascii="Times New Roman" w:hAnsi="Times New Roman" w:cs="Times New Roman"/>
          <w:b/>
          <w:color w:val="000000"/>
          <w:sz w:val="28"/>
          <w:szCs w:val="28"/>
        </w:rPr>
        <w:t>Задание.</w:t>
      </w:r>
      <w:r w:rsidRPr="007C64B6">
        <w:rPr>
          <w:color w:val="000000"/>
        </w:rPr>
        <w:t xml:space="preserve"> </w:t>
      </w:r>
      <w:r w:rsidR="00B26D92">
        <w:rPr>
          <w:rFonts w:ascii="Times New Roman" w:hAnsi="Times New Roman" w:cs="Times New Roman"/>
          <w:sz w:val="28"/>
          <w:szCs w:val="28"/>
        </w:rPr>
        <w:t>Изучите модель эффективного консультанта. Затем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6D92">
        <w:rPr>
          <w:rFonts w:ascii="Times New Roman" w:hAnsi="Times New Roman" w:cs="Times New Roman"/>
          <w:sz w:val="28"/>
          <w:szCs w:val="28"/>
        </w:rPr>
        <w:t xml:space="preserve"> используя метод саморефлексии, проанализируйте личностные качества и свойства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6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</w:t>
      </w:r>
      <w:r w:rsidR="00B26D92">
        <w:rPr>
          <w:rFonts w:ascii="Times New Roman" w:hAnsi="Times New Roman" w:cs="Times New Roman"/>
          <w:sz w:val="28"/>
          <w:szCs w:val="28"/>
        </w:rPr>
        <w:t xml:space="preserve"> степень</w:t>
      </w:r>
      <w:r>
        <w:rPr>
          <w:rFonts w:ascii="Times New Roman" w:hAnsi="Times New Roman" w:cs="Times New Roman"/>
          <w:sz w:val="28"/>
          <w:szCs w:val="28"/>
        </w:rPr>
        <w:t xml:space="preserve"> их</w:t>
      </w:r>
      <w:r w:rsidR="00B26D92">
        <w:rPr>
          <w:rFonts w:ascii="Times New Roman" w:hAnsi="Times New Roman" w:cs="Times New Roman"/>
          <w:sz w:val="28"/>
          <w:szCs w:val="28"/>
        </w:rPr>
        <w:t xml:space="preserve"> выраженности у себя. В процессе саморефлексии определите, каких личностных качеств вам</w:t>
      </w:r>
      <w:r w:rsidR="00371C2B">
        <w:rPr>
          <w:rFonts w:ascii="Times New Roman" w:hAnsi="Times New Roman" w:cs="Times New Roman"/>
          <w:sz w:val="28"/>
          <w:szCs w:val="28"/>
        </w:rPr>
        <w:t>,</w:t>
      </w:r>
      <w:r w:rsidR="00B26D92">
        <w:rPr>
          <w:rFonts w:ascii="Times New Roman" w:hAnsi="Times New Roman" w:cs="Times New Roman"/>
          <w:sz w:val="28"/>
          <w:szCs w:val="28"/>
        </w:rPr>
        <w:t xml:space="preserve"> как эффективному консультанту</w:t>
      </w:r>
      <w:r w:rsidR="00371C2B">
        <w:rPr>
          <w:rFonts w:ascii="Times New Roman" w:hAnsi="Times New Roman" w:cs="Times New Roman"/>
          <w:sz w:val="28"/>
          <w:szCs w:val="28"/>
        </w:rPr>
        <w:t>,</w:t>
      </w:r>
      <w:r w:rsidR="00B26D92">
        <w:rPr>
          <w:rFonts w:ascii="Times New Roman" w:hAnsi="Times New Roman" w:cs="Times New Roman"/>
          <w:sz w:val="28"/>
          <w:szCs w:val="28"/>
        </w:rPr>
        <w:t xml:space="preserve"> не </w:t>
      </w:r>
      <w:r w:rsidR="00371C2B">
        <w:rPr>
          <w:rFonts w:ascii="Times New Roman" w:hAnsi="Times New Roman" w:cs="Times New Roman"/>
          <w:sz w:val="28"/>
          <w:szCs w:val="28"/>
        </w:rPr>
        <w:t>хватает</w:t>
      </w:r>
      <w:r w:rsidR="00B26D92">
        <w:rPr>
          <w:rFonts w:ascii="Times New Roman" w:hAnsi="Times New Roman" w:cs="Times New Roman"/>
          <w:sz w:val="28"/>
          <w:szCs w:val="28"/>
        </w:rPr>
        <w:t xml:space="preserve">, и обоснуйте причину.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B26D92">
        <w:rPr>
          <w:rFonts w:ascii="Times New Roman" w:hAnsi="Times New Roman" w:cs="Times New Roman"/>
          <w:sz w:val="28"/>
          <w:szCs w:val="28"/>
        </w:rPr>
        <w:t xml:space="preserve">азработайте программу, включающую способы и средства по развитию данных качеств. </w:t>
      </w:r>
    </w:p>
    <w:p w:rsidR="00F559B2" w:rsidRPr="00F559B2" w:rsidRDefault="00F559B2" w:rsidP="00F559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59B2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B26D92" w:rsidRDefault="00B26D92" w:rsidP="00D813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оформит</w:t>
      </w:r>
      <w:r w:rsidR="0077297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виде таблицы. </w:t>
      </w:r>
      <w:r w:rsidR="00772977">
        <w:rPr>
          <w:rFonts w:ascii="Times New Roman" w:hAnsi="Times New Roman" w:cs="Times New Roman"/>
          <w:sz w:val="28"/>
          <w:szCs w:val="28"/>
        </w:rPr>
        <w:t xml:space="preserve">В заключении сделайте вывод по заданию. </w:t>
      </w:r>
      <w:r>
        <w:rPr>
          <w:rFonts w:ascii="Times New Roman" w:hAnsi="Times New Roman" w:cs="Times New Roman"/>
          <w:sz w:val="28"/>
          <w:szCs w:val="28"/>
        </w:rPr>
        <w:t>Размер шрифта</w:t>
      </w:r>
      <w:r w:rsidR="00772977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12. </w:t>
      </w:r>
    </w:p>
    <w:p w:rsidR="00B26D92" w:rsidRDefault="00B26D92" w:rsidP="00D81362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4"/>
        <w:gridCol w:w="3181"/>
        <w:gridCol w:w="3420"/>
      </w:tblGrid>
      <w:tr w:rsidR="00B26D92" w:rsidRPr="005A2F6A" w:rsidTr="002B3B1E">
        <w:tc>
          <w:tcPr>
            <w:tcW w:w="2802" w:type="dxa"/>
          </w:tcPr>
          <w:p w:rsidR="00B26D92" w:rsidRPr="005A2F6A" w:rsidRDefault="00B26D92" w:rsidP="002B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эффективного консультанта</w:t>
            </w:r>
          </w:p>
        </w:tc>
        <w:tc>
          <w:tcPr>
            <w:tcW w:w="3260" w:type="dxa"/>
          </w:tcPr>
          <w:p w:rsidR="00B26D92" w:rsidRPr="005A2F6A" w:rsidRDefault="00B26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выраженности данного качества у себя</w:t>
            </w:r>
          </w:p>
        </w:tc>
        <w:tc>
          <w:tcPr>
            <w:tcW w:w="3509" w:type="dxa"/>
          </w:tcPr>
          <w:p w:rsidR="00B26D92" w:rsidRPr="005A2F6A" w:rsidRDefault="00B26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="00772977">
              <w:rPr>
                <w:rFonts w:ascii="Times New Roman" w:hAnsi="Times New Roman" w:cs="Times New Roman"/>
                <w:sz w:val="24"/>
                <w:szCs w:val="24"/>
              </w:rPr>
              <w:t>способов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для развития конкретного качества</w:t>
            </w:r>
            <w:r w:rsidR="00772977">
              <w:rPr>
                <w:rFonts w:ascii="Times New Roman" w:hAnsi="Times New Roman" w:cs="Times New Roman"/>
                <w:sz w:val="24"/>
                <w:szCs w:val="24"/>
              </w:rPr>
              <w:t>, их цель</w:t>
            </w: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2802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2977" w:rsidRDefault="00772977" w:rsidP="00B26D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6D92" w:rsidRDefault="00B26D92" w:rsidP="00D813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B26D9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D8136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2</w:t>
      </w:r>
    </w:p>
    <w:p w:rsidR="00B26D92" w:rsidRDefault="00B26D92" w:rsidP="00D81362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положений теорий личности в контексте психологического консультирования.</w:t>
      </w:r>
    </w:p>
    <w:p w:rsidR="00B26D92" w:rsidRDefault="00C45014" w:rsidP="00D813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1D4E">
        <w:rPr>
          <w:rFonts w:ascii="Times New Roman" w:hAnsi="Times New Roman" w:cs="Times New Roman"/>
          <w:b/>
          <w:color w:val="000000"/>
          <w:sz w:val="28"/>
          <w:szCs w:val="28"/>
        </w:rPr>
        <w:t>Задание.</w:t>
      </w:r>
      <w:r w:rsidRPr="007C64B6">
        <w:rPr>
          <w:color w:val="000000"/>
        </w:rPr>
        <w:t xml:space="preserve"> </w:t>
      </w:r>
      <w:r w:rsidR="00B26D92">
        <w:rPr>
          <w:rFonts w:ascii="Times New Roman" w:hAnsi="Times New Roman" w:cs="Times New Roman"/>
          <w:sz w:val="28"/>
          <w:szCs w:val="28"/>
        </w:rPr>
        <w:t xml:space="preserve">Изучите психологические направления: психоаналитическое, гуманистическое, экзистенциальное, поведенческое, </w:t>
      </w:r>
      <w:proofErr w:type="spellStart"/>
      <w:r w:rsidR="00B26D92">
        <w:rPr>
          <w:rFonts w:ascii="Times New Roman" w:hAnsi="Times New Roman" w:cs="Times New Roman"/>
          <w:sz w:val="28"/>
          <w:szCs w:val="28"/>
        </w:rPr>
        <w:t>гештальт</w:t>
      </w:r>
      <w:proofErr w:type="spellEnd"/>
      <w:r w:rsidR="00B26D92">
        <w:rPr>
          <w:rFonts w:ascii="Times New Roman" w:hAnsi="Times New Roman" w:cs="Times New Roman"/>
          <w:sz w:val="28"/>
          <w:szCs w:val="28"/>
        </w:rPr>
        <w:t>-направление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26D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26D92">
        <w:rPr>
          <w:rFonts w:ascii="Times New Roman" w:hAnsi="Times New Roman" w:cs="Times New Roman"/>
          <w:sz w:val="28"/>
          <w:szCs w:val="28"/>
        </w:rPr>
        <w:t>кажите авторов-представителей и выдвинутые</w:t>
      </w:r>
      <w:r>
        <w:rPr>
          <w:rFonts w:ascii="Times New Roman" w:hAnsi="Times New Roman" w:cs="Times New Roman"/>
          <w:sz w:val="28"/>
          <w:szCs w:val="28"/>
        </w:rPr>
        <w:t xml:space="preserve"> ими</w:t>
      </w:r>
      <w:r w:rsidR="00B26D92">
        <w:rPr>
          <w:rFonts w:ascii="Times New Roman" w:hAnsi="Times New Roman" w:cs="Times New Roman"/>
          <w:sz w:val="28"/>
          <w:szCs w:val="28"/>
        </w:rPr>
        <w:t xml:space="preserve"> положения, а затем пропишите, какие положения из данных концепций используются в практике психологического консультирования и при решении каких проблем.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9B2" w:rsidRPr="00F559B2" w:rsidRDefault="00F559B2" w:rsidP="00F559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59B2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F559B2" w:rsidRDefault="00B26D92" w:rsidP="00F559B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необходимо оформить в виде таблицы и провести анализ 6</w:t>
      </w:r>
      <w:r w:rsidR="00C4501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8 представителей. </w:t>
      </w:r>
      <w:r w:rsidR="00F559B2">
        <w:rPr>
          <w:rFonts w:ascii="Times New Roman" w:hAnsi="Times New Roman" w:cs="Times New Roman"/>
          <w:sz w:val="28"/>
          <w:szCs w:val="28"/>
        </w:rPr>
        <w:t xml:space="preserve">В заключении работы необходимо сделать вывод, высказать собственную точку зрения, каким психологическим направлениям и их положениям вы отдаете предпочтение и почему. Размер шрифта – 12. </w:t>
      </w:r>
    </w:p>
    <w:p w:rsidR="00B26D92" w:rsidRDefault="00B26D92" w:rsidP="00D81362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08"/>
        <w:gridCol w:w="1694"/>
        <w:gridCol w:w="3356"/>
        <w:gridCol w:w="2287"/>
      </w:tblGrid>
      <w:tr w:rsidR="00B26D92" w:rsidTr="002B3B1E">
        <w:tc>
          <w:tcPr>
            <w:tcW w:w="1809" w:type="dxa"/>
          </w:tcPr>
          <w:p w:rsidR="00B26D92" w:rsidRPr="00F96BA6" w:rsidRDefault="00B26D92" w:rsidP="002B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Психологическое направление</w:t>
            </w:r>
          </w:p>
        </w:tc>
        <w:tc>
          <w:tcPr>
            <w:tcW w:w="1560" w:type="dxa"/>
          </w:tcPr>
          <w:p w:rsidR="00B26D92" w:rsidRPr="00F96BA6" w:rsidRDefault="00B26D92" w:rsidP="002B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Автор-представитель</w:t>
            </w:r>
          </w:p>
        </w:tc>
        <w:tc>
          <w:tcPr>
            <w:tcW w:w="3809" w:type="dxa"/>
          </w:tcPr>
          <w:p w:rsidR="00B26D92" w:rsidRPr="00F96BA6" w:rsidRDefault="00B26D92" w:rsidP="002B3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положения его концепции</w:t>
            </w:r>
          </w:p>
        </w:tc>
        <w:tc>
          <w:tcPr>
            <w:tcW w:w="2393" w:type="dxa"/>
          </w:tcPr>
          <w:p w:rsidR="00B26D92" w:rsidRDefault="00B26D92" w:rsidP="002B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Сфера применения</w:t>
            </w:r>
          </w:p>
          <w:p w:rsidR="00B26D92" w:rsidRPr="00F96BA6" w:rsidRDefault="00B26D92" w:rsidP="002B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(т. е. при каких проблемах в консультативной практике конкретные положения могут использоваться)</w:t>
            </w:r>
          </w:p>
        </w:tc>
      </w:tr>
      <w:tr w:rsidR="00B26D92" w:rsidTr="002B3B1E">
        <w:tc>
          <w:tcPr>
            <w:tcW w:w="1809" w:type="dxa"/>
          </w:tcPr>
          <w:p w:rsidR="00B26D92" w:rsidRPr="009D0985" w:rsidRDefault="00B26D92" w:rsidP="002B3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теория личности</w:t>
            </w:r>
          </w:p>
        </w:tc>
        <w:tc>
          <w:tcPr>
            <w:tcW w:w="1560" w:type="dxa"/>
          </w:tcPr>
          <w:p w:rsidR="00B26D92" w:rsidRPr="009D0985" w:rsidRDefault="00B26D92" w:rsidP="002B3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Адлер</w:t>
            </w:r>
          </w:p>
        </w:tc>
        <w:tc>
          <w:tcPr>
            <w:tcW w:w="3809" w:type="dxa"/>
          </w:tcPr>
          <w:p w:rsidR="00B26D92" w:rsidRPr="009D0985" w:rsidRDefault="00B26D92" w:rsidP="002B3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чувство неполноценности </w:t>
            </w:r>
          </w:p>
        </w:tc>
        <w:tc>
          <w:tcPr>
            <w:tcW w:w="2393" w:type="dxa"/>
          </w:tcPr>
          <w:p w:rsidR="00B26D92" w:rsidRPr="009D0985" w:rsidRDefault="00B26D92" w:rsidP="002B3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6D92" w:rsidTr="002B3B1E">
        <w:tc>
          <w:tcPr>
            <w:tcW w:w="1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9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B26D92" w:rsidRDefault="00B26D92" w:rsidP="002B3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45014" w:rsidRDefault="00B26D92" w:rsidP="00B26D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26D92" w:rsidRDefault="00B26D92" w:rsidP="00B26D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59B2" w:rsidRDefault="00F559B2" w:rsidP="00B26D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6D92" w:rsidRDefault="00B26D92" w:rsidP="00D8136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3</w:t>
      </w:r>
    </w:p>
    <w:p w:rsidR="00AF1865" w:rsidRDefault="00AF1865" w:rsidP="00D8136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психологического консультирования.</w:t>
      </w:r>
    </w:p>
    <w:p w:rsidR="00AF1865" w:rsidRDefault="00F559B2" w:rsidP="00D813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D4E">
        <w:rPr>
          <w:rFonts w:ascii="Times New Roman" w:hAnsi="Times New Roman" w:cs="Times New Roman"/>
          <w:b/>
          <w:color w:val="000000"/>
          <w:sz w:val="28"/>
          <w:szCs w:val="28"/>
        </w:rPr>
        <w:t>Задание.</w:t>
      </w:r>
      <w:r w:rsidRPr="007C64B6">
        <w:rPr>
          <w:color w:val="000000"/>
        </w:rPr>
        <w:t xml:space="preserve"> </w:t>
      </w:r>
      <w:r w:rsidR="00AF1865">
        <w:rPr>
          <w:rFonts w:ascii="Times New Roman" w:hAnsi="Times New Roman" w:cs="Times New Roman"/>
          <w:sz w:val="28"/>
          <w:szCs w:val="28"/>
        </w:rPr>
        <w:t>Проанализируйте виды консультирования и заполните табл</w:t>
      </w:r>
      <w:r w:rsidR="00244257">
        <w:rPr>
          <w:rFonts w:ascii="Times New Roman" w:hAnsi="Times New Roman" w:cs="Times New Roman"/>
          <w:sz w:val="28"/>
          <w:szCs w:val="28"/>
        </w:rPr>
        <w:t>.</w:t>
      </w:r>
      <w:r w:rsidR="00AF1865">
        <w:rPr>
          <w:rFonts w:ascii="Times New Roman" w:hAnsi="Times New Roman" w:cs="Times New Roman"/>
          <w:sz w:val="28"/>
          <w:szCs w:val="28"/>
        </w:rPr>
        <w:t xml:space="preserve"> по следующим показателям.</w:t>
      </w:r>
    </w:p>
    <w:p w:rsidR="00B26D92" w:rsidRDefault="00B26D92" w:rsidP="00D8136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8"/>
        <w:gridCol w:w="1460"/>
        <w:gridCol w:w="1553"/>
        <w:gridCol w:w="2136"/>
        <w:gridCol w:w="2098"/>
      </w:tblGrid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консультирования</w:t>
            </w: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назначение</w:t>
            </w:r>
          </w:p>
        </w:tc>
        <w:tc>
          <w:tcPr>
            <w:tcW w:w="1984" w:type="dxa"/>
          </w:tcPr>
          <w:p w:rsidR="00AF1865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Сфера применения</w:t>
            </w:r>
          </w:p>
          <w:p w:rsidR="00AF1865" w:rsidRPr="00DF07C0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(указать конкретно проблемы)</w:t>
            </w:r>
          </w:p>
        </w:tc>
        <w:tc>
          <w:tcPr>
            <w:tcW w:w="2303" w:type="dxa"/>
          </w:tcPr>
          <w:p w:rsidR="00AF1865" w:rsidRPr="00DF07C0" w:rsidRDefault="00AF1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чем целесообразность, эффективность данного вида консультирования</w:t>
            </w:r>
          </w:p>
        </w:tc>
        <w:tc>
          <w:tcPr>
            <w:tcW w:w="1915" w:type="dxa"/>
          </w:tcPr>
          <w:p w:rsidR="00AF1865" w:rsidRPr="00DF07C0" w:rsidRDefault="00F559B2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F1865">
              <w:rPr>
                <w:rFonts w:ascii="Times New Roman" w:hAnsi="Times New Roman" w:cs="Times New Roman"/>
                <w:sz w:val="24"/>
                <w:szCs w:val="24"/>
              </w:rPr>
              <w:t>едостатки, трудности и сложности данного вида консультирования</w:t>
            </w: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1526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AF1865" w:rsidRPr="00DF07C0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1865" w:rsidRDefault="00AF1865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AF18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59B2" w:rsidRDefault="00F559B2" w:rsidP="00D8136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D92" w:rsidRDefault="00B26D92" w:rsidP="00D8136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Проверяемое задание 4</w:t>
      </w:r>
    </w:p>
    <w:p w:rsidR="00AF1865" w:rsidRDefault="00AF1865" w:rsidP="00D8136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Техники в психологическом консультировании.</w:t>
      </w:r>
    </w:p>
    <w:p w:rsidR="00AF1865" w:rsidRDefault="00F559B2" w:rsidP="00D8136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D4E">
        <w:rPr>
          <w:rFonts w:ascii="Times New Roman" w:hAnsi="Times New Roman" w:cs="Times New Roman"/>
          <w:b/>
          <w:color w:val="000000"/>
          <w:sz w:val="28"/>
          <w:szCs w:val="28"/>
        </w:rPr>
        <w:t>Задание.</w:t>
      </w:r>
      <w:r w:rsidRPr="007C64B6">
        <w:rPr>
          <w:color w:val="000000"/>
        </w:rPr>
        <w:t xml:space="preserve"> </w:t>
      </w:r>
      <w:r w:rsidR="00AF1865">
        <w:rPr>
          <w:rFonts w:ascii="Times New Roman" w:hAnsi="Times New Roman" w:cs="Times New Roman"/>
          <w:sz w:val="28"/>
          <w:szCs w:val="28"/>
        </w:rPr>
        <w:t>Изучите техники, применяемые в психологическом консультировании, затем заполните табл</w:t>
      </w:r>
      <w:r w:rsidR="004272D9">
        <w:rPr>
          <w:rFonts w:ascii="Times New Roman" w:hAnsi="Times New Roman" w:cs="Times New Roman"/>
          <w:sz w:val="28"/>
          <w:szCs w:val="28"/>
        </w:rPr>
        <w:t>. 4.</w:t>
      </w:r>
      <w:r w:rsidR="00AF1865">
        <w:rPr>
          <w:rFonts w:ascii="Times New Roman" w:hAnsi="Times New Roman" w:cs="Times New Roman"/>
          <w:sz w:val="28"/>
          <w:szCs w:val="28"/>
        </w:rPr>
        <w:t xml:space="preserve"> Размер шрифта</w:t>
      </w:r>
      <w:r w:rsidR="004272D9">
        <w:rPr>
          <w:rFonts w:ascii="Times New Roman" w:hAnsi="Times New Roman" w:cs="Times New Roman"/>
          <w:sz w:val="28"/>
          <w:szCs w:val="28"/>
        </w:rPr>
        <w:t xml:space="preserve"> –</w:t>
      </w:r>
      <w:r w:rsidR="00AF1865">
        <w:rPr>
          <w:rFonts w:ascii="Times New Roman" w:hAnsi="Times New Roman" w:cs="Times New Roman"/>
          <w:sz w:val="28"/>
          <w:szCs w:val="28"/>
        </w:rPr>
        <w:t xml:space="preserve"> 12. </w:t>
      </w:r>
      <w:r w:rsidR="004272D9">
        <w:rPr>
          <w:rFonts w:ascii="Times New Roman" w:hAnsi="Times New Roman" w:cs="Times New Roman"/>
          <w:sz w:val="28"/>
          <w:szCs w:val="28"/>
        </w:rPr>
        <w:t xml:space="preserve">В заключении сделайте вывод, ответив на вопрос, какие техники, по вашему мнению, являются более «сложными», а какие, наоборот, более просты в применении. Обоснуйте свою точку зрения. </w:t>
      </w:r>
    </w:p>
    <w:p w:rsidR="00B26D92" w:rsidRDefault="00B26D92" w:rsidP="00D8136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410"/>
        <w:gridCol w:w="2037"/>
        <w:gridCol w:w="2039"/>
      </w:tblGrid>
      <w:tr w:rsidR="00AF1865" w:rsidTr="008326C6">
        <w:tc>
          <w:tcPr>
            <w:tcW w:w="675" w:type="dxa"/>
          </w:tcPr>
          <w:p w:rsidR="00AF1865" w:rsidRPr="002019B5" w:rsidRDefault="00AF1865" w:rsidP="00D81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техники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техники</w:t>
            </w:r>
            <w:r w:rsidR="00F445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психологическом консультировании</w:t>
            </w:r>
          </w:p>
        </w:tc>
        <w:tc>
          <w:tcPr>
            <w:tcW w:w="2037" w:type="dxa"/>
          </w:tcPr>
          <w:p w:rsidR="00AF1865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применения конкретной техники</w:t>
            </w:r>
          </w:p>
          <w:p w:rsidR="00AF1865" w:rsidRPr="002019B5" w:rsidRDefault="00AF1865" w:rsidP="00832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(когда и в каких случаях она применяется)</w:t>
            </w:r>
          </w:p>
        </w:tc>
        <w:tc>
          <w:tcPr>
            <w:tcW w:w="2039" w:type="dxa"/>
          </w:tcPr>
          <w:p w:rsidR="00AF1865" w:rsidRPr="002019B5" w:rsidRDefault="00AF1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Примеры, подтверждающие </w:t>
            </w:r>
            <w:r w:rsidR="004272D9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данной техники</w:t>
            </w: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D81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Конфронтация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D81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72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Интерпретация</w:t>
            </w: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D813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1865" w:rsidTr="008326C6">
        <w:tc>
          <w:tcPr>
            <w:tcW w:w="675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</w:tcPr>
          <w:p w:rsidR="00AF1865" w:rsidRPr="002019B5" w:rsidRDefault="00AF1865" w:rsidP="008326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59B2" w:rsidRDefault="00F559B2" w:rsidP="00D813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555" w:rsidRDefault="006C2555"/>
    <w:sectPr w:rsidR="006C2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865"/>
    <w:rsid w:val="00244257"/>
    <w:rsid w:val="00371C2B"/>
    <w:rsid w:val="004272D9"/>
    <w:rsid w:val="006C2555"/>
    <w:rsid w:val="00772977"/>
    <w:rsid w:val="00857E50"/>
    <w:rsid w:val="00AF1865"/>
    <w:rsid w:val="00B26D92"/>
    <w:rsid w:val="00C45014"/>
    <w:rsid w:val="00D81362"/>
    <w:rsid w:val="00F44573"/>
    <w:rsid w:val="00F5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78622-AE5B-4E6A-B8A9-99DC595C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1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13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dcterms:created xsi:type="dcterms:W3CDTF">2020-09-28T10:09:00Z</dcterms:created>
  <dcterms:modified xsi:type="dcterms:W3CDTF">2020-09-28T10:10:00Z</dcterms:modified>
</cp:coreProperties>
</file>