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69E" w:rsidRPr="005533BF" w:rsidRDefault="00F7769E" w:rsidP="00F7769E">
      <w:pPr>
        <w:widowControl w:val="0"/>
        <w:spacing w:after="0" w:line="240" w:lineRule="auto"/>
        <w:jc w:val="left"/>
        <w:rPr>
          <w:rFonts w:cs="Times New Roman"/>
          <w:b/>
          <w:sz w:val="28"/>
          <w:szCs w:val="28"/>
        </w:rPr>
      </w:pPr>
      <w:r w:rsidRPr="005533BF">
        <w:rPr>
          <w:rFonts w:cs="Times New Roman"/>
          <w:b/>
          <w:sz w:val="28"/>
          <w:szCs w:val="28"/>
        </w:rPr>
        <w:t>Бланк выполнения задания</w:t>
      </w:r>
    </w:p>
    <w:p w:rsidR="00F7769E" w:rsidRDefault="00F7769E" w:rsidP="00F7769E">
      <w:pPr>
        <w:rPr>
          <w:rFonts w:cs="Times New Roman"/>
          <w:sz w:val="28"/>
          <w:szCs w:val="28"/>
        </w:rPr>
      </w:pPr>
      <w:r w:rsidRPr="005533BF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031A7C3" wp14:editId="6BFDCEEA">
            <wp:extent cx="5813685" cy="3697356"/>
            <wp:effectExtent l="19050" t="0" r="0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96" cy="369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33BF">
        <w:rPr>
          <w:rFonts w:cs="Times New Roman"/>
          <w:sz w:val="28"/>
          <w:szCs w:val="28"/>
        </w:rPr>
        <w:t xml:space="preserve"> </w:t>
      </w:r>
    </w:p>
    <w:p w:rsidR="00F7769E" w:rsidRDefault="00F7769E" w:rsidP="00F7769E">
      <w:pPr>
        <w:rPr>
          <w:rFonts w:cs="Times New Roman"/>
          <w:sz w:val="28"/>
          <w:szCs w:val="28"/>
        </w:rPr>
      </w:pPr>
      <w:r w:rsidRPr="009B2D42">
        <w:rPr>
          <w:rFonts w:cs="Times New Roman"/>
          <w:sz w:val="28"/>
          <w:szCs w:val="28"/>
        </w:rPr>
        <w:t>Рис</w:t>
      </w:r>
      <w:r>
        <w:rPr>
          <w:rFonts w:cs="Times New Roman"/>
          <w:sz w:val="28"/>
          <w:szCs w:val="28"/>
        </w:rPr>
        <w:t>. 1.</w:t>
      </w:r>
      <w:r w:rsidRPr="009B2D42">
        <w:rPr>
          <w:rFonts w:cs="Times New Roman"/>
          <w:sz w:val="28"/>
          <w:szCs w:val="28"/>
        </w:rPr>
        <w:t xml:space="preserve"> Модель для исследования машины постоянного тока с независи</w:t>
      </w:r>
      <w:r>
        <w:rPr>
          <w:rFonts w:cs="Times New Roman"/>
          <w:sz w:val="28"/>
          <w:szCs w:val="28"/>
        </w:rPr>
        <w:t>мым</w:t>
      </w:r>
      <w:r w:rsidRPr="009B2D42">
        <w:rPr>
          <w:rFonts w:cs="Times New Roman"/>
          <w:sz w:val="28"/>
          <w:szCs w:val="28"/>
        </w:rPr>
        <w:t xml:space="preserve"> возбуждением</w:t>
      </w:r>
    </w:p>
    <w:p w:rsidR="00F7769E" w:rsidRDefault="00F7769E" w:rsidP="00F7769E">
      <w:pPr>
        <w:pStyle w:val="a3"/>
        <w:spacing w:after="0" w:line="240" w:lineRule="auto"/>
        <w:ind w:left="0"/>
        <w:jc w:val="right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Таблица 1</w:t>
      </w:r>
    </w:p>
    <w:p w:rsidR="00F7769E" w:rsidRPr="00CF62B8" w:rsidRDefault="00F7769E" w:rsidP="00F7769E">
      <w:pPr>
        <w:pStyle w:val="a3"/>
        <w:spacing w:after="0" w:line="360" w:lineRule="auto"/>
        <w:ind w:left="0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Варианты задания (технические параметры машин постоянного тока с независимым возбуждением)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08"/>
        <w:gridCol w:w="890"/>
        <w:gridCol w:w="857"/>
        <w:gridCol w:w="874"/>
        <w:gridCol w:w="1052"/>
        <w:gridCol w:w="978"/>
        <w:gridCol w:w="883"/>
        <w:gridCol w:w="883"/>
        <w:gridCol w:w="858"/>
        <w:gridCol w:w="862"/>
      </w:tblGrid>
      <w:tr w:rsidR="00F7769E" w:rsidTr="002C59F5">
        <w:tc>
          <w:tcPr>
            <w:tcW w:w="955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№ варианта</w:t>
            </w:r>
          </w:p>
        </w:tc>
        <w:tc>
          <w:tcPr>
            <w:tcW w:w="947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Рн</w:t>
            </w:r>
            <w:proofErr w:type="spellEnd"/>
          </w:p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кВт</w:t>
            </w:r>
          </w:p>
        </w:tc>
        <w:tc>
          <w:tcPr>
            <w:tcW w:w="948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I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7769E" w:rsidRPr="00B96947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А</w:t>
            </w:r>
          </w:p>
        </w:tc>
        <w:tc>
          <w:tcPr>
            <w:tcW w:w="946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U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7769E" w:rsidRPr="00B96947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</w:t>
            </w:r>
          </w:p>
        </w:tc>
        <w:tc>
          <w:tcPr>
            <w:tcW w:w="951" w:type="dxa"/>
          </w:tcPr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N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Об/мин</w:t>
            </w:r>
          </w:p>
        </w:tc>
        <w:tc>
          <w:tcPr>
            <w:tcW w:w="1043" w:type="dxa"/>
          </w:tcPr>
          <w:p w:rsidR="00F7769E" w:rsidRPr="00A22F08" w:rsidRDefault="00340F8C" w:rsidP="002C59F5">
            <w:pPr>
              <w:rPr>
                <w:rFonts w:cs="Times New Roman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GD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2</m:t>
                    </m:r>
                  </m:sup>
                </m:sSup>
              </m:oMath>
            </m:oMathPara>
          </w:p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Кг∙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5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R</w:t>
            </w:r>
            <w:r>
              <w:rPr>
                <w:rFonts w:cs="Times New Roman"/>
                <w:sz w:val="26"/>
                <w:szCs w:val="26"/>
              </w:rPr>
              <w:t>я</w:t>
            </w:r>
          </w:p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Ом</w:t>
            </w:r>
          </w:p>
        </w:tc>
        <w:tc>
          <w:tcPr>
            <w:tcW w:w="95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R</w:t>
            </w:r>
            <w:r>
              <w:rPr>
                <w:rFonts w:cs="Times New Roman"/>
                <w:sz w:val="26"/>
                <w:szCs w:val="26"/>
              </w:rPr>
              <w:t>в</w:t>
            </w:r>
          </w:p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</w:rPr>
              <w:t>Ом</w:t>
            </w:r>
          </w:p>
        </w:tc>
        <w:tc>
          <w:tcPr>
            <w:tcW w:w="94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>
              <w:rPr>
                <w:rFonts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935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U</w:t>
            </w:r>
            <w:r>
              <w:rPr>
                <w:rFonts w:cs="Times New Roman"/>
                <w:sz w:val="26"/>
                <w:szCs w:val="26"/>
              </w:rPr>
              <w:t>в</w:t>
            </w:r>
          </w:p>
          <w:p w:rsidR="00F7769E" w:rsidRPr="00A17CFF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B</w:t>
            </w:r>
          </w:p>
        </w:tc>
      </w:tr>
      <w:tr w:rsidR="00F7769E" w:rsidTr="002C59F5">
        <w:tc>
          <w:tcPr>
            <w:tcW w:w="955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47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48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946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951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043" w:type="dxa"/>
          </w:tcPr>
          <w:p w:rsidR="00F7769E" w:rsidRPr="00586B9E" w:rsidRDefault="00F7769E" w:rsidP="002C59F5">
            <w:pPr>
              <w:rPr>
                <w:rFonts w:eastAsia="Calibri" w:cs="Times New Roman"/>
                <w:sz w:val="26"/>
                <w:szCs w:val="26"/>
                <w:lang w:val="en-US"/>
              </w:rPr>
            </w:pPr>
          </w:p>
        </w:tc>
        <w:tc>
          <w:tcPr>
            <w:tcW w:w="95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95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942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35" w:type="dxa"/>
          </w:tcPr>
          <w:p w:rsidR="00F7769E" w:rsidRDefault="00F7769E" w:rsidP="002C59F5">
            <w:pPr>
              <w:rPr>
                <w:rFonts w:cs="Times New Roman"/>
                <w:sz w:val="26"/>
                <w:szCs w:val="26"/>
                <w:lang w:val="en-US"/>
              </w:rPr>
            </w:pPr>
          </w:p>
        </w:tc>
      </w:tr>
    </w:tbl>
    <w:p w:rsidR="00F7769E" w:rsidRDefault="00F7769E" w:rsidP="00F7769E">
      <w:pPr>
        <w:spacing w:after="0" w:line="360" w:lineRule="auto"/>
        <w:rPr>
          <w:rFonts w:cs="Times New Roman"/>
          <w:sz w:val="28"/>
          <w:szCs w:val="28"/>
        </w:rPr>
      </w:pPr>
    </w:p>
    <w:p w:rsidR="00F7769E" w:rsidRDefault="00F7769E" w:rsidP="00F7769E">
      <w:pPr>
        <w:jc w:val="right"/>
        <w:rPr>
          <w:sz w:val="28"/>
          <w:szCs w:val="28"/>
        </w:rPr>
      </w:pPr>
      <w:r w:rsidRPr="00EC1270">
        <w:rPr>
          <w:sz w:val="28"/>
          <w:szCs w:val="28"/>
        </w:rPr>
        <w:t>Таблица 2</w:t>
      </w:r>
    </w:p>
    <w:p w:rsidR="00F7769E" w:rsidRPr="00EC1270" w:rsidRDefault="00F7769E" w:rsidP="00F7769E">
      <w:pPr>
        <w:rPr>
          <w:sz w:val="28"/>
          <w:szCs w:val="28"/>
        </w:rPr>
      </w:pPr>
      <w:r w:rsidRPr="00EC1270">
        <w:rPr>
          <w:sz w:val="28"/>
          <w:szCs w:val="28"/>
        </w:rPr>
        <w:t>Расчётные параметры модели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5"/>
        <w:gridCol w:w="964"/>
        <w:gridCol w:w="706"/>
        <w:gridCol w:w="895"/>
        <w:gridCol w:w="1010"/>
        <w:gridCol w:w="844"/>
        <w:gridCol w:w="978"/>
        <w:gridCol w:w="1124"/>
        <w:gridCol w:w="1025"/>
        <w:gridCol w:w="761"/>
      </w:tblGrid>
      <w:tr w:rsidR="00F7769E" w:rsidRPr="00F3613C" w:rsidTr="002C59F5">
        <w:tc>
          <w:tcPr>
            <w:tcW w:w="101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720" w:dyaOrig="6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34.2pt" o:ole="">
                  <v:imagedata r:id="rId5" o:title=""/>
                </v:shape>
                <o:OLEObject Type="Embed" ProgID="Equation.3" ShapeID="_x0000_i1025" DrawAspect="Content" ObjectID="_1578300552" r:id="rId6"/>
              </w:object>
            </w:r>
          </w:p>
        </w:tc>
        <w:tc>
          <w:tcPr>
            <w:tcW w:w="96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460" w:dyaOrig="639">
                <v:shape id="_x0000_i1026" type="#_x0000_t75" style="width:22.8pt;height:34.2pt" o:ole="">
                  <v:imagedata r:id="rId7" o:title=""/>
                </v:shape>
                <o:OLEObject Type="Embed" ProgID="Equation.3" ShapeID="_x0000_i1026" DrawAspect="Content" ObjectID="_1578300553" r:id="rId8"/>
              </w:object>
            </w:r>
          </w:p>
        </w:tc>
        <w:tc>
          <w:tcPr>
            <w:tcW w:w="706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400" w:dyaOrig="639">
                <v:shape id="_x0000_i1027" type="#_x0000_t75" style="width:20.4pt;height:34.2pt" o:ole="">
                  <v:imagedata r:id="rId9" o:title=""/>
                </v:shape>
                <o:OLEObject Type="Embed" ProgID="Equation.3" ShapeID="_x0000_i1027" DrawAspect="Content" ObjectID="_1578300554" r:id="rId10"/>
              </w:object>
            </w:r>
          </w:p>
        </w:tc>
        <w:tc>
          <w:tcPr>
            <w:tcW w:w="89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360" w:dyaOrig="639">
                <v:shape id="_x0000_i1028" type="#_x0000_t75" style="width:18pt;height:34.2pt" o:ole="">
                  <v:imagedata r:id="rId11" o:title=""/>
                </v:shape>
                <o:OLEObject Type="Embed" ProgID="Equation.3" ShapeID="_x0000_i1028" DrawAspect="Content" ObjectID="_1578300555" r:id="rId12"/>
              </w:object>
            </w:r>
          </w:p>
        </w:tc>
        <w:tc>
          <w:tcPr>
            <w:tcW w:w="1010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8"/>
                <w:sz w:val="28"/>
                <w:lang w:val="en-US"/>
              </w:rPr>
              <w:object w:dxaOrig="420" w:dyaOrig="680">
                <v:shape id="_x0000_i1029" type="#_x0000_t75" style="width:21pt;height:36pt" o:ole="">
                  <v:imagedata r:id="rId13" o:title=""/>
                </v:shape>
                <o:OLEObject Type="Embed" ProgID="Equation.3" ShapeID="_x0000_i1029" DrawAspect="Content" ObjectID="_1578300556" r:id="rId14"/>
              </w:object>
            </w:r>
          </w:p>
        </w:tc>
        <w:tc>
          <w:tcPr>
            <w:tcW w:w="84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8"/>
                <w:sz w:val="28"/>
                <w:lang w:val="en-US"/>
              </w:rPr>
              <w:object w:dxaOrig="380" w:dyaOrig="680">
                <v:shape id="_x0000_i1030" type="#_x0000_t75" style="width:19.2pt;height:36pt" o:ole="">
                  <v:imagedata r:id="rId15" o:title=""/>
                </v:shape>
                <o:OLEObject Type="Embed" ProgID="Equation.3" ShapeID="_x0000_i1030" DrawAspect="Content" ObjectID="_1578300557" r:id="rId16"/>
              </w:object>
            </w:r>
          </w:p>
        </w:tc>
        <w:tc>
          <w:tcPr>
            <w:tcW w:w="978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14"/>
                <w:sz w:val="28"/>
                <w:lang w:val="en-US"/>
              </w:rPr>
              <w:object w:dxaOrig="760" w:dyaOrig="380">
                <v:shape id="_x0000_i1031" type="#_x0000_t75" style="width:37.8pt;height:20.4pt" o:ole="">
                  <v:imagedata r:id="rId17" o:title=""/>
                </v:shape>
                <o:OLEObject Type="Embed" ProgID="Equation.3" ShapeID="_x0000_i1031" DrawAspect="Content" ObjectID="_1578300558" r:id="rId18"/>
              </w:object>
            </w:r>
          </w:p>
        </w:tc>
        <w:tc>
          <w:tcPr>
            <w:tcW w:w="112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6"/>
                <w:sz w:val="28"/>
                <w:lang w:val="en-US"/>
              </w:rPr>
              <w:object w:dxaOrig="680" w:dyaOrig="639">
                <v:shape id="_x0000_i1032" type="#_x0000_t75" style="width:33.6pt;height:34.2pt" o:ole="">
                  <v:imagedata r:id="rId19" o:title=""/>
                </v:shape>
                <o:OLEObject Type="Embed" ProgID="Equation.3" ShapeID="_x0000_i1032" DrawAspect="Content" ObjectID="_1578300559" r:id="rId20"/>
              </w:object>
            </w:r>
          </w:p>
        </w:tc>
        <w:tc>
          <w:tcPr>
            <w:tcW w:w="102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12"/>
                <w:sz w:val="28"/>
                <w:lang w:val="en-US"/>
              </w:rPr>
              <w:object w:dxaOrig="800" w:dyaOrig="360">
                <v:shape id="_x0000_i1033" type="#_x0000_t75" style="width:39.6pt;height:19.2pt" o:ole="">
                  <v:imagedata r:id="rId21" o:title=""/>
                </v:shape>
                <o:OLEObject Type="Embed" ProgID="Equation.3" ShapeID="_x0000_i1033" DrawAspect="Content" ObjectID="_1578300560" r:id="rId22"/>
              </w:object>
            </w:r>
          </w:p>
        </w:tc>
        <w:tc>
          <w:tcPr>
            <w:tcW w:w="761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8"/>
                <w:sz w:val="28"/>
                <w:lang w:val="en-US"/>
              </w:rPr>
              <w:object w:dxaOrig="420" w:dyaOrig="680">
                <v:shape id="_x0000_i1034" type="#_x0000_t75" style="width:21pt;height:36pt" o:ole="">
                  <v:imagedata r:id="rId23" o:title=""/>
                </v:shape>
                <o:OLEObject Type="Embed" ProgID="Equation.3" ShapeID="_x0000_i1034" DrawAspect="Content" ObjectID="_1578300561" r:id="rId24"/>
              </w:object>
            </w:r>
          </w:p>
        </w:tc>
      </w:tr>
      <w:tr w:rsidR="00F7769E" w:rsidRPr="00F3613C" w:rsidTr="002C59F5">
        <w:tc>
          <w:tcPr>
            <w:tcW w:w="101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26"/>
                <w:sz w:val="28"/>
                <w:lang w:val="en-US"/>
              </w:rPr>
            </w:pPr>
          </w:p>
        </w:tc>
        <w:tc>
          <w:tcPr>
            <w:tcW w:w="96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26"/>
                <w:sz w:val="28"/>
                <w:lang w:val="en-US"/>
              </w:rPr>
            </w:pPr>
          </w:p>
        </w:tc>
        <w:tc>
          <w:tcPr>
            <w:tcW w:w="706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26"/>
                <w:sz w:val="28"/>
                <w:lang w:val="en-US"/>
              </w:rPr>
            </w:pPr>
          </w:p>
        </w:tc>
        <w:tc>
          <w:tcPr>
            <w:tcW w:w="89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26"/>
                <w:sz w:val="28"/>
                <w:lang w:val="en-US"/>
              </w:rPr>
            </w:pPr>
          </w:p>
        </w:tc>
        <w:tc>
          <w:tcPr>
            <w:tcW w:w="1010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14"/>
                <w:sz w:val="28"/>
                <w:lang w:val="en-US"/>
              </w:rPr>
            </w:pPr>
          </w:p>
        </w:tc>
        <w:tc>
          <w:tcPr>
            <w:tcW w:w="84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28"/>
                <w:sz w:val="28"/>
                <w:lang w:val="en-US"/>
              </w:rPr>
            </w:pPr>
          </w:p>
        </w:tc>
        <w:tc>
          <w:tcPr>
            <w:tcW w:w="978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14"/>
                <w:sz w:val="28"/>
                <w:lang w:val="en-US"/>
              </w:rPr>
            </w:pPr>
          </w:p>
        </w:tc>
        <w:tc>
          <w:tcPr>
            <w:tcW w:w="1124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10"/>
                <w:sz w:val="28"/>
                <w:lang w:val="en-US"/>
              </w:rPr>
            </w:pPr>
          </w:p>
        </w:tc>
        <w:tc>
          <w:tcPr>
            <w:tcW w:w="1025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12"/>
                <w:sz w:val="28"/>
                <w:lang w:val="en-US"/>
              </w:rPr>
            </w:pPr>
          </w:p>
        </w:tc>
        <w:tc>
          <w:tcPr>
            <w:tcW w:w="761" w:type="dxa"/>
          </w:tcPr>
          <w:p w:rsidR="00F7769E" w:rsidRPr="00F3613C" w:rsidRDefault="00F7769E" w:rsidP="002C59F5">
            <w:pPr>
              <w:jc w:val="right"/>
              <w:rPr>
                <w:rFonts w:cs="Times New Roman"/>
                <w:position w:val="-14"/>
                <w:sz w:val="28"/>
                <w:lang w:val="en-US"/>
              </w:rPr>
            </w:pPr>
          </w:p>
        </w:tc>
      </w:tr>
    </w:tbl>
    <w:p w:rsidR="00F7769E" w:rsidRDefault="00F7769E" w:rsidP="00F7769E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340F8C" w:rsidRDefault="00340F8C" w:rsidP="00F7769E">
      <w:pPr>
        <w:spacing w:after="0" w:line="360" w:lineRule="auto"/>
        <w:ind w:firstLine="708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F7769E" w:rsidRDefault="00F7769E" w:rsidP="00F7769E">
      <w:pPr>
        <w:spacing w:after="0" w:line="360" w:lineRule="auto"/>
        <w:ind w:firstLine="708"/>
        <w:jc w:val="right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sz w:val="28"/>
          <w:szCs w:val="28"/>
        </w:rPr>
        <w:lastRenderedPageBreak/>
        <w:t>Таблица 3</w:t>
      </w:r>
    </w:p>
    <w:p w:rsidR="00F7769E" w:rsidRPr="00CF62B8" w:rsidRDefault="00F7769E" w:rsidP="00F7769E">
      <w:pPr>
        <w:spacing w:after="0" w:line="360" w:lineRule="auto"/>
        <w:ind w:firstLine="708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Результаты моделирования и измерений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5"/>
        <w:gridCol w:w="1702"/>
        <w:gridCol w:w="1528"/>
        <w:gridCol w:w="1483"/>
        <w:gridCol w:w="1547"/>
        <w:gridCol w:w="1550"/>
      </w:tblGrid>
      <w:tr w:rsidR="00F7769E" w:rsidRPr="00CF62B8" w:rsidTr="002C59F5">
        <w:trPr>
          <w:trHeight w:val="439"/>
        </w:trPr>
        <w:tc>
          <w:tcPr>
            <w:tcW w:w="1543" w:type="dxa"/>
          </w:tcPr>
          <w:p w:rsidR="00F7769E" w:rsidRPr="00CF62B8" w:rsidRDefault="00F7769E" w:rsidP="002C59F5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12"/>
                <w:sz w:val="28"/>
                <w:szCs w:val="28"/>
              </w:rPr>
              <w:object w:dxaOrig="820" w:dyaOrig="360">
                <v:shape id="_x0000_i1035" type="#_x0000_t75" style="width:54.6pt;height:24.6pt" o:ole="">
                  <v:imagedata r:id="rId25" o:title=""/>
                </v:shape>
                <o:OLEObject Type="Embed" ProgID="Equation.3" ShapeID="_x0000_i1035" DrawAspect="Content" ObjectID="_1578300562" r:id="rId26"/>
              </w:object>
            </w:r>
          </w:p>
        </w:tc>
        <w:tc>
          <w:tcPr>
            <w:tcW w:w="175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3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7769E" w:rsidRPr="00CF62B8" w:rsidTr="002C59F5">
        <w:tc>
          <w:tcPr>
            <w:tcW w:w="1543" w:type="dxa"/>
          </w:tcPr>
          <w:p w:rsidR="00F7769E" w:rsidRPr="00CF62B8" w:rsidRDefault="00F7769E" w:rsidP="002C59F5">
            <w:pPr>
              <w:spacing w:line="360" w:lineRule="auto"/>
              <w:rPr>
                <w:rFonts w:cs="Times New Roman"/>
                <w:sz w:val="28"/>
                <w:szCs w:val="28"/>
                <w:lang w:val="en-US"/>
              </w:rPr>
            </w:pPr>
            <w:r w:rsidRPr="00CF62B8">
              <w:rPr>
                <w:rFonts w:cs="Times New Roman"/>
                <w:position w:val="-10"/>
                <w:sz w:val="28"/>
                <w:szCs w:val="28"/>
              </w:rPr>
              <w:object w:dxaOrig="580" w:dyaOrig="360">
                <v:shape id="_x0000_i1036" type="#_x0000_t75" style="width:39.6pt;height:24.6pt" o:ole="">
                  <v:imagedata r:id="rId27" o:title=""/>
                </v:shape>
                <o:OLEObject Type="Embed" ProgID="Equation.3" ShapeID="_x0000_i1036" DrawAspect="Content" ObjectID="_1578300563" r:id="rId28"/>
              </w:object>
            </w:r>
          </w:p>
        </w:tc>
        <w:tc>
          <w:tcPr>
            <w:tcW w:w="175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3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7769E" w:rsidRPr="00CF62B8" w:rsidTr="002C59F5">
        <w:tc>
          <w:tcPr>
            <w:tcW w:w="1543" w:type="dxa"/>
          </w:tcPr>
          <w:p w:rsidR="00F7769E" w:rsidRPr="00CF62B8" w:rsidRDefault="00F7769E" w:rsidP="002C59F5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12"/>
                <w:sz w:val="28"/>
                <w:szCs w:val="28"/>
              </w:rPr>
              <w:object w:dxaOrig="520" w:dyaOrig="360">
                <v:shape id="_x0000_i1037" type="#_x0000_t75" style="width:35.4pt;height:24.6pt" o:ole="">
                  <v:imagedata r:id="rId29" o:title=""/>
                </v:shape>
                <o:OLEObject Type="Embed" ProgID="Equation.3" ShapeID="_x0000_i1037" DrawAspect="Content" ObjectID="_1578300564" r:id="rId30"/>
              </w:object>
            </w:r>
          </w:p>
        </w:tc>
        <w:tc>
          <w:tcPr>
            <w:tcW w:w="175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3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7769E" w:rsidRPr="00CF62B8" w:rsidTr="002C59F5">
        <w:tc>
          <w:tcPr>
            <w:tcW w:w="1543" w:type="dxa"/>
          </w:tcPr>
          <w:p w:rsidR="00F7769E" w:rsidRPr="00CF62B8" w:rsidRDefault="00F7769E" w:rsidP="002C59F5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14"/>
                <w:sz w:val="28"/>
                <w:szCs w:val="28"/>
              </w:rPr>
              <w:object w:dxaOrig="540" w:dyaOrig="380">
                <v:shape id="_x0000_i1038" type="#_x0000_t75" style="width:37.8pt;height:26.4pt" o:ole="">
                  <v:imagedata r:id="rId31" o:title=""/>
                </v:shape>
                <o:OLEObject Type="Embed" ProgID="Equation.3" ShapeID="_x0000_i1038" DrawAspect="Content" ObjectID="_1578300565" r:id="rId32"/>
              </w:object>
            </w:r>
          </w:p>
        </w:tc>
        <w:tc>
          <w:tcPr>
            <w:tcW w:w="175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93" w:type="dxa"/>
          </w:tcPr>
          <w:p w:rsidR="00F7769E" w:rsidRPr="00CF62B8" w:rsidRDefault="00F7769E" w:rsidP="002C59F5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F7769E" w:rsidRDefault="00F7769E" w:rsidP="00F7769E">
      <w:pPr>
        <w:spacing w:after="0" w:line="360" w:lineRule="auto"/>
        <w:rPr>
          <w:rFonts w:cs="Times New Roman"/>
          <w:sz w:val="28"/>
          <w:szCs w:val="28"/>
        </w:rPr>
      </w:pPr>
    </w:p>
    <w:p w:rsidR="00E709AB" w:rsidRDefault="00E709AB"/>
    <w:sectPr w:rsidR="00E7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9E"/>
    <w:rsid w:val="00340F8C"/>
    <w:rsid w:val="00E709AB"/>
    <w:rsid w:val="00F7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51CA0-00D7-43A0-8588-CF13BD77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69E"/>
    <w:pPr>
      <w:spacing w:after="200" w:line="276" w:lineRule="auto"/>
      <w:jc w:val="center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69E"/>
    <w:pPr>
      <w:ind w:left="720"/>
      <w:contextualSpacing/>
    </w:pPr>
  </w:style>
  <w:style w:type="table" w:styleId="a4">
    <w:name w:val="Table Grid"/>
    <w:basedOn w:val="a1"/>
    <w:uiPriority w:val="59"/>
    <w:rsid w:val="00F77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34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2018-01-15T11:51:00Z</dcterms:created>
  <dcterms:modified xsi:type="dcterms:W3CDTF">2018-01-24T08:02:00Z</dcterms:modified>
</cp:coreProperties>
</file>