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607" w:rsidRDefault="00D11F02" w:rsidP="000C5607">
      <w:pPr>
        <w:pStyle w:val="Heading1"/>
        <w:spacing w:before="65"/>
        <w:ind w:left="2184"/>
      </w:pPr>
      <w:r>
        <w:t>Практическая работа</w:t>
      </w:r>
      <w:r w:rsidR="000C5607">
        <w:rPr>
          <w:spacing w:val="-2"/>
        </w:rPr>
        <w:t xml:space="preserve"> </w:t>
      </w:r>
      <w:r w:rsidR="000C5607">
        <w:t>№</w:t>
      </w:r>
      <w:r w:rsidR="000C5607">
        <w:rPr>
          <w:spacing w:val="-2"/>
        </w:rPr>
        <w:t xml:space="preserve"> </w:t>
      </w:r>
      <w:r w:rsidR="000C5607">
        <w:t>1</w:t>
      </w:r>
    </w:p>
    <w:p w:rsidR="000C5607" w:rsidRDefault="000C5607" w:rsidP="000C5607">
      <w:pPr>
        <w:pStyle w:val="a3"/>
        <w:spacing w:before="4"/>
        <w:ind w:left="0" w:firstLine="0"/>
        <w:jc w:val="left"/>
        <w:rPr>
          <w:b/>
        </w:rPr>
      </w:pPr>
    </w:p>
    <w:p w:rsidR="000C5607" w:rsidRDefault="000C5607" w:rsidP="000C5607">
      <w:pPr>
        <w:spacing w:before="1"/>
        <w:ind w:left="2186" w:right="1613"/>
        <w:jc w:val="center"/>
        <w:rPr>
          <w:b/>
          <w:i/>
          <w:sz w:val="28"/>
        </w:rPr>
      </w:pPr>
      <w:r>
        <w:rPr>
          <w:b/>
          <w:i/>
          <w:sz w:val="28"/>
        </w:rPr>
        <w:t>Расчет показателей эффективности использования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основных и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оборотных средств</w:t>
      </w:r>
    </w:p>
    <w:p w:rsidR="000C5607" w:rsidRDefault="000C5607" w:rsidP="000C5607">
      <w:pPr>
        <w:pStyle w:val="a3"/>
        <w:spacing w:before="3"/>
        <w:ind w:left="0" w:firstLine="0"/>
        <w:jc w:val="left"/>
        <w:rPr>
          <w:b/>
          <w:i/>
          <w:sz w:val="27"/>
        </w:rPr>
      </w:pPr>
    </w:p>
    <w:p w:rsidR="000C5607" w:rsidRDefault="000C5607" w:rsidP="000C5607">
      <w:pPr>
        <w:pStyle w:val="a3"/>
        <w:ind w:right="111"/>
      </w:pPr>
      <w:r>
        <w:rPr>
          <w:i/>
        </w:rPr>
        <w:t>Цель</w:t>
      </w:r>
      <w:r>
        <w:rPr>
          <w:i/>
          <w:spacing w:val="1"/>
        </w:rPr>
        <w:t xml:space="preserve"> </w:t>
      </w:r>
      <w:r>
        <w:rPr>
          <w:i/>
        </w:rPr>
        <w:t xml:space="preserve">занятия: </w:t>
      </w:r>
      <w:r>
        <w:t>научиться</w:t>
      </w:r>
      <w:r>
        <w:rPr>
          <w:spacing w:val="1"/>
        </w:rPr>
        <w:t xml:space="preserve"> </w:t>
      </w:r>
      <w:r>
        <w:t>рассчитывать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средств.</w:t>
      </w:r>
    </w:p>
    <w:p w:rsidR="000C5607" w:rsidRDefault="000C5607" w:rsidP="000C5607">
      <w:pPr>
        <w:pStyle w:val="a3"/>
        <w:spacing w:before="4"/>
        <w:ind w:left="0" w:firstLine="0"/>
        <w:jc w:val="left"/>
      </w:pPr>
    </w:p>
    <w:p w:rsidR="000C5607" w:rsidRDefault="000C5607" w:rsidP="000C5607">
      <w:pPr>
        <w:pStyle w:val="Heading1"/>
      </w:pPr>
      <w:r>
        <w:t>Общие</w:t>
      </w:r>
      <w:r>
        <w:rPr>
          <w:spacing w:val="-2"/>
        </w:rPr>
        <w:t xml:space="preserve"> </w:t>
      </w:r>
      <w:r>
        <w:t>положения</w:t>
      </w:r>
    </w:p>
    <w:p w:rsidR="000C5607" w:rsidRDefault="000C5607" w:rsidP="000C5607">
      <w:pPr>
        <w:pStyle w:val="a3"/>
        <w:spacing w:before="8"/>
        <w:ind w:left="0" w:firstLine="0"/>
        <w:jc w:val="left"/>
        <w:rPr>
          <w:b/>
          <w:sz w:val="27"/>
        </w:rPr>
      </w:pPr>
    </w:p>
    <w:p w:rsidR="000C5607" w:rsidRDefault="000C5607" w:rsidP="000C5607">
      <w:pPr>
        <w:pStyle w:val="a3"/>
        <w:ind w:right="102"/>
      </w:pPr>
      <w:r>
        <w:rPr>
          <w:b/>
          <w:i/>
        </w:rPr>
        <w:t>Основные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фонды</w:t>
      </w:r>
      <w:r>
        <w:rPr>
          <w:b/>
          <w:i/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стоимостной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rPr>
          <w:b/>
          <w:i/>
        </w:rPr>
        <w:t>основные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средства</w:t>
      </w:r>
      <w:r>
        <w:t xml:space="preserve">) </w:t>
      </w:r>
      <w:r>
        <w:rPr>
          <w:i/>
        </w:rPr>
        <w:t xml:space="preserve">– </w:t>
      </w:r>
      <w:r>
        <w:t>это</w:t>
      </w:r>
      <w:r>
        <w:rPr>
          <w:spacing w:val="1"/>
        </w:rPr>
        <w:t xml:space="preserve"> </w:t>
      </w:r>
      <w:r>
        <w:t>материально-вещественные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многократно</w:t>
      </w:r>
      <w:r>
        <w:rPr>
          <w:spacing w:val="1"/>
        </w:rPr>
        <w:t xml:space="preserve"> </w:t>
      </w:r>
      <w:r>
        <w:t>участвуют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производственном процессе, не изменяют своей натурально-вещественной формы и</w:t>
      </w:r>
      <w:r>
        <w:rPr>
          <w:spacing w:val="1"/>
        </w:rPr>
        <w:t xml:space="preserve"> </w:t>
      </w:r>
      <w:r>
        <w:t>переносят</w:t>
      </w:r>
      <w:r>
        <w:rPr>
          <w:spacing w:val="-1"/>
        </w:rPr>
        <w:t xml:space="preserve"> </w:t>
      </w:r>
      <w:r>
        <w:t>свою</w:t>
      </w:r>
      <w:r>
        <w:rPr>
          <w:spacing w:val="-2"/>
        </w:rPr>
        <w:t xml:space="preserve"> </w:t>
      </w:r>
      <w:r>
        <w:t>стоимость</w:t>
      </w:r>
      <w:r>
        <w:rPr>
          <w:spacing w:val="-2"/>
        </w:rPr>
        <w:t xml:space="preserve"> </w:t>
      </w:r>
      <w:r>
        <w:t>на готовую</w:t>
      </w:r>
      <w:r>
        <w:rPr>
          <w:spacing w:val="-2"/>
        </w:rPr>
        <w:t xml:space="preserve"> </w:t>
      </w:r>
      <w:r>
        <w:t>продукцию</w:t>
      </w:r>
      <w:r>
        <w:rPr>
          <w:spacing w:val="-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частям</w:t>
      </w:r>
      <w:r>
        <w:rPr>
          <w:spacing w:val="-1"/>
        </w:rPr>
        <w:t xml:space="preserve"> </w:t>
      </w:r>
      <w:r>
        <w:t>по мере</w:t>
      </w:r>
      <w:r>
        <w:rPr>
          <w:spacing w:val="-4"/>
        </w:rPr>
        <w:t xml:space="preserve"> </w:t>
      </w:r>
      <w:r>
        <w:t>износа.</w:t>
      </w:r>
    </w:p>
    <w:p w:rsidR="000C5607" w:rsidRDefault="000C5607" w:rsidP="000C5607">
      <w:pPr>
        <w:pStyle w:val="a3"/>
        <w:ind w:right="103"/>
      </w:pPr>
      <w:r>
        <w:rPr>
          <w:b/>
          <w:i/>
        </w:rPr>
        <w:t>Основные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производственные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фонды</w:t>
      </w:r>
      <w:r>
        <w:rPr>
          <w:b/>
          <w:i/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производительного</w:t>
      </w:r>
      <w:r>
        <w:rPr>
          <w:spacing w:val="1"/>
        </w:rPr>
        <w:t xml:space="preserve"> </w:t>
      </w:r>
      <w:r>
        <w:t>капитала,</w:t>
      </w:r>
      <w:r>
        <w:rPr>
          <w:spacing w:val="-67"/>
        </w:rPr>
        <w:t xml:space="preserve"> </w:t>
      </w:r>
      <w:r>
        <w:t>овеществленная в средствах труда, многократно участвующих в производственном</w:t>
      </w:r>
      <w:r>
        <w:rPr>
          <w:spacing w:val="1"/>
        </w:rPr>
        <w:t xml:space="preserve"> </w:t>
      </w:r>
      <w:r>
        <w:t>процессе и</w:t>
      </w:r>
      <w:r>
        <w:rPr>
          <w:spacing w:val="1"/>
        </w:rPr>
        <w:t xml:space="preserve"> </w:t>
      </w:r>
      <w:r>
        <w:t>переносящих</w:t>
      </w:r>
      <w:r>
        <w:rPr>
          <w:spacing w:val="1"/>
        </w:rPr>
        <w:t xml:space="preserve"> </w:t>
      </w:r>
      <w:r>
        <w:t>свою стоимость на</w:t>
      </w:r>
      <w:r>
        <w:rPr>
          <w:spacing w:val="70"/>
        </w:rPr>
        <w:t xml:space="preserve"> </w:t>
      </w:r>
      <w:r>
        <w:t>готовую продукцию постепенно, по</w:t>
      </w:r>
      <w:r>
        <w:rPr>
          <w:spacing w:val="1"/>
        </w:rPr>
        <w:t xml:space="preserve"> </w:t>
      </w:r>
      <w:r>
        <w:t>мере</w:t>
      </w:r>
      <w:r>
        <w:rPr>
          <w:spacing w:val="-3"/>
        </w:rPr>
        <w:t xml:space="preserve"> </w:t>
      </w:r>
      <w:r>
        <w:t>износа.</w:t>
      </w:r>
    </w:p>
    <w:p w:rsidR="000C5607" w:rsidRDefault="000C5607" w:rsidP="000C5607">
      <w:pPr>
        <w:pStyle w:val="a3"/>
        <w:spacing w:line="322" w:lineRule="exact"/>
        <w:ind w:left="679" w:firstLine="0"/>
      </w:pPr>
      <w:r>
        <w:t>К</w:t>
      </w:r>
      <w:r>
        <w:rPr>
          <w:spacing w:val="-2"/>
        </w:rPr>
        <w:t xml:space="preserve"> </w:t>
      </w:r>
      <w:r>
        <w:t>основным</w:t>
      </w:r>
      <w:r>
        <w:rPr>
          <w:spacing w:val="-4"/>
        </w:rPr>
        <w:t xml:space="preserve"> </w:t>
      </w:r>
      <w:r>
        <w:t>фондам</w:t>
      </w:r>
      <w:r>
        <w:rPr>
          <w:spacing w:val="-5"/>
        </w:rPr>
        <w:t xml:space="preserve"> </w:t>
      </w:r>
      <w:r>
        <w:t>(ОФ)</w:t>
      </w:r>
      <w:r>
        <w:rPr>
          <w:spacing w:val="-1"/>
        </w:rPr>
        <w:t xml:space="preserve"> </w:t>
      </w:r>
      <w:r>
        <w:t>предприятия</w:t>
      </w:r>
      <w:r>
        <w:rPr>
          <w:spacing w:val="-1"/>
        </w:rPr>
        <w:t xml:space="preserve"> </w:t>
      </w:r>
      <w:r>
        <w:t>относятся:</w:t>
      </w:r>
    </w:p>
    <w:p w:rsidR="000C5607" w:rsidRDefault="000C5607" w:rsidP="000C5607">
      <w:pPr>
        <w:pStyle w:val="a5"/>
        <w:numPr>
          <w:ilvl w:val="0"/>
          <w:numId w:val="6"/>
        </w:numPr>
        <w:tabs>
          <w:tab w:val="left" w:pos="968"/>
        </w:tabs>
        <w:spacing w:line="322" w:lineRule="exact"/>
        <w:ind w:hanging="289"/>
        <w:rPr>
          <w:sz w:val="28"/>
        </w:rPr>
      </w:pPr>
      <w:r>
        <w:rPr>
          <w:sz w:val="28"/>
        </w:rPr>
        <w:t>Здания.</w:t>
      </w:r>
    </w:p>
    <w:p w:rsidR="000C5607" w:rsidRDefault="000C5607" w:rsidP="000C5607">
      <w:pPr>
        <w:pStyle w:val="a5"/>
        <w:numPr>
          <w:ilvl w:val="0"/>
          <w:numId w:val="6"/>
        </w:numPr>
        <w:tabs>
          <w:tab w:val="left" w:pos="1099"/>
          <w:tab w:val="left" w:pos="1100"/>
        </w:tabs>
        <w:ind w:left="1099" w:hanging="421"/>
        <w:rPr>
          <w:sz w:val="28"/>
        </w:rPr>
      </w:pPr>
      <w:r>
        <w:rPr>
          <w:sz w:val="28"/>
        </w:rPr>
        <w:t>Сооружения.</w:t>
      </w:r>
    </w:p>
    <w:p w:rsidR="000C5607" w:rsidRDefault="000C5607" w:rsidP="000C5607">
      <w:pPr>
        <w:pStyle w:val="a5"/>
        <w:numPr>
          <w:ilvl w:val="0"/>
          <w:numId w:val="6"/>
        </w:numPr>
        <w:tabs>
          <w:tab w:val="left" w:pos="1099"/>
          <w:tab w:val="left" w:pos="1100"/>
        </w:tabs>
        <w:spacing w:before="2" w:line="322" w:lineRule="exact"/>
        <w:ind w:left="1099" w:hanging="421"/>
        <w:rPr>
          <w:sz w:val="28"/>
        </w:rPr>
      </w:pPr>
      <w:r>
        <w:rPr>
          <w:sz w:val="28"/>
        </w:rPr>
        <w:t>Передаточные</w:t>
      </w:r>
      <w:r>
        <w:rPr>
          <w:spacing w:val="-3"/>
          <w:sz w:val="28"/>
        </w:rPr>
        <w:t xml:space="preserve"> </w:t>
      </w:r>
      <w:r>
        <w:rPr>
          <w:sz w:val="28"/>
        </w:rPr>
        <w:t>устройства.</w:t>
      </w:r>
    </w:p>
    <w:p w:rsidR="000C5607" w:rsidRDefault="000C5607" w:rsidP="000C5607">
      <w:pPr>
        <w:pStyle w:val="a5"/>
        <w:numPr>
          <w:ilvl w:val="0"/>
          <w:numId w:val="6"/>
        </w:numPr>
        <w:tabs>
          <w:tab w:val="left" w:pos="1243"/>
        </w:tabs>
        <w:ind w:left="112" w:right="102" w:firstLine="566"/>
        <w:jc w:val="both"/>
        <w:rPr>
          <w:sz w:val="28"/>
        </w:rPr>
      </w:pPr>
      <w:r>
        <w:rPr>
          <w:sz w:val="28"/>
        </w:rPr>
        <w:t>Машины и оборудование (силовые, рабочие, вычислительные машины и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оборудование, измерительные и регулирующие приборы и устройства, прочее обо-</w:t>
      </w:r>
      <w:r>
        <w:rPr>
          <w:spacing w:val="1"/>
          <w:sz w:val="28"/>
        </w:rPr>
        <w:t xml:space="preserve"> </w:t>
      </w:r>
      <w:r>
        <w:rPr>
          <w:sz w:val="28"/>
        </w:rPr>
        <w:t>рудование).</w:t>
      </w:r>
    </w:p>
    <w:p w:rsidR="000C5607" w:rsidRDefault="000C5607" w:rsidP="000C5607">
      <w:pPr>
        <w:pStyle w:val="a5"/>
        <w:numPr>
          <w:ilvl w:val="0"/>
          <w:numId w:val="6"/>
        </w:numPr>
        <w:tabs>
          <w:tab w:val="left" w:pos="1100"/>
        </w:tabs>
        <w:spacing w:line="321" w:lineRule="exact"/>
        <w:ind w:left="1099" w:hanging="421"/>
        <w:jc w:val="both"/>
        <w:rPr>
          <w:sz w:val="28"/>
        </w:rPr>
      </w:pPr>
      <w:r>
        <w:rPr>
          <w:sz w:val="28"/>
        </w:rPr>
        <w:t>Транспортные</w:t>
      </w:r>
      <w:r>
        <w:rPr>
          <w:spacing w:val="-5"/>
          <w:sz w:val="28"/>
        </w:rPr>
        <w:t xml:space="preserve"> </w:t>
      </w:r>
      <w:r>
        <w:rPr>
          <w:sz w:val="28"/>
        </w:rPr>
        <w:t>средства.</w:t>
      </w:r>
    </w:p>
    <w:p w:rsidR="000C5607" w:rsidRDefault="000C5607" w:rsidP="000C5607">
      <w:pPr>
        <w:pStyle w:val="a5"/>
        <w:numPr>
          <w:ilvl w:val="0"/>
          <w:numId w:val="6"/>
        </w:numPr>
        <w:tabs>
          <w:tab w:val="left" w:pos="1100"/>
        </w:tabs>
        <w:ind w:left="1099" w:hanging="421"/>
        <w:jc w:val="both"/>
        <w:rPr>
          <w:sz w:val="28"/>
        </w:rPr>
      </w:pPr>
      <w:r>
        <w:rPr>
          <w:sz w:val="28"/>
        </w:rPr>
        <w:t>Инструменты.</w:t>
      </w:r>
    </w:p>
    <w:p w:rsidR="000C5607" w:rsidRDefault="000C5607" w:rsidP="000C5607">
      <w:pPr>
        <w:pStyle w:val="a5"/>
        <w:numPr>
          <w:ilvl w:val="0"/>
          <w:numId w:val="6"/>
        </w:numPr>
        <w:tabs>
          <w:tab w:val="left" w:pos="1100"/>
        </w:tabs>
        <w:ind w:left="1099" w:hanging="421"/>
        <w:jc w:val="both"/>
        <w:rPr>
          <w:sz w:val="28"/>
        </w:rPr>
      </w:pPr>
      <w:r>
        <w:rPr>
          <w:sz w:val="28"/>
        </w:rPr>
        <w:t>Производственный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хозяйственный</w:t>
      </w:r>
      <w:r>
        <w:rPr>
          <w:spacing w:val="-6"/>
          <w:sz w:val="28"/>
        </w:rPr>
        <w:t xml:space="preserve"> </w:t>
      </w:r>
      <w:r>
        <w:rPr>
          <w:sz w:val="28"/>
        </w:rPr>
        <w:t>инвентарь.</w:t>
      </w:r>
    </w:p>
    <w:p w:rsidR="000C5607" w:rsidRDefault="000C5607" w:rsidP="000C5607">
      <w:pPr>
        <w:pStyle w:val="a5"/>
        <w:numPr>
          <w:ilvl w:val="0"/>
          <w:numId w:val="6"/>
        </w:numPr>
        <w:tabs>
          <w:tab w:val="left" w:pos="1100"/>
        </w:tabs>
        <w:spacing w:before="2" w:line="322" w:lineRule="exact"/>
        <w:ind w:left="1099" w:hanging="421"/>
        <w:jc w:val="both"/>
        <w:rPr>
          <w:sz w:val="28"/>
        </w:rPr>
      </w:pPr>
      <w:r>
        <w:rPr>
          <w:sz w:val="28"/>
        </w:rPr>
        <w:t>Земля,</w:t>
      </w:r>
      <w:r>
        <w:rPr>
          <w:spacing w:val="-3"/>
          <w:sz w:val="28"/>
        </w:rPr>
        <w:t xml:space="preserve"> </w:t>
      </w:r>
      <w:r>
        <w:rPr>
          <w:sz w:val="28"/>
        </w:rPr>
        <w:t>многолетние</w:t>
      </w:r>
      <w:r>
        <w:rPr>
          <w:spacing w:val="-6"/>
          <w:sz w:val="28"/>
        </w:rPr>
        <w:t xml:space="preserve"> </w:t>
      </w:r>
      <w:r>
        <w:rPr>
          <w:sz w:val="28"/>
        </w:rPr>
        <w:t>насаждения,</w:t>
      </w:r>
      <w:r>
        <w:rPr>
          <w:spacing w:val="-3"/>
          <w:sz w:val="28"/>
        </w:rPr>
        <w:t xml:space="preserve"> </w:t>
      </w:r>
      <w:r>
        <w:rPr>
          <w:sz w:val="28"/>
        </w:rPr>
        <w:t>рабочий,</w:t>
      </w:r>
      <w:r>
        <w:rPr>
          <w:spacing w:val="-4"/>
          <w:sz w:val="28"/>
        </w:rPr>
        <w:t xml:space="preserve"> </w:t>
      </w:r>
      <w:r>
        <w:rPr>
          <w:sz w:val="28"/>
        </w:rPr>
        <w:t>продуктивный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племенной</w:t>
      </w:r>
      <w:r>
        <w:rPr>
          <w:spacing w:val="-3"/>
          <w:sz w:val="28"/>
        </w:rPr>
        <w:t xml:space="preserve"> </w:t>
      </w:r>
      <w:r>
        <w:rPr>
          <w:sz w:val="28"/>
        </w:rPr>
        <w:t>скот.</w:t>
      </w:r>
    </w:p>
    <w:p w:rsidR="000C5607" w:rsidRDefault="000C5607" w:rsidP="000C5607">
      <w:pPr>
        <w:pStyle w:val="a5"/>
        <w:numPr>
          <w:ilvl w:val="0"/>
          <w:numId w:val="6"/>
        </w:numPr>
        <w:tabs>
          <w:tab w:val="left" w:pos="1100"/>
        </w:tabs>
        <w:spacing w:line="322" w:lineRule="exact"/>
        <w:ind w:left="1099" w:hanging="421"/>
        <w:jc w:val="both"/>
        <w:rPr>
          <w:sz w:val="28"/>
        </w:rPr>
      </w:pPr>
      <w:r>
        <w:rPr>
          <w:sz w:val="28"/>
        </w:rPr>
        <w:t>Прочие</w:t>
      </w:r>
      <w:r>
        <w:rPr>
          <w:spacing w:val="-2"/>
          <w:sz w:val="28"/>
        </w:rPr>
        <w:t xml:space="preserve"> </w:t>
      </w:r>
      <w:r>
        <w:rPr>
          <w:sz w:val="28"/>
        </w:rPr>
        <w:t>ОФ.</w:t>
      </w:r>
    </w:p>
    <w:p w:rsidR="000C5607" w:rsidRDefault="000C5607" w:rsidP="000C5607">
      <w:pPr>
        <w:pStyle w:val="a3"/>
        <w:ind w:right="106"/>
      </w:pPr>
      <w:r>
        <w:rPr>
          <w:i/>
        </w:rPr>
        <w:t>Балансовая</w:t>
      </w:r>
      <w:r>
        <w:rPr>
          <w:i/>
          <w:spacing w:val="1"/>
        </w:rPr>
        <w:t xml:space="preserve"> </w:t>
      </w:r>
      <w:r>
        <w:rPr>
          <w:i/>
        </w:rPr>
        <w:t>стоимость</w:t>
      </w:r>
      <w:r>
        <w:rPr>
          <w:i/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стоимость,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объект</w:t>
      </w:r>
      <w:r>
        <w:rPr>
          <w:spacing w:val="1"/>
        </w:rPr>
        <w:t xml:space="preserve"> </w:t>
      </w:r>
      <w:r>
        <w:t>учитывается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балансе предприятия (если объект не подлежал переоценке, то он учитывается по</w:t>
      </w:r>
      <w:r>
        <w:rPr>
          <w:spacing w:val="1"/>
        </w:rPr>
        <w:t xml:space="preserve"> </w:t>
      </w:r>
      <w:r>
        <w:t>первоначальной</w:t>
      </w:r>
      <w:r>
        <w:rPr>
          <w:spacing w:val="-3"/>
        </w:rPr>
        <w:t xml:space="preserve"> </w:t>
      </w:r>
      <w:r>
        <w:t>стоимости,</w:t>
      </w:r>
      <w:r>
        <w:rPr>
          <w:spacing w:val="-2"/>
        </w:rPr>
        <w:t xml:space="preserve"> </w:t>
      </w:r>
      <w:r>
        <w:t>после</w:t>
      </w:r>
      <w:r>
        <w:rPr>
          <w:spacing w:val="-6"/>
        </w:rPr>
        <w:t xml:space="preserve"> </w:t>
      </w:r>
      <w:r>
        <w:t>переоценки</w:t>
      </w:r>
      <w:r>
        <w:rPr>
          <w:spacing w:val="2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восстановительной</w:t>
      </w:r>
      <w:r>
        <w:rPr>
          <w:spacing w:val="-2"/>
        </w:rPr>
        <w:t xml:space="preserve"> </w:t>
      </w:r>
      <w:r>
        <w:t>стоимости).</w:t>
      </w:r>
    </w:p>
    <w:p w:rsidR="000C5607" w:rsidRDefault="000C5607" w:rsidP="000C5607">
      <w:pPr>
        <w:pStyle w:val="a3"/>
        <w:spacing w:line="242" w:lineRule="auto"/>
        <w:ind w:right="105"/>
      </w:pPr>
      <w:r>
        <w:t>В процессе эксплуатации основные фонды изнашиваются. Различают два вида</w:t>
      </w:r>
      <w:r>
        <w:rPr>
          <w:spacing w:val="1"/>
        </w:rPr>
        <w:t xml:space="preserve"> </w:t>
      </w:r>
      <w:r>
        <w:t>износа</w:t>
      </w:r>
      <w:r>
        <w:rPr>
          <w:spacing w:val="-1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физический</w:t>
      </w:r>
      <w:r>
        <w:rPr>
          <w:spacing w:val="-3"/>
        </w:rPr>
        <w:t xml:space="preserve"> </w:t>
      </w:r>
      <w:r>
        <w:t>и моральный.</w:t>
      </w:r>
    </w:p>
    <w:p w:rsidR="000C5607" w:rsidRDefault="000C5607" w:rsidP="000C5607">
      <w:pPr>
        <w:pStyle w:val="a3"/>
        <w:ind w:right="113"/>
      </w:pPr>
      <w:r>
        <w:t>Для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фондов</w:t>
      </w:r>
      <w:r>
        <w:rPr>
          <w:spacing w:val="1"/>
        </w:rPr>
        <w:t xml:space="preserve"> </w:t>
      </w:r>
      <w:r>
        <w:t>(основных</w:t>
      </w:r>
      <w:r>
        <w:rPr>
          <w:spacing w:val="1"/>
        </w:rPr>
        <w:t xml:space="preserve"> </w:t>
      </w:r>
      <w:r>
        <w:t>средств)</w:t>
      </w:r>
      <w:r>
        <w:rPr>
          <w:spacing w:val="-2"/>
        </w:rPr>
        <w:t xml:space="preserve"> </w:t>
      </w:r>
      <w:r>
        <w:t>организации используют</w:t>
      </w:r>
      <w:r>
        <w:rPr>
          <w:spacing w:val="-1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показатели:</w:t>
      </w:r>
    </w:p>
    <w:p w:rsidR="000C5607" w:rsidRDefault="000C5607" w:rsidP="000C5607">
      <w:pPr>
        <w:ind w:left="1399" w:right="106" w:hanging="360"/>
        <w:jc w:val="both"/>
        <w:rPr>
          <w:sz w:val="28"/>
        </w:rPr>
      </w:pP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 xml:space="preserve">стоимость основных фондов на определенную дату, </w:t>
      </w:r>
      <w:r>
        <w:rPr>
          <w:sz w:val="28"/>
        </w:rPr>
        <w:t>обычно на начало и</w:t>
      </w:r>
      <w:r>
        <w:rPr>
          <w:spacing w:val="1"/>
          <w:sz w:val="28"/>
        </w:rPr>
        <w:t xml:space="preserve"> </w:t>
      </w:r>
      <w:r>
        <w:rPr>
          <w:sz w:val="28"/>
        </w:rPr>
        <w:t>конец</w:t>
      </w:r>
      <w:r>
        <w:rPr>
          <w:spacing w:val="-3"/>
          <w:sz w:val="28"/>
        </w:rPr>
        <w:t xml:space="preserve"> </w:t>
      </w:r>
      <w:r>
        <w:rPr>
          <w:sz w:val="28"/>
        </w:rPr>
        <w:t>отчетного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периода.</w:t>
      </w:r>
      <w:r>
        <w:rPr>
          <w:spacing w:val="-1"/>
          <w:sz w:val="28"/>
        </w:rPr>
        <w:t xml:space="preserve"> </w:t>
      </w:r>
      <w:r>
        <w:rPr>
          <w:sz w:val="28"/>
        </w:rPr>
        <w:t>Эти</w:t>
      </w:r>
      <w:r>
        <w:rPr>
          <w:spacing w:val="-4"/>
          <w:sz w:val="28"/>
        </w:rPr>
        <w:t xml:space="preserve"> </w:t>
      </w:r>
      <w:r>
        <w:rPr>
          <w:sz w:val="28"/>
        </w:rPr>
        <w:t>показатели взаимосвязаны:</w:t>
      </w:r>
    </w:p>
    <w:p w:rsidR="000C5607" w:rsidRDefault="000C5607" w:rsidP="000C5607">
      <w:pPr>
        <w:pStyle w:val="a3"/>
        <w:ind w:left="3460" w:firstLine="0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2622378" cy="268224"/>
            <wp:effectExtent l="0" t="0" r="0" b="0"/>
            <wp:docPr id="1" name="image1.png" descr="https://studref.com/htm/img/29/6053/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2378" cy="268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5607" w:rsidRDefault="000C5607" w:rsidP="000C5607">
      <w:pPr>
        <w:pStyle w:val="a3"/>
        <w:spacing w:before="64"/>
        <w:ind w:left="679" w:right="2046" w:firstLine="0"/>
        <w:jc w:val="left"/>
      </w:pPr>
      <w:r>
        <w:t xml:space="preserve">где </w:t>
      </w:r>
      <w:r>
        <w:rPr>
          <w:noProof/>
          <w:spacing w:val="-1"/>
          <w:lang w:eastAsia="ru-RU"/>
        </w:rPr>
        <w:drawing>
          <wp:inline distT="0" distB="0" distL="0" distR="0">
            <wp:extent cx="759459" cy="203962"/>
            <wp:effectExtent l="0" t="0" r="0" b="0"/>
            <wp:docPr id="3" name="image2.png" descr="https://studref.com/htm/img/29/6053/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459" cy="203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4"/>
        </w:rPr>
        <w:t xml:space="preserve"> </w:t>
      </w:r>
      <w:r>
        <w:t>— стоимость основных фондов на начало и конец</w:t>
      </w:r>
      <w:r>
        <w:rPr>
          <w:spacing w:val="-67"/>
        </w:rPr>
        <w:t xml:space="preserve"> </w:t>
      </w:r>
      <w:r>
        <w:t>периода,</w:t>
      </w:r>
      <w:r>
        <w:rPr>
          <w:spacing w:val="-2"/>
        </w:rPr>
        <w:t xml:space="preserve"> </w:t>
      </w:r>
      <w:r>
        <w:t>руб.;</w:t>
      </w:r>
    </w:p>
    <w:p w:rsidR="000C5607" w:rsidRDefault="000C5607" w:rsidP="000C5607">
      <w:pPr>
        <w:pStyle w:val="a3"/>
        <w:spacing w:before="2" w:line="322" w:lineRule="exact"/>
        <w:ind w:left="679" w:firstLine="0"/>
        <w:jc w:val="left"/>
      </w:pPr>
      <w:r>
        <w:rPr>
          <w:i/>
        </w:rPr>
        <w:t>ОФ</w:t>
      </w:r>
      <w:r>
        <w:rPr>
          <w:i/>
          <w:vertAlign w:val="subscript"/>
        </w:rPr>
        <w:t>ввод</w:t>
      </w:r>
      <w:r>
        <w:rPr>
          <w:i/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стоимость</w:t>
      </w:r>
      <w:r>
        <w:rPr>
          <w:spacing w:val="-3"/>
        </w:rPr>
        <w:t xml:space="preserve"> </w:t>
      </w:r>
      <w:r>
        <w:t>введенных</w:t>
      </w:r>
      <w:r>
        <w:rPr>
          <w:spacing w:val="-4"/>
        </w:rPr>
        <w:t xml:space="preserve"> </w:t>
      </w:r>
      <w:r>
        <w:t>основных</w:t>
      </w:r>
      <w:r>
        <w:rPr>
          <w:spacing w:val="-5"/>
        </w:rPr>
        <w:t xml:space="preserve"> </w:t>
      </w:r>
      <w:r>
        <w:t>фондов,</w:t>
      </w:r>
      <w:r>
        <w:rPr>
          <w:spacing w:val="-3"/>
        </w:rPr>
        <w:t xml:space="preserve"> </w:t>
      </w:r>
      <w:r>
        <w:t>руб.;</w:t>
      </w:r>
    </w:p>
    <w:p w:rsidR="000C5607" w:rsidRDefault="000C5607" w:rsidP="000C5607">
      <w:pPr>
        <w:pStyle w:val="a3"/>
        <w:spacing w:line="322" w:lineRule="exact"/>
        <w:ind w:left="679" w:firstLine="0"/>
        <w:jc w:val="left"/>
      </w:pPr>
      <w:r>
        <w:rPr>
          <w:i/>
        </w:rPr>
        <w:t>ОФ</w:t>
      </w:r>
      <w:r>
        <w:rPr>
          <w:i/>
          <w:vertAlign w:val="subscript"/>
        </w:rPr>
        <w:t>выб</w:t>
      </w:r>
      <w:r>
        <w:rPr>
          <w:i/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стоимость</w:t>
      </w:r>
      <w:r>
        <w:rPr>
          <w:spacing w:val="-4"/>
        </w:rPr>
        <w:t xml:space="preserve"> </w:t>
      </w:r>
      <w:r>
        <w:t>выбывших</w:t>
      </w:r>
      <w:r>
        <w:rPr>
          <w:spacing w:val="-5"/>
        </w:rPr>
        <w:t xml:space="preserve"> </w:t>
      </w:r>
      <w:r>
        <w:t>основных</w:t>
      </w:r>
      <w:r>
        <w:rPr>
          <w:spacing w:val="-4"/>
        </w:rPr>
        <w:t xml:space="preserve"> </w:t>
      </w:r>
      <w:r>
        <w:t>фондов,</w:t>
      </w:r>
      <w:r>
        <w:rPr>
          <w:spacing w:val="-3"/>
        </w:rPr>
        <w:t xml:space="preserve"> </w:t>
      </w:r>
      <w:r>
        <w:t>руб.;</w:t>
      </w:r>
    </w:p>
    <w:p w:rsidR="000C5607" w:rsidRDefault="000C5607" w:rsidP="000C5607">
      <w:pPr>
        <w:pStyle w:val="a5"/>
        <w:numPr>
          <w:ilvl w:val="0"/>
          <w:numId w:val="5"/>
        </w:numPr>
        <w:tabs>
          <w:tab w:val="left" w:pos="1399"/>
          <w:tab w:val="left" w:pos="1400"/>
          <w:tab w:val="left" w:pos="2300"/>
          <w:tab w:val="left" w:pos="3783"/>
          <w:tab w:val="left" w:pos="5433"/>
          <w:tab w:val="left" w:pos="6806"/>
          <w:tab w:val="left" w:pos="8295"/>
          <w:tab w:val="left" w:pos="9252"/>
          <w:tab w:val="left" w:pos="10029"/>
        </w:tabs>
        <w:ind w:right="105"/>
        <w:jc w:val="left"/>
        <w:rPr>
          <w:sz w:val="28"/>
        </w:rPr>
      </w:pPr>
      <w:r>
        <w:rPr>
          <w:noProof/>
          <w:lang w:eastAsia="ru-RU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2797560</wp:posOffset>
            </wp:positionH>
            <wp:positionV relativeFrom="paragraph">
              <wp:posOffset>461138</wp:posOffset>
            </wp:positionV>
            <wp:extent cx="2688911" cy="228600"/>
            <wp:effectExtent l="0" t="0" r="0" b="0"/>
            <wp:wrapTopAndBottom/>
            <wp:docPr id="5" name="image3.png" descr="https://studref.com/htm/img/29/6053/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8911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8"/>
        </w:rPr>
        <w:t>темп</w:t>
      </w:r>
      <w:r>
        <w:rPr>
          <w:i/>
          <w:sz w:val="28"/>
        </w:rPr>
        <w:tab/>
        <w:t>изменения</w:t>
      </w:r>
      <w:r>
        <w:rPr>
          <w:i/>
          <w:sz w:val="28"/>
        </w:rPr>
        <w:tab/>
        <w:t>стоимости</w:t>
      </w:r>
      <w:r>
        <w:rPr>
          <w:i/>
          <w:sz w:val="28"/>
        </w:rPr>
        <w:tab/>
        <w:t>основных</w:t>
      </w:r>
      <w:r>
        <w:rPr>
          <w:i/>
          <w:sz w:val="28"/>
        </w:rPr>
        <w:tab/>
        <w:t>фондов</w:t>
      </w:r>
      <w:r>
        <w:rPr>
          <w:i/>
          <w:spacing w:val="3"/>
          <w:sz w:val="28"/>
        </w:rPr>
        <w:t xml:space="preserve"> </w:t>
      </w:r>
      <w:r>
        <w:rPr>
          <w:sz w:val="28"/>
        </w:rPr>
        <w:t>на</w:t>
      </w:r>
      <w:r>
        <w:rPr>
          <w:sz w:val="28"/>
        </w:rPr>
        <w:tab/>
        <w:t>конец</w:t>
      </w:r>
      <w:r>
        <w:rPr>
          <w:sz w:val="28"/>
        </w:rPr>
        <w:tab/>
        <w:t>года</w:t>
      </w:r>
      <w:r>
        <w:rPr>
          <w:sz w:val="28"/>
        </w:rPr>
        <w:tab/>
      </w:r>
      <w:r>
        <w:rPr>
          <w:spacing w:val="-1"/>
          <w:sz w:val="28"/>
        </w:rPr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сравнению</w:t>
      </w:r>
      <w:r>
        <w:rPr>
          <w:spacing w:val="-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стоимостью</w:t>
      </w:r>
      <w:r>
        <w:rPr>
          <w:spacing w:val="-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начало</w:t>
      </w:r>
      <w:r>
        <w:rPr>
          <w:spacing w:val="-3"/>
          <w:sz w:val="28"/>
        </w:rPr>
        <w:t xml:space="preserve"> </w:t>
      </w:r>
      <w:r>
        <w:rPr>
          <w:sz w:val="28"/>
        </w:rPr>
        <w:t>года</w:t>
      </w:r>
    </w:p>
    <w:p w:rsidR="000C5607" w:rsidRDefault="000C5607" w:rsidP="000C5607">
      <w:pPr>
        <w:rPr>
          <w:sz w:val="28"/>
        </w:rPr>
        <w:sectPr w:rsidR="000C5607" w:rsidSect="000C5607">
          <w:pgSz w:w="11910" w:h="16840"/>
          <w:pgMar w:top="480" w:right="460" w:bottom="280" w:left="1020" w:header="720" w:footer="720" w:gutter="0"/>
          <w:cols w:space="720"/>
        </w:sectPr>
      </w:pPr>
    </w:p>
    <w:p w:rsidR="000C5607" w:rsidRDefault="000C5607" w:rsidP="000C5607">
      <w:pPr>
        <w:pStyle w:val="a5"/>
        <w:numPr>
          <w:ilvl w:val="0"/>
          <w:numId w:val="5"/>
        </w:numPr>
        <w:tabs>
          <w:tab w:val="left" w:pos="1399"/>
          <w:tab w:val="left" w:pos="1400"/>
        </w:tabs>
        <w:spacing w:before="61"/>
        <w:ind w:hanging="361"/>
        <w:jc w:val="left"/>
        <w:rPr>
          <w:i/>
          <w:sz w:val="28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1893609</wp:posOffset>
            </wp:positionH>
            <wp:positionV relativeFrom="paragraph">
              <wp:posOffset>301629</wp:posOffset>
            </wp:positionV>
            <wp:extent cx="4483841" cy="266700"/>
            <wp:effectExtent l="0" t="0" r="0" b="0"/>
            <wp:wrapTopAndBottom/>
            <wp:docPr id="7" name="image4.jpeg" descr="https://studref.com/htm/img/29/6053/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3841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8"/>
        </w:rPr>
        <w:t>среднегодовая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стоимость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основных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фондов:</w:t>
      </w:r>
    </w:p>
    <w:p w:rsidR="000C5607" w:rsidRDefault="000C5607" w:rsidP="000C5607">
      <w:pPr>
        <w:pStyle w:val="a3"/>
        <w:spacing w:before="8"/>
        <w:ind w:left="679" w:firstLine="0"/>
        <w:jc w:val="left"/>
      </w:pPr>
      <w:r>
        <w:t>где</w:t>
      </w:r>
      <w:r>
        <w:rPr>
          <w:spacing w:val="-3"/>
        </w:rPr>
        <w:t xml:space="preserve"> </w:t>
      </w:r>
      <w:r>
        <w:rPr>
          <w:i/>
        </w:rPr>
        <w:t>ОФ</w:t>
      </w:r>
      <w:r>
        <w:rPr>
          <w:i/>
          <w:vertAlign w:val="subscript"/>
        </w:rPr>
        <w:t>ср</w:t>
      </w:r>
      <w:r>
        <w:rPr>
          <w:i/>
          <w:spacing w:val="-3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средняя</w:t>
      </w:r>
      <w:r>
        <w:rPr>
          <w:spacing w:val="-5"/>
        </w:rPr>
        <w:t xml:space="preserve"> </w:t>
      </w:r>
      <w:r>
        <w:t>годовая</w:t>
      </w:r>
      <w:r>
        <w:rPr>
          <w:spacing w:val="-3"/>
        </w:rPr>
        <w:t xml:space="preserve"> </w:t>
      </w:r>
      <w:r>
        <w:t>стоимость</w:t>
      </w:r>
      <w:r>
        <w:rPr>
          <w:spacing w:val="-3"/>
        </w:rPr>
        <w:t xml:space="preserve"> </w:t>
      </w:r>
      <w:r>
        <w:t>основных</w:t>
      </w:r>
      <w:r>
        <w:rPr>
          <w:spacing w:val="-2"/>
        </w:rPr>
        <w:t xml:space="preserve"> </w:t>
      </w:r>
      <w:r>
        <w:t>фондов,</w:t>
      </w:r>
      <w:r>
        <w:rPr>
          <w:spacing w:val="-4"/>
        </w:rPr>
        <w:t xml:space="preserve"> </w:t>
      </w:r>
      <w:r>
        <w:t>руб.;</w:t>
      </w:r>
    </w:p>
    <w:p w:rsidR="000C5607" w:rsidRDefault="000C5607" w:rsidP="000C5607">
      <w:pPr>
        <w:pStyle w:val="a3"/>
        <w:tabs>
          <w:tab w:val="left" w:pos="1457"/>
          <w:tab w:val="left" w:pos="3050"/>
          <w:tab w:val="left" w:pos="4257"/>
          <w:tab w:val="left" w:pos="6815"/>
          <w:tab w:val="left" w:pos="8343"/>
          <w:tab w:val="left" w:pos="9028"/>
        </w:tabs>
        <w:ind w:right="111"/>
        <w:jc w:val="left"/>
      </w:pPr>
      <w:r>
        <w:rPr>
          <w:i/>
        </w:rPr>
        <w:t xml:space="preserve">м </w:t>
      </w:r>
      <w:r>
        <w:t>—</w:t>
      </w:r>
      <w:r>
        <w:tab/>
        <w:t>количество</w:t>
      </w:r>
      <w:r>
        <w:tab/>
        <w:t>месяцев</w:t>
      </w:r>
      <w:r>
        <w:tab/>
        <w:t>функционирования</w:t>
      </w:r>
      <w:r>
        <w:tab/>
        <w:t>введенных</w:t>
      </w:r>
      <w:r>
        <w:tab/>
        <w:t>или</w:t>
      </w:r>
      <w:r>
        <w:tab/>
      </w:r>
      <w:r>
        <w:rPr>
          <w:spacing w:val="-1"/>
        </w:rPr>
        <w:t>выбывших</w:t>
      </w:r>
      <w:r>
        <w:rPr>
          <w:spacing w:val="-67"/>
        </w:rPr>
        <w:t xml:space="preserve"> </w:t>
      </w:r>
      <w:r>
        <w:t>основных фондов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течение года;</w:t>
      </w:r>
    </w:p>
    <w:p w:rsidR="000C5607" w:rsidRDefault="000C5607" w:rsidP="000C5607">
      <w:pPr>
        <w:pStyle w:val="a5"/>
        <w:numPr>
          <w:ilvl w:val="0"/>
          <w:numId w:val="5"/>
        </w:numPr>
        <w:tabs>
          <w:tab w:val="left" w:pos="1399"/>
          <w:tab w:val="left" w:pos="1400"/>
          <w:tab w:val="left" w:pos="2370"/>
          <w:tab w:val="left" w:pos="3919"/>
          <w:tab w:val="left" w:pos="5971"/>
          <w:tab w:val="left" w:pos="7688"/>
          <w:tab w:val="left" w:pos="9132"/>
        </w:tabs>
        <w:spacing w:before="2"/>
        <w:ind w:right="102"/>
        <w:jc w:val="left"/>
        <w:rPr>
          <w:sz w:val="28"/>
        </w:rPr>
      </w:pPr>
      <w:r>
        <w:rPr>
          <w:noProof/>
          <w:lang w:eastAsia="ru-RU"/>
        </w:rPr>
        <w:drawing>
          <wp:anchor distT="0" distB="0" distL="0" distR="0" simplePos="0" relativeHeight="251655168" behindDoc="0" locked="0" layoutInCell="1" allowOverlap="1">
            <wp:simplePos x="0" y="0"/>
            <wp:positionH relativeFrom="page">
              <wp:posOffset>2696070</wp:posOffset>
            </wp:positionH>
            <wp:positionV relativeFrom="paragraph">
              <wp:posOffset>461323</wp:posOffset>
            </wp:positionV>
            <wp:extent cx="2922667" cy="263747"/>
            <wp:effectExtent l="0" t="0" r="0" b="0"/>
            <wp:wrapTopAndBottom/>
            <wp:docPr id="9" name="image5.png" descr="https://studref.com/htm/img/29/6053/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2667" cy="2637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8"/>
        </w:rPr>
        <w:t>темп</w:t>
      </w:r>
      <w:r>
        <w:rPr>
          <w:i/>
          <w:sz w:val="28"/>
        </w:rPr>
        <w:tab/>
        <w:t>изменения</w:t>
      </w:r>
      <w:r>
        <w:rPr>
          <w:i/>
          <w:sz w:val="28"/>
        </w:rPr>
        <w:tab/>
        <w:t>среднегодовой</w:t>
      </w:r>
      <w:r>
        <w:rPr>
          <w:i/>
          <w:sz w:val="28"/>
        </w:rPr>
        <w:tab/>
        <w:t>стоимости</w:t>
      </w:r>
      <w:r>
        <w:rPr>
          <w:i/>
          <w:sz w:val="28"/>
        </w:rPr>
        <w:tab/>
        <w:t>основных</w:t>
      </w:r>
      <w:r>
        <w:rPr>
          <w:i/>
          <w:sz w:val="28"/>
        </w:rPr>
        <w:tab/>
        <w:t xml:space="preserve">фондов </w:t>
      </w:r>
      <w:r>
        <w:rPr>
          <w:sz w:val="28"/>
        </w:rPr>
        <w:t>за</w:t>
      </w:r>
      <w:r>
        <w:rPr>
          <w:spacing w:val="-67"/>
          <w:sz w:val="28"/>
        </w:rPr>
        <w:t xml:space="preserve"> </w:t>
      </w:r>
      <w:r>
        <w:rPr>
          <w:sz w:val="28"/>
        </w:rPr>
        <w:t>определенный</w:t>
      </w:r>
      <w:r>
        <w:rPr>
          <w:spacing w:val="-4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1"/>
          <w:sz w:val="28"/>
        </w:rPr>
        <w:t xml:space="preserve"> </w:t>
      </w:r>
      <w:r>
        <w:rPr>
          <w:sz w:val="28"/>
        </w:rPr>
        <w:t>(год,</w:t>
      </w:r>
      <w:r>
        <w:rPr>
          <w:spacing w:val="-1"/>
          <w:sz w:val="28"/>
        </w:rPr>
        <w:t xml:space="preserve"> </w:t>
      </w:r>
      <w:r>
        <w:rPr>
          <w:sz w:val="28"/>
        </w:rPr>
        <w:t>несколько</w:t>
      </w:r>
      <w:r>
        <w:rPr>
          <w:spacing w:val="1"/>
          <w:sz w:val="28"/>
        </w:rPr>
        <w:t xml:space="preserve"> </w:t>
      </w:r>
      <w:r>
        <w:rPr>
          <w:sz w:val="28"/>
        </w:rPr>
        <w:t>лет)</w:t>
      </w:r>
    </w:p>
    <w:p w:rsidR="000C5607" w:rsidRDefault="000C5607" w:rsidP="000C5607">
      <w:pPr>
        <w:pStyle w:val="a3"/>
        <w:ind w:right="112"/>
      </w:pPr>
      <w:r>
        <w:t>где ОФ</w:t>
      </w:r>
      <w:r>
        <w:rPr>
          <w:vertAlign w:val="subscript"/>
        </w:rPr>
        <w:t>ср</w:t>
      </w:r>
      <w:r>
        <w:t xml:space="preserve"> </w:t>
      </w:r>
      <w:r>
        <w:rPr>
          <w:vertAlign w:val="subscript"/>
        </w:rPr>
        <w:t>0/1</w:t>
      </w:r>
      <w:r>
        <w:t xml:space="preserve"> — среднегодовая стоимость основных фондов за соответствующие</w:t>
      </w:r>
      <w:r>
        <w:rPr>
          <w:spacing w:val="1"/>
        </w:rPr>
        <w:t xml:space="preserve"> </w:t>
      </w:r>
      <w:r>
        <w:t>периоды,</w:t>
      </w:r>
      <w:r>
        <w:rPr>
          <w:spacing w:val="-2"/>
        </w:rPr>
        <w:t xml:space="preserve"> </w:t>
      </w:r>
      <w:r>
        <w:t>руб.;</w:t>
      </w:r>
    </w:p>
    <w:p w:rsidR="000C5607" w:rsidRDefault="000C5607" w:rsidP="000C5607">
      <w:pPr>
        <w:pStyle w:val="a3"/>
        <w:ind w:right="113"/>
      </w:pPr>
      <w:r>
        <w:t>К обобщающим показателям эффективности использования основных фондов</w:t>
      </w:r>
      <w:r>
        <w:rPr>
          <w:spacing w:val="1"/>
        </w:rPr>
        <w:t xml:space="preserve"> </w:t>
      </w:r>
      <w:r>
        <w:t>относятся:</w:t>
      </w:r>
    </w:p>
    <w:p w:rsidR="000C5607" w:rsidRDefault="000C5607" w:rsidP="000C5607">
      <w:pPr>
        <w:pStyle w:val="a5"/>
        <w:numPr>
          <w:ilvl w:val="0"/>
          <w:numId w:val="5"/>
        </w:numPr>
        <w:tabs>
          <w:tab w:val="left" w:pos="1400"/>
        </w:tabs>
        <w:ind w:right="107"/>
        <w:rPr>
          <w:sz w:val="28"/>
        </w:rPr>
      </w:pPr>
      <w:r>
        <w:rPr>
          <w:noProof/>
          <w:lang w:eastAsia="ru-RU"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page">
              <wp:posOffset>3397250</wp:posOffset>
            </wp:positionH>
            <wp:positionV relativeFrom="paragraph">
              <wp:posOffset>618366</wp:posOffset>
            </wp:positionV>
            <wp:extent cx="1524000" cy="304219"/>
            <wp:effectExtent l="0" t="0" r="0" b="0"/>
            <wp:wrapNone/>
            <wp:docPr id="11" name="image6.png" descr="https://studref.com/htm/img/29/6053/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304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8"/>
        </w:rPr>
        <w:t>фондоотдача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(Фо), </w:t>
      </w:r>
      <w:r>
        <w:rPr>
          <w:sz w:val="28"/>
        </w:rPr>
        <w:t>которая</w:t>
      </w:r>
      <w:r>
        <w:rPr>
          <w:spacing w:val="1"/>
          <w:sz w:val="28"/>
        </w:rPr>
        <w:t xml:space="preserve"> </w:t>
      </w:r>
      <w:r>
        <w:rPr>
          <w:sz w:val="28"/>
        </w:rPr>
        <w:t>показывает,</w:t>
      </w:r>
      <w:r>
        <w:rPr>
          <w:spacing w:val="1"/>
          <w:sz w:val="28"/>
        </w:rPr>
        <w:t xml:space="preserve"> </w:t>
      </w:r>
      <w:r>
        <w:rPr>
          <w:sz w:val="28"/>
        </w:rPr>
        <w:t>сколько</w:t>
      </w:r>
      <w:r>
        <w:rPr>
          <w:spacing w:val="1"/>
          <w:sz w:val="28"/>
        </w:rPr>
        <w:t xml:space="preserve"> </w:t>
      </w:r>
      <w:r>
        <w:rPr>
          <w:sz w:val="28"/>
        </w:rPr>
        <w:t>продукции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стоимостном</w:t>
      </w:r>
      <w:r>
        <w:rPr>
          <w:spacing w:val="1"/>
          <w:sz w:val="28"/>
        </w:rPr>
        <w:t xml:space="preserve"> </w:t>
      </w:r>
      <w:r>
        <w:rPr>
          <w:sz w:val="28"/>
        </w:rPr>
        <w:t>выражении)</w:t>
      </w:r>
      <w:r>
        <w:rPr>
          <w:spacing w:val="1"/>
          <w:sz w:val="28"/>
        </w:rPr>
        <w:t xml:space="preserve"> </w:t>
      </w:r>
      <w:r>
        <w:rPr>
          <w:sz w:val="28"/>
        </w:rPr>
        <w:t>выпущено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руб.</w:t>
      </w:r>
      <w:r>
        <w:rPr>
          <w:spacing w:val="1"/>
          <w:sz w:val="28"/>
        </w:rPr>
        <w:t xml:space="preserve"> </w:t>
      </w:r>
      <w:r>
        <w:rPr>
          <w:sz w:val="28"/>
        </w:rPr>
        <w:t>стоимости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производственных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фондов.</w:t>
      </w:r>
    </w:p>
    <w:p w:rsidR="000C5607" w:rsidRDefault="000C5607" w:rsidP="000C5607">
      <w:pPr>
        <w:pStyle w:val="a3"/>
        <w:ind w:left="0" w:firstLine="0"/>
        <w:jc w:val="left"/>
        <w:rPr>
          <w:sz w:val="44"/>
        </w:rPr>
      </w:pPr>
    </w:p>
    <w:p w:rsidR="000C5607" w:rsidRDefault="000C5607" w:rsidP="000C5607">
      <w:pPr>
        <w:pStyle w:val="a3"/>
        <w:spacing w:line="322" w:lineRule="exact"/>
        <w:ind w:left="679" w:firstLine="0"/>
      </w:pPr>
      <w:r>
        <w:t>где</w:t>
      </w:r>
      <w:r>
        <w:rPr>
          <w:spacing w:val="-3"/>
        </w:rPr>
        <w:t xml:space="preserve"> </w:t>
      </w:r>
      <w:r>
        <w:rPr>
          <w:i/>
        </w:rPr>
        <w:t>РП</w:t>
      </w:r>
      <w:r>
        <w:rPr>
          <w:i/>
          <w:spacing w:val="-5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объем</w:t>
      </w:r>
      <w:r>
        <w:rPr>
          <w:spacing w:val="-3"/>
        </w:rPr>
        <w:t xml:space="preserve"> </w:t>
      </w:r>
      <w:r>
        <w:t>реализованной</w:t>
      </w:r>
      <w:r>
        <w:rPr>
          <w:spacing w:val="-3"/>
        </w:rPr>
        <w:t xml:space="preserve"> </w:t>
      </w:r>
      <w:r>
        <w:t>(или</w:t>
      </w:r>
      <w:r>
        <w:rPr>
          <w:spacing w:val="-3"/>
        </w:rPr>
        <w:t xml:space="preserve"> </w:t>
      </w:r>
      <w:r>
        <w:t>товарной)</w:t>
      </w:r>
      <w:r>
        <w:rPr>
          <w:spacing w:val="-2"/>
        </w:rPr>
        <w:t xml:space="preserve"> </w:t>
      </w:r>
      <w:r>
        <w:t>продукции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период,</w:t>
      </w:r>
      <w:r>
        <w:rPr>
          <w:spacing w:val="-6"/>
        </w:rPr>
        <w:t xml:space="preserve"> </w:t>
      </w:r>
      <w:r>
        <w:t>руб.;</w:t>
      </w:r>
    </w:p>
    <w:p w:rsidR="000C5607" w:rsidRDefault="000C5607" w:rsidP="000C5607">
      <w:pPr>
        <w:pStyle w:val="a3"/>
        <w:ind w:right="106"/>
      </w:pPr>
      <w:r>
        <w:t>ОФ</w:t>
      </w:r>
      <w:r>
        <w:rPr>
          <w:vertAlign w:val="subscript"/>
        </w:rPr>
        <w:t>ср</w:t>
      </w:r>
      <w:r>
        <w:t xml:space="preserve"> —</w:t>
      </w:r>
      <w:r>
        <w:rPr>
          <w:spacing w:val="1"/>
        </w:rPr>
        <w:t xml:space="preserve"> </w:t>
      </w:r>
      <w:r>
        <w:t>средняя</w:t>
      </w:r>
      <w:r>
        <w:rPr>
          <w:spacing w:val="1"/>
        </w:rPr>
        <w:t xml:space="preserve"> </w:t>
      </w:r>
      <w:r>
        <w:t>стоимость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производственных</w:t>
      </w:r>
      <w:r>
        <w:rPr>
          <w:spacing w:val="1"/>
        </w:rPr>
        <w:t xml:space="preserve"> </w:t>
      </w:r>
      <w:r>
        <w:t>фондов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период,</w:t>
      </w:r>
      <w:r>
        <w:rPr>
          <w:spacing w:val="-5"/>
        </w:rPr>
        <w:t xml:space="preserve"> </w:t>
      </w:r>
      <w:r>
        <w:t>руб.;</w:t>
      </w:r>
    </w:p>
    <w:p w:rsidR="000C5607" w:rsidRDefault="000C5607" w:rsidP="000C5607">
      <w:pPr>
        <w:pStyle w:val="a5"/>
        <w:numPr>
          <w:ilvl w:val="0"/>
          <w:numId w:val="5"/>
        </w:numPr>
        <w:tabs>
          <w:tab w:val="left" w:pos="1400"/>
        </w:tabs>
        <w:ind w:right="106"/>
        <w:rPr>
          <w:sz w:val="28"/>
        </w:rPr>
      </w:pPr>
      <w:r>
        <w:rPr>
          <w:noProof/>
          <w:lang w:eastAsia="ru-RU"/>
        </w:rPr>
        <w:drawing>
          <wp:anchor distT="0" distB="0" distL="0" distR="0" simplePos="0" relativeHeight="251656192" behindDoc="0" locked="0" layoutInCell="1" allowOverlap="1">
            <wp:simplePos x="0" y="0"/>
            <wp:positionH relativeFrom="page">
              <wp:posOffset>2663825</wp:posOffset>
            </wp:positionH>
            <wp:positionV relativeFrom="paragraph">
              <wp:posOffset>673735</wp:posOffset>
            </wp:positionV>
            <wp:extent cx="2979745" cy="228600"/>
            <wp:effectExtent l="0" t="0" r="0" b="0"/>
            <wp:wrapTopAndBottom/>
            <wp:docPr id="13" name="image7.png" descr="https://studref.com/htm/img/29/6053/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974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8"/>
        </w:rPr>
        <w:t xml:space="preserve">фондоемкость </w:t>
      </w:r>
      <w:r>
        <w:rPr>
          <w:sz w:val="28"/>
        </w:rPr>
        <w:t>(Фе),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которая</w:t>
      </w:r>
      <w:r>
        <w:rPr>
          <w:spacing w:val="1"/>
          <w:sz w:val="28"/>
        </w:rPr>
        <w:t xml:space="preserve"> </w:t>
      </w:r>
      <w:r>
        <w:rPr>
          <w:sz w:val="28"/>
        </w:rPr>
        <w:t>показывает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среднегодовую</w:t>
      </w:r>
      <w:r>
        <w:rPr>
          <w:spacing w:val="1"/>
          <w:sz w:val="28"/>
        </w:rPr>
        <w:t xml:space="preserve"> </w:t>
      </w:r>
      <w:r>
        <w:rPr>
          <w:sz w:val="28"/>
        </w:rPr>
        <w:t>стоимость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 фондов, приходящуюся на 1 руб. товарной (или реализованной)</w:t>
      </w:r>
      <w:r>
        <w:rPr>
          <w:spacing w:val="-67"/>
          <w:sz w:val="28"/>
        </w:rPr>
        <w:t xml:space="preserve"> </w:t>
      </w:r>
      <w:r>
        <w:rPr>
          <w:sz w:val="28"/>
        </w:rPr>
        <w:t>продукции.</w:t>
      </w:r>
    </w:p>
    <w:p w:rsidR="000C5607" w:rsidRDefault="000C5607" w:rsidP="000C5607">
      <w:pPr>
        <w:pStyle w:val="a5"/>
        <w:numPr>
          <w:ilvl w:val="0"/>
          <w:numId w:val="5"/>
        </w:numPr>
        <w:tabs>
          <w:tab w:val="left" w:pos="1399"/>
          <w:tab w:val="left" w:pos="1400"/>
        </w:tabs>
        <w:spacing w:after="92"/>
        <w:ind w:right="103"/>
        <w:jc w:val="left"/>
        <w:rPr>
          <w:sz w:val="28"/>
        </w:rPr>
      </w:pPr>
      <w:r>
        <w:rPr>
          <w:i/>
          <w:sz w:val="28"/>
        </w:rPr>
        <w:t>рентабельность</w:t>
      </w:r>
      <w:r>
        <w:rPr>
          <w:i/>
          <w:spacing w:val="28"/>
          <w:sz w:val="28"/>
        </w:rPr>
        <w:t xml:space="preserve"> </w:t>
      </w:r>
      <w:r>
        <w:rPr>
          <w:i/>
          <w:sz w:val="28"/>
        </w:rPr>
        <w:t>основных</w:t>
      </w:r>
      <w:r>
        <w:rPr>
          <w:i/>
          <w:spacing w:val="28"/>
          <w:sz w:val="28"/>
        </w:rPr>
        <w:t xml:space="preserve"> </w:t>
      </w:r>
      <w:r>
        <w:rPr>
          <w:i/>
          <w:sz w:val="28"/>
        </w:rPr>
        <w:t>фондов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(</w:t>
      </w:r>
      <w:r>
        <w:rPr>
          <w:i/>
          <w:sz w:val="28"/>
        </w:rPr>
        <w:t>Р</w:t>
      </w:r>
      <w:r>
        <w:rPr>
          <w:sz w:val="28"/>
          <w:vertAlign w:val="subscript"/>
        </w:rPr>
        <w:t>оф</w:t>
      </w:r>
      <w:r>
        <w:rPr>
          <w:sz w:val="28"/>
        </w:rPr>
        <w:t>)</w:t>
      </w:r>
      <w:r>
        <w:rPr>
          <w:spacing w:val="28"/>
          <w:sz w:val="28"/>
        </w:rPr>
        <w:t xml:space="preserve"> </w:t>
      </w:r>
      <w:r>
        <w:rPr>
          <w:sz w:val="28"/>
        </w:rPr>
        <w:t>показывает,</w:t>
      </w:r>
      <w:r>
        <w:rPr>
          <w:spacing w:val="27"/>
          <w:sz w:val="28"/>
        </w:rPr>
        <w:t xml:space="preserve"> </w:t>
      </w:r>
      <w:r>
        <w:rPr>
          <w:sz w:val="28"/>
        </w:rPr>
        <w:t>сколько</w:t>
      </w:r>
      <w:r>
        <w:rPr>
          <w:spacing w:val="32"/>
          <w:sz w:val="28"/>
        </w:rPr>
        <w:t xml:space="preserve"> </w:t>
      </w:r>
      <w:r>
        <w:rPr>
          <w:sz w:val="28"/>
        </w:rPr>
        <w:t>прибыли</w:t>
      </w:r>
      <w:r>
        <w:rPr>
          <w:spacing w:val="-67"/>
          <w:sz w:val="28"/>
        </w:rPr>
        <w:t xml:space="preserve"> </w:t>
      </w:r>
      <w:r>
        <w:rPr>
          <w:sz w:val="28"/>
        </w:rPr>
        <w:t>получено с</w:t>
      </w:r>
      <w:r>
        <w:rPr>
          <w:spacing w:val="-5"/>
          <w:sz w:val="28"/>
        </w:rPr>
        <w:t xml:space="preserve"> </w:t>
      </w:r>
      <w:r>
        <w:rPr>
          <w:sz w:val="28"/>
        </w:rPr>
        <w:t>1 руб.,</w:t>
      </w:r>
      <w:r>
        <w:rPr>
          <w:spacing w:val="-2"/>
          <w:sz w:val="28"/>
        </w:rPr>
        <w:t xml:space="preserve"> </w:t>
      </w:r>
      <w:r>
        <w:rPr>
          <w:sz w:val="28"/>
        </w:rPr>
        <w:t>вложенного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1"/>
          <w:sz w:val="28"/>
        </w:rPr>
        <w:t xml:space="preserve"> </w:t>
      </w:r>
      <w:r>
        <w:rPr>
          <w:sz w:val="28"/>
        </w:rPr>
        <w:t>фонды</w:t>
      </w:r>
      <w:r>
        <w:rPr>
          <w:spacing w:val="-1"/>
          <w:sz w:val="28"/>
        </w:rPr>
        <w:t xml:space="preserve"> </w:t>
      </w:r>
      <w:r>
        <w:rPr>
          <w:sz w:val="28"/>
        </w:rPr>
        <w:t>предприятия.</w:t>
      </w:r>
    </w:p>
    <w:p w:rsidR="000C5607" w:rsidRDefault="000C5607" w:rsidP="000C5607">
      <w:pPr>
        <w:pStyle w:val="a3"/>
        <w:ind w:left="4735" w:firstLine="0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1352550" cy="304800"/>
            <wp:effectExtent l="0" t="0" r="0" b="0"/>
            <wp:docPr id="15" name="image8.png" descr="https://studref.com/htm/img/29/6053/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5607" w:rsidRDefault="000C5607" w:rsidP="000C5607">
      <w:pPr>
        <w:pStyle w:val="a3"/>
        <w:spacing w:before="24" w:line="322" w:lineRule="exact"/>
        <w:ind w:left="821" w:firstLine="0"/>
      </w:pPr>
      <w:r>
        <w:t>где</w:t>
      </w:r>
      <w:r>
        <w:rPr>
          <w:spacing w:val="-3"/>
        </w:rPr>
        <w:t xml:space="preserve"> </w:t>
      </w:r>
      <w:r>
        <w:rPr>
          <w:i/>
        </w:rPr>
        <w:t>П</w:t>
      </w:r>
      <w:r>
        <w:rPr>
          <w:i/>
          <w:spacing w:val="-4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прибыль</w:t>
      </w:r>
      <w:r>
        <w:rPr>
          <w:spacing w:val="-3"/>
        </w:rPr>
        <w:t xml:space="preserve"> </w:t>
      </w:r>
      <w:r>
        <w:t>предприятия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определенный</w:t>
      </w:r>
      <w:r>
        <w:rPr>
          <w:spacing w:val="-5"/>
        </w:rPr>
        <w:t xml:space="preserve"> </w:t>
      </w:r>
      <w:r>
        <w:t>период,</w:t>
      </w:r>
      <w:r>
        <w:rPr>
          <w:spacing w:val="-3"/>
        </w:rPr>
        <w:t xml:space="preserve"> </w:t>
      </w:r>
      <w:r>
        <w:t>руб.</w:t>
      </w:r>
    </w:p>
    <w:p w:rsidR="000C5607" w:rsidRDefault="000C5607" w:rsidP="000C5607">
      <w:pPr>
        <w:pStyle w:val="a3"/>
        <w:ind w:right="112"/>
      </w:pPr>
      <w:r>
        <w:t>Для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оснащенности</w:t>
      </w:r>
      <w:r>
        <w:rPr>
          <w:spacing w:val="1"/>
        </w:rPr>
        <w:t xml:space="preserve"> </w:t>
      </w:r>
      <w:r>
        <w:t>предприятия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фондами</w:t>
      </w:r>
      <w:r>
        <w:rPr>
          <w:spacing w:val="1"/>
        </w:rPr>
        <w:t xml:space="preserve"> </w:t>
      </w:r>
      <w:r>
        <w:t>используют</w:t>
      </w:r>
      <w:r>
        <w:rPr>
          <w:spacing w:val="-2"/>
        </w:rPr>
        <w:t xml:space="preserve"> </w:t>
      </w:r>
      <w:r>
        <w:t>следующие обобщающие</w:t>
      </w:r>
      <w:r>
        <w:rPr>
          <w:spacing w:val="-3"/>
        </w:rPr>
        <w:t xml:space="preserve"> </w:t>
      </w:r>
      <w:r>
        <w:t>показатели:</w:t>
      </w:r>
    </w:p>
    <w:p w:rsidR="000C5607" w:rsidRDefault="000C5607" w:rsidP="000C5607">
      <w:pPr>
        <w:pStyle w:val="a5"/>
        <w:numPr>
          <w:ilvl w:val="0"/>
          <w:numId w:val="4"/>
        </w:numPr>
        <w:tabs>
          <w:tab w:val="left" w:pos="834"/>
        </w:tabs>
        <w:ind w:right="109" w:firstLine="566"/>
        <w:rPr>
          <w:sz w:val="28"/>
        </w:rPr>
      </w:pPr>
      <w:r>
        <w:rPr>
          <w:i/>
          <w:sz w:val="28"/>
        </w:rPr>
        <w:t xml:space="preserve">фондовооруженность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среднегодовой</w:t>
      </w:r>
      <w:r>
        <w:rPr>
          <w:spacing w:val="1"/>
          <w:sz w:val="28"/>
        </w:rPr>
        <w:t xml:space="preserve"> </w:t>
      </w:r>
      <w:r>
        <w:rPr>
          <w:sz w:val="28"/>
        </w:rPr>
        <w:t>стоимости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фондов</w:t>
      </w:r>
      <w:r>
        <w:rPr>
          <w:spacing w:val="-3"/>
          <w:sz w:val="28"/>
        </w:rPr>
        <w:t xml:space="preserve"> </w:t>
      </w:r>
      <w:r>
        <w:rPr>
          <w:sz w:val="28"/>
        </w:rPr>
        <w:t>к среднесписочной численности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работников;</w:t>
      </w:r>
    </w:p>
    <w:p w:rsidR="000C5607" w:rsidRDefault="000C5607" w:rsidP="000C5607">
      <w:pPr>
        <w:pStyle w:val="a5"/>
        <w:numPr>
          <w:ilvl w:val="0"/>
          <w:numId w:val="4"/>
        </w:numPr>
        <w:tabs>
          <w:tab w:val="left" w:pos="834"/>
        </w:tabs>
        <w:spacing w:before="1"/>
        <w:ind w:right="108" w:firstLine="566"/>
        <w:rPr>
          <w:sz w:val="28"/>
        </w:rPr>
      </w:pPr>
      <w:r>
        <w:rPr>
          <w:i/>
          <w:sz w:val="28"/>
        </w:rPr>
        <w:t>техническая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вооруженность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среднегодовой</w:t>
      </w:r>
      <w:r>
        <w:rPr>
          <w:spacing w:val="1"/>
          <w:sz w:val="28"/>
        </w:rPr>
        <w:t xml:space="preserve"> </w:t>
      </w:r>
      <w:r>
        <w:rPr>
          <w:sz w:val="28"/>
        </w:rPr>
        <w:t>стоимости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активной</w:t>
      </w:r>
      <w:r>
        <w:rPr>
          <w:spacing w:val="-2"/>
          <w:sz w:val="28"/>
        </w:rPr>
        <w:t xml:space="preserve"> </w:t>
      </w:r>
      <w:r>
        <w:rPr>
          <w:sz w:val="28"/>
        </w:rPr>
        <w:t>части</w:t>
      </w:r>
      <w:r>
        <w:rPr>
          <w:spacing w:val="-2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5"/>
          <w:sz w:val="28"/>
        </w:rPr>
        <w:t xml:space="preserve"> </w:t>
      </w:r>
      <w:r>
        <w:rPr>
          <w:sz w:val="28"/>
        </w:rPr>
        <w:t>фондов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среднесписочной</w:t>
      </w:r>
      <w:r>
        <w:rPr>
          <w:spacing w:val="-2"/>
          <w:sz w:val="28"/>
        </w:rPr>
        <w:t xml:space="preserve"> </w:t>
      </w:r>
      <w:r>
        <w:rPr>
          <w:sz w:val="28"/>
        </w:rPr>
        <w:t>численности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работников.</w:t>
      </w:r>
    </w:p>
    <w:p w:rsidR="000C5607" w:rsidRDefault="000C5607" w:rsidP="000C5607">
      <w:pPr>
        <w:pStyle w:val="a3"/>
        <w:ind w:right="106"/>
      </w:pPr>
      <w:r>
        <w:rPr>
          <w:b/>
          <w:i/>
        </w:rPr>
        <w:t>Оборотные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средства</w:t>
      </w:r>
      <w:r>
        <w:rPr>
          <w:b/>
          <w:i/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совокупность</w:t>
      </w:r>
      <w:r>
        <w:rPr>
          <w:spacing w:val="1"/>
        </w:rPr>
        <w:t xml:space="preserve"> </w:t>
      </w:r>
      <w:r>
        <w:t>денежных</w:t>
      </w:r>
      <w:r>
        <w:rPr>
          <w:spacing w:val="1"/>
        </w:rPr>
        <w:t xml:space="preserve"> </w:t>
      </w:r>
      <w:r>
        <w:t>средств,</w:t>
      </w:r>
      <w:r>
        <w:rPr>
          <w:spacing w:val="1"/>
        </w:rPr>
        <w:t xml:space="preserve"> </w:t>
      </w:r>
      <w:r>
        <w:t>авансируемых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оборотных</w:t>
      </w:r>
      <w:r>
        <w:rPr>
          <w:spacing w:val="1"/>
        </w:rPr>
        <w:t xml:space="preserve"> </w:t>
      </w:r>
      <w:r>
        <w:t>фондов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фондов</w:t>
      </w:r>
      <w:r>
        <w:rPr>
          <w:spacing w:val="1"/>
        </w:rPr>
        <w:t xml:space="preserve"> </w:t>
      </w:r>
      <w:r>
        <w:t>обращения,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непрерывный</w:t>
      </w:r>
      <w:r>
        <w:rPr>
          <w:spacing w:val="-1"/>
        </w:rPr>
        <w:t xml:space="preserve"> </w:t>
      </w:r>
      <w:r>
        <w:t>кругооборот</w:t>
      </w:r>
      <w:r>
        <w:rPr>
          <w:spacing w:val="-4"/>
        </w:rPr>
        <w:t xml:space="preserve"> </w:t>
      </w:r>
      <w:r>
        <w:t>денежных</w:t>
      </w:r>
      <w:r>
        <w:rPr>
          <w:spacing w:val="1"/>
        </w:rPr>
        <w:t xml:space="preserve"> </w:t>
      </w:r>
      <w:r>
        <w:t>средств.</w:t>
      </w:r>
    </w:p>
    <w:p w:rsidR="000C5607" w:rsidRDefault="000C5607" w:rsidP="000C5607">
      <w:pPr>
        <w:pStyle w:val="a3"/>
        <w:ind w:right="103"/>
      </w:pPr>
      <w:r>
        <w:rPr>
          <w:i/>
        </w:rPr>
        <w:t>Оборотные</w:t>
      </w:r>
      <w:r>
        <w:rPr>
          <w:i/>
          <w:spacing w:val="1"/>
        </w:rPr>
        <w:t xml:space="preserve"> </w:t>
      </w:r>
      <w:r>
        <w:rPr>
          <w:i/>
        </w:rPr>
        <w:t xml:space="preserve">фонды </w:t>
      </w:r>
      <w:r>
        <w:t>—</w:t>
      </w:r>
      <w:r>
        <w:rPr>
          <w:spacing w:val="1"/>
        </w:rPr>
        <w:t xml:space="preserve"> </w:t>
      </w:r>
      <w:r>
        <w:t>часть производительного капитала,</w:t>
      </w:r>
      <w:r>
        <w:rPr>
          <w:spacing w:val="1"/>
        </w:rPr>
        <w:t xml:space="preserve"> </w:t>
      </w:r>
      <w:r>
        <w:t>овеществленная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предметах</w:t>
      </w:r>
      <w:r>
        <w:rPr>
          <w:spacing w:val="1"/>
        </w:rPr>
        <w:t xml:space="preserve"> </w:t>
      </w:r>
      <w:r>
        <w:t>труда,</w:t>
      </w:r>
      <w:r>
        <w:rPr>
          <w:spacing w:val="1"/>
        </w:rPr>
        <w:t xml:space="preserve"> </w:t>
      </w:r>
      <w:r>
        <w:t>однократно</w:t>
      </w:r>
      <w:r>
        <w:rPr>
          <w:spacing w:val="1"/>
        </w:rPr>
        <w:t xml:space="preserve"> </w:t>
      </w:r>
      <w:r>
        <w:t>участвующих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производственном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переносящих свою стоимость на готовую продукцию полностью, в рамках одного</w:t>
      </w:r>
      <w:r>
        <w:rPr>
          <w:spacing w:val="1"/>
        </w:rPr>
        <w:t xml:space="preserve"> </w:t>
      </w:r>
      <w:r>
        <w:t>производственно-сбытового</w:t>
      </w:r>
      <w:r>
        <w:rPr>
          <w:spacing w:val="1"/>
        </w:rPr>
        <w:t xml:space="preserve"> </w:t>
      </w:r>
      <w:r>
        <w:t>цикла.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оборотным</w:t>
      </w:r>
      <w:r>
        <w:rPr>
          <w:spacing w:val="1"/>
        </w:rPr>
        <w:t xml:space="preserve"> </w:t>
      </w:r>
      <w:r>
        <w:t>фондам</w:t>
      </w:r>
      <w:r>
        <w:rPr>
          <w:spacing w:val="1"/>
        </w:rPr>
        <w:t xml:space="preserve"> </w:t>
      </w:r>
      <w:r>
        <w:t>относятся</w:t>
      </w:r>
      <w:r>
        <w:rPr>
          <w:spacing w:val="1"/>
        </w:rPr>
        <w:t xml:space="preserve"> </w:t>
      </w:r>
      <w:r>
        <w:t>производственные</w:t>
      </w:r>
      <w:r>
        <w:rPr>
          <w:spacing w:val="1"/>
        </w:rPr>
        <w:t xml:space="preserve"> </w:t>
      </w:r>
      <w:r>
        <w:t>запасы</w:t>
      </w:r>
      <w:r>
        <w:rPr>
          <w:spacing w:val="1"/>
        </w:rPr>
        <w:t xml:space="preserve"> </w:t>
      </w:r>
      <w:r>
        <w:t>(сырье,</w:t>
      </w:r>
      <w:r>
        <w:rPr>
          <w:spacing w:val="1"/>
        </w:rPr>
        <w:t xml:space="preserve"> </w:t>
      </w:r>
      <w:r>
        <w:t>материалы,</w:t>
      </w:r>
      <w:r>
        <w:rPr>
          <w:spacing w:val="1"/>
        </w:rPr>
        <w:t xml:space="preserve"> </w:t>
      </w:r>
      <w:r>
        <w:t>покупные</w:t>
      </w:r>
      <w:r>
        <w:rPr>
          <w:spacing w:val="1"/>
        </w:rPr>
        <w:t xml:space="preserve"> </w:t>
      </w:r>
      <w:r>
        <w:t>полуфабрикаты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комплектующие,</w:t>
      </w:r>
      <w:r>
        <w:rPr>
          <w:spacing w:val="1"/>
        </w:rPr>
        <w:t xml:space="preserve"> </w:t>
      </w:r>
      <w:r>
        <w:t>топливо,</w:t>
      </w:r>
      <w:r>
        <w:rPr>
          <w:spacing w:val="1"/>
        </w:rPr>
        <w:t xml:space="preserve"> </w:t>
      </w:r>
      <w:r>
        <w:t>энергия,</w:t>
      </w:r>
      <w:r>
        <w:rPr>
          <w:spacing w:val="1"/>
        </w:rPr>
        <w:t xml:space="preserve"> </w:t>
      </w:r>
      <w:r>
        <w:t>тара,</w:t>
      </w:r>
      <w:r>
        <w:rPr>
          <w:spacing w:val="1"/>
        </w:rPr>
        <w:t xml:space="preserve"> </w:t>
      </w:r>
      <w:r>
        <w:t>запчасти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ремонта,</w:t>
      </w:r>
      <w:r>
        <w:rPr>
          <w:spacing w:val="1"/>
        </w:rPr>
        <w:t xml:space="preserve"> </w:t>
      </w:r>
      <w:r>
        <w:t>малоценные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быстроизнашиваемые предметы и инструменты) и фонды в процессе производства</w:t>
      </w:r>
      <w:r>
        <w:rPr>
          <w:spacing w:val="1"/>
        </w:rPr>
        <w:t xml:space="preserve"> </w:t>
      </w:r>
      <w:r>
        <w:t>(незавершенное производство, полуфабрикаты собственного изготовления, расходы</w:t>
      </w:r>
      <w:r>
        <w:rPr>
          <w:spacing w:val="1"/>
        </w:rPr>
        <w:t xml:space="preserve"> </w:t>
      </w:r>
      <w:r>
        <w:t>будущих периодов).</w:t>
      </w:r>
    </w:p>
    <w:p w:rsidR="000C5607" w:rsidRDefault="000C5607" w:rsidP="000C5607">
      <w:pPr>
        <w:sectPr w:rsidR="000C5607">
          <w:pgSz w:w="11910" w:h="16840"/>
          <w:pgMar w:top="480" w:right="460" w:bottom="280" w:left="1020" w:header="720" w:footer="720" w:gutter="0"/>
          <w:cols w:space="720"/>
        </w:sectPr>
      </w:pPr>
    </w:p>
    <w:p w:rsidR="000C5607" w:rsidRDefault="000C5607" w:rsidP="000C5607">
      <w:pPr>
        <w:pStyle w:val="a3"/>
        <w:spacing w:before="61"/>
        <w:ind w:right="102"/>
      </w:pPr>
      <w:r>
        <w:rPr>
          <w:i/>
        </w:rPr>
        <w:lastRenderedPageBreak/>
        <w:t xml:space="preserve">Фонды обращения </w:t>
      </w:r>
      <w:r>
        <w:t>— совокупность средств предприятия, непосредственно не</w:t>
      </w:r>
      <w:r>
        <w:rPr>
          <w:spacing w:val="1"/>
        </w:rPr>
        <w:t xml:space="preserve"> </w:t>
      </w:r>
      <w:r>
        <w:t>участвующих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стоимости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непрерывность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обращения.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фондам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относятся</w:t>
      </w:r>
      <w:r>
        <w:rPr>
          <w:spacing w:val="1"/>
        </w:rPr>
        <w:t xml:space="preserve"> </w:t>
      </w:r>
      <w:r>
        <w:t>готовая</w:t>
      </w:r>
      <w:r>
        <w:rPr>
          <w:spacing w:val="1"/>
        </w:rPr>
        <w:t xml:space="preserve"> </w:t>
      </w:r>
      <w:r>
        <w:t>продукция,</w:t>
      </w:r>
      <w:r>
        <w:rPr>
          <w:spacing w:val="1"/>
        </w:rPr>
        <w:t xml:space="preserve"> </w:t>
      </w:r>
      <w:r>
        <w:t>денежные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счетах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кассе,</w:t>
      </w:r>
      <w:r>
        <w:rPr>
          <w:spacing w:val="1"/>
        </w:rPr>
        <w:t xml:space="preserve"> </w:t>
      </w:r>
      <w:r>
        <w:t>дебиторская</w:t>
      </w:r>
      <w:r>
        <w:rPr>
          <w:spacing w:val="1"/>
        </w:rPr>
        <w:t xml:space="preserve"> </w:t>
      </w:r>
      <w:r>
        <w:t>задолженность,</w:t>
      </w:r>
      <w:r>
        <w:rPr>
          <w:spacing w:val="-67"/>
        </w:rPr>
        <w:t xml:space="preserve"> </w:t>
      </w:r>
      <w:r>
        <w:t>готовая продукция на складе, отгруженная, но не оплаченная продукция (товары в</w:t>
      </w:r>
      <w:r>
        <w:rPr>
          <w:spacing w:val="1"/>
        </w:rPr>
        <w:t xml:space="preserve"> </w:t>
      </w:r>
      <w:r>
        <w:t>пути).</w:t>
      </w:r>
    </w:p>
    <w:p w:rsidR="000C5607" w:rsidRDefault="000C5607" w:rsidP="000C5607">
      <w:pPr>
        <w:pStyle w:val="a3"/>
        <w:tabs>
          <w:tab w:val="left" w:pos="2167"/>
          <w:tab w:val="left" w:pos="3689"/>
          <w:tab w:val="left" w:pos="4822"/>
          <w:tab w:val="left" w:pos="6631"/>
          <w:tab w:val="left" w:pos="6983"/>
          <w:tab w:val="left" w:pos="8746"/>
          <w:tab w:val="left" w:pos="9117"/>
        </w:tabs>
        <w:ind w:right="105"/>
        <w:jc w:val="right"/>
      </w:pPr>
      <w:r>
        <w:rPr>
          <w:i/>
        </w:rPr>
        <w:t>Норматив</w:t>
      </w:r>
      <w:r>
        <w:rPr>
          <w:i/>
        </w:rPr>
        <w:tab/>
      </w:r>
      <w:r>
        <w:t>оборотных</w:t>
      </w:r>
      <w:r>
        <w:tab/>
        <w:t>средств</w:t>
      </w:r>
      <w:r>
        <w:tab/>
        <w:t>определяется</w:t>
      </w:r>
      <w:r>
        <w:tab/>
        <w:t>в</w:t>
      </w:r>
      <w:r>
        <w:tab/>
        <w:t>натуральном</w:t>
      </w:r>
      <w:r>
        <w:tab/>
        <w:t>и</w:t>
      </w:r>
      <w:r>
        <w:tab/>
      </w:r>
      <w:r>
        <w:rPr>
          <w:spacing w:val="-1"/>
        </w:rPr>
        <w:t>денежном</w:t>
      </w:r>
      <w:r>
        <w:rPr>
          <w:spacing w:val="-67"/>
        </w:rPr>
        <w:t xml:space="preserve"> </w:t>
      </w:r>
      <w:r>
        <w:t>выражении</w:t>
      </w:r>
      <w:r>
        <w:rPr>
          <w:spacing w:val="-3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отдельных</w:t>
      </w:r>
      <w:r>
        <w:rPr>
          <w:spacing w:val="-1"/>
        </w:rPr>
        <w:t xml:space="preserve"> </w:t>
      </w:r>
      <w:r>
        <w:t>элементов</w:t>
      </w:r>
      <w:r>
        <w:rPr>
          <w:spacing w:val="-5"/>
        </w:rPr>
        <w:t xml:space="preserve"> </w:t>
      </w:r>
      <w:r>
        <w:t>оборотных</w:t>
      </w:r>
      <w:r>
        <w:rPr>
          <w:spacing w:val="-1"/>
        </w:rPr>
        <w:t xml:space="preserve"> </w:t>
      </w:r>
      <w:r>
        <w:t>фондов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целом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предприятию.</w:t>
      </w:r>
    </w:p>
    <w:p w:rsidR="000C5607" w:rsidRDefault="000C5607" w:rsidP="000C5607">
      <w:pPr>
        <w:spacing w:line="242" w:lineRule="auto"/>
        <w:ind w:left="112" w:right="105" w:firstLine="566"/>
        <w:jc w:val="both"/>
        <w:rPr>
          <w:sz w:val="28"/>
        </w:rPr>
      </w:pPr>
      <w:r>
        <w:rPr>
          <w:i/>
          <w:sz w:val="28"/>
        </w:rPr>
        <w:t>Оборачиваемость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оборотных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средств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последовательное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прохождение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оборотными</w:t>
      </w:r>
      <w:r>
        <w:rPr>
          <w:spacing w:val="-1"/>
          <w:sz w:val="28"/>
        </w:rPr>
        <w:t xml:space="preserve"> </w:t>
      </w:r>
      <w:r>
        <w:rPr>
          <w:sz w:val="28"/>
        </w:rPr>
        <w:t>средствами</w:t>
      </w:r>
      <w:r>
        <w:rPr>
          <w:spacing w:val="-1"/>
          <w:sz w:val="28"/>
        </w:rPr>
        <w:t xml:space="preserve"> </w:t>
      </w:r>
      <w:r>
        <w:rPr>
          <w:sz w:val="28"/>
        </w:rPr>
        <w:t>всех</w:t>
      </w:r>
      <w:r>
        <w:rPr>
          <w:spacing w:val="1"/>
          <w:sz w:val="28"/>
        </w:rPr>
        <w:t xml:space="preserve"> </w:t>
      </w:r>
      <w:r>
        <w:rPr>
          <w:sz w:val="28"/>
        </w:rPr>
        <w:t>стадий</w:t>
      </w:r>
      <w:r>
        <w:rPr>
          <w:spacing w:val="-1"/>
          <w:sz w:val="28"/>
        </w:rPr>
        <w:t xml:space="preserve"> </w:t>
      </w:r>
      <w:r>
        <w:rPr>
          <w:sz w:val="28"/>
        </w:rPr>
        <w:t>кругооборота капитала.</w:t>
      </w:r>
    </w:p>
    <w:p w:rsidR="000C5607" w:rsidRDefault="000C5607" w:rsidP="000C5607">
      <w:pPr>
        <w:pStyle w:val="a3"/>
        <w:ind w:right="112"/>
      </w:pPr>
      <w:r>
        <w:t>Оборачиваемость оборотных средств характеризуется рядом взаимосвязанных</w:t>
      </w:r>
      <w:r>
        <w:rPr>
          <w:spacing w:val="1"/>
        </w:rPr>
        <w:t xml:space="preserve"> </w:t>
      </w:r>
      <w:r>
        <w:t>показателей:</w:t>
      </w:r>
    </w:p>
    <w:p w:rsidR="000C5607" w:rsidRDefault="000C5607" w:rsidP="000C5607">
      <w:pPr>
        <w:pStyle w:val="a5"/>
        <w:numPr>
          <w:ilvl w:val="0"/>
          <w:numId w:val="3"/>
        </w:numPr>
        <w:tabs>
          <w:tab w:val="left" w:pos="961"/>
        </w:tabs>
        <w:ind w:right="103" w:firstLine="566"/>
        <w:jc w:val="both"/>
        <w:rPr>
          <w:sz w:val="28"/>
        </w:rPr>
      </w:pPr>
      <w:r>
        <w:rPr>
          <w:i/>
          <w:sz w:val="28"/>
        </w:rPr>
        <w:t>Скорость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(коэффициент)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оборачиваемости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средств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(К</w:t>
      </w:r>
      <w:r>
        <w:rPr>
          <w:i/>
          <w:sz w:val="28"/>
          <w:vertAlign w:val="subscript"/>
        </w:rPr>
        <w:t>об</w:t>
      </w:r>
      <w:r>
        <w:rPr>
          <w:i/>
          <w:sz w:val="28"/>
        </w:rPr>
        <w:t xml:space="preserve">) </w:t>
      </w:r>
      <w:r>
        <w:rPr>
          <w:sz w:val="28"/>
        </w:rPr>
        <w:t>характеризует</w:t>
      </w:r>
      <w:r>
        <w:rPr>
          <w:spacing w:val="-67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оборотов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рассматриваемый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рассчитывается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объема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реализованной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продукции</w:t>
      </w:r>
      <w:r>
        <w:rPr>
          <w:spacing w:val="1"/>
          <w:sz w:val="28"/>
        </w:rPr>
        <w:t xml:space="preserve"> </w:t>
      </w:r>
      <w:r>
        <w:rPr>
          <w:sz w:val="28"/>
        </w:rPr>
        <w:t>(РП)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средней</w:t>
      </w:r>
      <w:r>
        <w:rPr>
          <w:spacing w:val="1"/>
          <w:sz w:val="28"/>
        </w:rPr>
        <w:t xml:space="preserve"> </w:t>
      </w:r>
      <w:r>
        <w:rPr>
          <w:sz w:val="28"/>
        </w:rPr>
        <w:t>сумме</w:t>
      </w:r>
      <w:r>
        <w:rPr>
          <w:spacing w:val="1"/>
          <w:sz w:val="28"/>
        </w:rPr>
        <w:t xml:space="preserve"> </w:t>
      </w:r>
      <w:r>
        <w:rPr>
          <w:sz w:val="28"/>
        </w:rPr>
        <w:t>оборотных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-3"/>
          <w:sz w:val="28"/>
        </w:rPr>
        <w:t xml:space="preserve"> </w:t>
      </w:r>
      <w:r>
        <w:rPr>
          <w:sz w:val="28"/>
        </w:rPr>
        <w:t>(</w:t>
      </w:r>
      <w:r>
        <w:rPr>
          <w:i/>
          <w:sz w:val="28"/>
        </w:rPr>
        <w:t>ОС</w:t>
      </w:r>
      <w:r>
        <w:rPr>
          <w:i/>
          <w:sz w:val="28"/>
          <w:vertAlign w:val="subscript"/>
        </w:rPr>
        <w:t>ср</w:t>
      </w:r>
      <w:r>
        <w:rPr>
          <w:sz w:val="28"/>
        </w:rPr>
        <w:t>) за период (например,</w:t>
      </w:r>
      <w:r>
        <w:rPr>
          <w:spacing w:val="-1"/>
          <w:sz w:val="28"/>
        </w:rPr>
        <w:t xml:space="preserve"> </w:t>
      </w:r>
      <w:r>
        <w:rPr>
          <w:sz w:val="28"/>
        </w:rPr>
        <w:t>год,</w:t>
      </w:r>
      <w:r>
        <w:rPr>
          <w:spacing w:val="-1"/>
          <w:sz w:val="28"/>
        </w:rPr>
        <w:t xml:space="preserve"> </w:t>
      </w:r>
      <w:r>
        <w:rPr>
          <w:sz w:val="28"/>
        </w:rPr>
        <w:t>квартал,</w:t>
      </w:r>
      <w:r>
        <w:rPr>
          <w:spacing w:val="-1"/>
          <w:sz w:val="28"/>
        </w:rPr>
        <w:t xml:space="preserve"> </w:t>
      </w:r>
      <w:r>
        <w:rPr>
          <w:sz w:val="28"/>
        </w:rPr>
        <w:t>месяц)</w:t>
      </w:r>
    </w:p>
    <w:p w:rsidR="000C5607" w:rsidRDefault="000C5607" w:rsidP="000C5607">
      <w:pPr>
        <w:pStyle w:val="a3"/>
        <w:ind w:left="4585" w:firstLine="0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1067671" cy="466725"/>
            <wp:effectExtent l="0" t="0" r="0" b="0"/>
            <wp:docPr id="17" name="image9.jpeg" descr="https://studref.com/htm/img/29/6053/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7671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5607" w:rsidRDefault="000C5607" w:rsidP="000C5607">
      <w:pPr>
        <w:pStyle w:val="a5"/>
        <w:numPr>
          <w:ilvl w:val="0"/>
          <w:numId w:val="3"/>
        </w:numPr>
        <w:tabs>
          <w:tab w:val="left" w:pos="961"/>
        </w:tabs>
        <w:spacing w:before="7" w:after="8"/>
        <w:ind w:right="104" w:firstLine="566"/>
        <w:jc w:val="both"/>
        <w:rPr>
          <w:sz w:val="28"/>
        </w:rPr>
      </w:pPr>
      <w:r>
        <w:rPr>
          <w:i/>
          <w:sz w:val="28"/>
        </w:rPr>
        <w:t xml:space="preserve">Время обращения оборотных средств </w:t>
      </w:r>
      <w:r>
        <w:rPr>
          <w:sz w:val="28"/>
        </w:rPr>
        <w:t>(Т) характеризует продолжительность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оборота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днях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рассчитывается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средней</w:t>
      </w:r>
      <w:r>
        <w:rPr>
          <w:spacing w:val="1"/>
          <w:sz w:val="28"/>
        </w:rPr>
        <w:t xml:space="preserve"> </w:t>
      </w:r>
      <w:r>
        <w:rPr>
          <w:sz w:val="28"/>
        </w:rPr>
        <w:t>стоимости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оборотных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(</w:t>
      </w:r>
      <w:r>
        <w:rPr>
          <w:i/>
          <w:sz w:val="28"/>
        </w:rPr>
        <w:t>ОС</w:t>
      </w:r>
      <w:r>
        <w:rPr>
          <w:i/>
          <w:sz w:val="28"/>
          <w:vertAlign w:val="subscript"/>
        </w:rPr>
        <w:t>ср</w:t>
      </w:r>
      <w:r>
        <w:rPr>
          <w:i/>
          <w:sz w:val="28"/>
        </w:rPr>
        <w:t>)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рассматриваемый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1"/>
          <w:sz w:val="28"/>
        </w:rPr>
        <w:t xml:space="preserve"> </w:t>
      </w:r>
      <w:r>
        <w:rPr>
          <w:sz w:val="28"/>
        </w:rPr>
        <w:t>(год,</w:t>
      </w:r>
      <w:r>
        <w:rPr>
          <w:spacing w:val="1"/>
          <w:sz w:val="28"/>
        </w:rPr>
        <w:t xml:space="preserve"> </w:t>
      </w:r>
      <w:r>
        <w:rPr>
          <w:sz w:val="28"/>
        </w:rPr>
        <w:t>квартал,</w:t>
      </w:r>
      <w:r>
        <w:rPr>
          <w:spacing w:val="1"/>
          <w:sz w:val="28"/>
        </w:rPr>
        <w:t xml:space="preserve"> </w:t>
      </w:r>
      <w:r>
        <w:rPr>
          <w:sz w:val="28"/>
        </w:rPr>
        <w:t>месяц)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однодневной</w:t>
      </w:r>
      <w:r>
        <w:rPr>
          <w:spacing w:val="-1"/>
          <w:sz w:val="28"/>
        </w:rPr>
        <w:t xml:space="preserve"> </w:t>
      </w:r>
      <w:r>
        <w:rPr>
          <w:sz w:val="28"/>
        </w:rPr>
        <w:t>реализации продукции</w:t>
      </w:r>
      <w:r>
        <w:rPr>
          <w:spacing w:val="-1"/>
          <w:sz w:val="28"/>
        </w:rPr>
        <w:t xml:space="preserve"> </w:t>
      </w:r>
      <w:r>
        <w:rPr>
          <w:sz w:val="28"/>
        </w:rPr>
        <w:t>(</w:t>
      </w:r>
      <w:r>
        <w:rPr>
          <w:i/>
          <w:sz w:val="28"/>
        </w:rPr>
        <w:t>РП</w:t>
      </w:r>
      <w:r>
        <w:rPr>
          <w:i/>
          <w:sz w:val="28"/>
          <w:vertAlign w:val="subscript"/>
        </w:rPr>
        <w:t>д</w:t>
      </w:r>
      <w:r>
        <w:rPr>
          <w:sz w:val="28"/>
        </w:rPr>
        <w:t>) по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формуле</w:t>
      </w:r>
    </w:p>
    <w:p w:rsidR="000C5607" w:rsidRDefault="000C5607" w:rsidP="000C5607">
      <w:pPr>
        <w:pStyle w:val="a3"/>
        <w:ind w:left="4720" w:firstLine="0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975381" cy="471487"/>
            <wp:effectExtent l="0" t="0" r="0" b="0"/>
            <wp:docPr id="19" name="image10.jpeg" descr="https://studref.com/htm/img/29/6053/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5381" cy="471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5607" w:rsidRDefault="000C5607" w:rsidP="000C5607">
      <w:pPr>
        <w:pStyle w:val="a3"/>
        <w:spacing w:after="16" w:line="242" w:lineRule="auto"/>
        <w:ind w:right="109"/>
      </w:pPr>
      <w:r>
        <w:t>Время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рассчитано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продолжительности</w:t>
      </w:r>
      <w:r>
        <w:rPr>
          <w:spacing w:val="1"/>
        </w:rPr>
        <w:t xml:space="preserve"> </w:t>
      </w:r>
      <w:r>
        <w:t>периода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днях (Д)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скорости</w:t>
      </w:r>
      <w:r>
        <w:rPr>
          <w:spacing w:val="-1"/>
        </w:rPr>
        <w:t xml:space="preserve"> </w:t>
      </w:r>
      <w:r>
        <w:t>обращения</w:t>
      </w:r>
      <w:r>
        <w:rPr>
          <w:spacing w:val="-1"/>
        </w:rPr>
        <w:t xml:space="preserve"> </w:t>
      </w:r>
      <w:r>
        <w:t>(коэффициента</w:t>
      </w:r>
      <w:r>
        <w:rPr>
          <w:spacing w:val="-4"/>
        </w:rPr>
        <w:t xml:space="preserve"> </w:t>
      </w:r>
      <w:r>
        <w:t>оборачиваемости)</w:t>
      </w:r>
    </w:p>
    <w:p w:rsidR="000C5607" w:rsidRDefault="000C5607" w:rsidP="000C5607">
      <w:pPr>
        <w:pStyle w:val="a3"/>
        <w:ind w:left="4840" w:firstLine="0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839357" cy="523875"/>
            <wp:effectExtent l="0" t="0" r="0" b="0"/>
            <wp:docPr id="21" name="image11.png" descr="https://studref.com/htm/img/29/6053/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9357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5607" w:rsidRDefault="000C5607" w:rsidP="000C5607">
      <w:pPr>
        <w:pStyle w:val="a5"/>
        <w:numPr>
          <w:ilvl w:val="0"/>
          <w:numId w:val="3"/>
        </w:numPr>
        <w:tabs>
          <w:tab w:val="left" w:pos="961"/>
        </w:tabs>
        <w:spacing w:before="23" w:after="21"/>
        <w:ind w:right="102" w:firstLine="566"/>
        <w:jc w:val="both"/>
        <w:rPr>
          <w:sz w:val="28"/>
        </w:rPr>
      </w:pPr>
      <w:r>
        <w:rPr>
          <w:i/>
          <w:sz w:val="28"/>
        </w:rPr>
        <w:t>Коэффициент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закрепления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(загрузки)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оборотных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средств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(К</w:t>
      </w:r>
      <w:r>
        <w:rPr>
          <w:i/>
          <w:sz w:val="28"/>
          <w:vertAlign w:val="subscript"/>
        </w:rPr>
        <w:t>з</w:t>
      </w:r>
      <w:r>
        <w:rPr>
          <w:i/>
          <w:sz w:val="28"/>
        </w:rPr>
        <w:t xml:space="preserve">). </w:t>
      </w:r>
      <w:r>
        <w:rPr>
          <w:sz w:val="28"/>
        </w:rPr>
        <w:t>Это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показатель,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обратный</w:t>
      </w:r>
      <w:r>
        <w:rPr>
          <w:spacing w:val="1"/>
          <w:sz w:val="28"/>
        </w:rPr>
        <w:t xml:space="preserve"> </w:t>
      </w:r>
      <w:r>
        <w:rPr>
          <w:sz w:val="28"/>
        </w:rPr>
        <w:t>коэффициенту</w:t>
      </w:r>
      <w:r>
        <w:rPr>
          <w:spacing w:val="1"/>
          <w:sz w:val="28"/>
        </w:rPr>
        <w:t xml:space="preserve"> </w:t>
      </w:r>
      <w:r>
        <w:rPr>
          <w:sz w:val="28"/>
        </w:rPr>
        <w:t>оборачиваемости,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средней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-67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1"/>
          <w:sz w:val="28"/>
        </w:rPr>
        <w:t xml:space="preserve"> </w:t>
      </w:r>
      <w:r>
        <w:rPr>
          <w:sz w:val="28"/>
        </w:rPr>
        <w:t>суммы</w:t>
      </w:r>
      <w:r>
        <w:rPr>
          <w:spacing w:val="1"/>
          <w:sz w:val="28"/>
        </w:rPr>
        <w:t xml:space="preserve"> </w:t>
      </w:r>
      <w:r>
        <w:rPr>
          <w:sz w:val="28"/>
        </w:rPr>
        <w:t>оборотных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объему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реализованной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продукции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этот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период.</w:t>
      </w:r>
      <w:r>
        <w:rPr>
          <w:spacing w:val="1"/>
          <w:sz w:val="28"/>
        </w:rPr>
        <w:t xml:space="preserve"> </w:t>
      </w:r>
      <w:r>
        <w:rPr>
          <w:sz w:val="28"/>
        </w:rPr>
        <w:t>Коэффициент</w:t>
      </w:r>
      <w:r>
        <w:rPr>
          <w:spacing w:val="1"/>
          <w:sz w:val="28"/>
        </w:rPr>
        <w:t xml:space="preserve"> </w:t>
      </w:r>
      <w:r>
        <w:rPr>
          <w:sz w:val="28"/>
        </w:rPr>
        <w:t>показывает,</w:t>
      </w:r>
      <w:r>
        <w:rPr>
          <w:spacing w:val="1"/>
          <w:sz w:val="28"/>
        </w:rPr>
        <w:t xml:space="preserve"> </w:t>
      </w:r>
      <w:r>
        <w:rPr>
          <w:sz w:val="28"/>
        </w:rPr>
        <w:t>какая</w:t>
      </w:r>
      <w:r>
        <w:rPr>
          <w:spacing w:val="1"/>
          <w:sz w:val="28"/>
        </w:rPr>
        <w:t xml:space="preserve"> </w:t>
      </w:r>
      <w:r>
        <w:rPr>
          <w:sz w:val="28"/>
        </w:rPr>
        <w:t>сумма</w:t>
      </w:r>
      <w:r>
        <w:rPr>
          <w:spacing w:val="1"/>
          <w:sz w:val="28"/>
        </w:rPr>
        <w:t xml:space="preserve"> </w:t>
      </w:r>
      <w:r>
        <w:rPr>
          <w:sz w:val="28"/>
        </w:rPr>
        <w:t>оборотных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тыс.</w:t>
      </w:r>
      <w:r>
        <w:rPr>
          <w:spacing w:val="1"/>
          <w:sz w:val="28"/>
        </w:rPr>
        <w:t xml:space="preserve"> </w:t>
      </w:r>
      <w:r>
        <w:rPr>
          <w:sz w:val="28"/>
        </w:rPr>
        <w:t>руб.)</w:t>
      </w:r>
      <w:r>
        <w:rPr>
          <w:spacing w:val="-67"/>
          <w:sz w:val="28"/>
        </w:rPr>
        <w:t xml:space="preserve"> </w:t>
      </w:r>
      <w:r>
        <w:rPr>
          <w:sz w:val="28"/>
        </w:rPr>
        <w:t>необходима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того,</w:t>
      </w:r>
      <w:r>
        <w:rPr>
          <w:spacing w:val="1"/>
          <w:sz w:val="28"/>
        </w:rPr>
        <w:t xml:space="preserve"> </w:t>
      </w:r>
      <w:r>
        <w:rPr>
          <w:sz w:val="28"/>
        </w:rPr>
        <w:t>чтобы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обеспечить</w:t>
      </w:r>
      <w:r>
        <w:rPr>
          <w:spacing w:val="1"/>
          <w:sz w:val="28"/>
        </w:rPr>
        <w:t xml:space="preserve"> </w:t>
      </w:r>
      <w:r>
        <w:rPr>
          <w:sz w:val="28"/>
        </w:rPr>
        <w:t>объем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производства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продукции</w:t>
      </w:r>
      <w:r>
        <w:rPr>
          <w:spacing w:val="-4"/>
          <w:sz w:val="28"/>
        </w:rPr>
        <w:t xml:space="preserve"> </w:t>
      </w:r>
      <w:r>
        <w:rPr>
          <w:sz w:val="28"/>
        </w:rPr>
        <w:t>на сумму</w:t>
      </w:r>
      <w:r>
        <w:rPr>
          <w:spacing w:val="-2"/>
          <w:sz w:val="28"/>
        </w:rPr>
        <w:t xml:space="preserve"> </w:t>
      </w:r>
      <w:r>
        <w:rPr>
          <w:sz w:val="28"/>
        </w:rPr>
        <w:t>1 тыс. руб.</w:t>
      </w:r>
    </w:p>
    <w:p w:rsidR="000C5607" w:rsidRDefault="000C5607" w:rsidP="000C5607">
      <w:pPr>
        <w:pStyle w:val="a3"/>
        <w:ind w:left="4735" w:firstLine="0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952500" cy="514350"/>
            <wp:effectExtent l="0" t="0" r="0" b="0"/>
            <wp:docPr id="23" name="image12.png" descr="https://studref.com/htm/img/29/6053/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5607" w:rsidRDefault="000C5607" w:rsidP="000C5607">
      <w:pPr>
        <w:pStyle w:val="a5"/>
        <w:numPr>
          <w:ilvl w:val="0"/>
          <w:numId w:val="3"/>
        </w:numPr>
        <w:tabs>
          <w:tab w:val="left" w:pos="961"/>
        </w:tabs>
        <w:spacing w:before="9" w:after="7"/>
        <w:ind w:right="108" w:firstLine="566"/>
        <w:jc w:val="both"/>
        <w:rPr>
          <w:sz w:val="28"/>
        </w:rPr>
      </w:pPr>
      <w:r>
        <w:rPr>
          <w:i/>
          <w:sz w:val="28"/>
        </w:rPr>
        <w:t>Рентабельность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оборотных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средств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(Р</w:t>
      </w:r>
      <w:r>
        <w:rPr>
          <w:i/>
          <w:sz w:val="28"/>
          <w:vertAlign w:val="subscript"/>
        </w:rPr>
        <w:t>ос</w:t>
      </w:r>
      <w:r>
        <w:rPr>
          <w:i/>
          <w:sz w:val="28"/>
        </w:rPr>
        <w:t xml:space="preserve">) </w:t>
      </w:r>
      <w:r>
        <w:rPr>
          <w:sz w:val="28"/>
        </w:rPr>
        <w:t>рассчитывается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процентное</w:t>
      </w:r>
      <w:r>
        <w:rPr>
          <w:spacing w:val="-67"/>
          <w:sz w:val="28"/>
        </w:rPr>
        <w:t xml:space="preserve"> </w:t>
      </w:r>
      <w:r>
        <w:rPr>
          <w:sz w:val="28"/>
        </w:rPr>
        <w:t>отношение суммы прибыли (</w:t>
      </w:r>
      <w:r>
        <w:rPr>
          <w:i/>
          <w:sz w:val="28"/>
        </w:rPr>
        <w:t>П</w:t>
      </w:r>
      <w:r>
        <w:rPr>
          <w:sz w:val="28"/>
        </w:rPr>
        <w:t>) за определенный период к среднегодовой сумме</w:t>
      </w:r>
      <w:r>
        <w:rPr>
          <w:spacing w:val="1"/>
          <w:sz w:val="28"/>
        </w:rPr>
        <w:t xml:space="preserve"> </w:t>
      </w:r>
      <w:r>
        <w:rPr>
          <w:sz w:val="28"/>
        </w:rPr>
        <w:t>оборотных средств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рассматриваемый</w:t>
      </w:r>
      <w:r>
        <w:rPr>
          <w:spacing w:val="-2"/>
          <w:sz w:val="28"/>
        </w:rPr>
        <w:t xml:space="preserve"> </w:t>
      </w:r>
      <w:r>
        <w:rPr>
          <w:sz w:val="28"/>
        </w:rPr>
        <w:t>период (в</w:t>
      </w:r>
      <w:r>
        <w:rPr>
          <w:spacing w:val="-1"/>
          <w:sz w:val="28"/>
        </w:rPr>
        <w:t xml:space="preserve"> </w:t>
      </w:r>
      <w:r>
        <w:rPr>
          <w:sz w:val="28"/>
        </w:rPr>
        <w:t>процентах):</w:t>
      </w:r>
    </w:p>
    <w:p w:rsidR="000C5607" w:rsidRDefault="000C5607" w:rsidP="000C5607">
      <w:pPr>
        <w:pStyle w:val="a3"/>
        <w:ind w:left="4285" w:firstLine="0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1525956" cy="485775"/>
            <wp:effectExtent l="0" t="0" r="0" b="0"/>
            <wp:docPr id="25" name="image13.png" descr="https://studref.com/htm/img/29/6053/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5956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5607" w:rsidRDefault="000C5607" w:rsidP="000C5607">
      <w:pPr>
        <w:pStyle w:val="a3"/>
        <w:spacing w:before="10"/>
        <w:ind w:right="104"/>
      </w:pPr>
      <w:r>
        <w:t>Ускорение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замедление</w:t>
      </w:r>
      <w:r>
        <w:rPr>
          <w:spacing w:val="1"/>
        </w:rPr>
        <w:t xml:space="preserve"> </w:t>
      </w:r>
      <w:r>
        <w:t>оборачиваемости</w:t>
      </w:r>
      <w:r>
        <w:rPr>
          <w:spacing w:val="1"/>
        </w:rPr>
        <w:t xml:space="preserve"> </w:t>
      </w:r>
      <w:r>
        <w:t>оборотных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выявляется</w:t>
      </w:r>
      <w:r>
        <w:rPr>
          <w:spacing w:val="1"/>
        </w:rPr>
        <w:t xml:space="preserve"> </w:t>
      </w:r>
      <w:r>
        <w:t>путем сопоставления фактических показателей с плановыми или предшествующего</w:t>
      </w:r>
      <w:r>
        <w:rPr>
          <w:spacing w:val="1"/>
        </w:rPr>
        <w:t xml:space="preserve"> </w:t>
      </w:r>
      <w:r>
        <w:t>периода.</w:t>
      </w:r>
    </w:p>
    <w:p w:rsidR="000C5607" w:rsidRDefault="000C5607" w:rsidP="000C5607">
      <w:pPr>
        <w:sectPr w:rsidR="000C5607">
          <w:pgSz w:w="11910" w:h="16840"/>
          <w:pgMar w:top="480" w:right="460" w:bottom="280" w:left="1020" w:header="720" w:footer="720" w:gutter="0"/>
          <w:cols w:space="720"/>
        </w:sectPr>
      </w:pPr>
    </w:p>
    <w:p w:rsidR="000C5607" w:rsidRDefault="000C5607" w:rsidP="000C5607">
      <w:pPr>
        <w:pStyle w:val="a3"/>
        <w:spacing w:before="61"/>
        <w:ind w:right="112"/>
      </w:pPr>
      <w:r>
        <w:lastRenderedPageBreak/>
        <w:t>При ускорении оборачиваемости оборотных средств (оборотного капитала) из</w:t>
      </w:r>
      <w:r>
        <w:rPr>
          <w:spacing w:val="1"/>
        </w:rPr>
        <w:t xml:space="preserve"> </w:t>
      </w:r>
      <w:r>
        <w:t>оборота высвобождаются материальные ресурсы и источники их образования, при</w:t>
      </w:r>
      <w:r>
        <w:rPr>
          <w:spacing w:val="1"/>
        </w:rPr>
        <w:t xml:space="preserve"> </w:t>
      </w:r>
      <w:r>
        <w:t>замедлении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оборот</w:t>
      </w:r>
      <w:r>
        <w:rPr>
          <w:spacing w:val="-1"/>
        </w:rPr>
        <w:t xml:space="preserve"> </w:t>
      </w:r>
      <w:r>
        <w:t>вовлекаются</w:t>
      </w:r>
      <w:r>
        <w:rPr>
          <w:spacing w:val="-4"/>
        </w:rPr>
        <w:t xml:space="preserve"> </w:t>
      </w:r>
      <w:r>
        <w:t>дополнительные средства.</w:t>
      </w:r>
    </w:p>
    <w:p w:rsidR="000C5607" w:rsidRDefault="000C5607" w:rsidP="000C5607">
      <w:pPr>
        <w:pStyle w:val="a3"/>
        <w:ind w:right="107"/>
      </w:pPr>
      <w:r>
        <w:t>Высвобождаемые (дополнительно вовлекаемые в оборот) оборотные средства</w:t>
      </w:r>
      <w:r>
        <w:rPr>
          <w:spacing w:val="1"/>
        </w:rPr>
        <w:t xml:space="preserve"> </w:t>
      </w:r>
      <w:r>
        <w:t>определяются</w:t>
      </w:r>
      <w:r>
        <w:rPr>
          <w:spacing w:val="-4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формуле</w:t>
      </w:r>
    </w:p>
    <w:p w:rsidR="000C5607" w:rsidRDefault="000C5607" w:rsidP="000C5607">
      <w:pPr>
        <w:sectPr w:rsidR="000C5607">
          <w:pgSz w:w="11910" w:h="16840"/>
          <w:pgMar w:top="480" w:right="460" w:bottom="280" w:left="1020" w:header="720" w:footer="720" w:gutter="0"/>
          <w:cols w:space="720"/>
        </w:sectPr>
      </w:pPr>
    </w:p>
    <w:p w:rsidR="000C5607" w:rsidRDefault="000C5607" w:rsidP="000C5607">
      <w:pPr>
        <w:pStyle w:val="a3"/>
        <w:spacing w:before="178"/>
        <w:ind w:left="0" w:firstLine="0"/>
        <w:jc w:val="right"/>
        <w:rPr>
          <w:rFonts w:ascii="Cambria Math" w:hAnsi="Cambria Math"/>
        </w:rPr>
      </w:pPr>
      <w:r>
        <w:rPr>
          <w:rFonts w:ascii="Cambria Math" w:hAnsi="Cambria Math"/>
          <w:w w:val="105"/>
        </w:rPr>
        <w:lastRenderedPageBreak/>
        <w:t>±Э</w:t>
      </w:r>
      <w:r>
        <w:rPr>
          <w:rFonts w:ascii="Cambria Math" w:hAnsi="Cambria Math"/>
          <w:w w:val="105"/>
          <w:vertAlign w:val="subscript"/>
        </w:rPr>
        <w:t>ОС</w:t>
      </w:r>
    </w:p>
    <w:p w:rsidR="000C5607" w:rsidRDefault="000C5607" w:rsidP="000C5607">
      <w:pPr>
        <w:pStyle w:val="a3"/>
        <w:spacing w:line="177" w:lineRule="auto"/>
        <w:ind w:left="50" w:firstLine="0"/>
        <w:jc w:val="left"/>
        <w:rPr>
          <w:rFonts w:ascii="Cambria Math" w:hAnsi="Cambria Math"/>
        </w:rPr>
      </w:pPr>
      <w:r>
        <w:br w:type="column"/>
      </w:r>
      <w:r>
        <w:rPr>
          <w:rFonts w:ascii="Cambria Math" w:hAnsi="Cambria Math"/>
          <w:position w:val="-20"/>
        </w:rPr>
        <w:lastRenderedPageBreak/>
        <w:t>=</w:t>
      </w:r>
      <w:r>
        <w:rPr>
          <w:rFonts w:ascii="Cambria Math" w:hAnsi="Cambria Math"/>
          <w:spacing w:val="-4"/>
          <w:position w:val="-20"/>
        </w:rPr>
        <w:t xml:space="preserve"> </w:t>
      </w:r>
      <w:r>
        <w:rPr>
          <w:rFonts w:ascii="Cambria Math" w:hAnsi="Cambria Math"/>
        </w:rPr>
        <w:t>РП</w:t>
      </w:r>
    </w:p>
    <w:p w:rsidR="000C5607" w:rsidRDefault="000339A0" w:rsidP="000C5607">
      <w:pPr>
        <w:pStyle w:val="a3"/>
        <w:spacing w:line="259" w:lineRule="exact"/>
        <w:ind w:left="419" w:firstLine="0"/>
        <w:jc w:val="left"/>
        <w:rPr>
          <w:rFonts w:ascii="Cambria Math" w:hAnsi="Cambria Math"/>
        </w:rPr>
      </w:pPr>
      <w:r w:rsidRPr="000339A0">
        <w:pict>
          <v:rect id="_x0000_s1026" style="position:absolute;left:0;text-align:left;margin-left:281.45pt;margin-top:-3.95pt;width:17.4pt;height:.95pt;z-index:-251656192;mso-position-horizontal-relative:page" fillcolor="black" stroked="f">
            <w10:wrap anchorx="page"/>
          </v:rect>
        </w:pict>
      </w:r>
      <w:r w:rsidR="000C5607">
        <w:rPr>
          <w:rFonts w:ascii="Cambria Math" w:hAnsi="Cambria Math"/>
        </w:rPr>
        <w:t>Д</w:t>
      </w:r>
    </w:p>
    <w:p w:rsidR="000C5607" w:rsidRDefault="000C5607" w:rsidP="000C5607">
      <w:pPr>
        <w:pStyle w:val="a5"/>
        <w:numPr>
          <w:ilvl w:val="0"/>
          <w:numId w:val="2"/>
        </w:numPr>
        <w:tabs>
          <w:tab w:val="left" w:pos="216"/>
        </w:tabs>
        <w:spacing w:before="176"/>
        <w:ind w:hanging="133"/>
        <w:jc w:val="left"/>
        <w:rPr>
          <w:rFonts w:ascii="Cambria Math" w:hAnsi="Cambria Math"/>
          <w:sz w:val="20"/>
        </w:rPr>
      </w:pPr>
      <w:r>
        <w:rPr>
          <w:rFonts w:ascii="Cambria Math" w:hAnsi="Cambria Math"/>
          <w:spacing w:val="-3"/>
          <w:w w:val="108"/>
          <w:position w:val="6"/>
          <w:sz w:val="28"/>
        </w:rPr>
        <w:br w:type="column"/>
      </w:r>
      <w:r>
        <w:rPr>
          <w:rFonts w:ascii="Cambria Math" w:hAnsi="Cambria Math"/>
          <w:position w:val="6"/>
          <w:sz w:val="28"/>
        </w:rPr>
        <w:lastRenderedPageBreak/>
        <w:t>(Т</w:t>
      </w:r>
      <w:r>
        <w:rPr>
          <w:rFonts w:ascii="Cambria Math" w:hAnsi="Cambria Math"/>
          <w:sz w:val="20"/>
        </w:rPr>
        <w:t>отч</w:t>
      </w:r>
    </w:p>
    <w:p w:rsidR="000C5607" w:rsidRDefault="000C5607" w:rsidP="000C5607">
      <w:pPr>
        <w:pStyle w:val="a3"/>
        <w:spacing w:before="181"/>
        <w:ind w:left="34" w:firstLine="0"/>
        <w:jc w:val="left"/>
        <w:rPr>
          <w:rFonts w:ascii="Cambria Math" w:hAnsi="Cambria Math"/>
        </w:rPr>
      </w:pPr>
      <w:r>
        <w:br w:type="column"/>
      </w:r>
      <w:r>
        <w:rPr>
          <w:rFonts w:ascii="Cambria Math" w:hAnsi="Cambria Math"/>
          <w:w w:val="105"/>
        </w:rPr>
        <w:lastRenderedPageBreak/>
        <w:t xml:space="preserve">− </w:t>
      </w:r>
      <w:r>
        <w:rPr>
          <w:rFonts w:ascii="Cambria Math" w:hAnsi="Cambria Math"/>
          <w:spacing w:val="2"/>
          <w:w w:val="105"/>
        </w:rPr>
        <w:t xml:space="preserve"> </w:t>
      </w:r>
      <w:r>
        <w:rPr>
          <w:rFonts w:ascii="Cambria Math" w:hAnsi="Cambria Math"/>
          <w:w w:val="105"/>
        </w:rPr>
        <w:t>Т</w:t>
      </w:r>
      <w:r>
        <w:rPr>
          <w:rFonts w:ascii="Cambria Math" w:hAnsi="Cambria Math"/>
          <w:w w:val="105"/>
          <w:vertAlign w:val="subscript"/>
        </w:rPr>
        <w:t>пр</w:t>
      </w:r>
      <w:r>
        <w:rPr>
          <w:rFonts w:ascii="Cambria Math" w:hAnsi="Cambria Math"/>
          <w:w w:val="105"/>
        </w:rPr>
        <w:t>)</w:t>
      </w:r>
    </w:p>
    <w:p w:rsidR="000C5607" w:rsidRDefault="000C5607" w:rsidP="000C5607">
      <w:pPr>
        <w:rPr>
          <w:rFonts w:ascii="Cambria Math" w:hAnsi="Cambria Math"/>
        </w:rPr>
        <w:sectPr w:rsidR="000C5607">
          <w:type w:val="continuous"/>
          <w:pgSz w:w="11910" w:h="16840"/>
          <w:pgMar w:top="480" w:right="460" w:bottom="280" w:left="1020" w:header="720" w:footer="720" w:gutter="0"/>
          <w:cols w:num="4" w:space="720" w:equalWidth="0">
            <w:col w:w="4231" w:space="40"/>
            <w:col w:w="685" w:space="39"/>
            <w:col w:w="822" w:space="40"/>
            <w:col w:w="4573"/>
          </w:cols>
        </w:sectPr>
      </w:pPr>
    </w:p>
    <w:p w:rsidR="000C5607" w:rsidRDefault="000C5607" w:rsidP="000C5607">
      <w:pPr>
        <w:pStyle w:val="a3"/>
        <w:ind w:left="0" w:firstLine="0"/>
        <w:jc w:val="left"/>
        <w:rPr>
          <w:rFonts w:ascii="Cambria Math"/>
          <w:sz w:val="20"/>
        </w:rPr>
      </w:pPr>
    </w:p>
    <w:p w:rsidR="000C5607" w:rsidRDefault="000C5607" w:rsidP="000C5607">
      <w:pPr>
        <w:pStyle w:val="a3"/>
        <w:spacing w:before="7"/>
        <w:ind w:left="0" w:firstLine="0"/>
        <w:jc w:val="left"/>
        <w:rPr>
          <w:rFonts w:ascii="Cambria Math"/>
          <w:sz w:val="20"/>
        </w:rPr>
      </w:pPr>
    </w:p>
    <w:p w:rsidR="000C5607" w:rsidRPr="00057AEA" w:rsidRDefault="000C5607" w:rsidP="000C5607">
      <w:pPr>
        <w:pStyle w:val="Heading1"/>
        <w:spacing w:before="89"/>
        <w:rPr>
          <w:sz w:val="32"/>
          <w:szCs w:val="32"/>
          <w:u w:val="single"/>
        </w:rPr>
      </w:pPr>
      <w:r w:rsidRPr="00057AEA">
        <w:rPr>
          <w:sz w:val="32"/>
          <w:szCs w:val="32"/>
          <w:u w:val="single"/>
        </w:rPr>
        <w:t>Выполнение</w:t>
      </w:r>
      <w:r w:rsidRPr="00057AEA">
        <w:rPr>
          <w:spacing w:val="-3"/>
          <w:sz w:val="32"/>
          <w:szCs w:val="32"/>
          <w:u w:val="single"/>
        </w:rPr>
        <w:t xml:space="preserve"> </w:t>
      </w:r>
      <w:r w:rsidRPr="00057AEA">
        <w:rPr>
          <w:sz w:val="32"/>
          <w:szCs w:val="32"/>
          <w:u w:val="single"/>
        </w:rPr>
        <w:t>работы</w:t>
      </w:r>
    </w:p>
    <w:p w:rsidR="00057AEA" w:rsidRDefault="00057AEA" w:rsidP="000C5607">
      <w:pPr>
        <w:pStyle w:val="Heading1"/>
        <w:spacing w:before="89"/>
      </w:pPr>
    </w:p>
    <w:p w:rsidR="00057AEA" w:rsidRDefault="00057AEA" w:rsidP="00615066">
      <w:pPr>
        <w:pStyle w:val="Heading1"/>
        <w:spacing w:before="89"/>
        <w:ind w:left="0"/>
        <w:jc w:val="left"/>
        <w:rPr>
          <w:i/>
        </w:rPr>
      </w:pPr>
      <w:r>
        <w:rPr>
          <w:i/>
        </w:rPr>
        <w:t xml:space="preserve">          </w:t>
      </w:r>
      <w:r w:rsidR="00615066" w:rsidRPr="001554CC">
        <w:rPr>
          <w:i/>
        </w:rPr>
        <w:t xml:space="preserve">Задание 1 </w:t>
      </w:r>
    </w:p>
    <w:p w:rsidR="00615066" w:rsidRDefault="00615066" w:rsidP="00615066">
      <w:pPr>
        <w:pStyle w:val="Heading1"/>
        <w:spacing w:before="89"/>
        <w:ind w:left="0"/>
        <w:jc w:val="left"/>
        <w:rPr>
          <w:i/>
        </w:rPr>
      </w:pPr>
      <w:r w:rsidRPr="001554CC">
        <w:rPr>
          <w:i/>
        </w:rPr>
        <w:t>Ответьте на вопросы:</w:t>
      </w:r>
    </w:p>
    <w:p w:rsidR="00057AEA" w:rsidRPr="001554CC" w:rsidRDefault="00057AEA" w:rsidP="00615066">
      <w:pPr>
        <w:pStyle w:val="Heading1"/>
        <w:spacing w:before="89"/>
        <w:ind w:left="0"/>
        <w:jc w:val="left"/>
        <w:rPr>
          <w:i/>
        </w:rPr>
      </w:pPr>
    </w:p>
    <w:p w:rsidR="00615066" w:rsidRDefault="001554CC" w:rsidP="001554CC">
      <w:pPr>
        <w:pStyle w:val="Heading1"/>
        <w:spacing w:before="89" w:line="276" w:lineRule="auto"/>
        <w:ind w:left="0"/>
        <w:jc w:val="left"/>
        <w:rPr>
          <w:b w:val="0"/>
        </w:rPr>
      </w:pPr>
      <w:r>
        <w:rPr>
          <w:b w:val="0"/>
        </w:rPr>
        <w:t>1.1</w:t>
      </w:r>
      <w:r w:rsidR="00615066" w:rsidRPr="00615066">
        <w:rPr>
          <w:b w:val="0"/>
        </w:rPr>
        <w:t>Основные фонды- это…..</w:t>
      </w:r>
    </w:p>
    <w:p w:rsidR="00057AEA" w:rsidRPr="00615066" w:rsidRDefault="00057AEA" w:rsidP="001554CC">
      <w:pPr>
        <w:pStyle w:val="Heading1"/>
        <w:spacing w:before="89" w:line="276" w:lineRule="auto"/>
        <w:ind w:left="0"/>
        <w:jc w:val="left"/>
        <w:rPr>
          <w:b w:val="0"/>
        </w:rPr>
      </w:pPr>
    </w:p>
    <w:p w:rsidR="00615066" w:rsidRDefault="001554CC" w:rsidP="001554CC">
      <w:pPr>
        <w:pStyle w:val="a3"/>
        <w:spacing w:line="276" w:lineRule="auto"/>
        <w:ind w:left="0" w:firstLine="0"/>
      </w:pPr>
      <w:r>
        <w:t>1.2</w:t>
      </w:r>
      <w:r w:rsidR="00615066">
        <w:t>К</w:t>
      </w:r>
      <w:r w:rsidR="00615066">
        <w:rPr>
          <w:spacing w:val="-2"/>
        </w:rPr>
        <w:t xml:space="preserve"> </w:t>
      </w:r>
      <w:r w:rsidR="00615066">
        <w:t>основным</w:t>
      </w:r>
      <w:r w:rsidR="00615066">
        <w:rPr>
          <w:spacing w:val="-4"/>
        </w:rPr>
        <w:t xml:space="preserve"> </w:t>
      </w:r>
      <w:r w:rsidR="00615066">
        <w:t>фондам</w:t>
      </w:r>
      <w:r w:rsidR="00615066">
        <w:rPr>
          <w:spacing w:val="-5"/>
        </w:rPr>
        <w:t xml:space="preserve"> </w:t>
      </w:r>
      <w:r w:rsidR="00615066">
        <w:t>предприятия</w:t>
      </w:r>
      <w:r w:rsidR="00615066">
        <w:rPr>
          <w:spacing w:val="-1"/>
        </w:rPr>
        <w:t xml:space="preserve"> </w:t>
      </w:r>
      <w:r w:rsidR="00615066">
        <w:t>относятся:</w:t>
      </w:r>
    </w:p>
    <w:p w:rsidR="00615066" w:rsidRDefault="00615066" w:rsidP="001554CC">
      <w:pPr>
        <w:pStyle w:val="Heading1"/>
        <w:spacing w:before="89" w:line="276" w:lineRule="auto"/>
        <w:ind w:left="720"/>
        <w:jc w:val="left"/>
      </w:pPr>
      <w:r>
        <w:t>-</w:t>
      </w:r>
    </w:p>
    <w:p w:rsidR="00615066" w:rsidRDefault="00615066" w:rsidP="001554CC">
      <w:pPr>
        <w:pStyle w:val="Heading1"/>
        <w:spacing w:before="89" w:line="276" w:lineRule="auto"/>
        <w:ind w:left="720"/>
        <w:jc w:val="left"/>
      </w:pPr>
      <w:r>
        <w:t>-</w:t>
      </w:r>
    </w:p>
    <w:p w:rsidR="00615066" w:rsidRDefault="00615066" w:rsidP="001554CC">
      <w:pPr>
        <w:pStyle w:val="Heading1"/>
        <w:spacing w:before="89" w:line="276" w:lineRule="auto"/>
        <w:ind w:left="720"/>
        <w:jc w:val="left"/>
      </w:pPr>
      <w:r>
        <w:t>-</w:t>
      </w:r>
    </w:p>
    <w:p w:rsidR="00615066" w:rsidRDefault="001554CC" w:rsidP="001554CC">
      <w:pPr>
        <w:pStyle w:val="Heading1"/>
        <w:spacing w:before="89" w:line="276" w:lineRule="auto"/>
        <w:ind w:left="0"/>
        <w:jc w:val="left"/>
        <w:rPr>
          <w:b w:val="0"/>
        </w:rPr>
      </w:pPr>
      <w:r w:rsidRPr="001554CC">
        <w:rPr>
          <w:b w:val="0"/>
        </w:rPr>
        <w:t>1.3</w:t>
      </w:r>
      <w:r w:rsidR="00615066" w:rsidRPr="001554CC">
        <w:rPr>
          <w:b w:val="0"/>
        </w:rPr>
        <w:t>.</w:t>
      </w:r>
      <w:r w:rsidR="00615066" w:rsidRPr="00615066">
        <w:rPr>
          <w:i/>
        </w:rPr>
        <w:t xml:space="preserve"> </w:t>
      </w:r>
      <w:r w:rsidR="00615066" w:rsidRPr="00615066">
        <w:rPr>
          <w:b w:val="0"/>
        </w:rPr>
        <w:t>Оборотные</w:t>
      </w:r>
      <w:r w:rsidR="00615066" w:rsidRPr="00615066">
        <w:rPr>
          <w:b w:val="0"/>
          <w:spacing w:val="1"/>
        </w:rPr>
        <w:t xml:space="preserve"> </w:t>
      </w:r>
      <w:r w:rsidR="00615066" w:rsidRPr="00615066">
        <w:rPr>
          <w:b w:val="0"/>
        </w:rPr>
        <w:t>фонды</w:t>
      </w:r>
      <w:r w:rsidR="00615066">
        <w:rPr>
          <w:b w:val="0"/>
        </w:rPr>
        <w:t xml:space="preserve"> –это…..</w:t>
      </w:r>
    </w:p>
    <w:p w:rsidR="00057AEA" w:rsidRDefault="00057AEA" w:rsidP="001554CC">
      <w:pPr>
        <w:pStyle w:val="Heading1"/>
        <w:spacing w:before="89" w:line="276" w:lineRule="auto"/>
        <w:ind w:left="0"/>
        <w:jc w:val="left"/>
        <w:rPr>
          <w:b w:val="0"/>
        </w:rPr>
      </w:pPr>
    </w:p>
    <w:p w:rsidR="00615066" w:rsidRDefault="001554CC" w:rsidP="001554CC">
      <w:pPr>
        <w:pStyle w:val="Heading1"/>
        <w:spacing w:before="89" w:line="276" w:lineRule="auto"/>
        <w:ind w:left="0"/>
        <w:jc w:val="left"/>
      </w:pPr>
      <w:r>
        <w:rPr>
          <w:b w:val="0"/>
        </w:rPr>
        <w:t>1.4.</w:t>
      </w:r>
      <w:r w:rsidR="00615066" w:rsidRPr="001554CC">
        <w:rPr>
          <w:b w:val="0"/>
        </w:rPr>
        <w:t>Состав</w:t>
      </w:r>
      <w:r w:rsidR="00615066" w:rsidRPr="001554CC">
        <w:rPr>
          <w:b w:val="0"/>
          <w:spacing w:val="-3"/>
        </w:rPr>
        <w:t xml:space="preserve"> </w:t>
      </w:r>
      <w:r w:rsidR="00615066" w:rsidRPr="001554CC">
        <w:rPr>
          <w:b w:val="0"/>
        </w:rPr>
        <w:t>оборотных</w:t>
      </w:r>
      <w:r w:rsidR="00615066" w:rsidRPr="001554CC">
        <w:rPr>
          <w:b w:val="0"/>
          <w:spacing w:val="-2"/>
        </w:rPr>
        <w:t xml:space="preserve"> </w:t>
      </w:r>
      <w:r w:rsidR="00615066" w:rsidRPr="001554CC">
        <w:rPr>
          <w:b w:val="0"/>
        </w:rPr>
        <w:t>средств</w:t>
      </w:r>
      <w:r w:rsidR="00615066" w:rsidRPr="001554CC">
        <w:rPr>
          <w:b w:val="0"/>
          <w:spacing w:val="-6"/>
        </w:rPr>
        <w:t xml:space="preserve"> </w:t>
      </w:r>
      <w:r w:rsidR="00615066" w:rsidRPr="001554CC">
        <w:rPr>
          <w:b w:val="0"/>
        </w:rPr>
        <w:t>предприятия</w:t>
      </w:r>
      <w:r>
        <w:rPr>
          <w:b w:val="0"/>
        </w:rPr>
        <w:t>:</w:t>
      </w:r>
    </w:p>
    <w:p w:rsidR="00615066" w:rsidRDefault="00615066" w:rsidP="00615066">
      <w:pPr>
        <w:pStyle w:val="a3"/>
        <w:spacing w:before="1"/>
        <w:ind w:left="0" w:firstLine="0"/>
      </w:pPr>
    </w:p>
    <w:p w:rsidR="000C5607" w:rsidRDefault="000C5607" w:rsidP="000C5607">
      <w:pPr>
        <w:pStyle w:val="a3"/>
        <w:spacing w:before="6"/>
        <w:ind w:left="0" w:firstLine="0"/>
        <w:jc w:val="left"/>
        <w:rPr>
          <w:b/>
          <w:sz w:val="23"/>
        </w:rPr>
      </w:pPr>
    </w:p>
    <w:p w:rsidR="000C5607" w:rsidRDefault="00057AEA" w:rsidP="000C5607">
      <w:pPr>
        <w:pStyle w:val="a3"/>
        <w:ind w:right="105"/>
      </w:pPr>
      <w:r>
        <w:rPr>
          <w:b/>
          <w:i/>
        </w:rPr>
        <w:t>Задание 2</w:t>
      </w:r>
      <w:r w:rsidR="000C5607">
        <w:rPr>
          <w:b/>
          <w:i/>
        </w:rPr>
        <w:t>.</w:t>
      </w:r>
      <w:r w:rsidR="000C5607">
        <w:rPr>
          <w:b/>
          <w:i/>
          <w:spacing w:val="1"/>
        </w:rPr>
        <w:t xml:space="preserve"> </w:t>
      </w:r>
      <w:r w:rsidR="000C5607">
        <w:t xml:space="preserve">Основные фонды организации на начало </w:t>
      </w:r>
      <w:r>
        <w:t>года составили 63</w:t>
      </w:r>
      <w:r w:rsidR="000C5607">
        <w:t>0 тыс.</w:t>
      </w:r>
      <w:r w:rsidR="000C5607">
        <w:rPr>
          <w:spacing w:val="1"/>
        </w:rPr>
        <w:t xml:space="preserve"> </w:t>
      </w:r>
      <w:r w:rsidR="000C5607">
        <w:t>руб.</w:t>
      </w:r>
      <w:r w:rsidR="000C5607">
        <w:rPr>
          <w:spacing w:val="11"/>
        </w:rPr>
        <w:t xml:space="preserve"> </w:t>
      </w:r>
      <w:r w:rsidR="000C5607">
        <w:t>Выбытие</w:t>
      </w:r>
      <w:r w:rsidR="000C5607">
        <w:rPr>
          <w:spacing w:val="10"/>
        </w:rPr>
        <w:t xml:space="preserve"> </w:t>
      </w:r>
      <w:r w:rsidR="000C5607">
        <w:t>основных</w:t>
      </w:r>
      <w:r w:rsidR="000C5607">
        <w:rPr>
          <w:spacing w:val="11"/>
        </w:rPr>
        <w:t xml:space="preserve"> </w:t>
      </w:r>
      <w:r w:rsidR="000C5607">
        <w:t>фондов</w:t>
      </w:r>
      <w:r w:rsidR="000C5607">
        <w:rPr>
          <w:spacing w:val="9"/>
        </w:rPr>
        <w:t xml:space="preserve"> </w:t>
      </w:r>
      <w:r w:rsidR="000C5607">
        <w:t>из-за</w:t>
      </w:r>
      <w:r w:rsidR="000C5607">
        <w:rPr>
          <w:spacing w:val="8"/>
        </w:rPr>
        <w:t xml:space="preserve"> </w:t>
      </w:r>
      <w:r w:rsidR="000C5607">
        <w:t>их</w:t>
      </w:r>
      <w:r w:rsidR="000C5607">
        <w:rPr>
          <w:spacing w:val="13"/>
        </w:rPr>
        <w:t xml:space="preserve"> </w:t>
      </w:r>
      <w:r w:rsidR="000C5607">
        <w:t>ветхости</w:t>
      </w:r>
      <w:r w:rsidR="000C5607">
        <w:rPr>
          <w:spacing w:val="11"/>
        </w:rPr>
        <w:t xml:space="preserve"> </w:t>
      </w:r>
      <w:r w:rsidR="000C5607">
        <w:t>1</w:t>
      </w:r>
      <w:r w:rsidR="000C5607">
        <w:rPr>
          <w:spacing w:val="10"/>
        </w:rPr>
        <w:t xml:space="preserve"> </w:t>
      </w:r>
      <w:r w:rsidR="000C5607">
        <w:t>апреля</w:t>
      </w:r>
      <w:r w:rsidR="000C5607">
        <w:rPr>
          <w:spacing w:val="9"/>
        </w:rPr>
        <w:t xml:space="preserve"> </w:t>
      </w:r>
      <w:r w:rsidR="000C5607">
        <w:t>составило</w:t>
      </w:r>
      <w:r w:rsidR="000C5607">
        <w:rPr>
          <w:spacing w:val="11"/>
        </w:rPr>
        <w:t xml:space="preserve"> </w:t>
      </w:r>
      <w:r w:rsidR="000C5607">
        <w:t>120</w:t>
      </w:r>
      <w:r w:rsidR="000C5607">
        <w:rPr>
          <w:spacing w:val="11"/>
        </w:rPr>
        <w:t xml:space="preserve"> </w:t>
      </w:r>
      <w:r w:rsidR="000C5607">
        <w:t>тыс.</w:t>
      </w:r>
      <w:r w:rsidR="000C5607">
        <w:rPr>
          <w:spacing w:val="7"/>
        </w:rPr>
        <w:t xml:space="preserve"> </w:t>
      </w:r>
      <w:r w:rsidR="000C5607">
        <w:t>руб.,</w:t>
      </w:r>
      <w:r w:rsidR="000C5607">
        <w:rPr>
          <w:spacing w:val="-67"/>
        </w:rPr>
        <w:t xml:space="preserve"> </w:t>
      </w:r>
      <w:r w:rsidR="000C5607">
        <w:t>а</w:t>
      </w:r>
      <w:r w:rsidR="000C5607">
        <w:rPr>
          <w:spacing w:val="1"/>
        </w:rPr>
        <w:t xml:space="preserve"> </w:t>
      </w:r>
      <w:r w:rsidR="000C5607">
        <w:t>1</w:t>
      </w:r>
      <w:r w:rsidR="000C5607">
        <w:rPr>
          <w:spacing w:val="1"/>
        </w:rPr>
        <w:t xml:space="preserve"> </w:t>
      </w:r>
      <w:r w:rsidR="000C5607">
        <w:t>октября</w:t>
      </w:r>
      <w:r w:rsidR="000C5607">
        <w:rPr>
          <w:spacing w:val="1"/>
        </w:rPr>
        <w:t xml:space="preserve"> </w:t>
      </w:r>
      <w:r w:rsidR="000C5607">
        <w:t>организация</w:t>
      </w:r>
      <w:r w:rsidR="000C5607">
        <w:rPr>
          <w:spacing w:val="1"/>
        </w:rPr>
        <w:t xml:space="preserve"> </w:t>
      </w:r>
      <w:r w:rsidR="000C5607">
        <w:t>приобрела</w:t>
      </w:r>
      <w:r w:rsidR="000C5607">
        <w:rPr>
          <w:spacing w:val="1"/>
        </w:rPr>
        <w:t xml:space="preserve"> </w:t>
      </w:r>
      <w:r w:rsidR="000C5607">
        <w:t>оборудование</w:t>
      </w:r>
      <w:r w:rsidR="000C5607">
        <w:rPr>
          <w:spacing w:val="1"/>
        </w:rPr>
        <w:t xml:space="preserve"> </w:t>
      </w:r>
      <w:r w:rsidR="000C5607">
        <w:t>на</w:t>
      </w:r>
      <w:r w:rsidR="000C5607">
        <w:rPr>
          <w:spacing w:val="1"/>
        </w:rPr>
        <w:t xml:space="preserve"> </w:t>
      </w:r>
      <w:r>
        <w:t>14</w:t>
      </w:r>
      <w:r w:rsidR="000C5607">
        <w:t>0</w:t>
      </w:r>
      <w:r w:rsidR="000C5607">
        <w:rPr>
          <w:spacing w:val="1"/>
        </w:rPr>
        <w:t xml:space="preserve"> </w:t>
      </w:r>
      <w:r w:rsidR="000C5607">
        <w:t>тыс.</w:t>
      </w:r>
      <w:r w:rsidR="000C5607">
        <w:rPr>
          <w:spacing w:val="1"/>
        </w:rPr>
        <w:t xml:space="preserve"> </w:t>
      </w:r>
      <w:r w:rsidR="000C5607">
        <w:t>руб.</w:t>
      </w:r>
      <w:r w:rsidR="000C5607">
        <w:rPr>
          <w:spacing w:val="1"/>
        </w:rPr>
        <w:t xml:space="preserve"> </w:t>
      </w:r>
      <w:r w:rsidR="000C5607">
        <w:t>Определить</w:t>
      </w:r>
      <w:r w:rsidR="000C5607">
        <w:rPr>
          <w:spacing w:val="1"/>
        </w:rPr>
        <w:t xml:space="preserve"> </w:t>
      </w:r>
      <w:r w:rsidR="000C5607">
        <w:t>среднегодовую</w:t>
      </w:r>
      <w:r w:rsidR="000C5607">
        <w:rPr>
          <w:spacing w:val="-2"/>
        </w:rPr>
        <w:t xml:space="preserve"> </w:t>
      </w:r>
      <w:r w:rsidR="000C5607">
        <w:t>стоимость</w:t>
      </w:r>
      <w:r w:rsidR="000C5607">
        <w:rPr>
          <w:spacing w:val="-1"/>
        </w:rPr>
        <w:t xml:space="preserve"> </w:t>
      </w:r>
      <w:r w:rsidR="000C5607">
        <w:t>основных</w:t>
      </w:r>
      <w:r w:rsidR="000C5607">
        <w:rPr>
          <w:spacing w:val="1"/>
        </w:rPr>
        <w:t xml:space="preserve"> </w:t>
      </w:r>
      <w:r w:rsidR="000C5607">
        <w:t>фондов.</w:t>
      </w:r>
    </w:p>
    <w:p w:rsidR="000C5607" w:rsidRDefault="000C5607" w:rsidP="000C5607">
      <w:pPr>
        <w:pStyle w:val="a3"/>
        <w:spacing w:before="1"/>
        <w:ind w:left="0" w:firstLine="0"/>
        <w:jc w:val="left"/>
      </w:pPr>
    </w:p>
    <w:p w:rsidR="000C5607" w:rsidRDefault="00057AEA" w:rsidP="000C5607">
      <w:pPr>
        <w:pStyle w:val="a3"/>
        <w:ind w:right="104"/>
      </w:pPr>
      <w:r>
        <w:rPr>
          <w:b/>
          <w:i/>
        </w:rPr>
        <w:t>Задание 3</w:t>
      </w:r>
      <w:r w:rsidR="000C5607">
        <w:rPr>
          <w:b/>
          <w:i/>
        </w:rPr>
        <w:t>.</w:t>
      </w:r>
      <w:r w:rsidR="000C5607">
        <w:rPr>
          <w:b/>
          <w:i/>
          <w:spacing w:val="1"/>
        </w:rPr>
        <w:t xml:space="preserve"> </w:t>
      </w:r>
      <w:r w:rsidR="000C5607">
        <w:t>Среднегодовая стоимость основных фондов организации 600 тыс.</w:t>
      </w:r>
      <w:r w:rsidR="000C5607">
        <w:rPr>
          <w:spacing w:val="1"/>
        </w:rPr>
        <w:t xml:space="preserve"> </w:t>
      </w:r>
      <w:r w:rsidR="000C5607">
        <w:t>руб.,</w:t>
      </w:r>
      <w:r w:rsidR="000C5607">
        <w:rPr>
          <w:spacing w:val="1"/>
        </w:rPr>
        <w:t xml:space="preserve"> </w:t>
      </w:r>
      <w:r w:rsidR="000C5607">
        <w:t>годовой</w:t>
      </w:r>
      <w:r w:rsidR="000C5607">
        <w:rPr>
          <w:spacing w:val="1"/>
        </w:rPr>
        <w:t xml:space="preserve"> </w:t>
      </w:r>
      <w:r w:rsidR="000C5607">
        <w:t>объем</w:t>
      </w:r>
      <w:r w:rsidR="000C5607">
        <w:rPr>
          <w:spacing w:val="1"/>
        </w:rPr>
        <w:t xml:space="preserve"> </w:t>
      </w:r>
      <w:r w:rsidR="000C5607">
        <w:t>товарооборота</w:t>
      </w:r>
      <w:r w:rsidR="000C5607">
        <w:rPr>
          <w:spacing w:val="1"/>
        </w:rPr>
        <w:t xml:space="preserve"> </w:t>
      </w:r>
      <w:r w:rsidR="000C5607">
        <w:t>3000</w:t>
      </w:r>
      <w:r w:rsidR="000C5607">
        <w:rPr>
          <w:spacing w:val="1"/>
        </w:rPr>
        <w:t xml:space="preserve"> </w:t>
      </w:r>
      <w:r w:rsidR="000C5607">
        <w:t>тыс.</w:t>
      </w:r>
      <w:r w:rsidR="000C5607">
        <w:rPr>
          <w:spacing w:val="1"/>
        </w:rPr>
        <w:t xml:space="preserve"> </w:t>
      </w:r>
      <w:r w:rsidR="000C5607">
        <w:t>руб.,</w:t>
      </w:r>
      <w:r w:rsidR="000C5607">
        <w:rPr>
          <w:spacing w:val="1"/>
        </w:rPr>
        <w:t xml:space="preserve"> </w:t>
      </w:r>
      <w:r w:rsidR="000C5607">
        <w:t>а</w:t>
      </w:r>
      <w:r w:rsidR="000C5607">
        <w:rPr>
          <w:spacing w:val="1"/>
        </w:rPr>
        <w:t xml:space="preserve"> </w:t>
      </w:r>
      <w:r w:rsidR="000C5607">
        <w:t>прибыли</w:t>
      </w:r>
      <w:r w:rsidR="000C5607">
        <w:rPr>
          <w:spacing w:val="1"/>
        </w:rPr>
        <w:t xml:space="preserve"> </w:t>
      </w:r>
      <w:r w:rsidR="000C5607">
        <w:t>150</w:t>
      </w:r>
      <w:r w:rsidR="000C5607">
        <w:rPr>
          <w:spacing w:val="1"/>
        </w:rPr>
        <w:t xml:space="preserve"> </w:t>
      </w:r>
      <w:r w:rsidR="000C5607">
        <w:t>тыс.</w:t>
      </w:r>
      <w:r w:rsidR="000C5607">
        <w:rPr>
          <w:spacing w:val="1"/>
        </w:rPr>
        <w:t xml:space="preserve"> </w:t>
      </w:r>
      <w:r w:rsidR="000C5607">
        <w:t>руб.</w:t>
      </w:r>
      <w:r w:rsidR="000C5607">
        <w:rPr>
          <w:spacing w:val="1"/>
        </w:rPr>
        <w:t xml:space="preserve"> </w:t>
      </w:r>
      <w:r w:rsidR="000C5607">
        <w:t>Среднесписочная</w:t>
      </w:r>
      <w:r w:rsidR="000C5607">
        <w:rPr>
          <w:spacing w:val="1"/>
        </w:rPr>
        <w:t xml:space="preserve"> </w:t>
      </w:r>
      <w:r w:rsidR="000C5607">
        <w:t>численность</w:t>
      </w:r>
      <w:r w:rsidR="000C5607">
        <w:rPr>
          <w:spacing w:val="1"/>
        </w:rPr>
        <w:t xml:space="preserve"> </w:t>
      </w:r>
      <w:r w:rsidR="000C5607">
        <w:t>работников</w:t>
      </w:r>
      <w:r w:rsidR="000C5607">
        <w:rPr>
          <w:spacing w:val="1"/>
        </w:rPr>
        <w:t xml:space="preserve"> </w:t>
      </w:r>
      <w:r w:rsidR="000C5607">
        <w:t>10</w:t>
      </w:r>
      <w:r w:rsidR="000C5607">
        <w:rPr>
          <w:spacing w:val="1"/>
        </w:rPr>
        <w:t xml:space="preserve"> </w:t>
      </w:r>
      <w:r w:rsidR="000C5607">
        <w:t>чел.</w:t>
      </w:r>
      <w:r w:rsidR="000C5607">
        <w:rPr>
          <w:spacing w:val="1"/>
        </w:rPr>
        <w:t xml:space="preserve"> </w:t>
      </w:r>
      <w:r w:rsidR="000C5607">
        <w:t>Рассчитать</w:t>
      </w:r>
      <w:r w:rsidR="000C5607">
        <w:rPr>
          <w:spacing w:val="1"/>
        </w:rPr>
        <w:t xml:space="preserve"> </w:t>
      </w:r>
      <w:r w:rsidR="000C5607">
        <w:t>показатели</w:t>
      </w:r>
      <w:r w:rsidR="000C5607">
        <w:rPr>
          <w:spacing w:val="1"/>
        </w:rPr>
        <w:t xml:space="preserve"> </w:t>
      </w:r>
      <w:r w:rsidR="000C5607">
        <w:t>эффективности</w:t>
      </w:r>
      <w:r w:rsidR="000C5607">
        <w:rPr>
          <w:spacing w:val="-1"/>
        </w:rPr>
        <w:t xml:space="preserve"> </w:t>
      </w:r>
      <w:r w:rsidR="000C5607">
        <w:t>использования</w:t>
      </w:r>
      <w:r w:rsidR="000C5607">
        <w:rPr>
          <w:spacing w:val="-3"/>
        </w:rPr>
        <w:t xml:space="preserve"> </w:t>
      </w:r>
      <w:r w:rsidR="000C5607">
        <w:t>основных</w:t>
      </w:r>
      <w:r w:rsidR="000C5607">
        <w:rPr>
          <w:spacing w:val="1"/>
        </w:rPr>
        <w:t xml:space="preserve"> </w:t>
      </w:r>
      <w:r w:rsidR="000C5607">
        <w:t>фондов:</w:t>
      </w:r>
    </w:p>
    <w:p w:rsidR="00057AEA" w:rsidRDefault="000C5607" w:rsidP="000C5607">
      <w:pPr>
        <w:pStyle w:val="a3"/>
        <w:spacing w:line="242" w:lineRule="auto"/>
        <w:ind w:left="679" w:right="7694" w:firstLine="0"/>
        <w:jc w:val="left"/>
        <w:rPr>
          <w:spacing w:val="1"/>
        </w:rPr>
      </w:pPr>
      <w:r>
        <w:t>а)</w:t>
      </w:r>
      <w:r>
        <w:rPr>
          <w:spacing w:val="5"/>
        </w:rPr>
        <w:t xml:space="preserve"> </w:t>
      </w:r>
      <w:r>
        <w:t>фондоотдача</w:t>
      </w:r>
      <w:r>
        <w:rPr>
          <w:spacing w:val="1"/>
        </w:rPr>
        <w:t xml:space="preserve"> </w:t>
      </w:r>
    </w:p>
    <w:p w:rsidR="00057AEA" w:rsidRDefault="00057AEA" w:rsidP="000C5607">
      <w:pPr>
        <w:pStyle w:val="a3"/>
        <w:spacing w:line="242" w:lineRule="auto"/>
        <w:ind w:left="679" w:right="7694" w:firstLine="0"/>
        <w:jc w:val="left"/>
        <w:rPr>
          <w:spacing w:val="1"/>
        </w:rPr>
      </w:pPr>
    </w:p>
    <w:p w:rsidR="000C5607" w:rsidRDefault="000C5607" w:rsidP="000C5607">
      <w:pPr>
        <w:pStyle w:val="a3"/>
        <w:spacing w:line="242" w:lineRule="auto"/>
        <w:ind w:left="679" w:right="7694" w:firstLine="0"/>
        <w:jc w:val="left"/>
      </w:pPr>
      <w:r>
        <w:t>б)</w:t>
      </w:r>
      <w:r>
        <w:rPr>
          <w:spacing w:val="-4"/>
        </w:rPr>
        <w:t xml:space="preserve"> </w:t>
      </w:r>
      <w:r>
        <w:t>фондоемкость</w:t>
      </w:r>
    </w:p>
    <w:p w:rsidR="00057AEA" w:rsidRDefault="00057AEA" w:rsidP="000C5607">
      <w:pPr>
        <w:pStyle w:val="a3"/>
        <w:spacing w:line="242" w:lineRule="auto"/>
        <w:ind w:left="679" w:right="7694" w:firstLine="0"/>
        <w:jc w:val="left"/>
      </w:pPr>
    </w:p>
    <w:p w:rsidR="000C5607" w:rsidRDefault="000C5607" w:rsidP="000C5607">
      <w:pPr>
        <w:pStyle w:val="a3"/>
        <w:spacing w:line="317" w:lineRule="exact"/>
        <w:ind w:left="679" w:firstLine="0"/>
        <w:jc w:val="left"/>
      </w:pPr>
      <w:r>
        <w:t>в)</w:t>
      </w:r>
      <w:r>
        <w:rPr>
          <w:spacing w:val="5"/>
        </w:rPr>
        <w:t xml:space="preserve"> </w:t>
      </w:r>
      <w:r>
        <w:t>фондовооруженность</w:t>
      </w:r>
    </w:p>
    <w:p w:rsidR="00057AEA" w:rsidRDefault="00057AEA" w:rsidP="000C5607">
      <w:pPr>
        <w:pStyle w:val="a3"/>
        <w:spacing w:line="317" w:lineRule="exact"/>
        <w:ind w:left="679" w:firstLine="0"/>
        <w:jc w:val="left"/>
      </w:pPr>
    </w:p>
    <w:p w:rsidR="000C5607" w:rsidRDefault="000C5607" w:rsidP="000C5607">
      <w:pPr>
        <w:pStyle w:val="a3"/>
        <w:ind w:left="679" w:firstLine="0"/>
        <w:jc w:val="left"/>
      </w:pPr>
      <w:r>
        <w:t>г)</w:t>
      </w:r>
      <w:r>
        <w:rPr>
          <w:spacing w:val="3"/>
        </w:rPr>
        <w:t xml:space="preserve"> </w:t>
      </w:r>
      <w:r>
        <w:t>рентабельность</w:t>
      </w:r>
      <w:r>
        <w:rPr>
          <w:spacing w:val="-2"/>
        </w:rPr>
        <w:t xml:space="preserve"> </w:t>
      </w:r>
      <w:r>
        <w:t>основных</w:t>
      </w:r>
      <w:r>
        <w:rPr>
          <w:spacing w:val="-5"/>
        </w:rPr>
        <w:t xml:space="preserve"> </w:t>
      </w:r>
      <w:r>
        <w:t>фондов</w:t>
      </w:r>
    </w:p>
    <w:p w:rsidR="000C5607" w:rsidRDefault="000C5607" w:rsidP="000C5607">
      <w:pPr>
        <w:pStyle w:val="a3"/>
        <w:spacing w:before="9"/>
        <w:ind w:left="0" w:firstLine="0"/>
        <w:jc w:val="left"/>
        <w:rPr>
          <w:sz w:val="27"/>
        </w:rPr>
      </w:pPr>
    </w:p>
    <w:p w:rsidR="000C5607" w:rsidRDefault="00057AEA" w:rsidP="000C5607">
      <w:pPr>
        <w:pStyle w:val="a3"/>
        <w:ind w:right="105"/>
      </w:pPr>
      <w:r>
        <w:rPr>
          <w:b/>
          <w:i/>
        </w:rPr>
        <w:t>Задание 4</w:t>
      </w:r>
      <w:r w:rsidR="000C5607">
        <w:rPr>
          <w:b/>
          <w:i/>
        </w:rPr>
        <w:t>.</w:t>
      </w:r>
      <w:r w:rsidR="000C5607">
        <w:rPr>
          <w:b/>
          <w:i/>
          <w:spacing w:val="71"/>
        </w:rPr>
        <w:t xml:space="preserve"> </w:t>
      </w:r>
      <w:r w:rsidR="000C5607">
        <w:t>Определите показатель фондоотдачи (Фо) и фондоемкости (Фе),</w:t>
      </w:r>
      <w:r w:rsidR="000C5607">
        <w:rPr>
          <w:spacing w:val="1"/>
        </w:rPr>
        <w:t xml:space="preserve"> </w:t>
      </w:r>
      <w:r w:rsidR="000C5607">
        <w:t>если</w:t>
      </w:r>
      <w:r w:rsidR="000C5607">
        <w:rPr>
          <w:spacing w:val="1"/>
        </w:rPr>
        <w:t xml:space="preserve"> </w:t>
      </w:r>
      <w:r w:rsidR="000C5607">
        <w:t>на</w:t>
      </w:r>
      <w:r w:rsidR="000C5607">
        <w:rPr>
          <w:spacing w:val="1"/>
        </w:rPr>
        <w:t xml:space="preserve"> </w:t>
      </w:r>
      <w:r w:rsidR="000C5607">
        <w:t>начало</w:t>
      </w:r>
      <w:r w:rsidR="000C5607">
        <w:rPr>
          <w:spacing w:val="1"/>
        </w:rPr>
        <w:t xml:space="preserve"> </w:t>
      </w:r>
      <w:r w:rsidR="000C5607">
        <w:t>года</w:t>
      </w:r>
      <w:r w:rsidR="000C5607">
        <w:rPr>
          <w:spacing w:val="1"/>
        </w:rPr>
        <w:t xml:space="preserve"> </w:t>
      </w:r>
      <w:r w:rsidR="000C5607">
        <w:t>стоимость</w:t>
      </w:r>
      <w:r w:rsidR="000C5607">
        <w:rPr>
          <w:spacing w:val="1"/>
        </w:rPr>
        <w:t xml:space="preserve"> </w:t>
      </w:r>
      <w:r w:rsidR="000C5607">
        <w:t>ОПФ</w:t>
      </w:r>
      <w:r w:rsidR="000C5607">
        <w:rPr>
          <w:spacing w:val="1"/>
        </w:rPr>
        <w:t xml:space="preserve"> </w:t>
      </w:r>
      <w:r w:rsidR="000C5607">
        <w:t>составляла</w:t>
      </w:r>
      <w:r w:rsidR="000C5607">
        <w:rPr>
          <w:spacing w:val="1"/>
        </w:rPr>
        <w:t xml:space="preserve"> </w:t>
      </w:r>
      <w:r w:rsidR="000C5607">
        <w:t>773</w:t>
      </w:r>
      <w:r w:rsidR="000C5607">
        <w:rPr>
          <w:spacing w:val="1"/>
        </w:rPr>
        <w:t xml:space="preserve"> </w:t>
      </w:r>
      <w:r w:rsidR="000C5607">
        <w:t>тыс.</w:t>
      </w:r>
      <w:r w:rsidR="000C5607">
        <w:rPr>
          <w:spacing w:val="1"/>
        </w:rPr>
        <w:t xml:space="preserve"> </w:t>
      </w:r>
      <w:r w:rsidR="000C5607">
        <w:t>руб.,</w:t>
      </w:r>
      <w:r w:rsidR="000C5607">
        <w:rPr>
          <w:spacing w:val="1"/>
        </w:rPr>
        <w:t xml:space="preserve"> </w:t>
      </w:r>
      <w:r w:rsidR="000C5607">
        <w:t>в</w:t>
      </w:r>
      <w:r w:rsidR="000C5607">
        <w:rPr>
          <w:spacing w:val="1"/>
        </w:rPr>
        <w:t xml:space="preserve"> </w:t>
      </w:r>
      <w:r w:rsidR="000C5607">
        <w:t>течение</w:t>
      </w:r>
      <w:r w:rsidR="000C5607">
        <w:rPr>
          <w:spacing w:val="1"/>
        </w:rPr>
        <w:t xml:space="preserve"> </w:t>
      </w:r>
      <w:r w:rsidR="000C5607">
        <w:t>года</w:t>
      </w:r>
      <w:r w:rsidR="000C5607">
        <w:rPr>
          <w:spacing w:val="1"/>
        </w:rPr>
        <w:t xml:space="preserve"> </w:t>
      </w:r>
      <w:r w:rsidR="000C5607">
        <w:t>вводилось и выбывало оборудование: 1 февраля ввели ОПФ – 20 тыс. руб., 1 марта</w:t>
      </w:r>
      <w:r w:rsidR="000C5607">
        <w:rPr>
          <w:spacing w:val="1"/>
        </w:rPr>
        <w:t xml:space="preserve"> </w:t>
      </w:r>
      <w:r w:rsidR="000C5607">
        <w:lastRenderedPageBreak/>
        <w:t>выбыло ОПФ – 70 тыс. руб.; 1 ноября ввели ОПФ – 90 тыс. руб. Объем товарной</w:t>
      </w:r>
      <w:r w:rsidR="000C5607">
        <w:rPr>
          <w:spacing w:val="1"/>
        </w:rPr>
        <w:t xml:space="preserve"> </w:t>
      </w:r>
      <w:r w:rsidR="000C5607">
        <w:t>продукции</w:t>
      </w:r>
      <w:r w:rsidR="000C5607">
        <w:rPr>
          <w:spacing w:val="-1"/>
        </w:rPr>
        <w:t xml:space="preserve"> </w:t>
      </w:r>
      <w:r w:rsidR="000C5607">
        <w:t>за год</w:t>
      </w:r>
      <w:r w:rsidR="000C5607">
        <w:rPr>
          <w:spacing w:val="1"/>
        </w:rPr>
        <w:t xml:space="preserve"> </w:t>
      </w:r>
      <w:r w:rsidR="000C5607">
        <w:t>составил</w:t>
      </w:r>
      <w:r w:rsidR="000C5607">
        <w:rPr>
          <w:spacing w:val="-1"/>
        </w:rPr>
        <w:t xml:space="preserve"> </w:t>
      </w:r>
      <w:r w:rsidR="000C5607">
        <w:t>2132,8 тыс.</w:t>
      </w:r>
      <w:r w:rsidR="000C5607">
        <w:rPr>
          <w:spacing w:val="-4"/>
        </w:rPr>
        <w:t xml:space="preserve"> </w:t>
      </w:r>
      <w:r w:rsidR="000C5607">
        <w:t>руб.</w:t>
      </w:r>
    </w:p>
    <w:p w:rsidR="000C5607" w:rsidRDefault="000C5607" w:rsidP="000C5607">
      <w:pPr>
        <w:spacing w:line="242" w:lineRule="auto"/>
        <w:sectPr w:rsidR="000C5607">
          <w:type w:val="continuous"/>
          <w:pgSz w:w="11910" w:h="16840"/>
          <w:pgMar w:top="480" w:right="460" w:bottom="280" w:left="1020" w:header="720" w:footer="720" w:gutter="0"/>
          <w:cols w:space="720"/>
        </w:sectPr>
      </w:pPr>
    </w:p>
    <w:p w:rsidR="008A3EF3" w:rsidRDefault="008A3EF3"/>
    <w:sectPr w:rsidR="008A3EF3" w:rsidSect="000A6127">
      <w:pgSz w:w="11910" w:h="16840"/>
      <w:pgMar w:top="480" w:right="46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071A"/>
    <w:multiLevelType w:val="hybridMultilevel"/>
    <w:tmpl w:val="4EFC67D4"/>
    <w:lvl w:ilvl="0" w:tplc="9E886802">
      <w:start w:val="1"/>
      <w:numFmt w:val="decimal"/>
      <w:lvlText w:val="%1."/>
      <w:lvlJc w:val="left"/>
      <w:pPr>
        <w:ind w:left="967" w:hanging="28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BCE355C">
      <w:numFmt w:val="bullet"/>
      <w:lvlText w:val="•"/>
      <w:lvlJc w:val="left"/>
      <w:pPr>
        <w:ind w:left="1906" w:hanging="288"/>
      </w:pPr>
      <w:rPr>
        <w:rFonts w:hint="default"/>
        <w:lang w:val="ru-RU" w:eastAsia="en-US" w:bidi="ar-SA"/>
      </w:rPr>
    </w:lvl>
    <w:lvl w:ilvl="2" w:tplc="94224BC6">
      <w:numFmt w:val="bullet"/>
      <w:lvlText w:val="•"/>
      <w:lvlJc w:val="left"/>
      <w:pPr>
        <w:ind w:left="2853" w:hanging="288"/>
      </w:pPr>
      <w:rPr>
        <w:rFonts w:hint="default"/>
        <w:lang w:val="ru-RU" w:eastAsia="en-US" w:bidi="ar-SA"/>
      </w:rPr>
    </w:lvl>
    <w:lvl w:ilvl="3" w:tplc="61F8D898">
      <w:numFmt w:val="bullet"/>
      <w:lvlText w:val="•"/>
      <w:lvlJc w:val="left"/>
      <w:pPr>
        <w:ind w:left="3799" w:hanging="288"/>
      </w:pPr>
      <w:rPr>
        <w:rFonts w:hint="default"/>
        <w:lang w:val="ru-RU" w:eastAsia="en-US" w:bidi="ar-SA"/>
      </w:rPr>
    </w:lvl>
    <w:lvl w:ilvl="4" w:tplc="F6162ACC">
      <w:numFmt w:val="bullet"/>
      <w:lvlText w:val="•"/>
      <w:lvlJc w:val="left"/>
      <w:pPr>
        <w:ind w:left="4746" w:hanging="288"/>
      </w:pPr>
      <w:rPr>
        <w:rFonts w:hint="default"/>
        <w:lang w:val="ru-RU" w:eastAsia="en-US" w:bidi="ar-SA"/>
      </w:rPr>
    </w:lvl>
    <w:lvl w:ilvl="5" w:tplc="40266F72">
      <w:numFmt w:val="bullet"/>
      <w:lvlText w:val="•"/>
      <w:lvlJc w:val="left"/>
      <w:pPr>
        <w:ind w:left="5693" w:hanging="288"/>
      </w:pPr>
      <w:rPr>
        <w:rFonts w:hint="default"/>
        <w:lang w:val="ru-RU" w:eastAsia="en-US" w:bidi="ar-SA"/>
      </w:rPr>
    </w:lvl>
    <w:lvl w:ilvl="6" w:tplc="D6A87098">
      <w:numFmt w:val="bullet"/>
      <w:lvlText w:val="•"/>
      <w:lvlJc w:val="left"/>
      <w:pPr>
        <w:ind w:left="6639" w:hanging="288"/>
      </w:pPr>
      <w:rPr>
        <w:rFonts w:hint="default"/>
        <w:lang w:val="ru-RU" w:eastAsia="en-US" w:bidi="ar-SA"/>
      </w:rPr>
    </w:lvl>
    <w:lvl w:ilvl="7" w:tplc="D946CDA0">
      <w:numFmt w:val="bullet"/>
      <w:lvlText w:val="•"/>
      <w:lvlJc w:val="left"/>
      <w:pPr>
        <w:ind w:left="7586" w:hanging="288"/>
      </w:pPr>
      <w:rPr>
        <w:rFonts w:hint="default"/>
        <w:lang w:val="ru-RU" w:eastAsia="en-US" w:bidi="ar-SA"/>
      </w:rPr>
    </w:lvl>
    <w:lvl w:ilvl="8" w:tplc="FE4AE914">
      <w:numFmt w:val="bullet"/>
      <w:lvlText w:val="•"/>
      <w:lvlJc w:val="left"/>
      <w:pPr>
        <w:ind w:left="8533" w:hanging="288"/>
      </w:pPr>
      <w:rPr>
        <w:rFonts w:hint="default"/>
        <w:lang w:val="ru-RU" w:eastAsia="en-US" w:bidi="ar-SA"/>
      </w:rPr>
    </w:lvl>
  </w:abstractNum>
  <w:abstractNum w:abstractNumId="1">
    <w:nsid w:val="05181EAC"/>
    <w:multiLevelType w:val="hybridMultilevel"/>
    <w:tmpl w:val="B8A87D12"/>
    <w:lvl w:ilvl="0" w:tplc="BD3E665E">
      <w:numFmt w:val="bullet"/>
      <w:lvlText w:val="-"/>
      <w:lvlJc w:val="left"/>
      <w:pPr>
        <w:ind w:left="112" w:hanging="24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2DA5C86">
      <w:numFmt w:val="bullet"/>
      <w:lvlText w:val="•"/>
      <w:lvlJc w:val="left"/>
      <w:pPr>
        <w:ind w:left="1150" w:hanging="248"/>
      </w:pPr>
      <w:rPr>
        <w:rFonts w:hint="default"/>
        <w:lang w:val="ru-RU" w:eastAsia="en-US" w:bidi="ar-SA"/>
      </w:rPr>
    </w:lvl>
    <w:lvl w:ilvl="2" w:tplc="E52A0FE6">
      <w:numFmt w:val="bullet"/>
      <w:lvlText w:val="•"/>
      <w:lvlJc w:val="left"/>
      <w:pPr>
        <w:ind w:left="2181" w:hanging="248"/>
      </w:pPr>
      <w:rPr>
        <w:rFonts w:hint="default"/>
        <w:lang w:val="ru-RU" w:eastAsia="en-US" w:bidi="ar-SA"/>
      </w:rPr>
    </w:lvl>
    <w:lvl w:ilvl="3" w:tplc="3F4CBC86">
      <w:numFmt w:val="bullet"/>
      <w:lvlText w:val="•"/>
      <w:lvlJc w:val="left"/>
      <w:pPr>
        <w:ind w:left="3211" w:hanging="248"/>
      </w:pPr>
      <w:rPr>
        <w:rFonts w:hint="default"/>
        <w:lang w:val="ru-RU" w:eastAsia="en-US" w:bidi="ar-SA"/>
      </w:rPr>
    </w:lvl>
    <w:lvl w:ilvl="4" w:tplc="0F823E96">
      <w:numFmt w:val="bullet"/>
      <w:lvlText w:val="•"/>
      <w:lvlJc w:val="left"/>
      <w:pPr>
        <w:ind w:left="4242" w:hanging="248"/>
      </w:pPr>
      <w:rPr>
        <w:rFonts w:hint="default"/>
        <w:lang w:val="ru-RU" w:eastAsia="en-US" w:bidi="ar-SA"/>
      </w:rPr>
    </w:lvl>
    <w:lvl w:ilvl="5" w:tplc="6D90847A">
      <w:numFmt w:val="bullet"/>
      <w:lvlText w:val="•"/>
      <w:lvlJc w:val="left"/>
      <w:pPr>
        <w:ind w:left="5273" w:hanging="248"/>
      </w:pPr>
      <w:rPr>
        <w:rFonts w:hint="default"/>
        <w:lang w:val="ru-RU" w:eastAsia="en-US" w:bidi="ar-SA"/>
      </w:rPr>
    </w:lvl>
    <w:lvl w:ilvl="6" w:tplc="C05C24F8">
      <w:numFmt w:val="bullet"/>
      <w:lvlText w:val="•"/>
      <w:lvlJc w:val="left"/>
      <w:pPr>
        <w:ind w:left="6303" w:hanging="248"/>
      </w:pPr>
      <w:rPr>
        <w:rFonts w:hint="default"/>
        <w:lang w:val="ru-RU" w:eastAsia="en-US" w:bidi="ar-SA"/>
      </w:rPr>
    </w:lvl>
    <w:lvl w:ilvl="7" w:tplc="B1AED41A">
      <w:numFmt w:val="bullet"/>
      <w:lvlText w:val="•"/>
      <w:lvlJc w:val="left"/>
      <w:pPr>
        <w:ind w:left="7334" w:hanging="248"/>
      </w:pPr>
      <w:rPr>
        <w:rFonts w:hint="default"/>
        <w:lang w:val="ru-RU" w:eastAsia="en-US" w:bidi="ar-SA"/>
      </w:rPr>
    </w:lvl>
    <w:lvl w:ilvl="8" w:tplc="8A288BC4">
      <w:numFmt w:val="bullet"/>
      <w:lvlText w:val="•"/>
      <w:lvlJc w:val="left"/>
      <w:pPr>
        <w:ind w:left="8365" w:hanging="248"/>
      </w:pPr>
      <w:rPr>
        <w:rFonts w:hint="default"/>
        <w:lang w:val="ru-RU" w:eastAsia="en-US" w:bidi="ar-SA"/>
      </w:rPr>
    </w:lvl>
  </w:abstractNum>
  <w:abstractNum w:abstractNumId="2">
    <w:nsid w:val="11B33EDE"/>
    <w:multiLevelType w:val="hybridMultilevel"/>
    <w:tmpl w:val="187E1790"/>
    <w:lvl w:ilvl="0" w:tplc="559E1E4A">
      <w:numFmt w:val="bullet"/>
      <w:lvlText w:val="-"/>
      <w:lvlJc w:val="left"/>
      <w:pPr>
        <w:ind w:left="139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8D4F5EE">
      <w:numFmt w:val="bullet"/>
      <w:lvlText w:val="•"/>
      <w:lvlJc w:val="left"/>
      <w:pPr>
        <w:ind w:left="2302" w:hanging="360"/>
      </w:pPr>
      <w:rPr>
        <w:rFonts w:hint="default"/>
        <w:lang w:val="ru-RU" w:eastAsia="en-US" w:bidi="ar-SA"/>
      </w:rPr>
    </w:lvl>
    <w:lvl w:ilvl="2" w:tplc="3A8EBEA8">
      <w:numFmt w:val="bullet"/>
      <w:lvlText w:val="•"/>
      <w:lvlJc w:val="left"/>
      <w:pPr>
        <w:ind w:left="3205" w:hanging="360"/>
      </w:pPr>
      <w:rPr>
        <w:rFonts w:hint="default"/>
        <w:lang w:val="ru-RU" w:eastAsia="en-US" w:bidi="ar-SA"/>
      </w:rPr>
    </w:lvl>
    <w:lvl w:ilvl="3" w:tplc="EEE8DD4A">
      <w:numFmt w:val="bullet"/>
      <w:lvlText w:val="•"/>
      <w:lvlJc w:val="left"/>
      <w:pPr>
        <w:ind w:left="4107" w:hanging="360"/>
      </w:pPr>
      <w:rPr>
        <w:rFonts w:hint="default"/>
        <w:lang w:val="ru-RU" w:eastAsia="en-US" w:bidi="ar-SA"/>
      </w:rPr>
    </w:lvl>
    <w:lvl w:ilvl="4" w:tplc="E812AE96">
      <w:numFmt w:val="bullet"/>
      <w:lvlText w:val="•"/>
      <w:lvlJc w:val="left"/>
      <w:pPr>
        <w:ind w:left="5010" w:hanging="360"/>
      </w:pPr>
      <w:rPr>
        <w:rFonts w:hint="default"/>
        <w:lang w:val="ru-RU" w:eastAsia="en-US" w:bidi="ar-SA"/>
      </w:rPr>
    </w:lvl>
    <w:lvl w:ilvl="5" w:tplc="5972C78E">
      <w:numFmt w:val="bullet"/>
      <w:lvlText w:val="•"/>
      <w:lvlJc w:val="left"/>
      <w:pPr>
        <w:ind w:left="5913" w:hanging="360"/>
      </w:pPr>
      <w:rPr>
        <w:rFonts w:hint="default"/>
        <w:lang w:val="ru-RU" w:eastAsia="en-US" w:bidi="ar-SA"/>
      </w:rPr>
    </w:lvl>
    <w:lvl w:ilvl="6" w:tplc="458A1270">
      <w:numFmt w:val="bullet"/>
      <w:lvlText w:val="•"/>
      <w:lvlJc w:val="left"/>
      <w:pPr>
        <w:ind w:left="6815" w:hanging="360"/>
      </w:pPr>
      <w:rPr>
        <w:rFonts w:hint="default"/>
        <w:lang w:val="ru-RU" w:eastAsia="en-US" w:bidi="ar-SA"/>
      </w:rPr>
    </w:lvl>
    <w:lvl w:ilvl="7" w:tplc="A1B2CBB4">
      <w:numFmt w:val="bullet"/>
      <w:lvlText w:val="•"/>
      <w:lvlJc w:val="left"/>
      <w:pPr>
        <w:ind w:left="7718" w:hanging="360"/>
      </w:pPr>
      <w:rPr>
        <w:rFonts w:hint="default"/>
        <w:lang w:val="ru-RU" w:eastAsia="en-US" w:bidi="ar-SA"/>
      </w:rPr>
    </w:lvl>
    <w:lvl w:ilvl="8" w:tplc="3844E364">
      <w:numFmt w:val="bullet"/>
      <w:lvlText w:val="•"/>
      <w:lvlJc w:val="left"/>
      <w:pPr>
        <w:ind w:left="8621" w:hanging="360"/>
      </w:pPr>
      <w:rPr>
        <w:rFonts w:hint="default"/>
        <w:lang w:val="ru-RU" w:eastAsia="en-US" w:bidi="ar-SA"/>
      </w:rPr>
    </w:lvl>
  </w:abstractNum>
  <w:abstractNum w:abstractNumId="3">
    <w:nsid w:val="141762EF"/>
    <w:multiLevelType w:val="hybridMultilevel"/>
    <w:tmpl w:val="5A004CB8"/>
    <w:lvl w:ilvl="0" w:tplc="840AD56E">
      <w:start w:val="1"/>
      <w:numFmt w:val="decimal"/>
      <w:lvlText w:val="%1."/>
      <w:lvlJc w:val="left"/>
      <w:pPr>
        <w:ind w:left="112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9784024">
      <w:numFmt w:val="bullet"/>
      <w:lvlText w:val="•"/>
      <w:lvlJc w:val="left"/>
      <w:pPr>
        <w:ind w:left="1150" w:hanging="281"/>
      </w:pPr>
      <w:rPr>
        <w:rFonts w:hint="default"/>
        <w:lang w:val="ru-RU" w:eastAsia="en-US" w:bidi="ar-SA"/>
      </w:rPr>
    </w:lvl>
    <w:lvl w:ilvl="2" w:tplc="204664EA">
      <w:numFmt w:val="bullet"/>
      <w:lvlText w:val="•"/>
      <w:lvlJc w:val="left"/>
      <w:pPr>
        <w:ind w:left="2181" w:hanging="281"/>
      </w:pPr>
      <w:rPr>
        <w:rFonts w:hint="default"/>
        <w:lang w:val="ru-RU" w:eastAsia="en-US" w:bidi="ar-SA"/>
      </w:rPr>
    </w:lvl>
    <w:lvl w:ilvl="3" w:tplc="B9581548">
      <w:numFmt w:val="bullet"/>
      <w:lvlText w:val="•"/>
      <w:lvlJc w:val="left"/>
      <w:pPr>
        <w:ind w:left="3211" w:hanging="281"/>
      </w:pPr>
      <w:rPr>
        <w:rFonts w:hint="default"/>
        <w:lang w:val="ru-RU" w:eastAsia="en-US" w:bidi="ar-SA"/>
      </w:rPr>
    </w:lvl>
    <w:lvl w:ilvl="4" w:tplc="E54884B6">
      <w:numFmt w:val="bullet"/>
      <w:lvlText w:val="•"/>
      <w:lvlJc w:val="left"/>
      <w:pPr>
        <w:ind w:left="4242" w:hanging="281"/>
      </w:pPr>
      <w:rPr>
        <w:rFonts w:hint="default"/>
        <w:lang w:val="ru-RU" w:eastAsia="en-US" w:bidi="ar-SA"/>
      </w:rPr>
    </w:lvl>
    <w:lvl w:ilvl="5" w:tplc="B2E6CD1C">
      <w:numFmt w:val="bullet"/>
      <w:lvlText w:val="•"/>
      <w:lvlJc w:val="left"/>
      <w:pPr>
        <w:ind w:left="5273" w:hanging="281"/>
      </w:pPr>
      <w:rPr>
        <w:rFonts w:hint="default"/>
        <w:lang w:val="ru-RU" w:eastAsia="en-US" w:bidi="ar-SA"/>
      </w:rPr>
    </w:lvl>
    <w:lvl w:ilvl="6" w:tplc="5C104A0C">
      <w:numFmt w:val="bullet"/>
      <w:lvlText w:val="•"/>
      <w:lvlJc w:val="left"/>
      <w:pPr>
        <w:ind w:left="6303" w:hanging="281"/>
      </w:pPr>
      <w:rPr>
        <w:rFonts w:hint="default"/>
        <w:lang w:val="ru-RU" w:eastAsia="en-US" w:bidi="ar-SA"/>
      </w:rPr>
    </w:lvl>
    <w:lvl w:ilvl="7" w:tplc="03AAFF48">
      <w:numFmt w:val="bullet"/>
      <w:lvlText w:val="•"/>
      <w:lvlJc w:val="left"/>
      <w:pPr>
        <w:ind w:left="7334" w:hanging="281"/>
      </w:pPr>
      <w:rPr>
        <w:rFonts w:hint="default"/>
        <w:lang w:val="ru-RU" w:eastAsia="en-US" w:bidi="ar-SA"/>
      </w:rPr>
    </w:lvl>
    <w:lvl w:ilvl="8" w:tplc="00B8EF16">
      <w:numFmt w:val="bullet"/>
      <w:lvlText w:val="•"/>
      <w:lvlJc w:val="left"/>
      <w:pPr>
        <w:ind w:left="8365" w:hanging="281"/>
      </w:pPr>
      <w:rPr>
        <w:rFonts w:hint="default"/>
        <w:lang w:val="ru-RU" w:eastAsia="en-US" w:bidi="ar-SA"/>
      </w:rPr>
    </w:lvl>
  </w:abstractNum>
  <w:abstractNum w:abstractNumId="4">
    <w:nsid w:val="23440D96"/>
    <w:multiLevelType w:val="hybridMultilevel"/>
    <w:tmpl w:val="5C1641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F45384"/>
    <w:multiLevelType w:val="hybridMultilevel"/>
    <w:tmpl w:val="84B8F070"/>
    <w:lvl w:ilvl="0" w:tplc="A364E29C">
      <w:numFmt w:val="bullet"/>
      <w:lvlText w:val="∙"/>
      <w:lvlJc w:val="left"/>
      <w:pPr>
        <w:ind w:left="215" w:hanging="132"/>
      </w:pPr>
      <w:rPr>
        <w:rFonts w:ascii="Cambria Math" w:eastAsia="Cambria Math" w:hAnsi="Cambria Math" w:cs="Cambria Math" w:hint="default"/>
        <w:w w:val="100"/>
        <w:position w:val="6"/>
        <w:sz w:val="28"/>
        <w:szCs w:val="28"/>
        <w:lang w:val="ru-RU" w:eastAsia="en-US" w:bidi="ar-SA"/>
      </w:rPr>
    </w:lvl>
    <w:lvl w:ilvl="1" w:tplc="0988259A">
      <w:numFmt w:val="bullet"/>
      <w:lvlText w:val="•"/>
      <w:lvlJc w:val="left"/>
      <w:pPr>
        <w:ind w:left="280" w:hanging="132"/>
      </w:pPr>
      <w:rPr>
        <w:rFonts w:hint="default"/>
        <w:lang w:val="ru-RU" w:eastAsia="en-US" w:bidi="ar-SA"/>
      </w:rPr>
    </w:lvl>
    <w:lvl w:ilvl="2" w:tplc="F93C331E">
      <w:numFmt w:val="bullet"/>
      <w:lvlText w:val="•"/>
      <w:lvlJc w:val="left"/>
      <w:pPr>
        <w:ind w:left="340" w:hanging="132"/>
      </w:pPr>
      <w:rPr>
        <w:rFonts w:hint="default"/>
        <w:lang w:val="ru-RU" w:eastAsia="en-US" w:bidi="ar-SA"/>
      </w:rPr>
    </w:lvl>
    <w:lvl w:ilvl="3" w:tplc="4BCAF016">
      <w:numFmt w:val="bullet"/>
      <w:lvlText w:val="•"/>
      <w:lvlJc w:val="left"/>
      <w:pPr>
        <w:ind w:left="400" w:hanging="132"/>
      </w:pPr>
      <w:rPr>
        <w:rFonts w:hint="default"/>
        <w:lang w:val="ru-RU" w:eastAsia="en-US" w:bidi="ar-SA"/>
      </w:rPr>
    </w:lvl>
    <w:lvl w:ilvl="4" w:tplc="1F102A4C">
      <w:numFmt w:val="bullet"/>
      <w:lvlText w:val="•"/>
      <w:lvlJc w:val="left"/>
      <w:pPr>
        <w:ind w:left="460" w:hanging="132"/>
      </w:pPr>
      <w:rPr>
        <w:rFonts w:hint="default"/>
        <w:lang w:val="ru-RU" w:eastAsia="en-US" w:bidi="ar-SA"/>
      </w:rPr>
    </w:lvl>
    <w:lvl w:ilvl="5" w:tplc="14126394">
      <w:numFmt w:val="bullet"/>
      <w:lvlText w:val="•"/>
      <w:lvlJc w:val="left"/>
      <w:pPr>
        <w:ind w:left="520" w:hanging="132"/>
      </w:pPr>
      <w:rPr>
        <w:rFonts w:hint="default"/>
        <w:lang w:val="ru-RU" w:eastAsia="en-US" w:bidi="ar-SA"/>
      </w:rPr>
    </w:lvl>
    <w:lvl w:ilvl="6" w:tplc="B4C0DDCC">
      <w:numFmt w:val="bullet"/>
      <w:lvlText w:val="•"/>
      <w:lvlJc w:val="left"/>
      <w:pPr>
        <w:ind w:left="580" w:hanging="132"/>
      </w:pPr>
      <w:rPr>
        <w:rFonts w:hint="default"/>
        <w:lang w:val="ru-RU" w:eastAsia="en-US" w:bidi="ar-SA"/>
      </w:rPr>
    </w:lvl>
    <w:lvl w:ilvl="7" w:tplc="63F2BC48">
      <w:numFmt w:val="bullet"/>
      <w:lvlText w:val="•"/>
      <w:lvlJc w:val="left"/>
      <w:pPr>
        <w:ind w:left="640" w:hanging="132"/>
      </w:pPr>
      <w:rPr>
        <w:rFonts w:hint="default"/>
        <w:lang w:val="ru-RU" w:eastAsia="en-US" w:bidi="ar-SA"/>
      </w:rPr>
    </w:lvl>
    <w:lvl w:ilvl="8" w:tplc="AC86FD1E">
      <w:numFmt w:val="bullet"/>
      <w:lvlText w:val="•"/>
      <w:lvlJc w:val="left"/>
      <w:pPr>
        <w:ind w:left="700" w:hanging="132"/>
      </w:pPr>
      <w:rPr>
        <w:rFonts w:hint="default"/>
        <w:lang w:val="ru-RU" w:eastAsia="en-US" w:bidi="ar-SA"/>
      </w:rPr>
    </w:lvl>
  </w:abstractNum>
  <w:abstractNum w:abstractNumId="6">
    <w:nsid w:val="51642CE3"/>
    <w:multiLevelType w:val="hybridMultilevel"/>
    <w:tmpl w:val="6ABE87AA"/>
    <w:lvl w:ilvl="0" w:tplc="153C0CE0">
      <w:numFmt w:val="bullet"/>
      <w:lvlText w:val="-"/>
      <w:lvlJc w:val="left"/>
      <w:pPr>
        <w:ind w:left="112" w:hanging="15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67ADFA4">
      <w:numFmt w:val="bullet"/>
      <w:lvlText w:val="•"/>
      <w:lvlJc w:val="left"/>
      <w:pPr>
        <w:ind w:left="1150" w:hanging="154"/>
      </w:pPr>
      <w:rPr>
        <w:rFonts w:hint="default"/>
        <w:lang w:val="ru-RU" w:eastAsia="en-US" w:bidi="ar-SA"/>
      </w:rPr>
    </w:lvl>
    <w:lvl w:ilvl="2" w:tplc="1194CC66">
      <w:numFmt w:val="bullet"/>
      <w:lvlText w:val="•"/>
      <w:lvlJc w:val="left"/>
      <w:pPr>
        <w:ind w:left="2181" w:hanging="154"/>
      </w:pPr>
      <w:rPr>
        <w:rFonts w:hint="default"/>
        <w:lang w:val="ru-RU" w:eastAsia="en-US" w:bidi="ar-SA"/>
      </w:rPr>
    </w:lvl>
    <w:lvl w:ilvl="3" w:tplc="DC180CBA">
      <w:numFmt w:val="bullet"/>
      <w:lvlText w:val="•"/>
      <w:lvlJc w:val="left"/>
      <w:pPr>
        <w:ind w:left="3211" w:hanging="154"/>
      </w:pPr>
      <w:rPr>
        <w:rFonts w:hint="default"/>
        <w:lang w:val="ru-RU" w:eastAsia="en-US" w:bidi="ar-SA"/>
      </w:rPr>
    </w:lvl>
    <w:lvl w:ilvl="4" w:tplc="B86A5ED6">
      <w:numFmt w:val="bullet"/>
      <w:lvlText w:val="•"/>
      <w:lvlJc w:val="left"/>
      <w:pPr>
        <w:ind w:left="4242" w:hanging="154"/>
      </w:pPr>
      <w:rPr>
        <w:rFonts w:hint="default"/>
        <w:lang w:val="ru-RU" w:eastAsia="en-US" w:bidi="ar-SA"/>
      </w:rPr>
    </w:lvl>
    <w:lvl w:ilvl="5" w:tplc="93DC0D10">
      <w:numFmt w:val="bullet"/>
      <w:lvlText w:val="•"/>
      <w:lvlJc w:val="left"/>
      <w:pPr>
        <w:ind w:left="5273" w:hanging="154"/>
      </w:pPr>
      <w:rPr>
        <w:rFonts w:hint="default"/>
        <w:lang w:val="ru-RU" w:eastAsia="en-US" w:bidi="ar-SA"/>
      </w:rPr>
    </w:lvl>
    <w:lvl w:ilvl="6" w:tplc="65BC5B9E">
      <w:numFmt w:val="bullet"/>
      <w:lvlText w:val="•"/>
      <w:lvlJc w:val="left"/>
      <w:pPr>
        <w:ind w:left="6303" w:hanging="154"/>
      </w:pPr>
      <w:rPr>
        <w:rFonts w:hint="default"/>
        <w:lang w:val="ru-RU" w:eastAsia="en-US" w:bidi="ar-SA"/>
      </w:rPr>
    </w:lvl>
    <w:lvl w:ilvl="7" w:tplc="25EC3CDE">
      <w:numFmt w:val="bullet"/>
      <w:lvlText w:val="•"/>
      <w:lvlJc w:val="left"/>
      <w:pPr>
        <w:ind w:left="7334" w:hanging="154"/>
      </w:pPr>
      <w:rPr>
        <w:rFonts w:hint="default"/>
        <w:lang w:val="ru-RU" w:eastAsia="en-US" w:bidi="ar-SA"/>
      </w:rPr>
    </w:lvl>
    <w:lvl w:ilvl="8" w:tplc="61B03644">
      <w:numFmt w:val="bullet"/>
      <w:lvlText w:val="•"/>
      <w:lvlJc w:val="left"/>
      <w:pPr>
        <w:ind w:left="8365" w:hanging="15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6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C5607"/>
    <w:rsid w:val="000339A0"/>
    <w:rsid w:val="00057AEA"/>
    <w:rsid w:val="000C5607"/>
    <w:rsid w:val="001554CC"/>
    <w:rsid w:val="003859DB"/>
    <w:rsid w:val="00615066"/>
    <w:rsid w:val="008A3EF3"/>
    <w:rsid w:val="00BA3463"/>
    <w:rsid w:val="00D11F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C56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C560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0C5607"/>
    <w:pPr>
      <w:ind w:left="112" w:firstLine="566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0C5607"/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1">
    <w:name w:val="Heading 1"/>
    <w:basedOn w:val="a"/>
    <w:uiPriority w:val="1"/>
    <w:qFormat/>
    <w:rsid w:val="000C5607"/>
    <w:pPr>
      <w:ind w:left="2183" w:right="1613"/>
      <w:jc w:val="center"/>
      <w:outlineLvl w:val="1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0C5607"/>
    <w:pPr>
      <w:ind w:left="112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0C5607"/>
  </w:style>
  <w:style w:type="paragraph" w:styleId="a6">
    <w:name w:val="Balloon Text"/>
    <w:basedOn w:val="a"/>
    <w:link w:val="a7"/>
    <w:uiPriority w:val="99"/>
    <w:semiHidden/>
    <w:unhideWhenUsed/>
    <w:rsid w:val="000C56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C560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6597BB-F0F5-4955-8BA5-4D7BCC090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1172</Words>
  <Characters>6687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2021-10-23T10:19:00Z</dcterms:created>
  <dcterms:modified xsi:type="dcterms:W3CDTF">2021-10-24T10:01:00Z</dcterms:modified>
</cp:coreProperties>
</file>