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936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t>1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43" w:lineRule="exact"/>
        <w:rPr>
          <w:sz w:val="24"/>
          <w:szCs w:val="24"/>
          <w:color w:val="auto"/>
        </w:rPr>
      </w:pPr>
    </w:p>
    <w:p>
      <w:pPr>
        <w:ind w:left="2760"/>
        <w:spacing w:after="0"/>
        <w:rPr>
          <w:sz w:val="20"/>
          <w:szCs w:val="20"/>
          <w:color w:val="auto"/>
        </w:rPr>
      </w:pPr>
      <w:r>
        <w:rPr>
          <w:rFonts w:ascii="Cambria" w:cs="Cambria" w:eastAsia="Cambria" w:hAnsi="Cambria"/>
          <w:sz w:val="28"/>
          <w:szCs w:val="28"/>
          <w:b w:val="1"/>
          <w:bCs w:val="1"/>
          <w:color w:val="365F91"/>
        </w:rPr>
        <w:t>Бланк выполнения задания 1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1" w:lineRule="exact"/>
        <w:rPr>
          <w:sz w:val="24"/>
          <w:szCs w:val="24"/>
          <w:color w:val="auto"/>
        </w:rPr>
      </w:pPr>
    </w:p>
    <w:p>
      <w:pPr>
        <w:ind w:left="84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Укажите  классификацию видов  экономического  анализа,  заполнив</w:t>
      </w:r>
    </w:p>
    <w:p>
      <w:pPr>
        <w:spacing w:after="0" w:line="171" w:lineRule="exact"/>
        <w:rPr>
          <w:sz w:val="24"/>
          <w:szCs w:val="24"/>
          <w:color w:val="auto"/>
        </w:rPr>
      </w:pPr>
    </w:p>
    <w:p>
      <w:pPr>
        <w:ind w:left="12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таблицу 1. Укажите источники литературы, на основании которых выделена</w:t>
      </w:r>
    </w:p>
    <w:p>
      <w:pPr>
        <w:spacing w:after="0" w:line="173" w:lineRule="exact"/>
        <w:rPr>
          <w:sz w:val="24"/>
          <w:szCs w:val="24"/>
          <w:color w:val="auto"/>
        </w:rPr>
      </w:pPr>
    </w:p>
    <w:p>
      <w:pPr>
        <w:ind w:left="12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классификация.</w:t>
      </w:r>
    </w:p>
    <w:p>
      <w:pPr>
        <w:spacing w:after="0" w:line="372" w:lineRule="exact"/>
        <w:rPr>
          <w:sz w:val="24"/>
          <w:szCs w:val="24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42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</w:tcPr>
          <w:p>
            <w:pPr>
              <w:ind w:left="2200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  <w:w w:val="97"/>
              </w:rPr>
              <w:t>Таблица 1</w:t>
            </w:r>
          </w:p>
        </w:tc>
      </w:tr>
      <w:tr>
        <w:trPr>
          <w:trHeight w:val="377"/>
        </w:trPr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№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Классификационный</w:t>
            </w: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  <w:w w:val="99"/>
              </w:rPr>
              <w:t>Вид</w:t>
            </w: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Краткая характеристика</w:t>
            </w:r>
          </w:p>
        </w:tc>
      </w:tr>
      <w:tr>
        <w:trPr>
          <w:trHeight w:val="394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п/п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признак</w:t>
            </w: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экономического</w:t>
            </w: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видов экономического</w:t>
            </w:r>
          </w:p>
        </w:tc>
      </w:tr>
      <w:tr>
        <w:trPr>
          <w:trHeight w:val="394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  <w:w w:val="99"/>
              </w:rPr>
              <w:t>анализа</w:t>
            </w: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40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анализа</w:t>
            </w:r>
          </w:p>
        </w:tc>
      </w:tr>
      <w:tr>
        <w:trPr>
          <w:trHeight w:val="55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  <w:tr>
        <w:trPr>
          <w:trHeight w:val="328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8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1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1180"/>
              <w:spacing w:after="0" w:line="328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2</w:t>
            </w: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28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  <w:w w:val="98"/>
              </w:rPr>
              <w:t>3</w:t>
            </w: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328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  <w:w w:val="98"/>
              </w:rPr>
              <w:t>4</w:t>
            </w:r>
          </w:p>
        </w:tc>
      </w:tr>
      <w:tr>
        <w:trPr>
          <w:trHeight w:val="55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  <w:tr>
        <w:trPr>
          <w:trHeight w:val="328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8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1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448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2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451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3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451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4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448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5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451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26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325" w:lineRule="exact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и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94"/>
        </w:trPr>
        <w:tc>
          <w:tcPr>
            <w:tcW w:w="7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Calibri" w:cs="Calibri" w:eastAsia="Calibri" w:hAnsi="Calibri"/>
                <w:sz w:val="28"/>
                <w:szCs w:val="28"/>
                <w:color w:val="auto"/>
              </w:rPr>
              <w:t>т.д.</w:t>
            </w:r>
          </w:p>
        </w:tc>
        <w:tc>
          <w:tcPr>
            <w:tcW w:w="27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7"/>
        </w:trPr>
        <w:tc>
          <w:tcPr>
            <w:tcW w:w="7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</w:tbl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54" w:lineRule="exact"/>
        <w:rPr>
          <w:sz w:val="24"/>
          <w:szCs w:val="24"/>
          <w:color w:val="auto"/>
        </w:rPr>
      </w:pPr>
    </w:p>
    <w:p>
      <w:pPr>
        <w:ind w:left="270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b w:val="1"/>
          <w:bCs w:val="1"/>
          <w:color w:val="auto"/>
        </w:rPr>
        <w:t>Список используемой литературы</w:t>
      </w:r>
    </w:p>
    <w:p>
      <w:pPr>
        <w:spacing w:after="0" w:line="251" w:lineRule="exact"/>
        <w:rPr>
          <w:sz w:val="24"/>
          <w:szCs w:val="24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1.</w:t>
      </w:r>
    </w:p>
    <w:p>
      <w:pPr>
        <w:spacing w:after="0" w:line="251" w:lineRule="exact"/>
        <w:rPr>
          <w:sz w:val="24"/>
          <w:szCs w:val="24"/>
          <w:color w:val="auto"/>
        </w:rPr>
      </w:pPr>
    </w:p>
    <w:p>
      <w:pPr>
        <w:ind w:left="120"/>
        <w:spacing w:after="0" w:line="239" w:lineRule="auto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2.</w:t>
      </w:r>
    </w:p>
    <w:p>
      <w:pPr>
        <w:spacing w:after="0" w:line="252" w:lineRule="exact"/>
        <w:rPr>
          <w:sz w:val="24"/>
          <w:szCs w:val="24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3.</w:t>
      </w:r>
    </w:p>
    <w:p>
      <w:pPr>
        <w:spacing w:after="0" w:line="254" w:lineRule="exact"/>
        <w:rPr>
          <w:sz w:val="24"/>
          <w:szCs w:val="24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8"/>
          <w:szCs w:val="28"/>
          <w:color w:val="auto"/>
        </w:rPr>
        <w:t>и т. д.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1" w:lineRule="exact"/>
        <w:rPr>
          <w:sz w:val="24"/>
          <w:szCs w:val="24"/>
          <w:color w:val="auto"/>
        </w:rPr>
      </w:pPr>
    </w:p>
    <w:p>
      <w:pPr>
        <w:ind w:left="4740"/>
        <w:spacing w:after="0"/>
        <w:rPr>
          <w:sz w:val="20"/>
          <w:szCs w:val="20"/>
          <w:color w:val="auto"/>
        </w:rPr>
      </w:pPr>
      <w:r>
        <w:rPr>
          <w:rFonts w:ascii="Calibri" w:cs="Calibri" w:eastAsia="Calibri" w:hAnsi="Calibri"/>
          <w:sz w:val="22"/>
          <w:szCs w:val="22"/>
          <w:color w:val="auto"/>
        </w:rPr>
        <w:t>1</w:t>
      </w:r>
    </w:p>
    <w:sectPr>
      <w:pgSz w:w="11900" w:h="16838" w:orient="portrait"/>
      <w:cols w:equalWidth="0" w:num="1">
        <w:col w:w="9480"/>
      </w:cols>
      <w:pgMar w:left="1580" w:top="699" w:right="840" w:bottom="706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2016-03-25T12:57:46Z</dcterms:created>
  <dcterms:modified xsi:type="dcterms:W3CDTF">2016-03-25T12:57:46Z</dcterms:modified>
</cp:coreProperties>
</file>