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4CCF" w:rsidRPr="00414CCF" w:rsidRDefault="00414CCF" w:rsidP="00414CCF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color w:val="373A3C"/>
          <w:sz w:val="36"/>
          <w:szCs w:val="36"/>
          <w:lang w:eastAsia="ru-RU"/>
        </w:rPr>
      </w:pPr>
      <w:r w:rsidRPr="00414CCF">
        <w:rPr>
          <w:rFonts w:ascii="Segoe UI" w:eastAsia="Times New Roman" w:hAnsi="Segoe UI" w:cs="Segoe UI"/>
          <w:color w:val="373A3C"/>
          <w:sz w:val="36"/>
          <w:szCs w:val="36"/>
          <w:lang w:eastAsia="ru-RU"/>
        </w:rPr>
        <w:t>Задача 1</w:t>
      </w:r>
    </w:p>
    <w:p w:rsidR="00414CCF" w:rsidRPr="00414CCF" w:rsidRDefault="00414CCF" w:rsidP="00414CCF">
      <w:pPr>
        <w:shd w:val="clear" w:color="auto" w:fill="FFFFFF"/>
        <w:spacing w:after="100" w:afterAutospacing="1" w:line="240" w:lineRule="auto"/>
        <w:jc w:val="both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414CCF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Студент юридического факультета Вагин обратился к своему дедушке, ветерану органов юстиции, с просьбой разъяснить ему, почему назначением уголовного судопроизводства является защи</w:t>
      </w:r>
      <w:r w:rsidRPr="00414CCF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softHyphen/>
        <w:t>та личности и необоснованности обвинения и осуждения, по сути — зашита обвиняемого. Дедушка объяснил Вагину, что на самом деле такой задачи у уголовного процесса нет — содержание этой нормы носит декларативный характер и имеет цель —придать УПК РФ видимость соответствия международным стандартам. На самом деле уголовный процесс всегда носит идеологическую окраску и является инструментом борьбы с преступностью.</w:t>
      </w:r>
    </w:p>
    <w:p w:rsidR="00414CCF" w:rsidRPr="00414CCF" w:rsidRDefault="00414CCF" w:rsidP="00414CCF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</w:pPr>
      <w:r w:rsidRPr="00414CCF">
        <w:rPr>
          <w:rFonts w:ascii="Segoe UI" w:eastAsia="Times New Roman" w:hAnsi="Segoe UI" w:cs="Segoe UI"/>
          <w:color w:val="373A3C"/>
          <w:sz w:val="23"/>
          <w:szCs w:val="23"/>
          <w:lang w:eastAsia="ru-RU"/>
        </w:rPr>
        <w:t>Оцените данную позицию. Какова сущность уголовного процесса? Находит ли уголовная политика государства отражение в нормах УПК РФ?</w:t>
      </w:r>
    </w:p>
    <w:p w:rsidR="00414CCF" w:rsidRDefault="00414CCF" w:rsidP="00414CCF">
      <w:pPr>
        <w:pStyle w:val="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373A3C"/>
        </w:rPr>
      </w:pPr>
      <w:r>
        <w:rPr>
          <w:rFonts w:ascii="Segoe UI" w:hAnsi="Segoe UI" w:cs="Segoe UI"/>
          <w:b w:val="0"/>
          <w:bCs w:val="0"/>
          <w:color w:val="373A3C"/>
        </w:rPr>
        <w:t>Задача 2</w:t>
      </w:r>
    </w:p>
    <w:p w:rsidR="00414CCF" w:rsidRDefault="00414CCF" w:rsidP="00414CCF">
      <w:pPr>
        <w:pStyle w:val="21"/>
        <w:shd w:val="clear" w:color="auto" w:fill="FFFFFF"/>
        <w:spacing w:before="0" w:beforeAutospacing="0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3"/>
          <w:szCs w:val="23"/>
        </w:rPr>
        <w:t xml:space="preserve">Дело по обвинению </w:t>
      </w:r>
      <w:proofErr w:type="spellStart"/>
      <w:r>
        <w:rPr>
          <w:rFonts w:ascii="Segoe UI" w:hAnsi="Segoe UI" w:cs="Segoe UI"/>
          <w:color w:val="373A3C"/>
          <w:sz w:val="23"/>
          <w:szCs w:val="23"/>
        </w:rPr>
        <w:t>Кушлякова</w:t>
      </w:r>
      <w:proofErr w:type="spellEnd"/>
      <w:r>
        <w:rPr>
          <w:rFonts w:ascii="Segoe UI" w:hAnsi="Segoe UI" w:cs="Segoe UI"/>
          <w:color w:val="373A3C"/>
          <w:sz w:val="23"/>
          <w:szCs w:val="23"/>
        </w:rPr>
        <w:t xml:space="preserve"> в совершении мошенниче</w:t>
      </w:r>
      <w:r>
        <w:rPr>
          <w:rFonts w:ascii="Segoe UI" w:hAnsi="Segoe UI" w:cs="Segoe UI"/>
          <w:color w:val="373A3C"/>
          <w:sz w:val="23"/>
          <w:szCs w:val="23"/>
        </w:rPr>
        <w:softHyphen/>
        <w:t xml:space="preserve">ства, предусмотренного ч.4 ст. 159 УК РФ было передано в суд. Еще до назначения судебного заседания </w:t>
      </w:r>
      <w:proofErr w:type="spellStart"/>
      <w:r>
        <w:rPr>
          <w:rFonts w:ascii="Segoe UI" w:hAnsi="Segoe UI" w:cs="Segoe UI"/>
          <w:color w:val="373A3C"/>
          <w:sz w:val="23"/>
          <w:szCs w:val="23"/>
        </w:rPr>
        <w:t>Кушляков</w:t>
      </w:r>
      <w:proofErr w:type="spellEnd"/>
      <w:r>
        <w:rPr>
          <w:rFonts w:ascii="Segoe UI" w:hAnsi="Segoe UI" w:cs="Segoe UI"/>
          <w:color w:val="373A3C"/>
          <w:sz w:val="23"/>
          <w:szCs w:val="23"/>
        </w:rPr>
        <w:t xml:space="preserve"> узнал от сво</w:t>
      </w:r>
      <w:r>
        <w:rPr>
          <w:rFonts w:ascii="Segoe UI" w:hAnsi="Segoe UI" w:cs="Segoe UI"/>
          <w:color w:val="373A3C"/>
          <w:sz w:val="23"/>
          <w:szCs w:val="23"/>
        </w:rPr>
        <w:softHyphen/>
        <w:t>его защитника о том, что вступил в силу Закон о внесении изме</w:t>
      </w:r>
      <w:r>
        <w:rPr>
          <w:rFonts w:ascii="Segoe UI" w:hAnsi="Segoe UI" w:cs="Segoe UI"/>
          <w:color w:val="373A3C"/>
          <w:sz w:val="23"/>
          <w:szCs w:val="23"/>
        </w:rPr>
        <w:softHyphen/>
        <w:t>нений и дополнений в УПК РФ, согласно которому в ст.314 УПК РФ были внесены изменения. В соответствии с ним одно из осно</w:t>
      </w:r>
      <w:r>
        <w:rPr>
          <w:rFonts w:ascii="Segoe UI" w:hAnsi="Segoe UI" w:cs="Segoe UI"/>
          <w:color w:val="373A3C"/>
          <w:sz w:val="23"/>
          <w:szCs w:val="23"/>
        </w:rPr>
        <w:softHyphen/>
        <w:t>ваний применения особого порядка принятия судебного реше</w:t>
      </w:r>
      <w:r>
        <w:rPr>
          <w:rFonts w:ascii="Segoe UI" w:hAnsi="Segoe UI" w:cs="Segoe UI"/>
          <w:color w:val="373A3C"/>
          <w:sz w:val="23"/>
          <w:szCs w:val="23"/>
        </w:rPr>
        <w:softHyphen/>
        <w:t>ния при согласии обвиняемого с предъявленным ему обвинени</w:t>
      </w:r>
      <w:r>
        <w:rPr>
          <w:rFonts w:ascii="Segoe UI" w:hAnsi="Segoe UI" w:cs="Segoe UI"/>
          <w:color w:val="373A3C"/>
          <w:sz w:val="23"/>
          <w:szCs w:val="23"/>
        </w:rPr>
        <w:softHyphen/>
        <w:t xml:space="preserve">ем было изменено: теперь особый порядок может применяться по делам о преступлениях, наказание за которые не превышает 10 лет лишения свободы. </w:t>
      </w:r>
      <w:proofErr w:type="spellStart"/>
      <w:r>
        <w:rPr>
          <w:rFonts w:ascii="Segoe UI" w:hAnsi="Segoe UI" w:cs="Segoe UI"/>
          <w:color w:val="373A3C"/>
          <w:sz w:val="23"/>
          <w:szCs w:val="23"/>
        </w:rPr>
        <w:t>Кушляков</w:t>
      </w:r>
      <w:proofErr w:type="spellEnd"/>
      <w:r>
        <w:rPr>
          <w:rFonts w:ascii="Segoe UI" w:hAnsi="Segoe UI" w:cs="Segoe UI"/>
          <w:color w:val="373A3C"/>
          <w:sz w:val="23"/>
          <w:szCs w:val="23"/>
        </w:rPr>
        <w:t xml:space="preserve"> был согласен с предъявленным ему обвинением и заявил судье ходатайство о применении в от</w:t>
      </w:r>
      <w:r>
        <w:rPr>
          <w:rFonts w:ascii="Segoe UI" w:hAnsi="Segoe UI" w:cs="Segoe UI"/>
          <w:color w:val="373A3C"/>
          <w:sz w:val="23"/>
          <w:szCs w:val="23"/>
        </w:rPr>
        <w:softHyphen/>
        <w:t>ношении него особого порядка судебного разбирательства. Одна</w:t>
      </w:r>
      <w:r>
        <w:rPr>
          <w:rFonts w:ascii="Segoe UI" w:hAnsi="Segoe UI" w:cs="Segoe UI"/>
          <w:color w:val="373A3C"/>
          <w:sz w:val="23"/>
          <w:szCs w:val="23"/>
        </w:rPr>
        <w:softHyphen/>
        <w:t>ко судья в удовлетворении ходатайства отказал, мотивировав отказ тем, что оно должно было быть заявлено в стадии предваритель</w:t>
      </w:r>
      <w:r>
        <w:rPr>
          <w:rFonts w:ascii="Segoe UI" w:hAnsi="Segoe UI" w:cs="Segoe UI"/>
          <w:color w:val="373A3C"/>
          <w:sz w:val="23"/>
          <w:szCs w:val="23"/>
        </w:rPr>
        <w:softHyphen/>
        <w:t>ного расследования, но в то время норма уголовно-процессуаль</w:t>
      </w:r>
      <w:r>
        <w:rPr>
          <w:rFonts w:ascii="Segoe UI" w:hAnsi="Segoe UI" w:cs="Segoe UI"/>
          <w:color w:val="373A3C"/>
          <w:sz w:val="23"/>
          <w:szCs w:val="23"/>
        </w:rPr>
        <w:softHyphen/>
        <w:t>ного закона, предусматривающая такую возможность, еще не дей</w:t>
      </w:r>
      <w:r>
        <w:rPr>
          <w:rFonts w:ascii="Segoe UI" w:hAnsi="Segoe UI" w:cs="Segoe UI"/>
          <w:color w:val="373A3C"/>
          <w:sz w:val="23"/>
          <w:szCs w:val="23"/>
        </w:rPr>
        <w:softHyphen/>
        <w:t xml:space="preserve">ствовала. Поскольку уголовно-процессуальный закон обратной силы не имеет, </w:t>
      </w:r>
      <w:proofErr w:type="spellStart"/>
      <w:r>
        <w:rPr>
          <w:rFonts w:ascii="Segoe UI" w:hAnsi="Segoe UI" w:cs="Segoe UI"/>
          <w:color w:val="373A3C"/>
          <w:sz w:val="23"/>
          <w:szCs w:val="23"/>
        </w:rPr>
        <w:t>Кушляков</w:t>
      </w:r>
      <w:proofErr w:type="spellEnd"/>
      <w:r>
        <w:rPr>
          <w:rFonts w:ascii="Segoe UI" w:hAnsi="Segoe UI" w:cs="Segoe UI"/>
          <w:color w:val="373A3C"/>
          <w:sz w:val="23"/>
          <w:szCs w:val="23"/>
        </w:rPr>
        <w:t xml:space="preserve"> не имеет права на рассмотрение его дела в особом порядке.</w:t>
      </w:r>
    </w:p>
    <w:p w:rsidR="00414CCF" w:rsidRDefault="00414CCF" w:rsidP="00414CCF">
      <w:pPr>
        <w:pStyle w:val="30"/>
        <w:shd w:val="clear" w:color="auto" w:fill="FFFFFF"/>
        <w:spacing w:before="0" w:beforeAutospacing="0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3"/>
          <w:szCs w:val="23"/>
        </w:rPr>
        <w:t>Оцените правильность принятого решения. Охарактеризуйте дей</w:t>
      </w:r>
      <w:r>
        <w:rPr>
          <w:rFonts w:ascii="Segoe UI" w:hAnsi="Segoe UI" w:cs="Segoe UI"/>
          <w:color w:val="373A3C"/>
          <w:sz w:val="23"/>
          <w:szCs w:val="23"/>
        </w:rPr>
        <w:softHyphen/>
        <w:t>ствие уголовно-процессуального закона во времени.</w:t>
      </w:r>
    </w:p>
    <w:p w:rsidR="00414CCF" w:rsidRDefault="00414CCF" w:rsidP="00414CCF">
      <w:pPr>
        <w:pStyle w:val="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373A3C"/>
        </w:rPr>
      </w:pPr>
      <w:r>
        <w:rPr>
          <w:rFonts w:ascii="Segoe UI" w:hAnsi="Segoe UI" w:cs="Segoe UI"/>
          <w:b w:val="0"/>
          <w:bCs w:val="0"/>
          <w:color w:val="373A3C"/>
        </w:rPr>
        <w:t>Задача 3</w:t>
      </w:r>
    </w:p>
    <w:p w:rsidR="00414CCF" w:rsidRDefault="00414CCF" w:rsidP="00414CCF">
      <w:pPr>
        <w:pStyle w:val="21"/>
        <w:shd w:val="clear" w:color="auto" w:fill="FFFFFF"/>
        <w:spacing w:before="0" w:beforeAutospacing="0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3"/>
          <w:szCs w:val="23"/>
        </w:rPr>
        <w:t>Адвокат Погорелова, приглашенная родственниками обвиня</w:t>
      </w:r>
      <w:r>
        <w:rPr>
          <w:rFonts w:ascii="Segoe UI" w:hAnsi="Segoe UI" w:cs="Segoe UI"/>
          <w:color w:val="373A3C"/>
          <w:sz w:val="23"/>
          <w:szCs w:val="23"/>
        </w:rPr>
        <w:softHyphen/>
        <w:t xml:space="preserve">емого </w:t>
      </w:r>
      <w:proofErr w:type="spellStart"/>
      <w:r>
        <w:rPr>
          <w:rFonts w:ascii="Segoe UI" w:hAnsi="Segoe UI" w:cs="Segoe UI"/>
          <w:color w:val="373A3C"/>
          <w:sz w:val="23"/>
          <w:szCs w:val="23"/>
        </w:rPr>
        <w:t>Кленова</w:t>
      </w:r>
      <w:proofErr w:type="spellEnd"/>
      <w:r>
        <w:rPr>
          <w:rFonts w:ascii="Segoe UI" w:hAnsi="Segoe UI" w:cs="Segoe UI"/>
          <w:color w:val="373A3C"/>
          <w:sz w:val="23"/>
          <w:szCs w:val="23"/>
        </w:rPr>
        <w:t>, находящегося под стражей в следственном изоля</w:t>
      </w:r>
      <w:r>
        <w:rPr>
          <w:rFonts w:ascii="Segoe UI" w:hAnsi="Segoe UI" w:cs="Segoe UI"/>
          <w:color w:val="373A3C"/>
          <w:sz w:val="23"/>
          <w:szCs w:val="23"/>
        </w:rPr>
        <w:softHyphen/>
        <w:t>торе, в качестве его защитника, прибыла в следственный изолятор для свидания со своим подзащитным. Однако не была пропущена туда, хотя и предъявила ордер на оказание юридической помощи и удостоверение адвоката. Погорелова сослалась на соответствую</w:t>
      </w:r>
      <w:r>
        <w:rPr>
          <w:rFonts w:ascii="Segoe UI" w:hAnsi="Segoe UI" w:cs="Segoe UI"/>
          <w:color w:val="373A3C"/>
          <w:sz w:val="23"/>
          <w:szCs w:val="23"/>
        </w:rPr>
        <w:softHyphen/>
        <w:t>щие нормы УПК РФ, регламентирующие участие защитника в деле, соответствующие права обвиняемого и т.д., однако ответственный дежурный по следственному изолятору заявил, что в своей работе они руководствуются не нормами УПК РФ, а правилами внутрен</w:t>
      </w:r>
      <w:r>
        <w:rPr>
          <w:rFonts w:ascii="Segoe UI" w:hAnsi="Segoe UI" w:cs="Segoe UI"/>
          <w:color w:val="373A3C"/>
          <w:sz w:val="23"/>
          <w:szCs w:val="23"/>
        </w:rPr>
        <w:softHyphen/>
        <w:t>него распорядка и инструкцией, утвержденной приказом Минюс</w:t>
      </w:r>
      <w:r>
        <w:rPr>
          <w:rFonts w:ascii="Segoe UI" w:hAnsi="Segoe UI" w:cs="Segoe UI"/>
          <w:color w:val="373A3C"/>
          <w:sz w:val="23"/>
          <w:szCs w:val="23"/>
        </w:rPr>
        <w:softHyphen/>
        <w:t>та.</w:t>
      </w:r>
    </w:p>
    <w:p w:rsidR="00414CCF" w:rsidRDefault="00414CCF" w:rsidP="00414CCF">
      <w:pPr>
        <w:pStyle w:val="30"/>
        <w:shd w:val="clear" w:color="auto" w:fill="FFFFFF"/>
        <w:spacing w:before="0" w:beforeAutospacing="0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3"/>
          <w:szCs w:val="23"/>
        </w:rPr>
        <w:lastRenderedPageBreak/>
        <w:t>Оцените создавшуюся ситуацию. Являются ли нормы УПК РФ обязательными для сотрудников СИЗО? Являются ли должностные инструкции источниками уголовно-процессуального права?</w:t>
      </w:r>
    </w:p>
    <w:p w:rsidR="00414CCF" w:rsidRDefault="00414CCF" w:rsidP="00414CCF">
      <w:pPr>
        <w:pStyle w:val="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373A3C"/>
        </w:rPr>
      </w:pPr>
      <w:r>
        <w:rPr>
          <w:rFonts w:ascii="Segoe UI" w:hAnsi="Segoe UI" w:cs="Segoe UI"/>
          <w:b w:val="0"/>
          <w:bCs w:val="0"/>
          <w:color w:val="373A3C"/>
        </w:rPr>
        <w:t>Задача 4</w:t>
      </w:r>
    </w:p>
    <w:p w:rsidR="00414CCF" w:rsidRDefault="00414CCF" w:rsidP="00414CCF">
      <w:pPr>
        <w:pStyle w:val="21"/>
        <w:shd w:val="clear" w:color="auto" w:fill="FFFFFF"/>
        <w:spacing w:before="0" w:beforeAutospacing="0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3"/>
          <w:szCs w:val="23"/>
        </w:rPr>
        <w:t>Судья Жидкова удовлетворила ходатайство следователя о времен</w:t>
      </w:r>
      <w:r>
        <w:rPr>
          <w:rFonts w:ascii="Segoe UI" w:hAnsi="Segoe UI" w:cs="Segoe UI"/>
          <w:color w:val="373A3C"/>
          <w:sz w:val="23"/>
          <w:szCs w:val="23"/>
        </w:rPr>
        <w:softHyphen/>
        <w:t xml:space="preserve">ном отстранении обвиняемого в обмане потребителей </w:t>
      </w:r>
      <w:proofErr w:type="spellStart"/>
      <w:r>
        <w:rPr>
          <w:rFonts w:ascii="Segoe UI" w:hAnsi="Segoe UI" w:cs="Segoe UI"/>
          <w:color w:val="373A3C"/>
          <w:sz w:val="23"/>
          <w:szCs w:val="23"/>
        </w:rPr>
        <w:t>Павлодского</w:t>
      </w:r>
      <w:proofErr w:type="spellEnd"/>
      <w:r>
        <w:rPr>
          <w:rFonts w:ascii="Segoe UI" w:hAnsi="Segoe UI" w:cs="Segoe UI"/>
          <w:color w:val="373A3C"/>
          <w:sz w:val="23"/>
          <w:szCs w:val="23"/>
        </w:rPr>
        <w:t xml:space="preserve"> от должности директора магазина. На это решение </w:t>
      </w:r>
      <w:proofErr w:type="spellStart"/>
      <w:r>
        <w:rPr>
          <w:rFonts w:ascii="Segoe UI" w:hAnsi="Segoe UI" w:cs="Segoe UI"/>
          <w:color w:val="373A3C"/>
          <w:sz w:val="23"/>
          <w:szCs w:val="23"/>
        </w:rPr>
        <w:t>Павлодским</w:t>
      </w:r>
      <w:proofErr w:type="spellEnd"/>
      <w:r>
        <w:rPr>
          <w:rFonts w:ascii="Segoe UI" w:hAnsi="Segoe UI" w:cs="Segoe UI"/>
          <w:color w:val="373A3C"/>
          <w:sz w:val="23"/>
          <w:szCs w:val="23"/>
        </w:rPr>
        <w:t xml:space="preserve"> подана жалоба в вышестоящий суд. В ней </w:t>
      </w:r>
      <w:proofErr w:type="spellStart"/>
      <w:r>
        <w:rPr>
          <w:rFonts w:ascii="Segoe UI" w:hAnsi="Segoe UI" w:cs="Segoe UI"/>
          <w:color w:val="373A3C"/>
          <w:sz w:val="23"/>
          <w:szCs w:val="23"/>
        </w:rPr>
        <w:t>Павлодский</w:t>
      </w:r>
      <w:proofErr w:type="spellEnd"/>
      <w:r>
        <w:rPr>
          <w:rFonts w:ascii="Segoe UI" w:hAnsi="Segoe UI" w:cs="Segoe UI"/>
          <w:color w:val="373A3C"/>
          <w:sz w:val="23"/>
          <w:szCs w:val="23"/>
        </w:rPr>
        <w:t xml:space="preserve"> указал, что Жидкова в данном случае не могла принять объективное решение, поскольку нарушен принцип независимости судей: сын Жидковой посещает школу, завуч которой признана потерпевшей по уголовному делу.</w:t>
      </w:r>
    </w:p>
    <w:p w:rsidR="00414CCF" w:rsidRDefault="00414CCF" w:rsidP="00414CCF">
      <w:pPr>
        <w:pStyle w:val="30"/>
        <w:shd w:val="clear" w:color="auto" w:fill="FFFFFF"/>
        <w:spacing w:before="0" w:beforeAutospacing="0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3"/>
          <w:szCs w:val="23"/>
        </w:rPr>
        <w:t>Оцените ситуацию. В чем заключается независимость судей? Какое решение должно было быть принято по жалобе?</w:t>
      </w:r>
    </w:p>
    <w:p w:rsidR="00414CCF" w:rsidRDefault="00414CCF" w:rsidP="00414CCF">
      <w:pPr>
        <w:pStyle w:val="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373A3C"/>
        </w:rPr>
      </w:pPr>
      <w:r>
        <w:rPr>
          <w:rFonts w:ascii="Segoe UI" w:hAnsi="Segoe UI" w:cs="Segoe UI"/>
          <w:b w:val="0"/>
          <w:bCs w:val="0"/>
          <w:color w:val="373A3C"/>
        </w:rPr>
        <w:t>Задача 5</w:t>
      </w:r>
    </w:p>
    <w:p w:rsidR="00414CCF" w:rsidRDefault="00414CCF" w:rsidP="00414CCF">
      <w:pPr>
        <w:pStyle w:val="21"/>
        <w:shd w:val="clear" w:color="auto" w:fill="FFFFFF"/>
        <w:spacing w:before="0" w:beforeAutospacing="0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3"/>
          <w:szCs w:val="23"/>
        </w:rPr>
        <w:t>19-летний обвиняемый Костин обратился в суд с жалобой на следователя Юрьева, который обращался к нему на «ты» и не на</w:t>
      </w:r>
      <w:r>
        <w:rPr>
          <w:rFonts w:ascii="Segoe UI" w:hAnsi="Segoe UI" w:cs="Segoe UI"/>
          <w:color w:val="373A3C"/>
          <w:sz w:val="23"/>
          <w:szCs w:val="23"/>
        </w:rPr>
        <w:softHyphen/>
        <w:t>зывал его по имени отчеству, тем самым нарушая его конституци</w:t>
      </w:r>
      <w:r>
        <w:rPr>
          <w:rFonts w:ascii="Segoe UI" w:hAnsi="Segoe UI" w:cs="Segoe UI"/>
          <w:color w:val="373A3C"/>
          <w:sz w:val="23"/>
          <w:szCs w:val="23"/>
        </w:rPr>
        <w:softHyphen/>
        <w:t>онное право на уважение чести и достоинства личности.</w:t>
      </w:r>
    </w:p>
    <w:p w:rsidR="00414CCF" w:rsidRDefault="00414CCF" w:rsidP="00414CCF">
      <w:pPr>
        <w:pStyle w:val="30"/>
        <w:shd w:val="clear" w:color="auto" w:fill="FFFFFF"/>
        <w:spacing w:before="0" w:beforeAutospacing="0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3"/>
          <w:szCs w:val="23"/>
        </w:rPr>
        <w:t>Подлежит ли рассмотрению эта жалоба? Подлежит ли она удов</w:t>
      </w:r>
      <w:r>
        <w:rPr>
          <w:rFonts w:ascii="Segoe UI" w:hAnsi="Segoe UI" w:cs="Segoe UI"/>
          <w:color w:val="373A3C"/>
          <w:sz w:val="23"/>
          <w:szCs w:val="23"/>
        </w:rPr>
        <w:softHyphen/>
        <w:t>летворению? В чем заключается принцип уважения чести и достоин</w:t>
      </w:r>
      <w:r>
        <w:rPr>
          <w:rFonts w:ascii="Segoe UI" w:hAnsi="Segoe UI" w:cs="Segoe UI"/>
          <w:color w:val="373A3C"/>
          <w:sz w:val="23"/>
          <w:szCs w:val="23"/>
        </w:rPr>
        <w:softHyphen/>
        <w:t>ства личности при производстве по уголовным делам?</w:t>
      </w:r>
    </w:p>
    <w:p w:rsidR="00414CCF" w:rsidRDefault="00414CCF" w:rsidP="00414CCF">
      <w:pPr>
        <w:pStyle w:val="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373A3C"/>
        </w:rPr>
      </w:pPr>
      <w:r>
        <w:rPr>
          <w:rFonts w:ascii="Segoe UI" w:hAnsi="Segoe UI" w:cs="Segoe UI"/>
          <w:b w:val="0"/>
          <w:bCs w:val="0"/>
          <w:color w:val="373A3C"/>
        </w:rPr>
        <w:t>Задача 1</w:t>
      </w:r>
    </w:p>
    <w:p w:rsidR="00414CCF" w:rsidRDefault="00414CCF" w:rsidP="00414CCF">
      <w:pPr>
        <w:pStyle w:val="21"/>
        <w:shd w:val="clear" w:color="auto" w:fill="FFFFFF"/>
        <w:spacing w:before="0" w:beforeAutospacing="0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3"/>
          <w:szCs w:val="23"/>
        </w:rPr>
        <w:t>Эксперту Горшковой, работающей в государственном эксперт</w:t>
      </w:r>
      <w:r>
        <w:rPr>
          <w:rFonts w:ascii="Segoe UI" w:hAnsi="Segoe UI" w:cs="Segoe UI"/>
          <w:color w:val="373A3C"/>
          <w:sz w:val="23"/>
          <w:szCs w:val="23"/>
        </w:rPr>
        <w:softHyphen/>
        <w:t>ном учреждении, было поручено проведение химической эксперти</w:t>
      </w:r>
      <w:r>
        <w:rPr>
          <w:rFonts w:ascii="Segoe UI" w:hAnsi="Segoe UI" w:cs="Segoe UI"/>
          <w:color w:val="373A3C"/>
          <w:sz w:val="23"/>
          <w:szCs w:val="23"/>
        </w:rPr>
        <w:softHyphen/>
        <w:t>зы. Являясь экспертом в данной области знаний, Горшкова, тем не менее, не в достаточной степени овладела конкретной методикой, необходимой для проведения данного исследования. Однако отка</w:t>
      </w:r>
      <w:r>
        <w:rPr>
          <w:rFonts w:ascii="Segoe UI" w:hAnsi="Segoe UI" w:cs="Segoe UI"/>
          <w:color w:val="373A3C"/>
          <w:sz w:val="23"/>
          <w:szCs w:val="23"/>
        </w:rPr>
        <w:softHyphen/>
        <w:t>заться от дачи заключения она опасалась в силу двух обстоятельств: I) чтобы не проявить свою некомпетентность; 2) чтобы не быть при</w:t>
      </w:r>
      <w:r>
        <w:rPr>
          <w:rFonts w:ascii="Segoe UI" w:hAnsi="Segoe UI" w:cs="Segoe UI"/>
          <w:color w:val="373A3C"/>
          <w:sz w:val="23"/>
          <w:szCs w:val="23"/>
        </w:rPr>
        <w:softHyphen/>
        <w:t>влеченной к уголовной ответственности за отказ отдачи заключения.</w:t>
      </w:r>
    </w:p>
    <w:p w:rsidR="00414CCF" w:rsidRDefault="00414CCF" w:rsidP="00414CCF">
      <w:pPr>
        <w:pStyle w:val="30"/>
        <w:shd w:val="clear" w:color="auto" w:fill="FFFFFF"/>
        <w:spacing w:before="0" w:beforeAutospacing="0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3"/>
          <w:szCs w:val="23"/>
        </w:rPr>
        <w:t>Будет ли считаться допустимым данное доказательство? Мо</w:t>
      </w:r>
      <w:r>
        <w:rPr>
          <w:rFonts w:ascii="Segoe UI" w:hAnsi="Segoe UI" w:cs="Segoe UI"/>
          <w:color w:val="373A3C"/>
          <w:sz w:val="23"/>
          <w:szCs w:val="23"/>
        </w:rPr>
        <w:softHyphen/>
        <w:t>жет ли эксперт отказаться от дачи заключения? Подлежит ли он ответственности за отказ от дачи заключения?</w:t>
      </w:r>
    </w:p>
    <w:p w:rsidR="00414CCF" w:rsidRDefault="00414CCF" w:rsidP="00414CCF">
      <w:pPr>
        <w:pStyle w:val="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373A3C"/>
        </w:rPr>
      </w:pPr>
      <w:r>
        <w:rPr>
          <w:rFonts w:ascii="Segoe UI" w:hAnsi="Segoe UI" w:cs="Segoe UI"/>
          <w:b w:val="0"/>
          <w:bCs w:val="0"/>
          <w:color w:val="373A3C"/>
        </w:rPr>
        <w:t>Задача 2</w:t>
      </w:r>
    </w:p>
    <w:p w:rsidR="00414CCF" w:rsidRDefault="00414CCF" w:rsidP="00414CCF">
      <w:pPr>
        <w:pStyle w:val="21"/>
        <w:shd w:val="clear" w:color="auto" w:fill="FFFFFF"/>
        <w:spacing w:before="0" w:beforeAutospacing="0"/>
        <w:jc w:val="both"/>
        <w:rPr>
          <w:rFonts w:ascii="Segoe UI" w:hAnsi="Segoe UI" w:cs="Segoe UI"/>
          <w:color w:val="373A3C"/>
          <w:sz w:val="23"/>
          <w:szCs w:val="23"/>
        </w:rPr>
      </w:pPr>
      <w:proofErr w:type="spellStart"/>
      <w:r>
        <w:rPr>
          <w:rFonts w:ascii="Segoe UI" w:hAnsi="Segoe UI" w:cs="Segoe UI"/>
          <w:color w:val="373A3C"/>
          <w:sz w:val="23"/>
          <w:szCs w:val="23"/>
        </w:rPr>
        <w:t>Татаров</w:t>
      </w:r>
      <w:proofErr w:type="spellEnd"/>
      <w:r>
        <w:rPr>
          <w:rFonts w:ascii="Segoe UI" w:hAnsi="Segoe UI" w:cs="Segoe UI"/>
          <w:color w:val="373A3C"/>
          <w:sz w:val="23"/>
          <w:szCs w:val="23"/>
        </w:rPr>
        <w:t xml:space="preserve"> и Фокина, договорившись об убийстве </w:t>
      </w:r>
      <w:proofErr w:type="spellStart"/>
      <w:r>
        <w:rPr>
          <w:rFonts w:ascii="Segoe UI" w:hAnsi="Segoe UI" w:cs="Segoe UI"/>
          <w:color w:val="373A3C"/>
          <w:sz w:val="23"/>
          <w:szCs w:val="23"/>
        </w:rPr>
        <w:t>Дворцова</w:t>
      </w:r>
      <w:proofErr w:type="spellEnd"/>
      <w:r>
        <w:rPr>
          <w:rFonts w:ascii="Segoe UI" w:hAnsi="Segoe UI" w:cs="Segoe UI"/>
          <w:color w:val="373A3C"/>
          <w:sz w:val="23"/>
          <w:szCs w:val="23"/>
        </w:rPr>
        <w:t>, за</w:t>
      </w:r>
      <w:r>
        <w:rPr>
          <w:rFonts w:ascii="Segoe UI" w:hAnsi="Segoe UI" w:cs="Segoe UI"/>
          <w:color w:val="373A3C"/>
          <w:sz w:val="23"/>
          <w:szCs w:val="23"/>
        </w:rPr>
        <w:softHyphen/>
        <w:t>манили последнего в автомобиль «Волга», принадлежащего Тата</w:t>
      </w:r>
      <w:r>
        <w:rPr>
          <w:rFonts w:ascii="Segoe UI" w:hAnsi="Segoe UI" w:cs="Segoe UI"/>
          <w:color w:val="373A3C"/>
          <w:sz w:val="23"/>
          <w:szCs w:val="23"/>
        </w:rPr>
        <w:softHyphen/>
        <w:t xml:space="preserve">рову, увезли в лес и в автомашине </w:t>
      </w:r>
      <w:proofErr w:type="spellStart"/>
      <w:proofErr w:type="gramStart"/>
      <w:r>
        <w:rPr>
          <w:rFonts w:ascii="Segoe UI" w:hAnsi="Segoe UI" w:cs="Segoe UI"/>
          <w:color w:val="373A3C"/>
          <w:sz w:val="23"/>
          <w:szCs w:val="23"/>
        </w:rPr>
        <w:t>задушили,.</w:t>
      </w:r>
      <w:proofErr w:type="gramEnd"/>
      <w:r>
        <w:rPr>
          <w:rFonts w:ascii="Segoe UI" w:hAnsi="Segoe UI" w:cs="Segoe UI"/>
          <w:color w:val="373A3C"/>
          <w:sz w:val="23"/>
          <w:szCs w:val="23"/>
        </w:rPr>
        <w:t>а</w:t>
      </w:r>
      <w:proofErr w:type="spellEnd"/>
      <w:r>
        <w:rPr>
          <w:rFonts w:ascii="Segoe UI" w:hAnsi="Segoe UI" w:cs="Segoe UI"/>
          <w:color w:val="373A3C"/>
          <w:sz w:val="23"/>
          <w:szCs w:val="23"/>
        </w:rPr>
        <w:t xml:space="preserve"> труп сожгли. Орга</w:t>
      </w:r>
      <w:r>
        <w:rPr>
          <w:rFonts w:ascii="Segoe UI" w:hAnsi="Segoe UI" w:cs="Segoe UI"/>
          <w:color w:val="373A3C"/>
          <w:sz w:val="23"/>
          <w:szCs w:val="23"/>
        </w:rPr>
        <w:softHyphen/>
        <w:t>нами предварительного следствия автомобиль «Волга» признан орудием преступления.</w:t>
      </w:r>
    </w:p>
    <w:p w:rsidR="00414CCF" w:rsidRDefault="00414CCF" w:rsidP="00414CCF">
      <w:pPr>
        <w:pStyle w:val="30"/>
        <w:shd w:val="clear" w:color="auto" w:fill="FFFFFF"/>
        <w:spacing w:before="0" w:beforeAutospacing="0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3"/>
          <w:szCs w:val="23"/>
        </w:rPr>
        <w:lastRenderedPageBreak/>
        <w:t>Является ли в данной ситуации автомобиль марки «Волга» ору</w:t>
      </w:r>
      <w:r>
        <w:rPr>
          <w:rFonts w:ascii="Segoe UI" w:hAnsi="Segoe UI" w:cs="Segoe UI"/>
          <w:color w:val="373A3C"/>
          <w:sz w:val="23"/>
          <w:szCs w:val="23"/>
        </w:rPr>
        <w:softHyphen/>
        <w:t xml:space="preserve">дием </w:t>
      </w:r>
      <w:proofErr w:type="gramStart"/>
      <w:r>
        <w:rPr>
          <w:rFonts w:ascii="Segoe UI" w:hAnsi="Segoe UI" w:cs="Segoe UI"/>
          <w:color w:val="373A3C"/>
          <w:sz w:val="23"/>
          <w:szCs w:val="23"/>
        </w:rPr>
        <w:t>преступления ?</w:t>
      </w:r>
      <w:proofErr w:type="gramEnd"/>
      <w:r>
        <w:rPr>
          <w:rFonts w:ascii="Segoe UI" w:hAnsi="Segoe UI" w:cs="Segoe UI"/>
          <w:color w:val="373A3C"/>
          <w:sz w:val="23"/>
          <w:szCs w:val="23"/>
        </w:rPr>
        <w:t xml:space="preserve"> Если он является орудием преступления, то под</w:t>
      </w:r>
      <w:r>
        <w:rPr>
          <w:rFonts w:ascii="Segoe UI" w:hAnsi="Segoe UI" w:cs="Segoe UI"/>
          <w:color w:val="373A3C"/>
          <w:sz w:val="23"/>
          <w:szCs w:val="23"/>
        </w:rPr>
        <w:softHyphen/>
        <w:t>лежит ли он признанию вещественным доказательством по данному уголовному делу? Каков порядок признания вещественного доказатель</w:t>
      </w:r>
      <w:r>
        <w:rPr>
          <w:rFonts w:ascii="Segoe UI" w:hAnsi="Segoe UI" w:cs="Segoe UI"/>
          <w:color w:val="373A3C"/>
          <w:sz w:val="23"/>
          <w:szCs w:val="23"/>
        </w:rPr>
        <w:softHyphen/>
        <w:t>ства по уголовным делам?</w:t>
      </w:r>
    </w:p>
    <w:p w:rsidR="00414CCF" w:rsidRDefault="00414CCF" w:rsidP="00414CCF">
      <w:pPr>
        <w:pStyle w:val="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373A3C"/>
        </w:rPr>
      </w:pPr>
      <w:r>
        <w:rPr>
          <w:rFonts w:ascii="Segoe UI" w:hAnsi="Segoe UI" w:cs="Segoe UI"/>
          <w:b w:val="0"/>
          <w:bCs w:val="0"/>
          <w:color w:val="373A3C"/>
        </w:rPr>
        <w:t>Задача 3</w:t>
      </w:r>
    </w:p>
    <w:p w:rsidR="00414CCF" w:rsidRDefault="00414CCF" w:rsidP="00414CCF">
      <w:pPr>
        <w:pStyle w:val="21"/>
        <w:shd w:val="clear" w:color="auto" w:fill="FFFFFF"/>
        <w:spacing w:before="0" w:beforeAutospacing="0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3"/>
          <w:szCs w:val="23"/>
        </w:rPr>
        <w:t>Несовершеннолетний Галкин, обвиняемый в совершении преступления, предусмотренного ч.1 ст. 158 УК РФ, был вызван на допрос. Вместе с ним на допрос явились педагог из школы и мать Галкина, признанная его законным представителем. В их при</w:t>
      </w:r>
      <w:r>
        <w:rPr>
          <w:rFonts w:ascii="Segoe UI" w:hAnsi="Segoe UI" w:cs="Segoe UI"/>
          <w:color w:val="373A3C"/>
          <w:sz w:val="23"/>
          <w:szCs w:val="23"/>
        </w:rPr>
        <w:softHyphen/>
        <w:t>сутствии Галкин отказался от защитника, мотивировав это тем, что не нуждается в защите со стороны адвоката, его интересы бу</w:t>
      </w:r>
      <w:r>
        <w:rPr>
          <w:rFonts w:ascii="Segoe UI" w:hAnsi="Segoe UI" w:cs="Segoe UI"/>
          <w:color w:val="373A3C"/>
          <w:sz w:val="23"/>
          <w:szCs w:val="23"/>
        </w:rPr>
        <w:softHyphen/>
        <w:t>дут защищать мать и педагог. Последние против этого не возражали. Отказ от защитника был принят следователем.</w:t>
      </w:r>
    </w:p>
    <w:p w:rsidR="00414CCF" w:rsidRDefault="00414CCF" w:rsidP="00414CCF">
      <w:pPr>
        <w:pStyle w:val="21"/>
        <w:shd w:val="clear" w:color="auto" w:fill="FFFFFF"/>
        <w:spacing w:before="0" w:beforeAutospacing="0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3"/>
          <w:szCs w:val="23"/>
        </w:rPr>
        <w:t>В судебном заседании Галкин отказался от данных на этом доп</w:t>
      </w:r>
      <w:r>
        <w:rPr>
          <w:rFonts w:ascii="Segoe UI" w:hAnsi="Segoe UI" w:cs="Segoe UI"/>
          <w:color w:val="373A3C"/>
          <w:sz w:val="23"/>
          <w:szCs w:val="23"/>
        </w:rPr>
        <w:softHyphen/>
        <w:t>росе показаний, ничем не мотивировав отказ.</w:t>
      </w:r>
    </w:p>
    <w:p w:rsidR="00414CCF" w:rsidRDefault="00414CCF" w:rsidP="00414CCF">
      <w:pPr>
        <w:pStyle w:val="30"/>
        <w:shd w:val="clear" w:color="auto" w:fill="FFFFFF"/>
        <w:spacing w:before="0" w:beforeAutospacing="0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3"/>
          <w:szCs w:val="23"/>
        </w:rPr>
        <w:t>Будут ли показания Галкина, данные им в ходе этого допроса, доказательством по уголовному делу?</w:t>
      </w:r>
    </w:p>
    <w:p w:rsidR="00414CCF" w:rsidRDefault="00414CCF" w:rsidP="00414CCF">
      <w:pPr>
        <w:pStyle w:val="a3"/>
        <w:shd w:val="clear" w:color="auto" w:fill="FFFFFF"/>
        <w:spacing w:before="0" w:beforeAutospacing="0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3"/>
          <w:szCs w:val="23"/>
        </w:rPr>
        <w:t xml:space="preserve">Какие доказательства в уголовном процессе признаются </w:t>
      </w:r>
      <w:proofErr w:type="gramStart"/>
      <w:r>
        <w:rPr>
          <w:rFonts w:ascii="Segoe UI" w:hAnsi="Segoe UI" w:cs="Segoe UI"/>
          <w:color w:val="373A3C"/>
          <w:sz w:val="23"/>
          <w:szCs w:val="23"/>
        </w:rPr>
        <w:t>недопу</w:t>
      </w:r>
      <w:r>
        <w:rPr>
          <w:rFonts w:ascii="Segoe UI" w:hAnsi="Segoe UI" w:cs="Segoe UI"/>
          <w:color w:val="373A3C"/>
          <w:sz w:val="23"/>
          <w:szCs w:val="23"/>
        </w:rPr>
        <w:softHyphen/>
        <w:t>стимыми ?</w:t>
      </w:r>
      <w:proofErr w:type="gramEnd"/>
    </w:p>
    <w:p w:rsidR="00414CCF" w:rsidRDefault="00414CCF" w:rsidP="00414CCF">
      <w:pPr>
        <w:pStyle w:val="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373A3C"/>
        </w:rPr>
      </w:pPr>
      <w:r>
        <w:rPr>
          <w:rFonts w:ascii="Segoe UI" w:hAnsi="Segoe UI" w:cs="Segoe UI"/>
          <w:b w:val="0"/>
          <w:bCs w:val="0"/>
          <w:color w:val="373A3C"/>
        </w:rPr>
        <w:t>Задача 4</w:t>
      </w:r>
    </w:p>
    <w:p w:rsidR="00414CCF" w:rsidRDefault="00414CCF" w:rsidP="00414CCF">
      <w:pPr>
        <w:pStyle w:val="21"/>
        <w:shd w:val="clear" w:color="auto" w:fill="FFFFFF"/>
        <w:spacing w:before="0" w:beforeAutospacing="0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3"/>
          <w:szCs w:val="23"/>
        </w:rPr>
        <w:t xml:space="preserve">В ходе расследования преступления об уклонении от уплаты налогов ООО «Самоцвет» в отношении главного бухгалтера Си- </w:t>
      </w:r>
      <w:proofErr w:type="spellStart"/>
      <w:r>
        <w:rPr>
          <w:rFonts w:ascii="Segoe UI" w:hAnsi="Segoe UI" w:cs="Segoe UI"/>
          <w:color w:val="373A3C"/>
          <w:sz w:val="23"/>
          <w:szCs w:val="23"/>
        </w:rPr>
        <w:t>мочкиной</w:t>
      </w:r>
      <w:proofErr w:type="spellEnd"/>
      <w:r>
        <w:rPr>
          <w:rFonts w:ascii="Segoe UI" w:hAnsi="Segoe UI" w:cs="Segoe UI"/>
          <w:color w:val="373A3C"/>
          <w:sz w:val="23"/>
          <w:szCs w:val="23"/>
        </w:rPr>
        <w:t xml:space="preserve"> органами предварительного следствия из компьютера, находящегося в офисе ООО «Самоцвет», была извлечена инфор</w:t>
      </w:r>
      <w:r>
        <w:rPr>
          <w:rFonts w:ascii="Segoe UI" w:hAnsi="Segoe UI" w:cs="Segoe UI"/>
          <w:color w:val="373A3C"/>
          <w:sz w:val="23"/>
          <w:szCs w:val="23"/>
        </w:rPr>
        <w:softHyphen/>
        <w:t>мация, имеющая значение для расследования данного уголовно</w:t>
      </w:r>
      <w:r>
        <w:rPr>
          <w:rFonts w:ascii="Segoe UI" w:hAnsi="Segoe UI" w:cs="Segoe UI"/>
          <w:color w:val="373A3C"/>
          <w:sz w:val="23"/>
          <w:szCs w:val="23"/>
        </w:rPr>
        <w:softHyphen/>
        <w:t xml:space="preserve">го дела, которая была переписана на электронный </w:t>
      </w:r>
      <w:proofErr w:type="gramStart"/>
      <w:r>
        <w:rPr>
          <w:rFonts w:ascii="Segoe UI" w:hAnsi="Segoe UI" w:cs="Segoe UI"/>
          <w:color w:val="373A3C"/>
          <w:sz w:val="23"/>
          <w:szCs w:val="23"/>
        </w:rPr>
        <w:t>носитель .диск</w:t>
      </w:r>
      <w:proofErr w:type="gramEnd"/>
      <w:r>
        <w:rPr>
          <w:rFonts w:ascii="Segoe UI" w:hAnsi="Segoe UI" w:cs="Segoe UI"/>
          <w:color w:val="373A3C"/>
          <w:sz w:val="23"/>
          <w:szCs w:val="23"/>
        </w:rPr>
        <w:t>.</w:t>
      </w:r>
    </w:p>
    <w:p w:rsidR="00414CCF" w:rsidRDefault="00414CCF" w:rsidP="00414CCF">
      <w:pPr>
        <w:pStyle w:val="30"/>
        <w:shd w:val="clear" w:color="auto" w:fill="FFFFFF"/>
        <w:spacing w:before="0" w:beforeAutospacing="0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3"/>
          <w:szCs w:val="23"/>
        </w:rPr>
        <w:t xml:space="preserve">Будет ли данный диск являться доказательством по уголовному </w:t>
      </w:r>
      <w:proofErr w:type="gramStart"/>
      <w:r>
        <w:rPr>
          <w:rFonts w:ascii="Segoe UI" w:hAnsi="Segoe UI" w:cs="Segoe UI"/>
          <w:color w:val="373A3C"/>
          <w:sz w:val="23"/>
          <w:szCs w:val="23"/>
        </w:rPr>
        <w:t>делу ?</w:t>
      </w:r>
      <w:proofErr w:type="gramEnd"/>
      <w:r>
        <w:rPr>
          <w:rFonts w:ascii="Segoe UI" w:hAnsi="Segoe UI" w:cs="Segoe UI"/>
          <w:color w:val="373A3C"/>
          <w:sz w:val="23"/>
          <w:szCs w:val="23"/>
        </w:rPr>
        <w:t xml:space="preserve"> При каких условиях и в каком качестве данный диск может быть приобщен к материалам уголовного дела?</w:t>
      </w:r>
    </w:p>
    <w:p w:rsidR="00414CCF" w:rsidRDefault="00414CCF" w:rsidP="00414CCF">
      <w:pPr>
        <w:pStyle w:val="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373A3C"/>
        </w:rPr>
      </w:pPr>
      <w:r>
        <w:rPr>
          <w:rFonts w:ascii="Segoe UI" w:hAnsi="Segoe UI" w:cs="Segoe UI"/>
          <w:b w:val="0"/>
          <w:bCs w:val="0"/>
          <w:color w:val="373A3C"/>
        </w:rPr>
        <w:t>Задача 5</w:t>
      </w:r>
    </w:p>
    <w:p w:rsidR="00414CCF" w:rsidRDefault="00414CCF" w:rsidP="00414CCF">
      <w:pPr>
        <w:pStyle w:val="21"/>
        <w:shd w:val="clear" w:color="auto" w:fill="FFFFFF"/>
        <w:spacing w:before="0" w:beforeAutospacing="0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3"/>
          <w:szCs w:val="23"/>
        </w:rPr>
        <w:t>По делу об оскорблении^ гражданки Язвенко ее соседкой До</w:t>
      </w:r>
      <w:r>
        <w:rPr>
          <w:rFonts w:ascii="Segoe UI" w:hAnsi="Segoe UI" w:cs="Segoe UI"/>
          <w:color w:val="373A3C"/>
          <w:sz w:val="23"/>
          <w:szCs w:val="23"/>
        </w:rPr>
        <w:softHyphen/>
        <w:t>кукиной в качестве доказательств в суде были использованы пока</w:t>
      </w:r>
      <w:r>
        <w:rPr>
          <w:rFonts w:ascii="Segoe UI" w:hAnsi="Segoe UI" w:cs="Segoe UI"/>
          <w:color w:val="373A3C"/>
          <w:sz w:val="23"/>
          <w:szCs w:val="23"/>
        </w:rPr>
        <w:softHyphen/>
        <w:t xml:space="preserve">зания потерпевшей Язвенко и свидетеля </w:t>
      </w:r>
      <w:proofErr w:type="spellStart"/>
      <w:r>
        <w:rPr>
          <w:rFonts w:ascii="Segoe UI" w:hAnsi="Segoe UI" w:cs="Segoe UI"/>
          <w:color w:val="373A3C"/>
          <w:sz w:val="23"/>
          <w:szCs w:val="23"/>
        </w:rPr>
        <w:t>Зосимова</w:t>
      </w:r>
      <w:proofErr w:type="spellEnd"/>
      <w:r>
        <w:rPr>
          <w:rFonts w:ascii="Segoe UI" w:hAnsi="Segoe UI" w:cs="Segoe UI"/>
          <w:color w:val="373A3C"/>
          <w:sz w:val="23"/>
          <w:szCs w:val="23"/>
        </w:rPr>
        <w:t>. Других доказа</w:t>
      </w:r>
      <w:r>
        <w:rPr>
          <w:rFonts w:ascii="Segoe UI" w:hAnsi="Segoe UI" w:cs="Segoe UI"/>
          <w:color w:val="373A3C"/>
          <w:sz w:val="23"/>
          <w:szCs w:val="23"/>
        </w:rPr>
        <w:softHyphen/>
        <w:t>тельств по делу собрано не было. Защитник Докукиной, ее дочь Белобородова, заявила, что этих доказательств недостаточно для осуждения ее матери, а сами доказательства являются недостовер</w:t>
      </w:r>
      <w:r>
        <w:rPr>
          <w:rFonts w:ascii="Segoe UI" w:hAnsi="Segoe UI" w:cs="Segoe UI"/>
          <w:color w:val="373A3C"/>
          <w:sz w:val="23"/>
          <w:szCs w:val="23"/>
        </w:rPr>
        <w:softHyphen/>
        <w:t>ными, поскольку и Язвенко, и свидетель Зосимов, являющийся ее сожителем, заинтересованные лица.</w:t>
      </w:r>
    </w:p>
    <w:p w:rsidR="00414CCF" w:rsidRDefault="00414CCF" w:rsidP="00414CCF">
      <w:pPr>
        <w:pStyle w:val="30"/>
        <w:shd w:val="clear" w:color="auto" w:fill="FFFFFF"/>
        <w:spacing w:before="0" w:beforeAutospacing="0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3"/>
          <w:szCs w:val="23"/>
        </w:rPr>
        <w:t>Как надлежит поступить судье в данной ситуации? Кто и в каком порядке определяет, являются ли собранные доказательства достаточными для разрешения уголовного дела?</w:t>
      </w:r>
    </w:p>
    <w:p w:rsidR="00414CCF" w:rsidRDefault="00414CCF" w:rsidP="00414CCF">
      <w:pPr>
        <w:pStyle w:val="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373A3C"/>
        </w:rPr>
      </w:pPr>
      <w:r>
        <w:rPr>
          <w:rFonts w:ascii="Segoe UI" w:hAnsi="Segoe UI" w:cs="Segoe UI"/>
          <w:b w:val="0"/>
          <w:bCs w:val="0"/>
          <w:color w:val="373A3C"/>
        </w:rPr>
        <w:lastRenderedPageBreak/>
        <w:t>Задача 1</w:t>
      </w:r>
    </w:p>
    <w:p w:rsidR="00414CCF" w:rsidRDefault="00414CCF" w:rsidP="00414CCF">
      <w:pPr>
        <w:pStyle w:val="21"/>
        <w:shd w:val="clear" w:color="auto" w:fill="FFFFFF"/>
        <w:spacing w:before="0" w:beforeAutospacing="0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3"/>
          <w:szCs w:val="23"/>
        </w:rPr>
        <w:t>Следователем РОВД с согласия заместителя районного проку</w:t>
      </w:r>
      <w:r>
        <w:rPr>
          <w:rFonts w:ascii="Segoe UI" w:hAnsi="Segoe UI" w:cs="Segoe UI"/>
          <w:color w:val="373A3C"/>
          <w:sz w:val="23"/>
          <w:szCs w:val="23"/>
        </w:rPr>
        <w:softHyphen/>
        <w:t>рора было возбуждено уголовное дело в отношении военнослужа</w:t>
      </w:r>
      <w:r>
        <w:rPr>
          <w:rFonts w:ascii="Segoe UI" w:hAnsi="Segoe UI" w:cs="Segoe UI"/>
          <w:color w:val="373A3C"/>
          <w:sz w:val="23"/>
          <w:szCs w:val="23"/>
        </w:rPr>
        <w:softHyphen/>
        <w:t>щего, проходившего действительную военную службу по контрак</w:t>
      </w:r>
      <w:r>
        <w:rPr>
          <w:rFonts w:ascii="Segoe UI" w:hAnsi="Segoe UI" w:cs="Segoe UI"/>
          <w:color w:val="373A3C"/>
          <w:sz w:val="23"/>
          <w:szCs w:val="23"/>
        </w:rPr>
        <w:softHyphen/>
        <w:t>ту, по факту совершения убийства без отягчающих обстоятельств. После этого уголовное дело было принято к производству следова</w:t>
      </w:r>
      <w:r>
        <w:rPr>
          <w:rFonts w:ascii="Segoe UI" w:hAnsi="Segoe UI" w:cs="Segoe UI"/>
          <w:color w:val="373A3C"/>
          <w:sz w:val="23"/>
          <w:szCs w:val="23"/>
        </w:rPr>
        <w:softHyphen/>
        <w:t>телем гарнизонной военной прокуратуры.</w:t>
      </w:r>
    </w:p>
    <w:p w:rsidR="00414CCF" w:rsidRDefault="00414CCF" w:rsidP="00414CCF">
      <w:pPr>
        <w:pStyle w:val="a3"/>
        <w:shd w:val="clear" w:color="auto" w:fill="FFFFFF"/>
        <w:spacing w:before="0" w:beforeAutospacing="0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3"/>
          <w:szCs w:val="23"/>
        </w:rPr>
        <w:t xml:space="preserve">Правомерны ли принятые названными должностными лицами </w:t>
      </w:r>
      <w:proofErr w:type="gramStart"/>
      <w:r>
        <w:rPr>
          <w:rFonts w:ascii="Segoe UI" w:hAnsi="Segoe UI" w:cs="Segoe UI"/>
          <w:color w:val="373A3C"/>
          <w:sz w:val="23"/>
          <w:szCs w:val="23"/>
        </w:rPr>
        <w:t>ре</w:t>
      </w:r>
      <w:r>
        <w:rPr>
          <w:rFonts w:ascii="Segoe UI" w:hAnsi="Segoe UI" w:cs="Segoe UI"/>
          <w:color w:val="373A3C"/>
          <w:sz w:val="23"/>
          <w:szCs w:val="23"/>
        </w:rPr>
        <w:softHyphen/>
        <w:t>шения ?</w:t>
      </w:r>
      <w:proofErr w:type="gramEnd"/>
    </w:p>
    <w:p w:rsidR="00414CCF" w:rsidRDefault="00414CCF" w:rsidP="00414CCF">
      <w:pPr>
        <w:pStyle w:val="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373A3C"/>
        </w:rPr>
      </w:pPr>
      <w:r>
        <w:rPr>
          <w:rFonts w:ascii="Segoe UI" w:hAnsi="Segoe UI" w:cs="Segoe UI"/>
          <w:b w:val="0"/>
          <w:bCs w:val="0"/>
          <w:color w:val="373A3C"/>
        </w:rPr>
        <w:t>Задача 2</w:t>
      </w:r>
    </w:p>
    <w:p w:rsidR="00414CCF" w:rsidRDefault="00414CCF" w:rsidP="00414CCF">
      <w:pPr>
        <w:pStyle w:val="21"/>
        <w:shd w:val="clear" w:color="auto" w:fill="FFFFFF"/>
        <w:spacing w:before="0" w:beforeAutospacing="0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3"/>
          <w:szCs w:val="23"/>
        </w:rPr>
        <w:t>В прокуратуру поступило письменное сообщение о финансо</w:t>
      </w:r>
      <w:r>
        <w:rPr>
          <w:rFonts w:ascii="Segoe UI" w:hAnsi="Segoe UI" w:cs="Segoe UI"/>
          <w:color w:val="373A3C"/>
          <w:sz w:val="23"/>
          <w:szCs w:val="23"/>
        </w:rPr>
        <w:softHyphen/>
        <w:t>вых злоупотреблениях со стороны должностных лиц воинской час</w:t>
      </w:r>
      <w:r>
        <w:rPr>
          <w:rFonts w:ascii="Segoe UI" w:hAnsi="Segoe UI" w:cs="Segoe UI"/>
          <w:color w:val="373A3C"/>
          <w:sz w:val="23"/>
          <w:szCs w:val="23"/>
        </w:rPr>
        <w:softHyphen/>
        <w:t xml:space="preserve">ти начальника финансовой службы и заместителя командира части. В заявлении не было данных </w:t>
      </w:r>
      <w:proofErr w:type="gramStart"/>
      <w:r>
        <w:rPr>
          <w:rFonts w:ascii="Segoe UI" w:hAnsi="Segoe UI" w:cs="Segoe UI"/>
          <w:color w:val="373A3C"/>
          <w:sz w:val="23"/>
          <w:szCs w:val="23"/>
        </w:rPr>
        <w:t>о его авторе</w:t>
      </w:r>
      <w:proofErr w:type="gramEnd"/>
      <w:r>
        <w:rPr>
          <w:rFonts w:ascii="Segoe UI" w:hAnsi="Segoe UI" w:cs="Segoe UI"/>
          <w:color w:val="373A3C"/>
          <w:sz w:val="23"/>
          <w:szCs w:val="23"/>
        </w:rPr>
        <w:t xml:space="preserve"> и оно не было подписано. К заявлению прилагались копии документов, изобли</w:t>
      </w:r>
      <w:r>
        <w:rPr>
          <w:rFonts w:ascii="Segoe UI" w:hAnsi="Segoe UI" w:cs="Segoe UI"/>
          <w:color w:val="373A3C"/>
          <w:sz w:val="23"/>
          <w:szCs w:val="23"/>
        </w:rPr>
        <w:softHyphen/>
        <w:t>чающих должностных лиц воинской части в злоупотреблениях. Следователем прокуратуры было вынесено постановление о воз</w:t>
      </w:r>
      <w:r>
        <w:rPr>
          <w:rFonts w:ascii="Segoe UI" w:hAnsi="Segoe UI" w:cs="Segoe UI"/>
          <w:color w:val="373A3C"/>
          <w:sz w:val="23"/>
          <w:szCs w:val="23"/>
        </w:rPr>
        <w:softHyphen/>
        <w:t>буждении уголовного дела, в котором в качестве поводов были указаны заявление и обнаружение следователем лично признаков преступления.</w:t>
      </w:r>
    </w:p>
    <w:p w:rsidR="00414CCF" w:rsidRDefault="00414CCF" w:rsidP="00414CCF">
      <w:pPr>
        <w:pStyle w:val="a3"/>
        <w:shd w:val="clear" w:color="auto" w:fill="FFFFFF"/>
        <w:spacing w:before="0" w:beforeAutospacing="0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3"/>
          <w:szCs w:val="23"/>
        </w:rPr>
        <w:t>Оцените правомерность принятого следователем решения.</w:t>
      </w:r>
    </w:p>
    <w:p w:rsidR="00414CCF" w:rsidRDefault="00414CCF" w:rsidP="00414CCF">
      <w:pPr>
        <w:pStyle w:val="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373A3C"/>
        </w:rPr>
      </w:pPr>
      <w:r>
        <w:rPr>
          <w:rFonts w:ascii="Segoe UI" w:hAnsi="Segoe UI" w:cs="Segoe UI"/>
          <w:b w:val="0"/>
          <w:bCs w:val="0"/>
          <w:color w:val="373A3C"/>
        </w:rPr>
        <w:t>Задача 3</w:t>
      </w:r>
    </w:p>
    <w:p w:rsidR="00414CCF" w:rsidRDefault="00414CCF" w:rsidP="00414CCF">
      <w:pPr>
        <w:pStyle w:val="21"/>
        <w:shd w:val="clear" w:color="auto" w:fill="FFFFFF"/>
        <w:spacing w:before="0" w:beforeAutospacing="0"/>
        <w:rPr>
          <w:rFonts w:ascii="Segoe UI" w:hAnsi="Segoe UI" w:cs="Segoe UI"/>
          <w:color w:val="373A3C"/>
          <w:sz w:val="23"/>
          <w:szCs w:val="23"/>
        </w:rPr>
      </w:pPr>
      <w:proofErr w:type="spellStart"/>
      <w:r>
        <w:rPr>
          <w:rFonts w:ascii="Segoe UI" w:hAnsi="Segoe UI" w:cs="Segoe UI"/>
          <w:color w:val="373A3C"/>
          <w:sz w:val="23"/>
          <w:szCs w:val="23"/>
        </w:rPr>
        <w:t>Чернобаев</w:t>
      </w:r>
      <w:proofErr w:type="spellEnd"/>
      <w:r>
        <w:rPr>
          <w:rFonts w:ascii="Segoe UI" w:hAnsi="Segoe UI" w:cs="Segoe UI"/>
          <w:color w:val="373A3C"/>
          <w:sz w:val="23"/>
          <w:szCs w:val="23"/>
        </w:rPr>
        <w:t xml:space="preserve"> совершил преступления, предусмотренные ч.1 ст. 111, ч.1 ст. 158 и ст.214 УК РФ.</w:t>
      </w:r>
    </w:p>
    <w:p w:rsidR="00414CCF" w:rsidRDefault="00414CCF" w:rsidP="00414CCF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3"/>
          <w:szCs w:val="23"/>
        </w:rPr>
        <w:t>Определите, в форме дознания или следствия будет производиться предварительное расследование?</w:t>
      </w:r>
    </w:p>
    <w:p w:rsidR="00414CCF" w:rsidRDefault="00414CCF" w:rsidP="00414CCF">
      <w:pPr>
        <w:pStyle w:val="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373A3C"/>
        </w:rPr>
      </w:pPr>
      <w:r>
        <w:rPr>
          <w:rFonts w:ascii="Segoe UI" w:hAnsi="Segoe UI" w:cs="Segoe UI"/>
          <w:b w:val="0"/>
          <w:bCs w:val="0"/>
          <w:color w:val="373A3C"/>
        </w:rPr>
        <w:t>Задача 4</w:t>
      </w:r>
    </w:p>
    <w:p w:rsidR="00414CCF" w:rsidRDefault="00414CCF" w:rsidP="00414CCF">
      <w:pPr>
        <w:pStyle w:val="21"/>
        <w:shd w:val="clear" w:color="auto" w:fill="FFFFFF"/>
        <w:spacing w:before="0" w:beforeAutospacing="0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3"/>
          <w:szCs w:val="23"/>
        </w:rPr>
        <w:t xml:space="preserve">По делу о хищении со склада воинской части трех пистолетов ПМ подозревался капитан Грицаев. В ходе допросов в Московской городской военной прокуратуре он сообщил, что пистолеты не похищал, а нашел их, следуя домой. О находке в тот же вечер он сообщил своим знакомым, гостившим у него. Один пистолет он передал знакомому </w:t>
      </w:r>
      <w:proofErr w:type="spellStart"/>
      <w:r>
        <w:rPr>
          <w:rFonts w:ascii="Segoe UI" w:hAnsi="Segoe UI" w:cs="Segoe UI"/>
          <w:color w:val="373A3C"/>
          <w:sz w:val="23"/>
          <w:szCs w:val="23"/>
        </w:rPr>
        <w:t>Коврову</w:t>
      </w:r>
      <w:proofErr w:type="spellEnd"/>
      <w:r>
        <w:rPr>
          <w:rFonts w:ascii="Segoe UI" w:hAnsi="Segoe UI" w:cs="Segoe UI"/>
          <w:color w:val="373A3C"/>
          <w:sz w:val="23"/>
          <w:szCs w:val="23"/>
        </w:rPr>
        <w:t>, проживающему по адресу: пос. Пер</w:t>
      </w:r>
      <w:r>
        <w:rPr>
          <w:rFonts w:ascii="Segoe UI" w:hAnsi="Segoe UI" w:cs="Segoe UI"/>
          <w:color w:val="373A3C"/>
          <w:sz w:val="23"/>
          <w:szCs w:val="23"/>
        </w:rPr>
        <w:softHyphen/>
        <w:t>вомайский Алтайского края, ул. Горная, дом 10, а два других по настоятельной просьбе передал знакомому Швецу, проживающе</w:t>
      </w:r>
      <w:r>
        <w:rPr>
          <w:rFonts w:ascii="Segoe UI" w:hAnsi="Segoe UI" w:cs="Segoe UI"/>
          <w:color w:val="373A3C"/>
          <w:sz w:val="23"/>
          <w:szCs w:val="23"/>
        </w:rPr>
        <w:softHyphen/>
        <w:t>му по адресу: г. Новокузнецк, улица Портовая, дом 8, кв. 5.</w:t>
      </w:r>
    </w:p>
    <w:p w:rsidR="00414CCF" w:rsidRDefault="00414CCF" w:rsidP="00414CCF">
      <w:pPr>
        <w:pStyle w:val="a3"/>
        <w:shd w:val="clear" w:color="auto" w:fill="FFFFFF"/>
        <w:spacing w:before="0" w:beforeAutospacing="0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3"/>
          <w:szCs w:val="23"/>
        </w:rPr>
        <w:t>Укажите порядок проверки показаний Грицаева без выезда к ме</w:t>
      </w:r>
      <w:r>
        <w:rPr>
          <w:rFonts w:ascii="Segoe UI" w:hAnsi="Segoe UI" w:cs="Segoe UI"/>
          <w:color w:val="373A3C"/>
          <w:sz w:val="23"/>
          <w:szCs w:val="23"/>
        </w:rPr>
        <w:softHyphen/>
        <w:t xml:space="preserve">сту жительства </w:t>
      </w:r>
      <w:proofErr w:type="spellStart"/>
      <w:r>
        <w:rPr>
          <w:rFonts w:ascii="Segoe UI" w:hAnsi="Segoe UI" w:cs="Segoe UI"/>
          <w:color w:val="373A3C"/>
          <w:sz w:val="23"/>
          <w:szCs w:val="23"/>
        </w:rPr>
        <w:t>Коврова</w:t>
      </w:r>
      <w:proofErr w:type="spellEnd"/>
      <w:r>
        <w:rPr>
          <w:rFonts w:ascii="Segoe UI" w:hAnsi="Segoe UI" w:cs="Segoe UI"/>
          <w:color w:val="373A3C"/>
          <w:sz w:val="23"/>
          <w:szCs w:val="23"/>
        </w:rPr>
        <w:t xml:space="preserve"> и Швеца.</w:t>
      </w:r>
    </w:p>
    <w:p w:rsidR="00414CCF" w:rsidRDefault="00414CCF" w:rsidP="00414CCF">
      <w:pPr>
        <w:pStyle w:val="a3"/>
        <w:shd w:val="clear" w:color="auto" w:fill="FFFFFF"/>
        <w:spacing w:before="0" w:beforeAutospacing="0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3"/>
          <w:szCs w:val="23"/>
        </w:rPr>
        <w:t>Составьте соответствующий процессуальный документ.</w:t>
      </w:r>
    </w:p>
    <w:p w:rsidR="00414CCF" w:rsidRDefault="00414CCF" w:rsidP="00414CCF">
      <w:pPr>
        <w:pStyle w:val="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373A3C"/>
        </w:rPr>
      </w:pPr>
      <w:r>
        <w:rPr>
          <w:rFonts w:ascii="Segoe UI" w:hAnsi="Segoe UI" w:cs="Segoe UI"/>
          <w:b w:val="0"/>
          <w:bCs w:val="0"/>
          <w:color w:val="373A3C"/>
        </w:rPr>
        <w:lastRenderedPageBreak/>
        <w:t>Задача 5</w:t>
      </w:r>
    </w:p>
    <w:p w:rsidR="00414CCF" w:rsidRDefault="00414CCF" w:rsidP="00414CCF">
      <w:pPr>
        <w:pStyle w:val="21"/>
        <w:shd w:val="clear" w:color="auto" w:fill="FFFFFF"/>
        <w:spacing w:before="0" w:beforeAutospacing="0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3"/>
          <w:szCs w:val="23"/>
        </w:rPr>
        <w:t>По уголовному делу с 11 января 2004 года по 11 июня 2004 года производилось предварительное следствие. Прокурор обвини</w:t>
      </w:r>
      <w:r>
        <w:rPr>
          <w:rFonts w:ascii="Segoe UI" w:hAnsi="Segoe UI" w:cs="Segoe UI"/>
          <w:color w:val="373A3C"/>
          <w:sz w:val="23"/>
          <w:szCs w:val="23"/>
        </w:rPr>
        <w:softHyphen/>
        <w:t>тельное заключение по делу не утвердил и 14 июня 2004 года на</w:t>
      </w:r>
      <w:r>
        <w:rPr>
          <w:rFonts w:ascii="Segoe UI" w:hAnsi="Segoe UI" w:cs="Segoe UI"/>
          <w:color w:val="373A3C"/>
          <w:sz w:val="23"/>
          <w:szCs w:val="23"/>
        </w:rPr>
        <w:softHyphen/>
        <w:t>правил уголовное дело на дополнительное расследование, устано</w:t>
      </w:r>
      <w:r>
        <w:rPr>
          <w:rFonts w:ascii="Segoe UI" w:hAnsi="Segoe UI" w:cs="Segoe UI"/>
          <w:color w:val="373A3C"/>
          <w:sz w:val="23"/>
          <w:szCs w:val="23"/>
        </w:rPr>
        <w:softHyphen/>
        <w:t>вив для этого срок — 20 дней. В РОВД уголовное дело поступило 21 июня 2004 года и было принято к производству следователем 25 июня 2004 года:</w:t>
      </w:r>
    </w:p>
    <w:p w:rsidR="00414CCF" w:rsidRDefault="00414CCF" w:rsidP="00414CCF">
      <w:pPr>
        <w:pStyle w:val="21"/>
        <w:shd w:val="clear" w:color="auto" w:fill="FFFFFF"/>
        <w:spacing w:before="0" w:beforeAutospacing="0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3"/>
          <w:szCs w:val="23"/>
        </w:rPr>
        <w:t>Дополнительное расследование проводилось 43 дня, после чего уголовное дело вновь было направлено прокурору.</w:t>
      </w:r>
    </w:p>
    <w:p w:rsidR="00414CCF" w:rsidRDefault="00414CCF" w:rsidP="00414CCF">
      <w:pPr>
        <w:pStyle w:val="a3"/>
        <w:shd w:val="clear" w:color="auto" w:fill="FFFFFF"/>
        <w:spacing w:before="0" w:beforeAutospacing="0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3"/>
          <w:szCs w:val="23"/>
        </w:rPr>
        <w:t xml:space="preserve">Требовалось ли при производстве дополнительного расследования продление срока </w:t>
      </w:r>
      <w:proofErr w:type="gramStart"/>
      <w:r>
        <w:rPr>
          <w:rFonts w:ascii="Segoe UI" w:hAnsi="Segoe UI" w:cs="Segoe UI"/>
          <w:color w:val="373A3C"/>
          <w:sz w:val="23"/>
          <w:szCs w:val="23"/>
        </w:rPr>
        <w:t>следствия ?</w:t>
      </w:r>
      <w:proofErr w:type="gramEnd"/>
      <w:r>
        <w:rPr>
          <w:rFonts w:ascii="Segoe UI" w:hAnsi="Segoe UI" w:cs="Segoe UI"/>
          <w:color w:val="373A3C"/>
          <w:sz w:val="23"/>
          <w:szCs w:val="23"/>
        </w:rPr>
        <w:t xml:space="preserve"> Если требовалось, укажите, с какой даты необходимо было продление срока, и кто полномочен продлевать срок </w:t>
      </w:r>
      <w:proofErr w:type="gramStart"/>
      <w:r>
        <w:rPr>
          <w:rFonts w:ascii="Segoe UI" w:hAnsi="Segoe UI" w:cs="Segoe UI"/>
          <w:color w:val="373A3C"/>
          <w:sz w:val="23"/>
          <w:szCs w:val="23"/>
        </w:rPr>
        <w:t>следствия ?</w:t>
      </w:r>
      <w:proofErr w:type="gramEnd"/>
    </w:p>
    <w:p w:rsidR="00414CCF" w:rsidRDefault="00414CCF" w:rsidP="00414CCF">
      <w:pPr>
        <w:pStyle w:val="a3"/>
        <w:shd w:val="clear" w:color="auto" w:fill="FFFFFF"/>
        <w:spacing w:before="0" w:beforeAutospacing="0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3"/>
          <w:szCs w:val="23"/>
        </w:rPr>
        <w:t xml:space="preserve">Вправе ли прокурор, установив срок дополнительного следствия в 20 дней, устанавливать новый, продлив 20-дневный срок еще на 10 </w:t>
      </w:r>
      <w:proofErr w:type="gramStart"/>
      <w:r>
        <w:rPr>
          <w:rFonts w:ascii="Segoe UI" w:hAnsi="Segoe UI" w:cs="Segoe UI"/>
          <w:color w:val="373A3C"/>
          <w:sz w:val="23"/>
          <w:szCs w:val="23"/>
        </w:rPr>
        <w:t>дней ?</w:t>
      </w:r>
      <w:proofErr w:type="gramEnd"/>
    </w:p>
    <w:p w:rsidR="00414CCF" w:rsidRDefault="00414CCF" w:rsidP="00414CCF">
      <w:pPr>
        <w:pStyle w:val="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373A3C"/>
        </w:rPr>
      </w:pPr>
      <w:r>
        <w:rPr>
          <w:rFonts w:ascii="Segoe UI" w:hAnsi="Segoe UI" w:cs="Segoe UI"/>
          <w:b w:val="0"/>
          <w:bCs w:val="0"/>
          <w:color w:val="373A3C"/>
        </w:rPr>
        <w:t>Задача 1</w:t>
      </w:r>
    </w:p>
    <w:p w:rsidR="00414CCF" w:rsidRDefault="00414CCF" w:rsidP="00414CCF">
      <w:pPr>
        <w:pStyle w:val="21"/>
        <w:shd w:val="clear" w:color="auto" w:fill="FFFFFF"/>
        <w:spacing w:before="0" w:beforeAutospacing="0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3"/>
          <w:szCs w:val="23"/>
        </w:rPr>
        <w:t>В приговоре суд указал: «Подсудимый в судебном заседании не</w:t>
      </w:r>
    </w:p>
    <w:p w:rsidR="00414CCF" w:rsidRDefault="00414CCF" w:rsidP="00414CCF">
      <w:pPr>
        <w:pStyle w:val="21"/>
        <w:shd w:val="clear" w:color="auto" w:fill="FFFFFF"/>
        <w:spacing w:before="0" w:beforeAutospacing="0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3"/>
          <w:szCs w:val="23"/>
        </w:rPr>
        <w:t>признал себя виновным в преступлении и показал, что давал при</w:t>
      </w:r>
      <w:r>
        <w:rPr>
          <w:rFonts w:ascii="Segoe UI" w:hAnsi="Segoe UI" w:cs="Segoe UI"/>
          <w:color w:val="373A3C"/>
          <w:sz w:val="23"/>
          <w:szCs w:val="23"/>
        </w:rPr>
        <w:softHyphen/>
        <w:t xml:space="preserve">знательные показания на предварительном следствии под </w:t>
      </w:r>
      <w:proofErr w:type="spellStart"/>
      <w:r>
        <w:rPr>
          <w:rFonts w:ascii="Segoe UI" w:hAnsi="Segoe UI" w:cs="Segoe UI"/>
          <w:color w:val="373A3C"/>
          <w:sz w:val="23"/>
          <w:szCs w:val="23"/>
        </w:rPr>
        <w:t>психо</w:t>
      </w:r>
      <w:proofErr w:type="spellEnd"/>
      <w:r>
        <w:rPr>
          <w:rFonts w:ascii="Segoe UI" w:hAnsi="Segoe UI" w:cs="Segoe UI"/>
          <w:color w:val="373A3C"/>
          <w:sz w:val="23"/>
          <w:szCs w:val="23"/>
        </w:rPr>
        <w:t>-</w:t>
      </w:r>
    </w:p>
    <w:p w:rsidR="00414CCF" w:rsidRDefault="00414CCF" w:rsidP="00414CCF">
      <w:pPr>
        <w:pStyle w:val="21"/>
        <w:shd w:val="clear" w:color="auto" w:fill="FFFFFF"/>
        <w:spacing w:before="0" w:beforeAutospacing="0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3"/>
          <w:szCs w:val="23"/>
        </w:rPr>
        <w:t>139</w:t>
      </w:r>
    </w:p>
    <w:p w:rsidR="00414CCF" w:rsidRDefault="00414CCF" w:rsidP="00414CCF">
      <w:pPr>
        <w:pStyle w:val="21"/>
        <w:shd w:val="clear" w:color="auto" w:fill="FFFFFF"/>
        <w:spacing w:before="0" w:beforeAutospacing="0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3"/>
          <w:szCs w:val="23"/>
        </w:rPr>
        <w:t>логическим давлением следователя, а в действительности преступ</w:t>
      </w:r>
      <w:r>
        <w:rPr>
          <w:rFonts w:ascii="Segoe UI" w:hAnsi="Segoe UI" w:cs="Segoe UI"/>
          <w:color w:val="373A3C"/>
          <w:sz w:val="23"/>
          <w:szCs w:val="23"/>
        </w:rPr>
        <w:softHyphen/>
        <w:t>ление совершил высокий худой гражданин кавказской внешности. Наговаривая на себя, он, подсудимый, скрывал правду, т.к. боял</w:t>
      </w:r>
      <w:r>
        <w:rPr>
          <w:rFonts w:ascii="Segoe UI" w:hAnsi="Segoe UI" w:cs="Segoe UI"/>
          <w:color w:val="373A3C"/>
          <w:sz w:val="23"/>
          <w:szCs w:val="23"/>
        </w:rPr>
        <w:softHyphen/>
        <w:t>ся мести этого гражданина, фактически ограбившего потерпевше</w:t>
      </w:r>
      <w:r>
        <w:rPr>
          <w:rFonts w:ascii="Segoe UI" w:hAnsi="Segoe UI" w:cs="Segoe UI"/>
          <w:color w:val="373A3C"/>
          <w:sz w:val="23"/>
          <w:szCs w:val="23"/>
        </w:rPr>
        <w:softHyphen/>
        <w:t>го и оставившего ему на хранение вещи».</w:t>
      </w:r>
    </w:p>
    <w:p w:rsidR="00414CCF" w:rsidRDefault="00414CCF" w:rsidP="00414CCF">
      <w:pPr>
        <w:pStyle w:val="21"/>
        <w:shd w:val="clear" w:color="auto" w:fill="FFFFFF"/>
        <w:spacing w:before="0" w:beforeAutospacing="0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3"/>
          <w:szCs w:val="23"/>
        </w:rPr>
        <w:t>Оценивая показания подсудимого в совокупности с другими доказательствами, суд нашел его вину доказанной не только пока</w:t>
      </w:r>
      <w:r>
        <w:rPr>
          <w:rFonts w:ascii="Segoe UI" w:hAnsi="Segoe UI" w:cs="Segoe UI"/>
          <w:color w:val="373A3C"/>
          <w:sz w:val="23"/>
          <w:szCs w:val="23"/>
        </w:rPr>
        <w:softHyphen/>
        <w:t>заниями свидетеля Николаева, видевшего силуэт убегавшего с места преступления обвиняемого Никитина, вещественными доказатель</w:t>
      </w:r>
      <w:r>
        <w:rPr>
          <w:rFonts w:ascii="Segoe UI" w:hAnsi="Segoe UI" w:cs="Segoe UI"/>
          <w:color w:val="373A3C"/>
          <w:sz w:val="23"/>
          <w:szCs w:val="23"/>
        </w:rPr>
        <w:softHyphen/>
        <w:t>ствами (вещи потерпевшего были обнаружены во время обыска в квартире обвиняемого), но и самим фактом пояснений Никитина:</w:t>
      </w:r>
    </w:p>
    <w:p w:rsidR="00414CCF" w:rsidRDefault="00414CCF" w:rsidP="00414CCF">
      <w:pPr>
        <w:pStyle w:val="21"/>
        <w:shd w:val="clear" w:color="auto" w:fill="FFFFFF"/>
        <w:spacing w:before="0" w:beforeAutospacing="0"/>
        <w:jc w:val="both"/>
        <w:rPr>
          <w:rFonts w:ascii="Segoe UI" w:hAnsi="Segoe UI" w:cs="Segoe UI"/>
          <w:color w:val="373A3C"/>
          <w:sz w:val="23"/>
          <w:szCs w:val="23"/>
        </w:rPr>
      </w:pPr>
      <w:proofErr w:type="gramStart"/>
      <w:r>
        <w:rPr>
          <w:rFonts w:ascii="Segoe UI" w:hAnsi="Segoe UI" w:cs="Segoe UI"/>
          <w:color w:val="373A3C"/>
          <w:sz w:val="23"/>
          <w:szCs w:val="23"/>
        </w:rPr>
        <w:t xml:space="preserve">а)   </w:t>
      </w:r>
      <w:proofErr w:type="gramEnd"/>
      <w:r>
        <w:rPr>
          <w:rFonts w:ascii="Segoe UI" w:hAnsi="Segoe UI" w:cs="Segoe UI"/>
          <w:color w:val="373A3C"/>
          <w:sz w:val="23"/>
          <w:szCs w:val="23"/>
        </w:rPr>
        <w:t>во время обыска, — именно эти вещи он снял с потерпевшего;</w:t>
      </w:r>
    </w:p>
    <w:p w:rsidR="00414CCF" w:rsidRDefault="00414CCF" w:rsidP="00414CCF">
      <w:pPr>
        <w:pStyle w:val="21"/>
        <w:shd w:val="clear" w:color="auto" w:fill="FFFFFF"/>
        <w:spacing w:before="0" w:beforeAutospacing="0"/>
        <w:jc w:val="both"/>
        <w:rPr>
          <w:rFonts w:ascii="Segoe UI" w:hAnsi="Segoe UI" w:cs="Segoe UI"/>
          <w:color w:val="373A3C"/>
          <w:sz w:val="23"/>
          <w:szCs w:val="23"/>
        </w:rPr>
      </w:pPr>
      <w:proofErr w:type="gramStart"/>
      <w:r>
        <w:rPr>
          <w:rFonts w:ascii="Segoe UI" w:hAnsi="Segoe UI" w:cs="Segoe UI"/>
          <w:color w:val="373A3C"/>
          <w:sz w:val="23"/>
          <w:szCs w:val="23"/>
        </w:rPr>
        <w:t xml:space="preserve">б)   </w:t>
      </w:r>
      <w:proofErr w:type="gramEnd"/>
      <w:r>
        <w:rPr>
          <w:rFonts w:ascii="Segoe UI" w:hAnsi="Segoe UI" w:cs="Segoe UI"/>
          <w:color w:val="373A3C"/>
          <w:sz w:val="23"/>
          <w:szCs w:val="23"/>
        </w:rPr>
        <w:t>во время выхода на место происшествия — именно здесь, на углу улиц Лесной и Базарной, вечером 10 января 2004 года он ограбил пьяного гражданина, сняв с него кожаную куртку и часы.</w:t>
      </w:r>
    </w:p>
    <w:p w:rsidR="00414CCF" w:rsidRDefault="00414CCF" w:rsidP="00414CCF">
      <w:pPr>
        <w:pStyle w:val="30"/>
        <w:shd w:val="clear" w:color="auto" w:fill="FFFFFF"/>
        <w:spacing w:before="0" w:beforeAutospacing="0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3"/>
          <w:szCs w:val="23"/>
        </w:rPr>
        <w:t>Насколько правомерно использование судом в приговоре поясне</w:t>
      </w:r>
      <w:r>
        <w:rPr>
          <w:rFonts w:ascii="Segoe UI" w:hAnsi="Segoe UI" w:cs="Segoe UI"/>
          <w:color w:val="373A3C"/>
          <w:sz w:val="23"/>
          <w:szCs w:val="23"/>
        </w:rPr>
        <w:softHyphen/>
        <w:t>ний, данных обвиняемым во время следственных действий?</w:t>
      </w:r>
    </w:p>
    <w:p w:rsidR="00414CCF" w:rsidRDefault="00414CCF" w:rsidP="00414CCF">
      <w:pPr>
        <w:pStyle w:val="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373A3C"/>
        </w:rPr>
      </w:pPr>
      <w:r>
        <w:rPr>
          <w:rFonts w:ascii="Segoe UI" w:hAnsi="Segoe UI" w:cs="Segoe UI"/>
          <w:b w:val="0"/>
          <w:bCs w:val="0"/>
          <w:color w:val="373A3C"/>
        </w:rPr>
        <w:lastRenderedPageBreak/>
        <w:t>Задача 2</w:t>
      </w:r>
    </w:p>
    <w:p w:rsidR="00414CCF" w:rsidRDefault="00414CCF" w:rsidP="00414CCF">
      <w:pPr>
        <w:pStyle w:val="21"/>
        <w:shd w:val="clear" w:color="auto" w:fill="FFFFFF"/>
        <w:spacing w:before="0" w:beforeAutospacing="0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3"/>
          <w:szCs w:val="23"/>
        </w:rPr>
        <w:t xml:space="preserve">При постановлении приговора по делу </w:t>
      </w:r>
      <w:proofErr w:type="spellStart"/>
      <w:r>
        <w:rPr>
          <w:rFonts w:ascii="Segoe UI" w:hAnsi="Segoe UI" w:cs="Segoe UI"/>
          <w:color w:val="373A3C"/>
          <w:sz w:val="23"/>
          <w:szCs w:val="23"/>
        </w:rPr>
        <w:t>Антюхова</w:t>
      </w:r>
      <w:proofErr w:type="spellEnd"/>
      <w:r>
        <w:rPr>
          <w:rFonts w:ascii="Segoe UI" w:hAnsi="Segoe UI" w:cs="Segoe UI"/>
          <w:color w:val="373A3C"/>
          <w:sz w:val="23"/>
          <w:szCs w:val="23"/>
        </w:rPr>
        <w:t>, рассматри</w:t>
      </w:r>
      <w:r>
        <w:rPr>
          <w:rFonts w:ascii="Segoe UI" w:hAnsi="Segoe UI" w:cs="Segoe UI"/>
          <w:color w:val="373A3C"/>
          <w:sz w:val="23"/>
          <w:szCs w:val="23"/>
        </w:rPr>
        <w:softHyphen/>
        <w:t>ваемого Воронежским областным судом, в совещательной комна</w:t>
      </w:r>
      <w:r>
        <w:rPr>
          <w:rFonts w:ascii="Segoe UI" w:hAnsi="Segoe UI" w:cs="Segoe UI"/>
          <w:color w:val="373A3C"/>
          <w:sz w:val="23"/>
          <w:szCs w:val="23"/>
        </w:rPr>
        <w:softHyphen/>
        <w:t>те находились три судьи, входящие в состав суда, рассматриваю</w:t>
      </w:r>
      <w:r>
        <w:rPr>
          <w:rFonts w:ascii="Segoe UI" w:hAnsi="Segoe UI" w:cs="Segoe UI"/>
          <w:color w:val="373A3C"/>
          <w:sz w:val="23"/>
          <w:szCs w:val="23"/>
        </w:rPr>
        <w:softHyphen/>
        <w:t>щего данное уголовное дело, председатель областного суда, секретарь данного судебного заседания, а также помощник одного из судей, рассматривающих данное дело.</w:t>
      </w:r>
    </w:p>
    <w:p w:rsidR="00414CCF" w:rsidRDefault="00414CCF" w:rsidP="00414CCF">
      <w:pPr>
        <w:pStyle w:val="30"/>
        <w:shd w:val="clear" w:color="auto" w:fill="FFFFFF"/>
        <w:spacing w:before="0" w:beforeAutospacing="0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3"/>
          <w:szCs w:val="23"/>
        </w:rPr>
        <w:t>Кто вправе присутствовать при постановлении приговора?</w:t>
      </w:r>
    </w:p>
    <w:p w:rsidR="00414CCF" w:rsidRDefault="00414CCF" w:rsidP="00414CCF">
      <w:pPr>
        <w:pStyle w:val="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373A3C"/>
        </w:rPr>
      </w:pPr>
      <w:r>
        <w:rPr>
          <w:rFonts w:ascii="Segoe UI" w:hAnsi="Segoe UI" w:cs="Segoe UI"/>
          <w:b w:val="0"/>
          <w:bCs w:val="0"/>
          <w:color w:val="373A3C"/>
        </w:rPr>
        <w:t>Задача 3</w:t>
      </w:r>
    </w:p>
    <w:p w:rsidR="00414CCF" w:rsidRDefault="00414CCF" w:rsidP="00414CCF">
      <w:pPr>
        <w:pStyle w:val="21"/>
        <w:shd w:val="clear" w:color="auto" w:fill="FFFFFF"/>
        <w:spacing w:before="0" w:beforeAutospacing="0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3"/>
          <w:szCs w:val="23"/>
        </w:rPr>
        <w:t>В приговоре суда имеется запись такого содержания: «Прото</w:t>
      </w:r>
      <w:r>
        <w:rPr>
          <w:rFonts w:ascii="Segoe UI" w:hAnsi="Segoe UI" w:cs="Segoe UI"/>
          <w:color w:val="373A3C"/>
          <w:sz w:val="23"/>
          <w:szCs w:val="23"/>
        </w:rPr>
        <w:softHyphen/>
        <w:t>колом применения собаки подтверждается, что служебная собака по кличке в районе места происшествия нашла обойму от писто</w:t>
      </w:r>
      <w:r>
        <w:rPr>
          <w:rFonts w:ascii="Segoe UI" w:hAnsi="Segoe UI" w:cs="Segoe UI"/>
          <w:color w:val="373A3C"/>
          <w:sz w:val="23"/>
          <w:szCs w:val="23"/>
        </w:rPr>
        <w:softHyphen/>
        <w:t>лета «ТТ».</w:t>
      </w:r>
    </w:p>
    <w:p w:rsidR="00414CCF" w:rsidRDefault="00414CCF" w:rsidP="00414CCF">
      <w:pPr>
        <w:pStyle w:val="30"/>
        <w:shd w:val="clear" w:color="auto" w:fill="FFFFFF"/>
        <w:spacing w:before="0" w:beforeAutospacing="0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3"/>
          <w:szCs w:val="23"/>
        </w:rPr>
        <w:t>Насколько доказательно такое утверждение?</w:t>
      </w:r>
    </w:p>
    <w:p w:rsidR="00414CCF" w:rsidRDefault="00414CCF" w:rsidP="00414CCF">
      <w:pPr>
        <w:pStyle w:val="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373A3C"/>
        </w:rPr>
      </w:pPr>
      <w:r>
        <w:rPr>
          <w:rFonts w:ascii="Segoe UI" w:hAnsi="Segoe UI" w:cs="Segoe UI"/>
          <w:b w:val="0"/>
          <w:bCs w:val="0"/>
          <w:color w:val="373A3C"/>
        </w:rPr>
        <w:t>Задача 4</w:t>
      </w:r>
    </w:p>
    <w:p w:rsidR="00414CCF" w:rsidRDefault="00414CCF" w:rsidP="00414CCF">
      <w:pPr>
        <w:pStyle w:val="21"/>
        <w:shd w:val="clear" w:color="auto" w:fill="FFFFFF"/>
        <w:spacing w:before="0" w:beforeAutospacing="0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3"/>
          <w:szCs w:val="23"/>
        </w:rPr>
        <w:t>Подсудимая Бирюкова в судебном заседании полностью при</w:t>
      </w:r>
      <w:r>
        <w:rPr>
          <w:rFonts w:ascii="Segoe UI" w:hAnsi="Segoe UI" w:cs="Segoe UI"/>
          <w:color w:val="373A3C"/>
          <w:sz w:val="23"/>
          <w:szCs w:val="23"/>
        </w:rPr>
        <w:softHyphen/>
        <w:t>знала свою вину, раскаялась и просила суд о снисхождении. Учиты</w:t>
      </w:r>
      <w:r>
        <w:rPr>
          <w:rFonts w:ascii="Segoe UI" w:hAnsi="Segoe UI" w:cs="Segoe UI"/>
          <w:color w:val="373A3C"/>
          <w:sz w:val="23"/>
          <w:szCs w:val="23"/>
        </w:rPr>
        <w:softHyphen/>
        <w:t>вая вышеуказанные обстоятельства, а также наличие у Бирюковой 7-летнего ребенка, суд принял решение о вынесении в отношении подсудимой обвинительного приговора с назначением наказания и освобождением от его отбывания.</w:t>
      </w:r>
    </w:p>
    <w:p w:rsidR="00414CCF" w:rsidRDefault="00414CCF" w:rsidP="00414CCF">
      <w:pPr>
        <w:pStyle w:val="30"/>
        <w:shd w:val="clear" w:color="auto" w:fill="FFFFFF"/>
        <w:spacing w:before="0" w:beforeAutospacing="0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3"/>
          <w:szCs w:val="23"/>
        </w:rPr>
        <w:t>Правиль</w:t>
      </w:r>
      <w:bookmarkStart w:id="0" w:name="_GoBack"/>
      <w:bookmarkEnd w:id="0"/>
      <w:r>
        <w:rPr>
          <w:rFonts w:ascii="Segoe UI" w:hAnsi="Segoe UI" w:cs="Segoe UI"/>
          <w:color w:val="373A3C"/>
          <w:sz w:val="23"/>
          <w:szCs w:val="23"/>
        </w:rPr>
        <w:t>но ли поступил суд? Какие виды обвинительных пригово</w:t>
      </w:r>
      <w:r>
        <w:rPr>
          <w:rFonts w:ascii="Segoe UI" w:hAnsi="Segoe UI" w:cs="Segoe UI"/>
          <w:color w:val="373A3C"/>
          <w:sz w:val="23"/>
          <w:szCs w:val="23"/>
        </w:rPr>
        <w:softHyphen/>
        <w:t>ров вы знаете?</w:t>
      </w:r>
    </w:p>
    <w:p w:rsidR="00414CCF" w:rsidRDefault="00414CCF" w:rsidP="00414CCF">
      <w:pPr>
        <w:pStyle w:val="2"/>
        <w:shd w:val="clear" w:color="auto" w:fill="FFFFFF"/>
        <w:spacing w:before="0" w:beforeAutospacing="0"/>
        <w:rPr>
          <w:rFonts w:ascii="Segoe UI" w:hAnsi="Segoe UI" w:cs="Segoe UI"/>
          <w:b w:val="0"/>
          <w:bCs w:val="0"/>
          <w:color w:val="373A3C"/>
        </w:rPr>
      </w:pPr>
      <w:r>
        <w:rPr>
          <w:rFonts w:ascii="Segoe UI" w:hAnsi="Segoe UI" w:cs="Segoe UI"/>
          <w:b w:val="0"/>
          <w:bCs w:val="0"/>
          <w:color w:val="373A3C"/>
        </w:rPr>
        <w:t>Задача 5</w:t>
      </w:r>
    </w:p>
    <w:p w:rsidR="00414CCF" w:rsidRDefault="00414CCF" w:rsidP="00414CCF">
      <w:pPr>
        <w:pStyle w:val="21"/>
        <w:shd w:val="clear" w:color="auto" w:fill="FFFFFF"/>
        <w:spacing w:before="0" w:beforeAutospacing="0"/>
        <w:jc w:val="both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3"/>
          <w:szCs w:val="23"/>
        </w:rPr>
        <w:t>В отношении подсудимого Крюкова судом был вынесен обви</w:t>
      </w:r>
      <w:r>
        <w:rPr>
          <w:rFonts w:ascii="Segoe UI" w:hAnsi="Segoe UI" w:cs="Segoe UI"/>
          <w:color w:val="373A3C"/>
          <w:sz w:val="23"/>
          <w:szCs w:val="23"/>
        </w:rPr>
        <w:softHyphen/>
        <w:t>нительный приговор, которым он был осужден к лишению свобо</w:t>
      </w:r>
      <w:r>
        <w:rPr>
          <w:rFonts w:ascii="Segoe UI" w:hAnsi="Segoe UI" w:cs="Segoe UI"/>
          <w:color w:val="373A3C"/>
          <w:sz w:val="23"/>
          <w:szCs w:val="23"/>
        </w:rPr>
        <w:softHyphen/>
        <w:t>ды сроком на 2 года 3 мес. Однако при постановлении приговора суд не учел того обстоятельства, что у Крюкова осталась престаре</w:t>
      </w:r>
      <w:r>
        <w:rPr>
          <w:rFonts w:ascii="Segoe UI" w:hAnsi="Segoe UI" w:cs="Segoe UI"/>
          <w:color w:val="373A3C"/>
          <w:sz w:val="23"/>
          <w:szCs w:val="23"/>
        </w:rPr>
        <w:softHyphen/>
        <w:t>лая мать, нуждающаяся в постороннем уходе.</w:t>
      </w:r>
    </w:p>
    <w:p w:rsidR="00414CCF" w:rsidRDefault="00414CCF" w:rsidP="00414CCF">
      <w:pPr>
        <w:pStyle w:val="30"/>
        <w:shd w:val="clear" w:color="auto" w:fill="FFFFFF"/>
        <w:spacing w:before="0" w:beforeAutospacing="0"/>
        <w:rPr>
          <w:rFonts w:ascii="Segoe UI" w:hAnsi="Segoe UI" w:cs="Segoe UI"/>
          <w:color w:val="373A3C"/>
          <w:sz w:val="23"/>
          <w:szCs w:val="23"/>
        </w:rPr>
      </w:pPr>
      <w:r>
        <w:rPr>
          <w:rFonts w:ascii="Segoe UI" w:hAnsi="Segoe UI" w:cs="Segoe UI"/>
          <w:color w:val="373A3C"/>
          <w:sz w:val="23"/>
          <w:szCs w:val="23"/>
        </w:rPr>
        <w:t>Должен ли суд учитывать данное обстоятельство при постанов</w:t>
      </w:r>
      <w:r>
        <w:rPr>
          <w:rFonts w:ascii="Segoe UI" w:hAnsi="Segoe UI" w:cs="Segoe UI"/>
          <w:color w:val="373A3C"/>
          <w:sz w:val="23"/>
          <w:szCs w:val="23"/>
        </w:rPr>
        <w:softHyphen/>
        <w:t>лении приговора? Какое решение должен принять суд?</w:t>
      </w:r>
    </w:p>
    <w:p w:rsidR="00122578" w:rsidRDefault="00122578"/>
    <w:sectPr w:rsidR="001225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A43"/>
    <w:rsid w:val="000B6EE7"/>
    <w:rsid w:val="00122578"/>
    <w:rsid w:val="00414CCF"/>
    <w:rsid w:val="00CA2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F85678-6A26-47E9-ADD2-85C15B9C6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14CC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14CC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21">
    <w:name w:val="2"/>
    <w:basedOn w:val="a"/>
    <w:rsid w:val="00414C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0">
    <w:name w:val="30"/>
    <w:basedOn w:val="a"/>
    <w:rsid w:val="00414C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414CC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06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7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14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6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363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25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44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45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18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38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93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26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90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25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28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33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68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836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5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68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34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45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70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23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603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30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65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85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39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655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01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99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18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0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55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337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04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590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0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5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84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23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87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148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21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118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69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357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0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64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1852</Words>
  <Characters>10560</Characters>
  <Application>Microsoft Office Word</Application>
  <DocSecurity>0</DocSecurity>
  <Lines>88</Lines>
  <Paragraphs>24</Paragraphs>
  <ScaleCrop>false</ScaleCrop>
  <Company>Reanimator Extreme Edition</Company>
  <LinksUpToDate>false</LinksUpToDate>
  <CharactersWithSpaces>12388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2022-11-02T15:26:00Z</dcterms:created>
  <dcterms:modified xsi:type="dcterms:W3CDTF">2022-11-02T15:32:00Z</dcterms:modified>
</cp:coreProperties>
</file>