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F3D" w:rsidRPr="00CB746C" w:rsidRDefault="00877F3D" w:rsidP="00877F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46C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877F3D" w:rsidRDefault="00877F3D" w:rsidP="00877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CB746C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B746C">
        <w:rPr>
          <w:rFonts w:ascii="Times New Roman" w:hAnsi="Times New Roman" w:cs="Times New Roman"/>
          <w:sz w:val="28"/>
          <w:szCs w:val="28"/>
        </w:rPr>
        <w:t xml:space="preserve"> и должностных лиц по </w:t>
      </w:r>
      <w:r>
        <w:rPr>
          <w:rFonts w:ascii="Times New Roman" w:hAnsi="Times New Roman" w:cs="Times New Roman"/>
          <w:sz w:val="28"/>
          <w:szCs w:val="28"/>
        </w:rPr>
        <w:t xml:space="preserve">колонкам таблицы, ориентируясь на их принадлежность к </w:t>
      </w:r>
      <w:r w:rsidRPr="00CB746C">
        <w:rPr>
          <w:rFonts w:ascii="Times New Roman" w:hAnsi="Times New Roman" w:cs="Times New Roman"/>
          <w:sz w:val="28"/>
          <w:szCs w:val="28"/>
        </w:rPr>
        <w:t>ветвям государственной власти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Сенатор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Министерство внутренних дел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Правительство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Совет Безопасности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Прокуратура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Депутат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Кассационный суд общей юрисдикции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Федеральный районный суд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Министерство юстиции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Счетная палата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Центральный банк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Суд субъекта Российской Федерации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Государственная Дума РФ</w:t>
      </w:r>
    </w:p>
    <w:p w:rsidR="00877F3D" w:rsidRPr="00CB746C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Совет Федерации РФ</w:t>
      </w:r>
    </w:p>
    <w:p w:rsidR="00877F3D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B746C">
        <w:rPr>
          <w:rFonts w:ascii="Times New Roman" w:hAnsi="Times New Roman" w:cs="Times New Roman"/>
          <w:sz w:val="28"/>
          <w:szCs w:val="28"/>
        </w:rPr>
        <w:t>Уполномоченный по правам человека РФ</w:t>
      </w:r>
    </w:p>
    <w:p w:rsidR="00877F3D" w:rsidRPr="00C54380" w:rsidRDefault="00877F3D" w:rsidP="00877F3D">
      <w:pPr>
        <w:pStyle w:val="a4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54380">
        <w:rPr>
          <w:rFonts w:ascii="Times New Roman" w:hAnsi="Times New Roman" w:cs="Times New Roman"/>
          <w:sz w:val="28"/>
          <w:szCs w:val="28"/>
        </w:rPr>
        <w:t>Комитет государственной безопасности РФ</w:t>
      </w:r>
    </w:p>
    <w:p w:rsidR="00877F3D" w:rsidRDefault="00877F3D" w:rsidP="00877F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7F3D" w:rsidRPr="00C54380" w:rsidRDefault="00877F3D" w:rsidP="00877F3D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380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 –</w:t>
      </w:r>
      <w:r w:rsidRPr="00C54380">
        <w:rPr>
          <w:rFonts w:ascii="Times New Roman" w:hAnsi="Times New Roman" w:cs="Times New Roman"/>
          <w:sz w:val="28"/>
          <w:szCs w:val="28"/>
        </w:rPr>
        <w:t xml:space="preserve"> Органы и должностные лица государственной власти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8"/>
        <w:gridCol w:w="2359"/>
        <w:gridCol w:w="2231"/>
        <w:gridCol w:w="2347"/>
      </w:tblGrid>
      <w:tr w:rsidR="00877F3D" w:rsidRPr="00CB746C" w:rsidTr="00776D93">
        <w:tc>
          <w:tcPr>
            <w:tcW w:w="2408" w:type="dxa"/>
            <w:vAlign w:val="center"/>
          </w:tcPr>
          <w:p w:rsidR="00877F3D" w:rsidRPr="00CB746C" w:rsidRDefault="00877F3D" w:rsidP="0077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Законодательная власть</w:t>
            </w:r>
          </w:p>
        </w:tc>
        <w:tc>
          <w:tcPr>
            <w:tcW w:w="2359" w:type="dxa"/>
            <w:vAlign w:val="center"/>
          </w:tcPr>
          <w:p w:rsidR="00877F3D" w:rsidRPr="00CB746C" w:rsidRDefault="00877F3D" w:rsidP="0077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Исполнительная власть</w:t>
            </w:r>
          </w:p>
        </w:tc>
        <w:tc>
          <w:tcPr>
            <w:tcW w:w="2231" w:type="dxa"/>
            <w:vAlign w:val="center"/>
          </w:tcPr>
          <w:p w:rsidR="00877F3D" w:rsidRPr="00CB746C" w:rsidRDefault="00877F3D" w:rsidP="0077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b/>
                <w:sz w:val="28"/>
                <w:szCs w:val="28"/>
              </w:rPr>
              <w:t>Судебная власть</w:t>
            </w:r>
          </w:p>
        </w:tc>
        <w:tc>
          <w:tcPr>
            <w:tcW w:w="2347" w:type="dxa"/>
            <w:vAlign w:val="center"/>
          </w:tcPr>
          <w:p w:rsidR="00877F3D" w:rsidRPr="00CB746C" w:rsidRDefault="00877F3D" w:rsidP="0077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b/>
                <w:sz w:val="28"/>
                <w:szCs w:val="28"/>
              </w:rPr>
              <w:t>Иные органы государственной власти</w:t>
            </w:r>
          </w:p>
        </w:tc>
      </w:tr>
      <w:tr w:rsidR="00877F3D" w:rsidRPr="00CB746C" w:rsidTr="00776D93">
        <w:tc>
          <w:tcPr>
            <w:tcW w:w="2408" w:type="dxa"/>
          </w:tcPr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59" w:type="dxa"/>
          </w:tcPr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231" w:type="dxa"/>
          </w:tcPr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47" w:type="dxa"/>
          </w:tcPr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74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877F3D" w:rsidRPr="00CB746C" w:rsidRDefault="00877F3D" w:rsidP="00776D9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877F3D" w:rsidRDefault="00877F3D" w:rsidP="00877F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7F3D" w:rsidRPr="00CB746C" w:rsidRDefault="00877F3D" w:rsidP="00877F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693A" w:rsidRDefault="0000693A">
      <w:bookmarkStart w:id="0" w:name="_GoBack"/>
      <w:bookmarkEnd w:id="0"/>
    </w:p>
    <w:sectPr w:rsidR="00006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09A7"/>
    <w:multiLevelType w:val="hybridMultilevel"/>
    <w:tmpl w:val="06788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98"/>
    <w:rsid w:val="0000693A"/>
    <w:rsid w:val="00242998"/>
    <w:rsid w:val="0087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EF2EC-16F1-404F-ADAA-E8CD8EEC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7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2022-03-17T04:58:00Z</dcterms:created>
  <dcterms:modified xsi:type="dcterms:W3CDTF">2022-03-17T04:58:00Z</dcterms:modified>
</cp:coreProperties>
</file>