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34" w:rsidRDefault="00275CD4">
      <w:r>
        <w:t xml:space="preserve">ПЗ оформляются отдельно </w:t>
      </w:r>
      <w:r>
        <w:br/>
      </w:r>
    </w:p>
    <w:p w:rsidR="00275CD4" w:rsidRPr="00275CD4" w:rsidRDefault="00275CD4" w:rsidP="00275CD4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задание к Разделу 3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Задание: </w:t>
      </w: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Выполните задания и прикрепите ответы в электронном виде в формате </w:t>
      </w:r>
      <w:r w:rsidRPr="00275CD4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doc </w:t>
      </w: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или </w:t>
      </w:r>
      <w:proofErr w:type="spellStart"/>
      <w:r w:rsidRPr="00275CD4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docx</w:t>
      </w:r>
      <w:proofErr w:type="spellEnd"/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1. Раскройте содержание Международного рабочего спортивного движения (МРСД) 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2. Заполните недостающую информацию в таблице.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jc w:val="center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jc w:val="center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Игры Олимпиад </w:t>
      </w:r>
      <w:proofErr w:type="spellStart"/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хх</w:t>
      </w:r>
      <w:proofErr w:type="spellEnd"/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века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7"/>
        <w:gridCol w:w="1932"/>
        <w:gridCol w:w="870"/>
        <w:gridCol w:w="1642"/>
        <w:gridCol w:w="1642"/>
        <w:gridCol w:w="2028"/>
      </w:tblGrid>
      <w:tr w:rsidR="00275CD4" w:rsidRPr="00275CD4" w:rsidTr="00275CD4"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Номер</w:t>
            </w:r>
          </w:p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Олимпиа</w:t>
            </w:r>
            <w:proofErr w:type="spellEnd"/>
          </w:p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ды</w:t>
            </w:r>
            <w:proofErr w:type="spellEnd"/>
          </w:p>
        </w:tc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</w:tr>
      <w:tr w:rsidR="00275CD4" w:rsidRPr="00275CD4" w:rsidTr="00275CD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Видов спорта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Участв</w:t>
            </w:r>
            <w:proofErr w:type="spellEnd"/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. страны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Участников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1896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245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1078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1904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687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2035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1912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2437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VI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1916</w:t>
            </w:r>
          </w:p>
        </w:tc>
        <w:tc>
          <w:tcPr>
            <w:tcW w:w="2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не проводились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VII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2607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VIII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1924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3072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IX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1928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2884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1833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3936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2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не проводились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XIII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1944</w:t>
            </w:r>
          </w:p>
        </w:tc>
        <w:tc>
          <w:tcPr>
            <w:tcW w:w="2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не проводились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XIV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4092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XV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5429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XVI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3178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XVII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5313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XVIII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5133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XIX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5498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7121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6043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5283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XXIII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6802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XXIV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8473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XXV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9368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XXVI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10700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XXVII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11000</w:t>
            </w: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XXVIII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75CD4" w:rsidRPr="00275CD4" w:rsidTr="00275CD4"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ХХ</w:t>
            </w:r>
            <w:proofErr w:type="gramStart"/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I</w:t>
            </w:r>
            <w:proofErr w:type="gramEnd"/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75CD4">
              <w:rPr>
                <w:rFonts w:eastAsia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CD4" w:rsidRPr="00275CD4" w:rsidRDefault="00275CD4" w:rsidP="00275CD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75CD4" w:rsidRPr="00275CD4" w:rsidRDefault="00275CD4" w:rsidP="00275C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</w:t>
      </w:r>
    </w:p>
    <w:p w:rsidR="00275CD4" w:rsidRPr="00275CD4" w:rsidRDefault="00275CD4" w:rsidP="00275C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lastRenderedPageBreak/>
        <w:t>3. Раскройте суть «</w:t>
      </w:r>
      <w:proofErr w:type="spellStart"/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Сокольской</w:t>
      </w:r>
      <w:proofErr w:type="spellEnd"/>
      <w:r w:rsidRPr="00275C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 гимнастики».</w:t>
      </w:r>
    </w:p>
    <w:p w:rsidR="00275CD4" w:rsidRDefault="00275CD4" w:rsidP="00275CD4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задание к Разделу 4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Задание: </w:t>
      </w:r>
      <w:r>
        <w:rPr>
          <w:rFonts w:ascii="Roboto" w:hAnsi="Roboto"/>
          <w:color w:val="474F59"/>
          <w:sz w:val="21"/>
          <w:szCs w:val="21"/>
        </w:rPr>
        <w:t>Выполните задания и прикрепите ответы в электронном виде в формате </w:t>
      </w:r>
      <w:r>
        <w:rPr>
          <w:rFonts w:ascii="Roboto" w:hAnsi="Roboto"/>
          <w:color w:val="474F59"/>
          <w:sz w:val="21"/>
          <w:szCs w:val="21"/>
          <w:lang w:val="en-US"/>
        </w:rPr>
        <w:t>doc </w:t>
      </w:r>
      <w:r>
        <w:rPr>
          <w:rFonts w:ascii="Roboto" w:hAnsi="Roboto"/>
          <w:color w:val="474F59"/>
          <w:sz w:val="21"/>
          <w:szCs w:val="21"/>
        </w:rPr>
        <w:t>или </w:t>
      </w:r>
      <w:proofErr w:type="spellStart"/>
      <w:r>
        <w:rPr>
          <w:rFonts w:ascii="Roboto" w:hAnsi="Roboto"/>
          <w:color w:val="474F59"/>
          <w:sz w:val="21"/>
          <w:szCs w:val="21"/>
          <w:lang w:val="en-US"/>
        </w:rPr>
        <w:t>docx</w:t>
      </w:r>
      <w:proofErr w:type="spellEnd"/>
      <w:r>
        <w:rPr>
          <w:rFonts w:ascii="Roboto" w:hAnsi="Roboto"/>
          <w:color w:val="474F59"/>
          <w:sz w:val="21"/>
          <w:szCs w:val="21"/>
        </w:rPr>
        <w:t>.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1. Раскройте основные, наиболее распространённые классификации физических упражнений: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·        Классификация физических упражнений по признаку исторически сложившихся систем физического воспитания.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·        Классификация упражнений по преимущественной целевой направленности их использования.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·        Классификация упражнений по их преимущественному воздействию на развитие отдельных качеств (способностей) человека.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·        Классификация упражнений по различию участвующих в работе механизмов энергообеспечения мышечной деятельности. 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2. Раскройте понятие «содержание физического упражнения». </w:t>
      </w:r>
    </w:p>
    <w:p w:rsidR="00275CD4" w:rsidRDefault="00275CD4" w:rsidP="00275CD4">
      <w:pPr>
        <w:pStyle w:val="a5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color w:val="474F59"/>
          <w:sz w:val="21"/>
          <w:szCs w:val="21"/>
        </w:rPr>
        <w:t>3. Охарактеризуйте понятия «двигательное умение», «двигательный навык». Проанализируйте в чём принципиальное различие этих понятий.</w:t>
      </w:r>
    </w:p>
    <w:p w:rsidR="00275CD4" w:rsidRDefault="00275CD4">
      <w:bookmarkStart w:id="0" w:name="_GoBack"/>
      <w:bookmarkEnd w:id="0"/>
    </w:p>
    <w:sectPr w:rsidR="00275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14"/>
    <w:rsid w:val="00027DF5"/>
    <w:rsid w:val="00275CD4"/>
    <w:rsid w:val="00335C14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275CD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275C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275C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275CD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275C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275CD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1660</Characters>
  <Application>Microsoft Office Word</Application>
  <DocSecurity>0</DocSecurity>
  <Lines>13</Lines>
  <Paragraphs>3</Paragraphs>
  <ScaleCrop>false</ScaleCrop>
  <Company>HP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2023-01-23T06:56:00Z</dcterms:created>
  <dcterms:modified xsi:type="dcterms:W3CDTF">2023-01-23T06:58:00Z</dcterms:modified>
</cp:coreProperties>
</file>