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089A43" w14:textId="77777777" w:rsidR="00F32BFD" w:rsidRPr="00F32BFD" w:rsidRDefault="00F32BFD" w:rsidP="00F32BFD">
      <w:pPr>
        <w:shd w:val="clear" w:color="auto" w:fill="FFFFFF"/>
        <w:spacing w:after="150" w:line="600" w:lineRule="atLeast"/>
        <w:ind w:left="-284" w:firstLine="284"/>
        <w:outlineLvl w:val="1"/>
        <w:rPr>
          <w:rFonts w:ascii="Arial" w:eastAsia="Times New Roman" w:hAnsi="Arial" w:cs="Arial"/>
          <w:b/>
          <w:bCs/>
          <w:caps/>
          <w:color w:val="555555"/>
          <w:sz w:val="36"/>
          <w:szCs w:val="36"/>
          <w:lang w:eastAsia="ru-RU"/>
        </w:rPr>
      </w:pPr>
      <w:r w:rsidRPr="00F32BFD">
        <w:rPr>
          <w:rFonts w:ascii="Arial" w:eastAsia="Times New Roman" w:hAnsi="Arial" w:cs="Arial"/>
          <w:b/>
          <w:bCs/>
          <w:caps/>
          <w:color w:val="555555"/>
          <w:sz w:val="36"/>
          <w:szCs w:val="36"/>
          <w:lang w:eastAsia="ru-RU"/>
        </w:rPr>
        <w:t>ЗАДАНИЕ 1</w:t>
      </w:r>
    </w:p>
    <w:p w14:paraId="7D12FC9D" w14:textId="77777777" w:rsidR="00F32BFD" w:rsidRPr="00F32BFD" w:rsidRDefault="00F32BFD" w:rsidP="00F32BFD">
      <w:pPr>
        <w:shd w:val="clear" w:color="auto" w:fill="F4F4F4"/>
        <w:spacing w:after="0" w:line="240" w:lineRule="auto"/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</w:pPr>
      <w:r w:rsidRPr="00F32BFD"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  <w:t>Выполните задание</w:t>
      </w:r>
    </w:p>
    <w:p w14:paraId="5C72120A" w14:textId="77777777" w:rsidR="00F32BFD" w:rsidRPr="00F32BFD" w:rsidRDefault="00F32BFD" w:rsidP="00F32BFD">
      <w:pPr>
        <w:shd w:val="clear" w:color="auto" w:fill="F5F5F5"/>
        <w:spacing w:before="150" w:after="150" w:line="240" w:lineRule="auto"/>
        <w:outlineLvl w:val="4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F32BFD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Методические рекомендации по выполнению задания</w:t>
      </w:r>
    </w:p>
    <w:p w14:paraId="1F2ADEFA" w14:textId="77777777" w:rsidR="00F32BFD" w:rsidRPr="00F32BFD" w:rsidRDefault="00F32BFD" w:rsidP="00F32B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Указания и требования к оформлению работы </w:t>
      </w:r>
    </w:p>
    <w:p w14:paraId="4AB8F263" w14:textId="77777777" w:rsidR="00F32BFD" w:rsidRPr="00F32BFD" w:rsidRDefault="00F32BFD" w:rsidP="00F32B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1. Все расчеты выполняются в электронном виде.</w:t>
      </w:r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2. Основные положения расчетов должны быть подробно пояснены.</w:t>
      </w:r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3. Схемы, рисунки, графики, диаграммы должны быть выполнены аккуратно в соответствии с Единой системой конструкторской документации (ЕСКД). </w:t>
      </w:r>
    </w:p>
    <w:p w14:paraId="3437AA70" w14:textId="77777777" w:rsidR="00F32BFD" w:rsidRPr="00F32BFD" w:rsidRDefault="00F32BFD" w:rsidP="00F32B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При выполнении задания следует руководствоваться следующим: </w:t>
      </w:r>
    </w:p>
    <w:p w14:paraId="569268CC" w14:textId="77777777" w:rsidR="00F32BFD" w:rsidRPr="00F32BFD" w:rsidRDefault="00F32BFD" w:rsidP="00F32B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• указать, какие физические законы или расчетные методы предлагается положить в основу решения, и привести математическую запись этих законов и методов;</w:t>
      </w:r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• продумать, какие буквенные символы предлагается использовать в решении задачи. Необходимо пояснить смысл каждого буквенного символа словами или соответствующим обозначением на схеме. Буквенные обозначения должны соответствовать ГОСТ 2.728–74;</w:t>
      </w:r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• если задача решается двумя методами, то в обоих решениях одна и та же величина должна обозначаться одним и тем же символом;</w:t>
      </w:r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 • для обозначения элементов электрических схем следует пользоваться ГОСТ 2.728–74, 2.751–73;</w:t>
      </w:r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• каждому этапу решения задачи необходимо давать пояснения с постановкой вопроса и пояснением хода расчета в письменной форме;</w:t>
      </w:r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• при изображении графиков по осям координат следует наносить равномерные шкалы и указывать откладываемые величины и их единицы измерения. Весь график в целом и отдельные кривые, показанные на нем, должны иметь названия. </w:t>
      </w:r>
    </w:p>
    <w:p w14:paraId="49CB3958" w14:textId="77777777" w:rsidR="00F32BFD" w:rsidRPr="00F32BFD" w:rsidRDefault="00F32BFD" w:rsidP="00F32B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Цель работы – практическое освоение методов расчета электрических цепей постоянного и переменного тока. </w:t>
      </w:r>
    </w:p>
    <w:p w14:paraId="1463B9A4" w14:textId="77777777" w:rsidR="00F32BFD" w:rsidRPr="00F32BFD" w:rsidRDefault="00F32BFD" w:rsidP="00F32B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Вариант работы – число, которое обозначается двумя цифрами, разделенными точкой. </w:t>
      </w:r>
    </w:p>
    <w:p w14:paraId="50D585CB" w14:textId="77777777" w:rsidR="00F32BFD" w:rsidRPr="00F32BFD" w:rsidRDefault="00F32BFD" w:rsidP="00F32BFD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Формирование варианта задач студента</w:t>
      </w:r>
    </w:p>
    <w:tbl>
      <w:tblPr>
        <w:tblW w:w="4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56"/>
        <w:gridCol w:w="1580"/>
        <w:gridCol w:w="2019"/>
        <w:gridCol w:w="1668"/>
        <w:gridCol w:w="1579"/>
      </w:tblGrid>
      <w:tr w:rsidR="00F32BFD" w:rsidRPr="00F32BFD" w14:paraId="6ADDFA51" w14:textId="77777777" w:rsidTr="00F32BFD">
        <w:trPr>
          <w:trHeight w:val="1919"/>
          <w:jc w:val="center"/>
        </w:trPr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7AA5F2" w14:textId="77777777" w:rsidR="00F32BFD" w:rsidRPr="00F32BFD" w:rsidRDefault="00F32BFD" w:rsidP="00F32BF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B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Первая</w:t>
            </w:r>
          </w:p>
          <w:p w14:paraId="3E3D0FA7" w14:textId="77777777" w:rsidR="00F32BFD" w:rsidRPr="00F32BFD" w:rsidRDefault="00F32BFD" w:rsidP="00F32BF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B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буква</w:t>
            </w:r>
          </w:p>
          <w:p w14:paraId="478E523C" w14:textId="77777777" w:rsidR="00F32BFD" w:rsidRPr="00F32BFD" w:rsidRDefault="00F32BFD" w:rsidP="00F32BF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B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имени</w:t>
            </w:r>
          </w:p>
          <w:p w14:paraId="39F59619" w14:textId="77777777" w:rsidR="00F32BFD" w:rsidRPr="00F32BFD" w:rsidRDefault="00F32BFD" w:rsidP="00F32BF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B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студента</w:t>
            </w:r>
          </w:p>
        </w:tc>
        <w:tc>
          <w:tcPr>
            <w:tcW w:w="9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8C0FCE" w14:textId="77777777" w:rsidR="00F32BFD" w:rsidRPr="00F32BFD" w:rsidRDefault="00F32BFD" w:rsidP="00F32BF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B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Первая цифра</w:t>
            </w:r>
          </w:p>
          <w:p w14:paraId="214719B2" w14:textId="77777777" w:rsidR="00F32BFD" w:rsidRPr="00F32BFD" w:rsidRDefault="00F32BFD" w:rsidP="00F32BF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BFD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Y</w:t>
            </w:r>
          </w:p>
          <w:p w14:paraId="3FB17C8F" w14:textId="77777777" w:rsidR="00F32BFD" w:rsidRPr="00F32BFD" w:rsidRDefault="00F32BFD" w:rsidP="00F32BF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B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044AF3" w14:textId="77777777" w:rsidR="00F32BFD" w:rsidRPr="00F32BFD" w:rsidRDefault="00F32BFD" w:rsidP="00F32BF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B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Первая</w:t>
            </w:r>
          </w:p>
          <w:p w14:paraId="1ABC0D51" w14:textId="77777777" w:rsidR="00F32BFD" w:rsidRPr="00F32BFD" w:rsidRDefault="00F32BFD" w:rsidP="00F32BF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B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буква</w:t>
            </w:r>
          </w:p>
          <w:p w14:paraId="3B57A961" w14:textId="77777777" w:rsidR="00F32BFD" w:rsidRPr="00F32BFD" w:rsidRDefault="00F32BFD" w:rsidP="00F32BF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B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фамилии</w:t>
            </w:r>
          </w:p>
          <w:p w14:paraId="2D09B69F" w14:textId="77777777" w:rsidR="00F32BFD" w:rsidRPr="00F32BFD" w:rsidRDefault="00F32BFD" w:rsidP="00F32BF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B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студента</w:t>
            </w:r>
          </w:p>
        </w:tc>
        <w:tc>
          <w:tcPr>
            <w:tcW w:w="9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AFB711" w14:textId="77777777" w:rsidR="00F32BFD" w:rsidRPr="00F32BFD" w:rsidRDefault="00F32BFD" w:rsidP="00F32BF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B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Вторая цифра</w:t>
            </w:r>
          </w:p>
          <w:p w14:paraId="380F080E" w14:textId="77777777" w:rsidR="00F32BFD" w:rsidRPr="00F32BFD" w:rsidRDefault="00F32BFD" w:rsidP="00F32BF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B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14:paraId="33B4C4BF" w14:textId="77777777" w:rsidR="00F32BFD" w:rsidRPr="00F32BFD" w:rsidRDefault="00F32BFD" w:rsidP="00F32BF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B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9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ECAE0D" w14:textId="77777777" w:rsidR="00F32BFD" w:rsidRPr="00F32BFD" w:rsidRDefault="00F32BFD" w:rsidP="00F32BF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B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Вариант КР</w:t>
            </w:r>
          </w:p>
        </w:tc>
      </w:tr>
      <w:tr w:rsidR="00F32BFD" w:rsidRPr="00F32BFD" w14:paraId="0C088B41" w14:textId="77777777" w:rsidTr="00F32BFD">
        <w:trPr>
          <w:trHeight w:val="454"/>
          <w:jc w:val="center"/>
        </w:trPr>
        <w:tc>
          <w:tcPr>
            <w:tcW w:w="1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D8EE35" w14:textId="77777777" w:rsidR="00F32BFD" w:rsidRPr="00F32BFD" w:rsidRDefault="00F32BFD" w:rsidP="00F32BF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B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A</w:t>
            </w:r>
            <w:r w:rsidRPr="00F32B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, И, Т, Ю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375FF6" w14:textId="77777777" w:rsidR="00F32BFD" w:rsidRPr="00F32BFD" w:rsidRDefault="00F32BFD" w:rsidP="00F32BF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B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69521C" w14:textId="77777777" w:rsidR="00F32BFD" w:rsidRPr="00F32BFD" w:rsidRDefault="00F32BFD" w:rsidP="00F32BF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B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A</w:t>
            </w:r>
            <w:r w:rsidRPr="00F32B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, И, Т, Ю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7FCBD1" w14:textId="77777777" w:rsidR="00F32BFD" w:rsidRPr="00F32BFD" w:rsidRDefault="00F32BFD" w:rsidP="00F32BF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B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BB145B" w14:textId="77777777" w:rsidR="00F32BFD" w:rsidRPr="00F32BFD" w:rsidRDefault="00F32BFD" w:rsidP="00F32BF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B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Y</w:t>
            </w:r>
            <w:r w:rsidRPr="00F32B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.Х</w:t>
            </w:r>
          </w:p>
        </w:tc>
      </w:tr>
      <w:tr w:rsidR="00F32BFD" w:rsidRPr="00F32BFD" w14:paraId="36E02FFD" w14:textId="77777777" w:rsidTr="00F32BFD">
        <w:trPr>
          <w:trHeight w:val="454"/>
          <w:jc w:val="center"/>
        </w:trPr>
        <w:tc>
          <w:tcPr>
            <w:tcW w:w="1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D2E5D3" w14:textId="77777777" w:rsidR="00F32BFD" w:rsidRPr="00F32BFD" w:rsidRDefault="00F32BFD" w:rsidP="00F32BF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B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Б, К, У, Я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C7A5BF" w14:textId="77777777" w:rsidR="00F32BFD" w:rsidRPr="00F32BFD" w:rsidRDefault="00F32BFD" w:rsidP="00F32BF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B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2E5EE9" w14:textId="77777777" w:rsidR="00F32BFD" w:rsidRPr="00F32BFD" w:rsidRDefault="00F32BFD" w:rsidP="00F32BF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B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Б, К, У, Я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FBF846" w14:textId="77777777" w:rsidR="00F32BFD" w:rsidRPr="00F32BFD" w:rsidRDefault="00F32BFD" w:rsidP="00F32BF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B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7050FF" w14:textId="77777777" w:rsidR="00F32BFD" w:rsidRPr="00F32BFD" w:rsidRDefault="00F32BFD" w:rsidP="00F32B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32BFD" w:rsidRPr="00F32BFD" w14:paraId="500F39F2" w14:textId="77777777" w:rsidTr="00F32BFD">
        <w:trPr>
          <w:trHeight w:val="454"/>
          <w:jc w:val="center"/>
        </w:trPr>
        <w:tc>
          <w:tcPr>
            <w:tcW w:w="1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9DBF5F" w14:textId="77777777" w:rsidR="00F32BFD" w:rsidRPr="00F32BFD" w:rsidRDefault="00F32BFD" w:rsidP="00F32BF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B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В, Л, Ф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C37DC6" w14:textId="77777777" w:rsidR="00F32BFD" w:rsidRPr="00F32BFD" w:rsidRDefault="00F32BFD" w:rsidP="00F32BF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B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BCDBBE" w14:textId="77777777" w:rsidR="00F32BFD" w:rsidRPr="00F32BFD" w:rsidRDefault="00F32BFD" w:rsidP="00F32BF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B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В, Л, Ф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46AE16" w14:textId="77777777" w:rsidR="00F32BFD" w:rsidRPr="00F32BFD" w:rsidRDefault="00F32BFD" w:rsidP="00F32BF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B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916652" w14:textId="77777777" w:rsidR="00F32BFD" w:rsidRPr="00F32BFD" w:rsidRDefault="00F32BFD" w:rsidP="00F32B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32BFD" w:rsidRPr="00F32BFD" w14:paraId="4846021D" w14:textId="77777777" w:rsidTr="00F32BFD">
        <w:trPr>
          <w:trHeight w:val="454"/>
          <w:jc w:val="center"/>
        </w:trPr>
        <w:tc>
          <w:tcPr>
            <w:tcW w:w="1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2ED0CD" w14:textId="77777777" w:rsidR="00F32BFD" w:rsidRPr="00F32BFD" w:rsidRDefault="00F32BFD" w:rsidP="00F32BF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B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Г, М, Х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0D4B25" w14:textId="77777777" w:rsidR="00F32BFD" w:rsidRPr="00F32BFD" w:rsidRDefault="00F32BFD" w:rsidP="00F32BF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B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08C241" w14:textId="77777777" w:rsidR="00F32BFD" w:rsidRPr="00F32BFD" w:rsidRDefault="00F32BFD" w:rsidP="00F32BF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B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Г, М, 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10FC1A" w14:textId="77777777" w:rsidR="00F32BFD" w:rsidRPr="00F32BFD" w:rsidRDefault="00F32BFD" w:rsidP="00F32BF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B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A425AC" w14:textId="77777777" w:rsidR="00F32BFD" w:rsidRPr="00F32BFD" w:rsidRDefault="00F32BFD" w:rsidP="00F32B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32BFD" w:rsidRPr="00F32BFD" w14:paraId="3368C9FF" w14:textId="77777777" w:rsidTr="00F32BFD">
        <w:trPr>
          <w:trHeight w:val="454"/>
          <w:jc w:val="center"/>
        </w:trPr>
        <w:tc>
          <w:tcPr>
            <w:tcW w:w="1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CBE914" w14:textId="77777777" w:rsidR="00F32BFD" w:rsidRPr="00F32BFD" w:rsidRDefault="00F32BFD" w:rsidP="00F32BF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B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Д, Н, Ц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B9763C" w14:textId="77777777" w:rsidR="00F32BFD" w:rsidRPr="00F32BFD" w:rsidRDefault="00F32BFD" w:rsidP="00F32BF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B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F9D110" w14:textId="77777777" w:rsidR="00F32BFD" w:rsidRPr="00F32BFD" w:rsidRDefault="00F32BFD" w:rsidP="00F32BF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B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Д, Н, Ц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D6108E" w14:textId="77777777" w:rsidR="00F32BFD" w:rsidRPr="00F32BFD" w:rsidRDefault="00F32BFD" w:rsidP="00F32BF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B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45E4D7" w14:textId="77777777" w:rsidR="00F32BFD" w:rsidRPr="00F32BFD" w:rsidRDefault="00F32BFD" w:rsidP="00F32B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32BFD" w:rsidRPr="00F32BFD" w14:paraId="65642344" w14:textId="77777777" w:rsidTr="00F32BFD">
        <w:trPr>
          <w:trHeight w:val="454"/>
          <w:jc w:val="center"/>
        </w:trPr>
        <w:tc>
          <w:tcPr>
            <w:tcW w:w="1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1A16D3" w14:textId="77777777" w:rsidR="00F32BFD" w:rsidRPr="00F32BFD" w:rsidRDefault="00F32BFD" w:rsidP="00F32BF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B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Е, О, Ч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EA78AA" w14:textId="77777777" w:rsidR="00F32BFD" w:rsidRPr="00F32BFD" w:rsidRDefault="00F32BFD" w:rsidP="00F32BF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B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23EDB2" w14:textId="77777777" w:rsidR="00F32BFD" w:rsidRPr="00F32BFD" w:rsidRDefault="00F32BFD" w:rsidP="00F32BF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B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Е, О, Ч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629AA3" w14:textId="77777777" w:rsidR="00F32BFD" w:rsidRPr="00F32BFD" w:rsidRDefault="00F32BFD" w:rsidP="00F32BF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B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D311F1" w14:textId="77777777" w:rsidR="00F32BFD" w:rsidRPr="00F32BFD" w:rsidRDefault="00F32BFD" w:rsidP="00F32B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32BFD" w:rsidRPr="00F32BFD" w14:paraId="51E893C5" w14:textId="77777777" w:rsidTr="00F32BFD">
        <w:trPr>
          <w:trHeight w:val="454"/>
          <w:jc w:val="center"/>
        </w:trPr>
        <w:tc>
          <w:tcPr>
            <w:tcW w:w="1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A9C3F0" w14:textId="77777777" w:rsidR="00F32BFD" w:rsidRPr="00F32BFD" w:rsidRDefault="00F32BFD" w:rsidP="00F32BF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B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Ё, П, Ш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CEBF09" w14:textId="77777777" w:rsidR="00F32BFD" w:rsidRPr="00F32BFD" w:rsidRDefault="00F32BFD" w:rsidP="00F32BF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B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835E84" w14:textId="77777777" w:rsidR="00F32BFD" w:rsidRPr="00F32BFD" w:rsidRDefault="00F32BFD" w:rsidP="00F32BF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B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Ё, П, Ш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CDA1CD" w14:textId="77777777" w:rsidR="00F32BFD" w:rsidRPr="00F32BFD" w:rsidRDefault="00F32BFD" w:rsidP="00F32BF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B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C529FD" w14:textId="77777777" w:rsidR="00F32BFD" w:rsidRPr="00F32BFD" w:rsidRDefault="00F32BFD" w:rsidP="00F32B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32BFD" w:rsidRPr="00F32BFD" w14:paraId="41B557BF" w14:textId="77777777" w:rsidTr="00F32BFD">
        <w:trPr>
          <w:trHeight w:val="454"/>
          <w:jc w:val="center"/>
        </w:trPr>
        <w:tc>
          <w:tcPr>
            <w:tcW w:w="1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79C3A2" w14:textId="77777777" w:rsidR="00F32BFD" w:rsidRPr="00F32BFD" w:rsidRDefault="00F32BFD" w:rsidP="00F32BF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B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Ж, Р, Щ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52FA3C" w14:textId="77777777" w:rsidR="00F32BFD" w:rsidRPr="00F32BFD" w:rsidRDefault="00F32BFD" w:rsidP="00F32BF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B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56CE94" w14:textId="77777777" w:rsidR="00F32BFD" w:rsidRPr="00F32BFD" w:rsidRDefault="00F32BFD" w:rsidP="00F32BF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B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Ж, Р, Щ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3FC421" w14:textId="77777777" w:rsidR="00F32BFD" w:rsidRPr="00F32BFD" w:rsidRDefault="00F32BFD" w:rsidP="00F32BF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B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5400F3" w14:textId="77777777" w:rsidR="00F32BFD" w:rsidRPr="00F32BFD" w:rsidRDefault="00F32BFD" w:rsidP="00F32B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32BFD" w:rsidRPr="00F32BFD" w14:paraId="20B1B7A5" w14:textId="77777777" w:rsidTr="00F32BFD">
        <w:trPr>
          <w:trHeight w:val="454"/>
          <w:jc w:val="center"/>
        </w:trPr>
        <w:tc>
          <w:tcPr>
            <w:tcW w:w="1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F422AF" w14:textId="77777777" w:rsidR="00F32BFD" w:rsidRPr="00F32BFD" w:rsidRDefault="00F32BFD" w:rsidP="00F32BF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B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З, С, Э, Й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E38DC9" w14:textId="77777777" w:rsidR="00F32BFD" w:rsidRPr="00F32BFD" w:rsidRDefault="00F32BFD" w:rsidP="00F32BF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B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C31550" w14:textId="77777777" w:rsidR="00F32BFD" w:rsidRPr="00F32BFD" w:rsidRDefault="00F32BFD" w:rsidP="00F32BF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B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З, С, Э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1567DE" w14:textId="77777777" w:rsidR="00F32BFD" w:rsidRPr="00F32BFD" w:rsidRDefault="00F32BFD" w:rsidP="00F32BF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B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3E8644" w14:textId="77777777" w:rsidR="00F32BFD" w:rsidRPr="00F32BFD" w:rsidRDefault="00F32BFD" w:rsidP="00F32B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14:paraId="5CDEFFB8" w14:textId="77777777" w:rsidR="00F32BFD" w:rsidRPr="00F32BFD" w:rsidRDefault="00F32BFD" w:rsidP="00F32BF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Каждое выполненное задание должно содержать: </w:t>
      </w:r>
    </w:p>
    <w:p w14:paraId="72051A52" w14:textId="77777777" w:rsidR="00F32BFD" w:rsidRPr="00F32BFD" w:rsidRDefault="00F32BFD" w:rsidP="00F32BF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1) исходные данные задачи;</w:t>
      </w:r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2) описание решения задачи;</w:t>
      </w:r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3) обобщающие выводы;</w:t>
      </w:r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4) список использованной литературы.</w:t>
      </w:r>
    </w:p>
    <w:p w14:paraId="48CFABE2" w14:textId="77777777" w:rsidR="00F32BFD" w:rsidRPr="00F32BFD" w:rsidRDefault="00F32BFD" w:rsidP="00F32BF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Библиографический список </w:t>
      </w:r>
    </w:p>
    <w:p w14:paraId="6201CCC0" w14:textId="1D8E166F" w:rsidR="00F32BFD" w:rsidRDefault="00F32BFD" w:rsidP="00F32BFD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1. Теоретические основы электротехники: учебник для </w:t>
      </w:r>
      <w:proofErr w:type="gramStart"/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вузов :</w:t>
      </w:r>
      <w:proofErr w:type="gramEnd"/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в 3 т. / К.С. </w:t>
      </w:r>
      <w:proofErr w:type="spellStart"/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Демирчан</w:t>
      </w:r>
      <w:proofErr w:type="spellEnd"/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[и др.]. – 4-е изд., доп. – СПб</w:t>
      </w:r>
      <w:proofErr w:type="gramStart"/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. :</w:t>
      </w:r>
      <w:proofErr w:type="gramEnd"/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Питер, 2006. Т. 1. – 462 с.</w:t>
      </w:r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 xml:space="preserve">2. Бессонов, Л.А. Теоретические основы электротехники. </w:t>
      </w:r>
      <w:proofErr w:type="spellStart"/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Электриче-ские</w:t>
      </w:r>
      <w:proofErr w:type="spellEnd"/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цепи: учебник для вузов / Л.А. Бессонов. – 11-е изд., </w:t>
      </w:r>
      <w:proofErr w:type="spellStart"/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испр</w:t>
      </w:r>
      <w:proofErr w:type="spellEnd"/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. и доп. – </w:t>
      </w:r>
      <w:proofErr w:type="gramStart"/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М. :</w:t>
      </w:r>
      <w:proofErr w:type="gramEnd"/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Гардарики, 2006. – 701 с.</w:t>
      </w:r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 xml:space="preserve">3. Евдокимов, Ф.Е. Теоретические основы </w:t>
      </w:r>
      <w:proofErr w:type="gramStart"/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электротехники :</w:t>
      </w:r>
      <w:proofErr w:type="gramEnd"/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учебник для </w:t>
      </w:r>
      <w:proofErr w:type="spellStart"/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средн</w:t>
      </w:r>
      <w:proofErr w:type="spellEnd"/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. проф. обр. / Ф.Е. Евдокимов. – </w:t>
      </w:r>
      <w:proofErr w:type="gramStart"/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М. :</w:t>
      </w:r>
      <w:proofErr w:type="gramEnd"/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</w:t>
      </w:r>
      <w:proofErr w:type="spellStart"/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Academia</w:t>
      </w:r>
      <w:proofErr w:type="spellEnd"/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, 2004. – 560 c.</w:t>
      </w:r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 xml:space="preserve">4. Касаткин, А.С. </w:t>
      </w:r>
      <w:proofErr w:type="gramStart"/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Электротехника :</w:t>
      </w:r>
      <w:proofErr w:type="gramEnd"/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учебник для вузов / А.С. Касаткин, М.В. Немцов. – 9-е изд.– </w:t>
      </w:r>
      <w:proofErr w:type="gramStart"/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М. :</w:t>
      </w:r>
      <w:proofErr w:type="gramEnd"/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</w:t>
      </w:r>
      <w:proofErr w:type="spellStart"/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Academia</w:t>
      </w:r>
      <w:proofErr w:type="spellEnd"/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, 2005. – 639 с.</w:t>
      </w:r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 xml:space="preserve">5. Касаткин, А.С. </w:t>
      </w:r>
      <w:proofErr w:type="gramStart"/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Электротехника :</w:t>
      </w:r>
      <w:proofErr w:type="gramEnd"/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учебник для вузов / А.С. Касаткин, М.В. Немцов. – 8-е изд. </w:t>
      </w:r>
      <w:proofErr w:type="spellStart"/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испр</w:t>
      </w:r>
      <w:proofErr w:type="spellEnd"/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. – </w:t>
      </w:r>
      <w:proofErr w:type="gramStart"/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М. :</w:t>
      </w:r>
      <w:proofErr w:type="gramEnd"/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Академия, 2003. – 639 с.</w:t>
      </w:r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 xml:space="preserve">6. Касаткин, А.С. </w:t>
      </w:r>
      <w:proofErr w:type="gramStart"/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Электротехника :</w:t>
      </w:r>
      <w:proofErr w:type="gramEnd"/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учебник для вузов / А.С. Касаткин, М.В. Немцов. – 7-е изд. – </w:t>
      </w:r>
      <w:proofErr w:type="gramStart"/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М. :</w:t>
      </w:r>
      <w:proofErr w:type="gramEnd"/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</w:t>
      </w:r>
      <w:proofErr w:type="spellStart"/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Высш</w:t>
      </w:r>
      <w:proofErr w:type="spellEnd"/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. </w:t>
      </w:r>
      <w:proofErr w:type="spellStart"/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шк</w:t>
      </w:r>
      <w:proofErr w:type="spellEnd"/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., 2003. – 542 с.</w:t>
      </w:r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 xml:space="preserve">7. Касаткин, А.С. </w:t>
      </w:r>
      <w:proofErr w:type="gramStart"/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Электротехника :</w:t>
      </w:r>
      <w:proofErr w:type="gramEnd"/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учебник для </w:t>
      </w:r>
      <w:proofErr w:type="spellStart"/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неэлектротехн</w:t>
      </w:r>
      <w:proofErr w:type="spellEnd"/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. спец. вузов / А.С. Касаткин, М.В. Немцов. – 6-е </w:t>
      </w:r>
      <w:proofErr w:type="spellStart"/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перераб</w:t>
      </w:r>
      <w:proofErr w:type="spellEnd"/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. изд. – </w:t>
      </w:r>
      <w:proofErr w:type="gramStart"/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М. :</w:t>
      </w:r>
      <w:proofErr w:type="gramEnd"/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</w:t>
      </w:r>
      <w:proofErr w:type="spellStart"/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Высш</w:t>
      </w:r>
      <w:proofErr w:type="spellEnd"/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. </w:t>
      </w:r>
      <w:proofErr w:type="spellStart"/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шк</w:t>
      </w:r>
      <w:proofErr w:type="spellEnd"/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., 2000. – 542 с.</w:t>
      </w:r>
    </w:p>
    <w:p w14:paraId="6EFF6EEC" w14:textId="77777777" w:rsidR="00F32BFD" w:rsidRPr="00F32BFD" w:rsidRDefault="00F32BFD" w:rsidP="00F32BFD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</w:p>
    <w:p w14:paraId="7735A874" w14:textId="77777777" w:rsidR="00F32BFD" w:rsidRPr="00F32BFD" w:rsidRDefault="00F32BFD" w:rsidP="00F32BFD">
      <w:pPr>
        <w:shd w:val="clear" w:color="auto" w:fill="FFFFFF"/>
        <w:spacing w:after="150" w:line="600" w:lineRule="atLeast"/>
        <w:outlineLvl w:val="1"/>
        <w:rPr>
          <w:rFonts w:ascii="Arial" w:eastAsia="Times New Roman" w:hAnsi="Arial" w:cs="Arial"/>
          <w:b/>
          <w:bCs/>
          <w:caps/>
          <w:color w:val="555555"/>
          <w:sz w:val="36"/>
          <w:szCs w:val="36"/>
          <w:lang w:eastAsia="ru-RU"/>
        </w:rPr>
      </w:pPr>
      <w:r w:rsidRPr="00F32BFD">
        <w:rPr>
          <w:rFonts w:ascii="Arial" w:eastAsia="Times New Roman" w:hAnsi="Arial" w:cs="Arial"/>
          <w:b/>
          <w:bCs/>
          <w:caps/>
          <w:color w:val="555555"/>
          <w:sz w:val="36"/>
          <w:szCs w:val="36"/>
          <w:lang w:eastAsia="ru-RU"/>
        </w:rPr>
        <w:t>ЗАДАНИЕ 2</w:t>
      </w:r>
    </w:p>
    <w:p w14:paraId="608C6E50" w14:textId="77777777" w:rsidR="00F32BFD" w:rsidRPr="00F32BFD" w:rsidRDefault="00F32BFD" w:rsidP="00F32BFD">
      <w:pPr>
        <w:shd w:val="clear" w:color="auto" w:fill="F4F4F4"/>
        <w:spacing w:after="0" w:line="240" w:lineRule="auto"/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</w:pPr>
      <w:r w:rsidRPr="00F32BFD">
        <w:rPr>
          <w:rFonts w:ascii="Arial" w:eastAsia="Times New Roman" w:hAnsi="Arial" w:cs="Arial"/>
          <w:b/>
          <w:bCs/>
          <w:color w:val="525C66"/>
          <w:sz w:val="27"/>
          <w:szCs w:val="27"/>
          <w:lang w:eastAsia="ru-RU"/>
        </w:rPr>
        <w:t>Выполните задание</w:t>
      </w:r>
    </w:p>
    <w:p w14:paraId="0670E854" w14:textId="77777777" w:rsidR="00F32BFD" w:rsidRPr="00F32BFD" w:rsidRDefault="00F32BFD" w:rsidP="00F32BFD">
      <w:pPr>
        <w:shd w:val="clear" w:color="auto" w:fill="F5F5F5"/>
        <w:spacing w:before="150" w:after="150" w:line="240" w:lineRule="auto"/>
        <w:outlineLvl w:val="4"/>
        <w:rPr>
          <w:rFonts w:ascii="Arial" w:eastAsia="Times New Roman" w:hAnsi="Arial" w:cs="Arial"/>
          <w:color w:val="555555"/>
          <w:sz w:val="20"/>
          <w:szCs w:val="20"/>
          <w:lang w:eastAsia="ru-RU"/>
        </w:rPr>
      </w:pPr>
      <w:r w:rsidRPr="00F32BFD">
        <w:rPr>
          <w:rFonts w:ascii="Arial" w:eastAsia="Times New Roman" w:hAnsi="Arial" w:cs="Arial"/>
          <w:color w:val="555555"/>
          <w:sz w:val="20"/>
          <w:szCs w:val="20"/>
          <w:lang w:eastAsia="ru-RU"/>
        </w:rPr>
        <w:t>Методические рекомендации по выполнению задания</w:t>
      </w:r>
    </w:p>
    <w:p w14:paraId="348D9C42" w14:textId="77777777" w:rsidR="00F32BFD" w:rsidRPr="00F32BFD" w:rsidRDefault="00F32BFD" w:rsidP="00F32B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Указания и требования к оформлению работы </w:t>
      </w:r>
    </w:p>
    <w:p w14:paraId="37B05D3A" w14:textId="77777777" w:rsidR="00F32BFD" w:rsidRPr="00F32BFD" w:rsidRDefault="00F32BFD" w:rsidP="00F32B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1. Все расчеты выполняются в электронном виде.</w:t>
      </w:r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2. Основные положения расчетов должны быть подробно пояснены.</w:t>
      </w:r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3. Схемы, рисунки, графики, диаграммы должны быть выполнены аккуратно в соответствии с Единой системой конструкторской документации (ЕСКД). </w:t>
      </w:r>
    </w:p>
    <w:p w14:paraId="03F55E54" w14:textId="77777777" w:rsidR="00F32BFD" w:rsidRPr="00F32BFD" w:rsidRDefault="00F32BFD" w:rsidP="00F32B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При выполнении задания следует руководствоваться следующим: </w:t>
      </w:r>
    </w:p>
    <w:p w14:paraId="77307156" w14:textId="77777777" w:rsidR="00F32BFD" w:rsidRPr="00F32BFD" w:rsidRDefault="00F32BFD" w:rsidP="00F32B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• указать, какие физические законы или расчетные методы предлагается положить в основу решения, и привести математическую запись этих законов и методов;</w:t>
      </w:r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• продумать, какие буквенные символы предлагается использовать в решении задачи. Необходимо пояснить смысл каждого буквенного символа словами или соответствующим обозначением на схеме. Буквенные обозначения должны соответствовать ГОСТ 2.728–74;</w:t>
      </w:r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</w:r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lastRenderedPageBreak/>
        <w:t>• если задача решается двумя методами, то в обоих решениях одна и та же величина должна обозначаться одним и тем же символом;</w:t>
      </w:r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 • для обозначения элементов электрических схем следует пользоваться ГОСТ 2.728–74, 2.751–73;</w:t>
      </w:r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• каждому этапу решения задачи необходимо давать пояснения с постановкой вопроса и пояснением хода расчета в письменной форме;</w:t>
      </w:r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• при изображении графиков по осям координат следует наносить равномерные шкалы и указывать откладываемые величины и их единицы измерения. Весь график в целом и отдельные кривые, показанные на нем, должны иметь названия. </w:t>
      </w:r>
    </w:p>
    <w:p w14:paraId="1878F29F" w14:textId="77777777" w:rsidR="00F32BFD" w:rsidRPr="00F32BFD" w:rsidRDefault="00F32BFD" w:rsidP="00F32B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Цель работы – практическое освоение методов расчета электрических цепей постоянного и переменного тока. </w:t>
      </w:r>
    </w:p>
    <w:p w14:paraId="73007355" w14:textId="77777777" w:rsidR="00F32BFD" w:rsidRPr="00F32BFD" w:rsidRDefault="00F32BFD" w:rsidP="00F32BF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Вариант работы – число, которое обозначается двумя цифрами, разделенными точкой. </w:t>
      </w:r>
    </w:p>
    <w:p w14:paraId="73557F35" w14:textId="77777777" w:rsidR="00F32BFD" w:rsidRPr="00F32BFD" w:rsidRDefault="00F32BFD" w:rsidP="00F32BFD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Формирование варианта задач студента</w:t>
      </w:r>
    </w:p>
    <w:tbl>
      <w:tblPr>
        <w:tblW w:w="4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56"/>
        <w:gridCol w:w="1580"/>
        <w:gridCol w:w="2019"/>
        <w:gridCol w:w="1668"/>
        <w:gridCol w:w="1579"/>
      </w:tblGrid>
      <w:tr w:rsidR="00F32BFD" w:rsidRPr="00F32BFD" w14:paraId="13F8BD4F" w14:textId="77777777" w:rsidTr="00F32BFD">
        <w:trPr>
          <w:trHeight w:val="1919"/>
          <w:jc w:val="center"/>
        </w:trPr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FE13DC" w14:textId="77777777" w:rsidR="00F32BFD" w:rsidRPr="00F32BFD" w:rsidRDefault="00F32BFD" w:rsidP="00F32BF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B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Первая</w:t>
            </w:r>
          </w:p>
          <w:p w14:paraId="7B4C9F48" w14:textId="77777777" w:rsidR="00F32BFD" w:rsidRPr="00F32BFD" w:rsidRDefault="00F32BFD" w:rsidP="00F32BF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B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буква</w:t>
            </w:r>
          </w:p>
          <w:p w14:paraId="45878E7C" w14:textId="77777777" w:rsidR="00F32BFD" w:rsidRPr="00F32BFD" w:rsidRDefault="00F32BFD" w:rsidP="00F32BF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B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имени</w:t>
            </w:r>
          </w:p>
          <w:p w14:paraId="7C71F24D" w14:textId="77777777" w:rsidR="00F32BFD" w:rsidRPr="00F32BFD" w:rsidRDefault="00F32BFD" w:rsidP="00F32BF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B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студента</w:t>
            </w:r>
          </w:p>
        </w:tc>
        <w:tc>
          <w:tcPr>
            <w:tcW w:w="9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696A36" w14:textId="77777777" w:rsidR="00F32BFD" w:rsidRPr="00F32BFD" w:rsidRDefault="00F32BFD" w:rsidP="00F32BF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B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Первая цифра</w:t>
            </w:r>
          </w:p>
          <w:p w14:paraId="791C655E" w14:textId="77777777" w:rsidR="00F32BFD" w:rsidRPr="00F32BFD" w:rsidRDefault="00F32BFD" w:rsidP="00F32BF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BFD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Y</w:t>
            </w:r>
          </w:p>
          <w:p w14:paraId="5169B97D" w14:textId="77777777" w:rsidR="00F32BFD" w:rsidRPr="00F32BFD" w:rsidRDefault="00F32BFD" w:rsidP="00F32BF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B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FDD171" w14:textId="77777777" w:rsidR="00F32BFD" w:rsidRPr="00F32BFD" w:rsidRDefault="00F32BFD" w:rsidP="00F32BF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B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Первая</w:t>
            </w:r>
          </w:p>
          <w:p w14:paraId="2758BE82" w14:textId="77777777" w:rsidR="00F32BFD" w:rsidRPr="00F32BFD" w:rsidRDefault="00F32BFD" w:rsidP="00F32BF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B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буква</w:t>
            </w:r>
          </w:p>
          <w:p w14:paraId="12914EA1" w14:textId="77777777" w:rsidR="00F32BFD" w:rsidRPr="00F32BFD" w:rsidRDefault="00F32BFD" w:rsidP="00F32BF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B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фамилии</w:t>
            </w:r>
          </w:p>
          <w:p w14:paraId="6B824250" w14:textId="77777777" w:rsidR="00F32BFD" w:rsidRPr="00F32BFD" w:rsidRDefault="00F32BFD" w:rsidP="00F32BF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B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студента</w:t>
            </w:r>
          </w:p>
        </w:tc>
        <w:tc>
          <w:tcPr>
            <w:tcW w:w="9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36F05E" w14:textId="77777777" w:rsidR="00F32BFD" w:rsidRPr="00F32BFD" w:rsidRDefault="00F32BFD" w:rsidP="00F32BF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B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Вторая цифра</w:t>
            </w:r>
          </w:p>
          <w:p w14:paraId="79B04958" w14:textId="77777777" w:rsidR="00F32BFD" w:rsidRPr="00F32BFD" w:rsidRDefault="00F32BFD" w:rsidP="00F32BF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B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14:paraId="7AFAB744" w14:textId="77777777" w:rsidR="00F32BFD" w:rsidRPr="00F32BFD" w:rsidRDefault="00F32BFD" w:rsidP="00F32BF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B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9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55A71B" w14:textId="77777777" w:rsidR="00F32BFD" w:rsidRPr="00F32BFD" w:rsidRDefault="00F32BFD" w:rsidP="00F32BF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B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Вариант КР</w:t>
            </w:r>
          </w:p>
        </w:tc>
      </w:tr>
      <w:tr w:rsidR="00F32BFD" w:rsidRPr="00F32BFD" w14:paraId="45DA114F" w14:textId="77777777" w:rsidTr="00F32BFD">
        <w:trPr>
          <w:trHeight w:val="454"/>
          <w:jc w:val="center"/>
        </w:trPr>
        <w:tc>
          <w:tcPr>
            <w:tcW w:w="1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8334F9" w14:textId="77777777" w:rsidR="00F32BFD" w:rsidRPr="00F32BFD" w:rsidRDefault="00F32BFD" w:rsidP="00F32BF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B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A</w:t>
            </w:r>
            <w:r w:rsidRPr="00F32B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, И, Т, Ю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9413EA" w14:textId="77777777" w:rsidR="00F32BFD" w:rsidRPr="00F32BFD" w:rsidRDefault="00F32BFD" w:rsidP="00F32BF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B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CCE196" w14:textId="77777777" w:rsidR="00F32BFD" w:rsidRPr="00F32BFD" w:rsidRDefault="00F32BFD" w:rsidP="00F32BF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B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A</w:t>
            </w:r>
            <w:r w:rsidRPr="00F32B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, И, Т, Ю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F6E86B" w14:textId="77777777" w:rsidR="00F32BFD" w:rsidRPr="00F32BFD" w:rsidRDefault="00F32BFD" w:rsidP="00F32BF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B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3F4229" w14:textId="77777777" w:rsidR="00F32BFD" w:rsidRPr="00F32BFD" w:rsidRDefault="00F32BFD" w:rsidP="00F32BF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B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Y</w:t>
            </w:r>
            <w:r w:rsidRPr="00F32B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.Х</w:t>
            </w:r>
          </w:p>
        </w:tc>
      </w:tr>
      <w:tr w:rsidR="00F32BFD" w:rsidRPr="00F32BFD" w14:paraId="1CDD8840" w14:textId="77777777" w:rsidTr="00F32BFD">
        <w:trPr>
          <w:trHeight w:val="454"/>
          <w:jc w:val="center"/>
        </w:trPr>
        <w:tc>
          <w:tcPr>
            <w:tcW w:w="1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D6EBA0" w14:textId="77777777" w:rsidR="00F32BFD" w:rsidRPr="00F32BFD" w:rsidRDefault="00F32BFD" w:rsidP="00F32BF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B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Б, К, У, Я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1A307E" w14:textId="77777777" w:rsidR="00F32BFD" w:rsidRPr="00F32BFD" w:rsidRDefault="00F32BFD" w:rsidP="00F32BF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B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C323AB" w14:textId="77777777" w:rsidR="00F32BFD" w:rsidRPr="00F32BFD" w:rsidRDefault="00F32BFD" w:rsidP="00F32BF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B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Б, К, У, Я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3C456A" w14:textId="77777777" w:rsidR="00F32BFD" w:rsidRPr="00F32BFD" w:rsidRDefault="00F32BFD" w:rsidP="00F32BF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B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3FDBBC" w14:textId="77777777" w:rsidR="00F32BFD" w:rsidRPr="00F32BFD" w:rsidRDefault="00F32BFD" w:rsidP="00F32B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32BFD" w:rsidRPr="00F32BFD" w14:paraId="2573A831" w14:textId="77777777" w:rsidTr="00F32BFD">
        <w:trPr>
          <w:trHeight w:val="454"/>
          <w:jc w:val="center"/>
        </w:trPr>
        <w:tc>
          <w:tcPr>
            <w:tcW w:w="1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C0C7A1" w14:textId="77777777" w:rsidR="00F32BFD" w:rsidRPr="00F32BFD" w:rsidRDefault="00F32BFD" w:rsidP="00F32BF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B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В, Л, Ф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B75728" w14:textId="77777777" w:rsidR="00F32BFD" w:rsidRPr="00F32BFD" w:rsidRDefault="00F32BFD" w:rsidP="00F32BF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B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979A7B" w14:textId="77777777" w:rsidR="00F32BFD" w:rsidRPr="00F32BFD" w:rsidRDefault="00F32BFD" w:rsidP="00F32BF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B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В, Л, Ф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0E51C0" w14:textId="77777777" w:rsidR="00F32BFD" w:rsidRPr="00F32BFD" w:rsidRDefault="00F32BFD" w:rsidP="00F32BF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B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631042" w14:textId="77777777" w:rsidR="00F32BFD" w:rsidRPr="00F32BFD" w:rsidRDefault="00F32BFD" w:rsidP="00F32B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32BFD" w:rsidRPr="00F32BFD" w14:paraId="2D72E807" w14:textId="77777777" w:rsidTr="00F32BFD">
        <w:trPr>
          <w:trHeight w:val="454"/>
          <w:jc w:val="center"/>
        </w:trPr>
        <w:tc>
          <w:tcPr>
            <w:tcW w:w="1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082F13" w14:textId="77777777" w:rsidR="00F32BFD" w:rsidRPr="00F32BFD" w:rsidRDefault="00F32BFD" w:rsidP="00F32BF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B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Г, М, Х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02CC7D" w14:textId="77777777" w:rsidR="00F32BFD" w:rsidRPr="00F32BFD" w:rsidRDefault="00F32BFD" w:rsidP="00F32BF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B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6B900F" w14:textId="77777777" w:rsidR="00F32BFD" w:rsidRPr="00F32BFD" w:rsidRDefault="00F32BFD" w:rsidP="00F32BF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B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Г, М, Х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824F38" w14:textId="77777777" w:rsidR="00F32BFD" w:rsidRPr="00F32BFD" w:rsidRDefault="00F32BFD" w:rsidP="00F32BF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B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25BA8F" w14:textId="77777777" w:rsidR="00F32BFD" w:rsidRPr="00F32BFD" w:rsidRDefault="00F32BFD" w:rsidP="00F32B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32BFD" w:rsidRPr="00F32BFD" w14:paraId="64570A51" w14:textId="77777777" w:rsidTr="00F32BFD">
        <w:trPr>
          <w:trHeight w:val="454"/>
          <w:jc w:val="center"/>
        </w:trPr>
        <w:tc>
          <w:tcPr>
            <w:tcW w:w="1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3C137C" w14:textId="77777777" w:rsidR="00F32BFD" w:rsidRPr="00F32BFD" w:rsidRDefault="00F32BFD" w:rsidP="00F32BF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B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Д, Н, Ц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C445B4" w14:textId="77777777" w:rsidR="00F32BFD" w:rsidRPr="00F32BFD" w:rsidRDefault="00F32BFD" w:rsidP="00F32BF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B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B2D312" w14:textId="77777777" w:rsidR="00F32BFD" w:rsidRPr="00F32BFD" w:rsidRDefault="00F32BFD" w:rsidP="00F32BF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B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Д, Н, Ц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583AB8" w14:textId="77777777" w:rsidR="00F32BFD" w:rsidRPr="00F32BFD" w:rsidRDefault="00F32BFD" w:rsidP="00F32BF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B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D1953C" w14:textId="77777777" w:rsidR="00F32BFD" w:rsidRPr="00F32BFD" w:rsidRDefault="00F32BFD" w:rsidP="00F32B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32BFD" w:rsidRPr="00F32BFD" w14:paraId="2D7234D2" w14:textId="77777777" w:rsidTr="00F32BFD">
        <w:trPr>
          <w:trHeight w:val="454"/>
          <w:jc w:val="center"/>
        </w:trPr>
        <w:tc>
          <w:tcPr>
            <w:tcW w:w="1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33B85D" w14:textId="77777777" w:rsidR="00F32BFD" w:rsidRPr="00F32BFD" w:rsidRDefault="00F32BFD" w:rsidP="00F32BF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B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Е, О, Ч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34BA0D" w14:textId="77777777" w:rsidR="00F32BFD" w:rsidRPr="00F32BFD" w:rsidRDefault="00F32BFD" w:rsidP="00F32BF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B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D25EB6" w14:textId="77777777" w:rsidR="00F32BFD" w:rsidRPr="00F32BFD" w:rsidRDefault="00F32BFD" w:rsidP="00F32BF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B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Е, О, Ч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884BBA" w14:textId="77777777" w:rsidR="00F32BFD" w:rsidRPr="00F32BFD" w:rsidRDefault="00F32BFD" w:rsidP="00F32BF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B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CDEFB8" w14:textId="77777777" w:rsidR="00F32BFD" w:rsidRPr="00F32BFD" w:rsidRDefault="00F32BFD" w:rsidP="00F32B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32BFD" w:rsidRPr="00F32BFD" w14:paraId="42E399F0" w14:textId="77777777" w:rsidTr="00F32BFD">
        <w:trPr>
          <w:trHeight w:val="454"/>
          <w:jc w:val="center"/>
        </w:trPr>
        <w:tc>
          <w:tcPr>
            <w:tcW w:w="1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612100" w14:textId="77777777" w:rsidR="00F32BFD" w:rsidRPr="00F32BFD" w:rsidRDefault="00F32BFD" w:rsidP="00F32BF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B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Ё, П, Ш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3BC621" w14:textId="77777777" w:rsidR="00F32BFD" w:rsidRPr="00F32BFD" w:rsidRDefault="00F32BFD" w:rsidP="00F32BF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B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2CC49E" w14:textId="77777777" w:rsidR="00F32BFD" w:rsidRPr="00F32BFD" w:rsidRDefault="00F32BFD" w:rsidP="00F32BF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B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Ё, П, Ш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7FB911" w14:textId="77777777" w:rsidR="00F32BFD" w:rsidRPr="00F32BFD" w:rsidRDefault="00F32BFD" w:rsidP="00F32BF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B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EB8896" w14:textId="77777777" w:rsidR="00F32BFD" w:rsidRPr="00F32BFD" w:rsidRDefault="00F32BFD" w:rsidP="00F32B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32BFD" w:rsidRPr="00F32BFD" w14:paraId="11505F8B" w14:textId="77777777" w:rsidTr="00F32BFD">
        <w:trPr>
          <w:trHeight w:val="454"/>
          <w:jc w:val="center"/>
        </w:trPr>
        <w:tc>
          <w:tcPr>
            <w:tcW w:w="1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9575EA" w14:textId="77777777" w:rsidR="00F32BFD" w:rsidRPr="00F32BFD" w:rsidRDefault="00F32BFD" w:rsidP="00F32BF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B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Ж, Р, Щ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D950CC" w14:textId="77777777" w:rsidR="00F32BFD" w:rsidRPr="00F32BFD" w:rsidRDefault="00F32BFD" w:rsidP="00F32BF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B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FD8430" w14:textId="77777777" w:rsidR="00F32BFD" w:rsidRPr="00F32BFD" w:rsidRDefault="00F32BFD" w:rsidP="00F32BF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B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Ж, Р, Щ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C51CCD" w14:textId="77777777" w:rsidR="00F32BFD" w:rsidRPr="00F32BFD" w:rsidRDefault="00F32BFD" w:rsidP="00F32BF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B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EEA583" w14:textId="77777777" w:rsidR="00F32BFD" w:rsidRPr="00F32BFD" w:rsidRDefault="00F32BFD" w:rsidP="00F32B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F32BFD" w:rsidRPr="00F32BFD" w14:paraId="7FFBE46B" w14:textId="77777777" w:rsidTr="00F32BFD">
        <w:trPr>
          <w:trHeight w:val="454"/>
          <w:jc w:val="center"/>
        </w:trPr>
        <w:tc>
          <w:tcPr>
            <w:tcW w:w="1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6E1FE0" w14:textId="77777777" w:rsidR="00F32BFD" w:rsidRPr="00F32BFD" w:rsidRDefault="00F32BFD" w:rsidP="00F32BF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B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З, С, Э, Й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C9C00C" w14:textId="77777777" w:rsidR="00F32BFD" w:rsidRPr="00F32BFD" w:rsidRDefault="00F32BFD" w:rsidP="00F32BF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B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D966DF" w14:textId="77777777" w:rsidR="00F32BFD" w:rsidRPr="00F32BFD" w:rsidRDefault="00F32BFD" w:rsidP="00F32BF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B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З, С, Э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4C6309" w14:textId="77777777" w:rsidR="00F32BFD" w:rsidRPr="00F32BFD" w:rsidRDefault="00F32BFD" w:rsidP="00F32BFD">
            <w:pPr>
              <w:spacing w:after="150" w:line="405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32BF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802AEE" w14:textId="77777777" w:rsidR="00F32BFD" w:rsidRPr="00F32BFD" w:rsidRDefault="00F32BFD" w:rsidP="00F32BF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14:paraId="7D76D5BA" w14:textId="77777777" w:rsidR="00F32BFD" w:rsidRPr="00F32BFD" w:rsidRDefault="00F32BFD" w:rsidP="00F32BF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Каждое выполненное задание должно содержать: </w:t>
      </w:r>
    </w:p>
    <w:p w14:paraId="52F24052" w14:textId="77777777" w:rsidR="00F32BFD" w:rsidRPr="00F32BFD" w:rsidRDefault="00F32BFD" w:rsidP="00F32BF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1) исходные данные задачи;</w:t>
      </w:r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2) описание решения задачи;</w:t>
      </w:r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3) обобщающие выводы;</w:t>
      </w:r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>4) список использованной литературы.</w:t>
      </w:r>
    </w:p>
    <w:p w14:paraId="329A7E74" w14:textId="77777777" w:rsidR="00F32BFD" w:rsidRPr="00F32BFD" w:rsidRDefault="00F32BFD" w:rsidP="00F32BFD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Библиографический список </w:t>
      </w:r>
    </w:p>
    <w:p w14:paraId="6BF1FADC" w14:textId="77777777" w:rsidR="00F32BFD" w:rsidRPr="00F32BFD" w:rsidRDefault="00F32BFD" w:rsidP="00F32BFD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525C66"/>
          <w:sz w:val="27"/>
          <w:szCs w:val="27"/>
          <w:lang w:eastAsia="ru-RU"/>
        </w:rPr>
      </w:pPr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1. Теоретические основы электротехники: учебник для </w:t>
      </w:r>
      <w:proofErr w:type="gramStart"/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вузов :</w:t>
      </w:r>
      <w:proofErr w:type="gramEnd"/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в 3 т. / К.С. </w:t>
      </w:r>
      <w:proofErr w:type="spellStart"/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Демирчан</w:t>
      </w:r>
      <w:proofErr w:type="spellEnd"/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[и др.]. – 4-е изд., доп. – СПб</w:t>
      </w:r>
      <w:proofErr w:type="gramStart"/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. :</w:t>
      </w:r>
      <w:proofErr w:type="gramEnd"/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Питер, 2006. Т. 1. – 462 с.</w:t>
      </w:r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 xml:space="preserve">2. Бессонов, Л.А. Теоретические основы электротехники. </w:t>
      </w:r>
      <w:proofErr w:type="spellStart"/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Электриче-ские</w:t>
      </w:r>
      <w:proofErr w:type="spellEnd"/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цепи: </w:t>
      </w:r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lastRenderedPageBreak/>
        <w:t xml:space="preserve">учебник для вузов / Л.А. Бессонов. – 11-е изд., </w:t>
      </w:r>
      <w:proofErr w:type="spellStart"/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испр</w:t>
      </w:r>
      <w:proofErr w:type="spellEnd"/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. и доп. – </w:t>
      </w:r>
      <w:proofErr w:type="gramStart"/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М. :</w:t>
      </w:r>
      <w:proofErr w:type="gramEnd"/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Гардарики, 2006. – 701 с.</w:t>
      </w:r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 xml:space="preserve">3. Евдокимов, Ф.Е. Теоретические основы </w:t>
      </w:r>
      <w:proofErr w:type="gramStart"/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электротехники :</w:t>
      </w:r>
      <w:proofErr w:type="gramEnd"/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учебник для </w:t>
      </w:r>
      <w:proofErr w:type="spellStart"/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средн</w:t>
      </w:r>
      <w:proofErr w:type="spellEnd"/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. проф. обр. / Ф.Е. Евдокимов. – </w:t>
      </w:r>
      <w:proofErr w:type="gramStart"/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М. :</w:t>
      </w:r>
      <w:proofErr w:type="gramEnd"/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</w:t>
      </w:r>
      <w:proofErr w:type="spellStart"/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Academia</w:t>
      </w:r>
      <w:proofErr w:type="spellEnd"/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, 2004. – 560 c.</w:t>
      </w:r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 xml:space="preserve">4. Касаткин, А.С. </w:t>
      </w:r>
      <w:proofErr w:type="gramStart"/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Электротехника :</w:t>
      </w:r>
      <w:proofErr w:type="gramEnd"/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учебник для вузов / А.С. Касаткин, М.В. Немцов. – 9-е изд.– </w:t>
      </w:r>
      <w:proofErr w:type="gramStart"/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М. :</w:t>
      </w:r>
      <w:proofErr w:type="gramEnd"/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</w:t>
      </w:r>
      <w:proofErr w:type="spellStart"/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Academia</w:t>
      </w:r>
      <w:proofErr w:type="spellEnd"/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, 2005. – 639 с.</w:t>
      </w:r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 xml:space="preserve">5. Касаткин, А.С. </w:t>
      </w:r>
      <w:proofErr w:type="gramStart"/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Электротехника :</w:t>
      </w:r>
      <w:proofErr w:type="gramEnd"/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учебник для вузов / А.С. Касаткин, М.В. Немцов. – 8-е изд. </w:t>
      </w:r>
      <w:proofErr w:type="spellStart"/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испр</w:t>
      </w:r>
      <w:proofErr w:type="spellEnd"/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. – </w:t>
      </w:r>
      <w:proofErr w:type="gramStart"/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М. :</w:t>
      </w:r>
      <w:proofErr w:type="gramEnd"/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Академия, 2003. – 639 с.</w:t>
      </w:r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 xml:space="preserve">6. Касаткин, А.С. </w:t>
      </w:r>
      <w:proofErr w:type="gramStart"/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Электротехника :</w:t>
      </w:r>
      <w:proofErr w:type="gramEnd"/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учебник для вузов / А.С. Касаткин, М.В. Немцов. – 7-е изд. – </w:t>
      </w:r>
      <w:proofErr w:type="gramStart"/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М. :</w:t>
      </w:r>
      <w:proofErr w:type="gramEnd"/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</w:t>
      </w:r>
      <w:proofErr w:type="spellStart"/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Высш</w:t>
      </w:r>
      <w:proofErr w:type="spellEnd"/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. </w:t>
      </w:r>
      <w:proofErr w:type="spellStart"/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шк</w:t>
      </w:r>
      <w:proofErr w:type="spellEnd"/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., 2003. – 542 с.</w:t>
      </w:r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br/>
        <w:t xml:space="preserve">7. Касаткин, А.С. </w:t>
      </w:r>
      <w:proofErr w:type="gramStart"/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Электротехника :</w:t>
      </w:r>
      <w:proofErr w:type="gramEnd"/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учебник для </w:t>
      </w:r>
      <w:proofErr w:type="spellStart"/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неэлектротехн</w:t>
      </w:r>
      <w:proofErr w:type="spellEnd"/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. спец. вузов / А.С. Касаткин, М.В. Немцов. – 6-е </w:t>
      </w:r>
      <w:proofErr w:type="spellStart"/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перераб</w:t>
      </w:r>
      <w:proofErr w:type="spellEnd"/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. изд. – </w:t>
      </w:r>
      <w:proofErr w:type="gramStart"/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М. :</w:t>
      </w:r>
      <w:proofErr w:type="gramEnd"/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 </w:t>
      </w:r>
      <w:proofErr w:type="spellStart"/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Высш</w:t>
      </w:r>
      <w:proofErr w:type="spellEnd"/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 xml:space="preserve">. </w:t>
      </w:r>
      <w:proofErr w:type="spellStart"/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шк</w:t>
      </w:r>
      <w:proofErr w:type="spellEnd"/>
      <w:r w:rsidRPr="00F32BFD">
        <w:rPr>
          <w:rFonts w:ascii="Arial" w:eastAsia="Times New Roman" w:hAnsi="Arial" w:cs="Arial"/>
          <w:color w:val="525C66"/>
          <w:sz w:val="27"/>
          <w:szCs w:val="27"/>
          <w:lang w:eastAsia="ru-RU"/>
        </w:rPr>
        <w:t>., 2000. – 542 с.</w:t>
      </w:r>
    </w:p>
    <w:p w14:paraId="323E42E8" w14:textId="77777777" w:rsidR="00C207C9" w:rsidRDefault="00C207C9"/>
    <w:sectPr w:rsidR="00C207C9" w:rsidSect="00F32BFD">
      <w:pgSz w:w="11906" w:h="16838"/>
      <w:pgMar w:top="284" w:right="424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31F"/>
    <w:rsid w:val="0099331F"/>
    <w:rsid w:val="00C207C9"/>
    <w:rsid w:val="00F32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E9F31"/>
  <w15:chartTrackingRefBased/>
  <w15:docId w15:val="{D62B2F0F-4A21-45B9-97AA-0BD9B98C8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32BF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5">
    <w:name w:val="heading 5"/>
    <w:basedOn w:val="a"/>
    <w:link w:val="50"/>
    <w:uiPriority w:val="9"/>
    <w:qFormat/>
    <w:rsid w:val="00F32BFD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32BF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F32BF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headline">
    <w:name w:val="headline"/>
    <w:basedOn w:val="a"/>
    <w:rsid w:val="00F32B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F32B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32B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898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1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297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338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79238">
                  <w:marLeft w:val="0"/>
                  <w:marRight w:val="0"/>
                  <w:marTop w:val="0"/>
                  <w:marBottom w:val="30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1878659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" w:color="DDDDDD"/>
                        <w:left w:val="none" w:sz="0" w:space="6" w:color="DDDDDD"/>
                        <w:bottom w:val="single" w:sz="6" w:space="1" w:color="DDDDDD"/>
                        <w:right w:val="none" w:sz="0" w:space="6" w:color="DDDDDD"/>
                      </w:divBdr>
                    </w:div>
                    <w:div w:id="1977561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0716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9832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628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0500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1275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8057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023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44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82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310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3511879">
                  <w:marLeft w:val="0"/>
                  <w:marRight w:val="0"/>
                  <w:marTop w:val="0"/>
                  <w:marBottom w:val="30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526411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1" w:color="DDDDDD"/>
                        <w:left w:val="none" w:sz="0" w:space="6" w:color="DDDDDD"/>
                        <w:bottom w:val="single" w:sz="6" w:space="1" w:color="DDDDDD"/>
                        <w:right w:val="none" w:sz="0" w:space="6" w:color="DDDDDD"/>
                      </w:divBdr>
                    </w:div>
                    <w:div w:id="424611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4231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8858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4233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9873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1080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4331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931</Words>
  <Characters>5313</Characters>
  <Application>Microsoft Office Word</Application>
  <DocSecurity>0</DocSecurity>
  <Lines>44</Lines>
  <Paragraphs>12</Paragraphs>
  <ScaleCrop>false</ScaleCrop>
  <Company/>
  <LinksUpToDate>false</LinksUpToDate>
  <CharactersWithSpaces>6232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Наумова</dc:creator>
  <cp:keywords/>
  <dc:description/>
  <cp:lastModifiedBy>Ксения Наумова</cp:lastModifiedBy>
  <cp:revision>2</cp:revision>
  <dcterms:created xsi:type="dcterms:W3CDTF">2023-06-08T06:37:00Z</dcterms:created>
  <dcterms:modified xsi:type="dcterms:W3CDTF">2023-06-08T06:37:00Z</dcterms:modified>
</cp:coreProperties>
</file>