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738" w:rsidRDefault="00617738">
      <w:pPr>
        <w:rPr>
          <w:b/>
          <w:spacing w:val="0"/>
        </w:rPr>
      </w:pPr>
      <w:r>
        <w:rPr>
          <w:b/>
          <w:spacing w:val="0"/>
        </w:rPr>
        <w:t>Практическая работа 21</w:t>
      </w:r>
    </w:p>
    <w:p w:rsidR="00100BAA" w:rsidRDefault="00F7631B">
      <w:pPr>
        <w:rPr>
          <w:b/>
          <w:spacing w:val="0"/>
        </w:rPr>
      </w:pPr>
      <w:r w:rsidRPr="00F7631B">
        <w:rPr>
          <w:b/>
          <w:spacing w:val="0"/>
        </w:rPr>
        <w:t>«Ременные передачи»</w:t>
      </w:r>
    </w:p>
    <w:p w:rsidR="00770CD9" w:rsidRDefault="00F7631B">
      <w:pPr>
        <w:rPr>
          <w:spacing w:val="0"/>
        </w:rPr>
      </w:pPr>
      <w:r>
        <w:rPr>
          <w:b/>
          <w:spacing w:val="0"/>
        </w:rPr>
        <w:t>Цель работы:</w:t>
      </w:r>
      <w:r>
        <w:rPr>
          <w:spacing w:val="0"/>
        </w:rPr>
        <w:t xml:space="preserve"> научиться выполнять расчет основных параметров и размеров плоскоременной передачи</w:t>
      </w:r>
    </w:p>
    <w:p w:rsidR="00770CD9" w:rsidRDefault="00770CD9" w:rsidP="007C7AEB">
      <w:pPr>
        <w:spacing w:after="0" w:line="360" w:lineRule="auto"/>
        <w:ind w:firstLine="720"/>
        <w:jc w:val="both"/>
        <w:rPr>
          <w:rFonts w:eastAsia="Times New Roman"/>
          <w:spacing w:val="0"/>
          <w:sz w:val="22"/>
          <w:szCs w:val="22"/>
          <w:lang w:val="en-US" w:eastAsia="ru-RU"/>
        </w:rPr>
      </w:pPr>
      <w:r>
        <w:t>ЗАДАНИЕ</w:t>
      </w:r>
      <w:proofErr w:type="gramStart"/>
      <w:r w:rsidRPr="00770CD9">
        <w:rPr>
          <w:rFonts w:eastAsia="Times New Roman"/>
          <w:spacing w:val="0"/>
          <w:sz w:val="22"/>
          <w:szCs w:val="22"/>
          <w:lang w:eastAsia="ru-RU"/>
        </w:rPr>
        <w:t xml:space="preserve"> </w:t>
      </w:r>
      <w:r w:rsidRPr="003E2325">
        <w:rPr>
          <w:rFonts w:eastAsia="Times New Roman"/>
          <w:spacing w:val="0"/>
          <w:sz w:val="22"/>
          <w:szCs w:val="22"/>
          <w:lang w:eastAsia="ru-RU"/>
        </w:rPr>
        <w:t>Р</w:t>
      </w:r>
      <w:proofErr w:type="gramEnd"/>
      <w:r w:rsidRPr="003E2325">
        <w:rPr>
          <w:rFonts w:eastAsia="Times New Roman"/>
          <w:spacing w:val="0"/>
          <w:sz w:val="22"/>
          <w:szCs w:val="22"/>
          <w:lang w:eastAsia="ru-RU"/>
        </w:rPr>
        <w:t>ассчитать основные параметры и размеры открытой плоскоременной горизонтальной передачи от электродвигателя к редуктору привода ленточного транспортера. Передаваемая мощность</w:t>
      </w:r>
      <w:proofErr w:type="gramStart"/>
      <w:r w:rsidRPr="003E2325">
        <w:rPr>
          <w:rFonts w:eastAsia="Times New Roman"/>
          <w:spacing w:val="0"/>
          <w:sz w:val="22"/>
          <w:szCs w:val="22"/>
          <w:lang w:eastAsia="ru-RU"/>
        </w:rPr>
        <w:t> ,</w:t>
      </w:r>
      <w:proofErr w:type="gramEnd"/>
      <w:r w:rsidRPr="003E2325">
        <w:rPr>
          <w:rFonts w:eastAsia="Times New Roman"/>
          <w:spacing w:val="0"/>
          <w:sz w:val="22"/>
          <w:szCs w:val="22"/>
          <w:lang w:eastAsia="ru-RU"/>
        </w:rPr>
        <w:t xml:space="preserve"> частота вращения ведущего вала , передаточное число </w:t>
      </w:r>
      <w:r w:rsidR="007C7AEB">
        <w:rPr>
          <w:rFonts w:eastAsia="Times New Roman"/>
          <w:spacing w:val="0"/>
          <w:sz w:val="22"/>
          <w:szCs w:val="22"/>
          <w:lang w:eastAsia="ru-RU"/>
        </w:rPr>
        <w:t xml:space="preserve">для каждого варианта принять из таблицы 1. </w:t>
      </w:r>
      <w:r w:rsidRPr="003E2325">
        <w:rPr>
          <w:rFonts w:eastAsia="Times New Roman"/>
          <w:spacing w:val="0"/>
          <w:sz w:val="22"/>
          <w:szCs w:val="22"/>
          <w:lang w:eastAsia="ru-RU"/>
        </w:rPr>
        <w:t xml:space="preserve"> Нагрузка с умеренными колебаниями, работа односменная.</w:t>
      </w:r>
    </w:p>
    <w:p w:rsidR="00AB0708" w:rsidRPr="00AB0708" w:rsidRDefault="00AB0708" w:rsidP="007C7AEB">
      <w:pPr>
        <w:spacing w:after="0" w:line="360" w:lineRule="auto"/>
        <w:ind w:firstLine="720"/>
        <w:jc w:val="both"/>
        <w:rPr>
          <w:rFonts w:eastAsia="Times New Roman"/>
          <w:spacing w:val="0"/>
          <w:sz w:val="22"/>
          <w:szCs w:val="22"/>
          <w:lang w:eastAsia="ru-RU"/>
        </w:rPr>
      </w:pPr>
      <w:r>
        <w:rPr>
          <w:rFonts w:eastAsia="Times New Roman"/>
          <w:spacing w:val="0"/>
          <w:sz w:val="22"/>
          <w:szCs w:val="22"/>
          <w:lang w:eastAsia="ru-RU"/>
        </w:rPr>
        <w:t>Таблица</w:t>
      </w:r>
      <w:r>
        <w:rPr>
          <w:rFonts w:eastAsia="Times New Roman"/>
          <w:spacing w:val="0"/>
          <w:sz w:val="22"/>
          <w:szCs w:val="22"/>
          <w:lang w:val="en-US" w:eastAsia="ru-RU"/>
        </w:rPr>
        <w:t xml:space="preserve"> 1</w:t>
      </w:r>
    </w:p>
    <w:tbl>
      <w:tblPr>
        <w:tblStyle w:val="a5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45003" w:rsidTr="00445003">
        <w:tc>
          <w:tcPr>
            <w:tcW w:w="2392" w:type="dxa"/>
          </w:tcPr>
          <w:p w:rsidR="00445003" w:rsidRDefault="00445003" w:rsidP="00AB0708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Вариант</w:t>
            </w:r>
          </w:p>
        </w:tc>
        <w:tc>
          <w:tcPr>
            <w:tcW w:w="2393" w:type="dxa"/>
          </w:tcPr>
          <w:p w:rsidR="00445003" w:rsidRPr="00445003" w:rsidRDefault="00445003" w:rsidP="00AB0708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Мощность Р</w:t>
            </w:r>
            <w:r>
              <w:rPr>
                <w:rFonts w:eastAsia="Times New Roman"/>
                <w:spacing w:val="0"/>
                <w:vertAlign w:val="subscript"/>
                <w:lang w:eastAsia="ru-RU"/>
              </w:rPr>
              <w:t>1</w:t>
            </w:r>
            <w:r>
              <w:rPr>
                <w:rFonts w:eastAsia="Times New Roman"/>
                <w:spacing w:val="0"/>
                <w:lang w:eastAsia="ru-RU"/>
              </w:rPr>
              <w:t>, кВт</w:t>
            </w:r>
          </w:p>
        </w:tc>
        <w:tc>
          <w:tcPr>
            <w:tcW w:w="2393" w:type="dxa"/>
          </w:tcPr>
          <w:p w:rsidR="00445003" w:rsidRPr="00445003" w:rsidRDefault="00445003" w:rsidP="00AB0708">
            <w:pPr>
              <w:jc w:val="center"/>
              <w:rPr>
                <w:rFonts w:eastAsia="Times New Roman"/>
                <w:spacing w:val="0"/>
                <w:vertAlign w:val="superscript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 xml:space="preserve">Частота вращения </w:t>
            </w:r>
            <w:r>
              <w:rPr>
                <w:rFonts w:eastAsia="Times New Roman"/>
                <w:spacing w:val="0"/>
                <w:lang w:val="en-US" w:eastAsia="ru-RU"/>
              </w:rPr>
              <w:t>n</w:t>
            </w:r>
            <w:r>
              <w:rPr>
                <w:rFonts w:eastAsia="Times New Roman"/>
                <w:spacing w:val="0"/>
                <w:vertAlign w:val="subscript"/>
                <w:lang w:eastAsia="ru-RU"/>
              </w:rPr>
              <w:t>1</w:t>
            </w:r>
            <w:r>
              <w:rPr>
                <w:rFonts w:eastAsia="Times New Roman"/>
                <w:spacing w:val="0"/>
                <w:lang w:eastAsia="ru-RU"/>
              </w:rPr>
              <w:t>, мин</w:t>
            </w:r>
            <w:r>
              <w:rPr>
                <w:rFonts w:eastAsia="Times New Roman"/>
                <w:spacing w:val="0"/>
                <w:vertAlign w:val="superscript"/>
                <w:lang w:eastAsia="ru-RU"/>
              </w:rPr>
              <w:t>-1</w:t>
            </w:r>
          </w:p>
        </w:tc>
        <w:tc>
          <w:tcPr>
            <w:tcW w:w="2393" w:type="dxa"/>
          </w:tcPr>
          <w:p w:rsidR="00445003" w:rsidRPr="00445003" w:rsidRDefault="00445003" w:rsidP="00AB0708">
            <w:pPr>
              <w:jc w:val="center"/>
              <w:rPr>
                <w:rFonts w:eastAsia="Times New Roman"/>
                <w:spacing w:val="0"/>
                <w:lang w:val="en-US"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 xml:space="preserve">Передаточное число </w:t>
            </w:r>
            <w:r>
              <w:rPr>
                <w:rFonts w:eastAsia="Times New Roman"/>
                <w:spacing w:val="0"/>
                <w:lang w:val="en-US" w:eastAsia="ru-RU"/>
              </w:rPr>
              <w:t>u</w:t>
            </w:r>
          </w:p>
        </w:tc>
      </w:tr>
      <w:tr w:rsidR="00445003" w:rsidTr="00CE7333">
        <w:tc>
          <w:tcPr>
            <w:tcW w:w="2392" w:type="dxa"/>
          </w:tcPr>
          <w:p w:rsidR="00445003" w:rsidRDefault="00AB0708" w:rsidP="00AB0708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7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1440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2113CE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4</w:t>
            </w:r>
          </w:p>
        </w:tc>
      </w:tr>
      <w:tr w:rsidR="00445003" w:rsidTr="00E614D5">
        <w:tc>
          <w:tcPr>
            <w:tcW w:w="2392" w:type="dxa"/>
          </w:tcPr>
          <w:p w:rsidR="00445003" w:rsidRDefault="00AB0708" w:rsidP="00AB0708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:rsidR="00445003" w:rsidRDefault="00E304B1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1400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2113CE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3</w:t>
            </w:r>
          </w:p>
        </w:tc>
      </w:tr>
      <w:tr w:rsidR="00445003" w:rsidTr="00E614D5">
        <w:tc>
          <w:tcPr>
            <w:tcW w:w="2392" w:type="dxa"/>
          </w:tcPr>
          <w:p w:rsidR="00445003" w:rsidRDefault="00AB0708" w:rsidP="00AB0708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:rsidR="00445003" w:rsidRDefault="00E304B1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1350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2113CE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2</w:t>
            </w:r>
          </w:p>
        </w:tc>
      </w:tr>
      <w:tr w:rsidR="00445003" w:rsidTr="00EE3A77">
        <w:tc>
          <w:tcPr>
            <w:tcW w:w="2392" w:type="dxa"/>
          </w:tcPr>
          <w:p w:rsidR="00445003" w:rsidRDefault="00AB0708" w:rsidP="00AB0708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8</w:t>
            </w:r>
          </w:p>
        </w:tc>
        <w:tc>
          <w:tcPr>
            <w:tcW w:w="2393" w:type="dxa"/>
            <w:shd w:val="clear" w:color="auto" w:fill="auto"/>
          </w:tcPr>
          <w:p w:rsidR="00445003" w:rsidRDefault="00E304B1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1325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2113CE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3</w:t>
            </w:r>
          </w:p>
        </w:tc>
      </w:tr>
      <w:tr w:rsidR="00445003" w:rsidTr="00EE3A77">
        <w:tc>
          <w:tcPr>
            <w:tcW w:w="2392" w:type="dxa"/>
          </w:tcPr>
          <w:p w:rsidR="00445003" w:rsidRDefault="00AB0708" w:rsidP="00AB0708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8</w:t>
            </w:r>
          </w:p>
        </w:tc>
        <w:tc>
          <w:tcPr>
            <w:tcW w:w="2393" w:type="dxa"/>
            <w:shd w:val="clear" w:color="auto" w:fill="auto"/>
          </w:tcPr>
          <w:p w:rsidR="00445003" w:rsidRDefault="00E304B1" w:rsidP="00E304B1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1425</w:t>
            </w:r>
          </w:p>
        </w:tc>
        <w:tc>
          <w:tcPr>
            <w:tcW w:w="2393" w:type="dxa"/>
            <w:shd w:val="clear" w:color="auto" w:fill="auto"/>
          </w:tcPr>
          <w:p w:rsidR="00445003" w:rsidRDefault="00B5679A" w:rsidP="002113CE">
            <w:pPr>
              <w:spacing w:line="360" w:lineRule="auto"/>
              <w:jc w:val="center"/>
              <w:rPr>
                <w:rFonts w:eastAsia="Times New Roman"/>
                <w:spacing w:val="0"/>
                <w:lang w:eastAsia="ru-RU"/>
              </w:rPr>
            </w:pPr>
            <w:r>
              <w:rPr>
                <w:rFonts w:eastAsia="Times New Roman"/>
                <w:spacing w:val="0"/>
                <w:lang w:eastAsia="ru-RU"/>
              </w:rPr>
              <w:t>4</w:t>
            </w:r>
          </w:p>
        </w:tc>
      </w:tr>
    </w:tbl>
    <w:p w:rsidR="00A5790D" w:rsidRPr="00A5790D" w:rsidRDefault="00A5790D" w:rsidP="00A5790D">
      <w:pPr>
        <w:spacing w:line="360" w:lineRule="auto"/>
      </w:pPr>
      <w:bookmarkStart w:id="0" w:name="_GoBack"/>
      <w:bookmarkEnd w:id="0"/>
    </w:p>
    <w:p w:rsidR="00A5790D" w:rsidRPr="00A5790D" w:rsidRDefault="00A5790D" w:rsidP="00A5790D">
      <w:pPr>
        <w:spacing w:after="0" w:line="360" w:lineRule="auto"/>
        <w:ind w:firstLine="720"/>
        <w:jc w:val="both"/>
        <w:rPr>
          <w:rFonts w:eastAsia="Times New Roman"/>
          <w:spacing w:val="0"/>
          <w:lang w:eastAsia="ru-RU"/>
        </w:rPr>
      </w:pPr>
    </w:p>
    <w:p w:rsidR="00D57304" w:rsidRPr="00D57304" w:rsidRDefault="00D57304" w:rsidP="00D57304">
      <w:pPr>
        <w:spacing w:after="0" w:line="360" w:lineRule="auto"/>
        <w:ind w:firstLine="708"/>
        <w:rPr>
          <w:rFonts w:eastAsia="Times New Roman"/>
          <w:lang w:eastAsia="ru-RU"/>
        </w:rPr>
      </w:pPr>
    </w:p>
    <w:sectPr w:rsidR="00D57304" w:rsidRPr="00D57304" w:rsidSect="00250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31B"/>
    <w:rsid w:val="00005E38"/>
    <w:rsid w:val="00012C4D"/>
    <w:rsid w:val="001464D1"/>
    <w:rsid w:val="002113CE"/>
    <w:rsid w:val="00211D8D"/>
    <w:rsid w:val="00250097"/>
    <w:rsid w:val="00265374"/>
    <w:rsid w:val="002709AB"/>
    <w:rsid w:val="00273366"/>
    <w:rsid w:val="002878F9"/>
    <w:rsid w:val="002E03AE"/>
    <w:rsid w:val="00356567"/>
    <w:rsid w:val="003C5868"/>
    <w:rsid w:val="003E397D"/>
    <w:rsid w:val="00407382"/>
    <w:rsid w:val="00445003"/>
    <w:rsid w:val="004670C3"/>
    <w:rsid w:val="00551594"/>
    <w:rsid w:val="00604CDB"/>
    <w:rsid w:val="00617738"/>
    <w:rsid w:val="006405B0"/>
    <w:rsid w:val="00682ADA"/>
    <w:rsid w:val="0073340B"/>
    <w:rsid w:val="00770CD9"/>
    <w:rsid w:val="007C7AEB"/>
    <w:rsid w:val="007E1F2F"/>
    <w:rsid w:val="007E3EDC"/>
    <w:rsid w:val="008B507E"/>
    <w:rsid w:val="00930091"/>
    <w:rsid w:val="00986E25"/>
    <w:rsid w:val="009A04B3"/>
    <w:rsid w:val="009B2CB0"/>
    <w:rsid w:val="009E52FC"/>
    <w:rsid w:val="00A42E74"/>
    <w:rsid w:val="00A5790D"/>
    <w:rsid w:val="00AB0708"/>
    <w:rsid w:val="00B2399F"/>
    <w:rsid w:val="00B5679A"/>
    <w:rsid w:val="00BD068F"/>
    <w:rsid w:val="00C86680"/>
    <w:rsid w:val="00CB0CDB"/>
    <w:rsid w:val="00CE35BA"/>
    <w:rsid w:val="00CE7333"/>
    <w:rsid w:val="00D57304"/>
    <w:rsid w:val="00D73404"/>
    <w:rsid w:val="00DB316B"/>
    <w:rsid w:val="00E304B1"/>
    <w:rsid w:val="00E614D5"/>
    <w:rsid w:val="00E816A9"/>
    <w:rsid w:val="00EE3A77"/>
    <w:rsid w:val="00F7631B"/>
    <w:rsid w:val="00F766C5"/>
    <w:rsid w:val="00FC684A"/>
    <w:rsid w:val="00FF7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pacing w:val="2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CD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5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D7340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Dmitriy</cp:lastModifiedBy>
  <cp:revision>4</cp:revision>
  <dcterms:created xsi:type="dcterms:W3CDTF">2023-08-28T04:37:00Z</dcterms:created>
  <dcterms:modified xsi:type="dcterms:W3CDTF">2024-04-04T05:56:00Z</dcterms:modified>
</cp:coreProperties>
</file>