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062E0" w14:textId="77777777" w:rsidR="00DF51A9" w:rsidRPr="001F74D2" w:rsidRDefault="00DF51A9" w:rsidP="00933D00">
      <w:pPr>
        <w:ind w:left="-426"/>
        <w:jc w:val="center"/>
        <w:rPr>
          <w:noProof/>
          <w:sz w:val="28"/>
        </w:rPr>
      </w:pPr>
      <w:r w:rsidRPr="001F74D2">
        <w:rPr>
          <w:noProof/>
          <w:sz w:val="28"/>
          <w:lang w:eastAsia="ru-RU"/>
        </w:rPr>
        <w:drawing>
          <wp:inline distT="0" distB="0" distL="0" distR="0" wp14:anchorId="609AB311" wp14:editId="537DC820">
            <wp:extent cx="4081886" cy="6907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37" cy="7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DF63B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0C2BFA85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0E3685EE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4C176FCD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3A28E7A3" w14:textId="77777777" w:rsidR="00DF51A9" w:rsidRPr="00933D00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4E4B1BBA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32737B4C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>Практическое задание</w:t>
      </w:r>
    </w:p>
    <w:p w14:paraId="134DEC74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 xml:space="preserve">по дисциплине </w:t>
      </w:r>
    </w:p>
    <w:p w14:paraId="2F74C973" w14:textId="418A6E5C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>«</w:t>
      </w:r>
      <w:r w:rsidR="00436AE7">
        <w:rPr>
          <w:rFonts w:eastAsia="Times New Roman" w:cs="Times New Roman"/>
          <w:b/>
          <w:sz w:val="52"/>
          <w:szCs w:val="44"/>
          <w:lang w:eastAsia="ru-RU"/>
        </w:rPr>
        <w:t>Психология общения</w:t>
      </w:r>
      <w:r w:rsidRPr="001F74D2">
        <w:rPr>
          <w:rFonts w:eastAsia="Times New Roman" w:cs="Times New Roman"/>
          <w:b/>
          <w:sz w:val="52"/>
          <w:szCs w:val="44"/>
          <w:lang w:eastAsia="ru-RU"/>
        </w:rPr>
        <w:t>»</w:t>
      </w:r>
      <w:r w:rsidR="00120DB8">
        <w:rPr>
          <w:rFonts w:eastAsia="Times New Roman" w:cs="Times New Roman"/>
          <w:b/>
          <w:sz w:val="52"/>
          <w:szCs w:val="44"/>
          <w:lang w:eastAsia="ru-RU"/>
        </w:rPr>
        <w:t xml:space="preserve"> ДПО</w:t>
      </w:r>
    </w:p>
    <w:p w14:paraId="2E611A2B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5E35B1D8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i/>
          <w:sz w:val="40"/>
          <w:szCs w:val="32"/>
          <w:lang w:eastAsia="ru-RU"/>
        </w:rPr>
      </w:pPr>
    </w:p>
    <w:p w14:paraId="5F4E4F78" w14:textId="77777777" w:rsidR="00DF51A9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5A4B8F7A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1FCC0FD7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728880BF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Style w:val="a4"/>
        <w:tblpPr w:leftFromText="181" w:rightFromText="181" w:vertAnchor="text" w:horzAnchor="page" w:tblpX="2663" w:tblpY="-72"/>
        <w:tblW w:w="7723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DF51A9" w:rsidRPr="001F74D2" w14:paraId="6D7F18C9" w14:textId="77777777" w:rsidTr="007A171D">
        <w:trPr>
          <w:trHeight w:val="567"/>
        </w:trPr>
        <w:tc>
          <w:tcPr>
            <w:tcW w:w="3153" w:type="dxa"/>
            <w:vAlign w:val="center"/>
          </w:tcPr>
          <w:p w14:paraId="79C010D3" w14:textId="77777777" w:rsidR="00DF51A9" w:rsidRPr="001F74D2" w:rsidRDefault="00DF51A9" w:rsidP="007A171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1F74D2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vAlign w:val="center"/>
          </w:tcPr>
          <w:p w14:paraId="58526F27" w14:textId="77777777" w:rsidR="00DF51A9" w:rsidRPr="001F74D2" w:rsidRDefault="00DF51A9" w:rsidP="007A171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F51A9" w:rsidRPr="001F74D2" w14:paraId="54F059E9" w14:textId="77777777" w:rsidTr="007A171D">
        <w:trPr>
          <w:trHeight w:val="567"/>
        </w:trPr>
        <w:tc>
          <w:tcPr>
            <w:tcW w:w="3153" w:type="dxa"/>
            <w:vAlign w:val="center"/>
          </w:tcPr>
          <w:p w14:paraId="3FE6CD42" w14:textId="77777777" w:rsidR="00DF51A9" w:rsidRPr="001F74D2" w:rsidRDefault="00DF51A9" w:rsidP="007A171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1F74D2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vAlign w:val="center"/>
          </w:tcPr>
          <w:p w14:paraId="145D28BB" w14:textId="77777777" w:rsidR="00DF51A9" w:rsidRPr="001F74D2" w:rsidRDefault="00DF51A9" w:rsidP="007A171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23B62087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1D0AAF91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3DFDFCF5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53DE0E15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08CF159F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vertAlign w:val="superscript"/>
          <w:lang w:eastAsia="ru-RU"/>
        </w:rPr>
      </w:pPr>
      <w:r w:rsidRPr="001F74D2">
        <w:rPr>
          <w:rFonts w:eastAsia="Times New Roman" w:cs="Times New Roman"/>
          <w:sz w:val="28"/>
          <w:szCs w:val="28"/>
          <w:vertAlign w:val="superscript"/>
          <w:lang w:eastAsia="ru-RU"/>
        </w:rPr>
        <w:t xml:space="preserve">                                     </w:t>
      </w:r>
    </w:p>
    <w:p w14:paraId="0B7D2E03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5C5AD3DF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237F075A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5B49CC67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39337AE9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06FF2147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04AC521A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61D6507D" w14:textId="77777777" w:rsidR="00DF51A9" w:rsidRPr="001F74D2" w:rsidRDefault="00DF51A9" w:rsidP="00DF51A9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1F74D2">
        <w:rPr>
          <w:rFonts w:eastAsia="Times New Roman" w:cs="Times New Roman"/>
          <w:sz w:val="28"/>
          <w:szCs w:val="28"/>
          <w:lang w:eastAsia="ru-RU"/>
        </w:rPr>
        <w:t>Москва 202_г.</w:t>
      </w:r>
    </w:p>
    <w:p w14:paraId="75DAA938" w14:textId="77777777" w:rsidR="00DF51A9" w:rsidRPr="005A3874" w:rsidRDefault="00DF51A9" w:rsidP="00DF51A9">
      <w:pPr>
        <w:rPr>
          <w:rFonts w:eastAsia="Times New Roman" w:cs="Times New Roman"/>
          <w:szCs w:val="28"/>
          <w:lang w:eastAsia="ru-RU"/>
        </w:rPr>
      </w:pPr>
    </w:p>
    <w:p w14:paraId="5D24EE53" w14:textId="77777777" w:rsidR="00DF51A9" w:rsidRDefault="00DF51A9" w:rsidP="00DF51A9">
      <w:pPr>
        <w:rPr>
          <w:rFonts w:ascii="Times New Roman" w:hAnsi="Times New Roman" w:cs="Times New Roman"/>
          <w:b/>
          <w:sz w:val="28"/>
        </w:rPr>
      </w:pPr>
    </w:p>
    <w:p w14:paraId="778432A8" w14:textId="3DD8CAEF" w:rsidR="00967462" w:rsidRDefault="00BE5288" w:rsidP="00BE5288">
      <w:pPr>
        <w:jc w:val="center"/>
        <w:rPr>
          <w:rFonts w:ascii="Times New Roman" w:hAnsi="Times New Roman" w:cs="Times New Roman"/>
          <w:b/>
          <w:sz w:val="28"/>
        </w:rPr>
      </w:pPr>
      <w:r w:rsidRPr="00BE5288">
        <w:rPr>
          <w:rFonts w:ascii="Times New Roman" w:hAnsi="Times New Roman" w:cs="Times New Roman"/>
          <w:b/>
          <w:sz w:val="28"/>
        </w:rPr>
        <w:lastRenderedPageBreak/>
        <w:t xml:space="preserve">Практическое задание по дисциплине </w:t>
      </w:r>
      <w:r>
        <w:rPr>
          <w:rFonts w:ascii="Times New Roman" w:hAnsi="Times New Roman" w:cs="Times New Roman"/>
          <w:b/>
          <w:sz w:val="28"/>
        </w:rPr>
        <w:br/>
      </w:r>
      <w:r w:rsidRPr="00BE5288">
        <w:rPr>
          <w:rFonts w:ascii="Times New Roman" w:hAnsi="Times New Roman" w:cs="Times New Roman"/>
          <w:b/>
          <w:sz w:val="28"/>
        </w:rPr>
        <w:t>«</w:t>
      </w:r>
      <w:r w:rsidR="00436AE7">
        <w:rPr>
          <w:rFonts w:ascii="Times New Roman" w:hAnsi="Times New Roman" w:cs="Times New Roman"/>
          <w:b/>
          <w:sz w:val="28"/>
        </w:rPr>
        <w:t>Психология общения</w:t>
      </w:r>
      <w:r w:rsidRPr="00BE5288">
        <w:rPr>
          <w:rFonts w:ascii="Times New Roman" w:hAnsi="Times New Roman" w:cs="Times New Roman"/>
          <w:b/>
          <w:sz w:val="28"/>
        </w:rPr>
        <w:t>»</w:t>
      </w:r>
    </w:p>
    <w:p w14:paraId="5592A8E3" w14:textId="7C84EFF2" w:rsidR="00E45E12" w:rsidRDefault="00BE5288" w:rsidP="00BE52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5288">
        <w:rPr>
          <w:rFonts w:ascii="Times New Roman" w:hAnsi="Times New Roman" w:cs="Times New Roman"/>
          <w:b/>
          <w:sz w:val="28"/>
          <w:szCs w:val="28"/>
          <w:u w:val="single"/>
        </w:rPr>
        <w:t>Задание</w:t>
      </w:r>
      <w:r w:rsidRPr="00BE528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15C7270" w14:textId="4195BFA4" w:rsidR="00436AE7" w:rsidRDefault="00436AE7" w:rsidP="00436AE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шесть видов коммуникативных барьеров. Дайте их характеристику</w:t>
      </w:r>
    </w:p>
    <w:p w14:paraId="28E5E121" w14:textId="4177DF81" w:rsidR="00436AE7" w:rsidRDefault="00436AE7" w:rsidP="00436AE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черты манипулятора</w:t>
      </w:r>
    </w:p>
    <w:p w14:paraId="2EC640C4" w14:textId="7DF2357B" w:rsidR="00436AE7" w:rsidRDefault="002732EB" w:rsidP="00436AE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не менее пяти организационных уловок и дайте их описание</w:t>
      </w:r>
    </w:p>
    <w:p w14:paraId="4FFA9D4E" w14:textId="2025A0FB" w:rsidR="002732EB" w:rsidRDefault="002732EB" w:rsidP="00436AE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Создайте собственную схему передачи и восприятия сообщения от коммуникатора к реципиенту</w:t>
      </w:r>
    </w:p>
    <w:p w14:paraId="1D361C6F" w14:textId="2BA0DB43" w:rsidR="002732EB" w:rsidRPr="00436AE7" w:rsidRDefault="002732EB" w:rsidP="00436AE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Составьте краткую памятку приёмов установления и поддержания психологического контакта</w:t>
      </w:r>
    </w:p>
    <w:p w14:paraId="3CE81F87" w14:textId="0524018F" w:rsidR="00E45E12" w:rsidRDefault="00E45E12" w:rsidP="00BE52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5E12">
        <w:rPr>
          <w:rFonts w:ascii="Times New Roman" w:hAnsi="Times New Roman" w:cs="Times New Roman"/>
          <w:b/>
          <w:sz w:val="28"/>
          <w:szCs w:val="28"/>
          <w:u w:val="single"/>
        </w:rPr>
        <w:t>Требования</w:t>
      </w:r>
      <w:r w:rsidRPr="00E45E1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300E5363" w14:textId="77777777" w:rsidR="00E45E12" w:rsidRPr="00E45E12" w:rsidRDefault="00E45E12" w:rsidP="00E45E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5E12">
        <w:rPr>
          <w:rFonts w:ascii="Times New Roman" w:hAnsi="Times New Roman" w:cs="Times New Roman"/>
          <w:sz w:val="28"/>
          <w:szCs w:val="28"/>
        </w:rPr>
        <w:t>ответ предоставляется в формате .</w:t>
      </w:r>
      <w:r w:rsidRPr="00E45E12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E45E12">
        <w:rPr>
          <w:rFonts w:ascii="Times New Roman" w:hAnsi="Times New Roman" w:cs="Times New Roman"/>
          <w:sz w:val="28"/>
          <w:szCs w:val="28"/>
        </w:rPr>
        <w:t xml:space="preserve"> / .</w:t>
      </w:r>
      <w:r w:rsidRPr="00E45E12">
        <w:rPr>
          <w:rFonts w:ascii="Times New Roman" w:hAnsi="Times New Roman" w:cs="Times New Roman"/>
          <w:sz w:val="28"/>
          <w:szCs w:val="28"/>
          <w:lang w:val="en-US"/>
        </w:rPr>
        <w:t>docx</w:t>
      </w:r>
      <w:r w:rsidR="00364ED4">
        <w:rPr>
          <w:rFonts w:ascii="Times New Roman" w:hAnsi="Times New Roman" w:cs="Times New Roman"/>
          <w:sz w:val="28"/>
          <w:szCs w:val="28"/>
        </w:rPr>
        <w:t>;</w:t>
      </w:r>
    </w:p>
    <w:p w14:paraId="4B1695E1" w14:textId="77777777" w:rsidR="00E45E12" w:rsidRPr="00E45E12" w:rsidRDefault="00E45E12" w:rsidP="00E45E12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E45E12">
        <w:rPr>
          <w:rFonts w:ascii="Times New Roman" w:hAnsi="Times New Roman" w:cs="Times New Roman"/>
          <w:b/>
          <w:sz w:val="28"/>
          <w:u w:val="single"/>
        </w:rPr>
        <w:t>Критерии оценивания</w:t>
      </w:r>
      <w:r w:rsidRPr="00E45E12">
        <w:rPr>
          <w:rFonts w:ascii="Times New Roman" w:hAnsi="Times New Roman" w:cs="Times New Roman"/>
          <w:b/>
          <w:sz w:val="28"/>
        </w:rPr>
        <w:t>:</w:t>
      </w:r>
    </w:p>
    <w:p w14:paraId="6F0454D5" w14:textId="7205D3F8" w:rsidR="002C330E" w:rsidRPr="002C330E" w:rsidRDefault="002C330E" w:rsidP="002C33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2C330E">
        <w:rPr>
          <w:rFonts w:ascii="Times New Roman" w:hAnsi="Times New Roman" w:cs="Times New Roman"/>
          <w:sz w:val="28"/>
        </w:rPr>
        <w:t>тветы теоретической части дисциплины должны быть развёрнутыми и соответствовать теме</w:t>
      </w:r>
    </w:p>
    <w:p w14:paraId="6C2E340C" w14:textId="40EDFD87" w:rsidR="00E45E12" w:rsidRPr="002C330E" w:rsidRDefault="002C330E" w:rsidP="002C33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Pr="002C330E">
        <w:rPr>
          <w:rFonts w:ascii="Times New Roman" w:hAnsi="Times New Roman" w:cs="Times New Roman"/>
          <w:sz w:val="28"/>
        </w:rPr>
        <w:t xml:space="preserve">адания части, которые обозначены знаком *, должны отражать собственную позицию студента при необходимости с опорой на теоретический материал </w:t>
      </w:r>
    </w:p>
    <w:sectPr w:rsidR="00E45E12" w:rsidRPr="002C3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039E4"/>
    <w:multiLevelType w:val="hybridMultilevel"/>
    <w:tmpl w:val="3C282238"/>
    <w:lvl w:ilvl="0" w:tplc="549C7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52E96"/>
    <w:multiLevelType w:val="hybridMultilevel"/>
    <w:tmpl w:val="1E029EC6"/>
    <w:lvl w:ilvl="0" w:tplc="3AB0F7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87343"/>
    <w:multiLevelType w:val="hybridMultilevel"/>
    <w:tmpl w:val="6930E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22BE1"/>
    <w:multiLevelType w:val="hybridMultilevel"/>
    <w:tmpl w:val="2328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00623E"/>
    <w:multiLevelType w:val="hybridMultilevel"/>
    <w:tmpl w:val="A52AA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0D470D"/>
    <w:multiLevelType w:val="hybridMultilevel"/>
    <w:tmpl w:val="B2643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849662">
    <w:abstractNumId w:val="3"/>
  </w:num>
  <w:num w:numId="2" w16cid:durableId="1119446141">
    <w:abstractNumId w:val="2"/>
  </w:num>
  <w:num w:numId="3" w16cid:durableId="1194733488">
    <w:abstractNumId w:val="5"/>
  </w:num>
  <w:num w:numId="4" w16cid:durableId="1417703546">
    <w:abstractNumId w:val="0"/>
  </w:num>
  <w:num w:numId="5" w16cid:durableId="1751536470">
    <w:abstractNumId w:val="1"/>
  </w:num>
  <w:num w:numId="6" w16cid:durableId="20396187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288"/>
    <w:rsid w:val="000262E1"/>
    <w:rsid w:val="000F4F8E"/>
    <w:rsid w:val="001135BC"/>
    <w:rsid w:val="00120DB8"/>
    <w:rsid w:val="002732EB"/>
    <w:rsid w:val="002C330E"/>
    <w:rsid w:val="002D2A98"/>
    <w:rsid w:val="00364ED4"/>
    <w:rsid w:val="003C6786"/>
    <w:rsid w:val="00436AE7"/>
    <w:rsid w:val="00867391"/>
    <w:rsid w:val="00903492"/>
    <w:rsid w:val="009040DF"/>
    <w:rsid w:val="00933D00"/>
    <w:rsid w:val="00967462"/>
    <w:rsid w:val="00BE5288"/>
    <w:rsid w:val="00C823C6"/>
    <w:rsid w:val="00DF51A9"/>
    <w:rsid w:val="00E45E12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2DDAF"/>
  <w15:docId w15:val="{2A783562-EA7A-4BFC-A952-330C57F4D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E12"/>
    <w:pPr>
      <w:ind w:left="720"/>
      <w:contextualSpacing/>
    </w:pPr>
  </w:style>
  <w:style w:type="table" w:styleId="a4">
    <w:name w:val="Table Grid"/>
    <w:basedOn w:val="a1"/>
    <w:uiPriority w:val="39"/>
    <w:rsid w:val="00DF5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Бузовская Ксения</cp:lastModifiedBy>
  <cp:revision>10</cp:revision>
  <dcterms:created xsi:type="dcterms:W3CDTF">2022-04-01T14:57:00Z</dcterms:created>
  <dcterms:modified xsi:type="dcterms:W3CDTF">2024-12-13T09:12:00Z</dcterms:modified>
</cp:coreProperties>
</file>