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3EA" w:rsidRPr="00424AC5" w:rsidRDefault="00B55934" w:rsidP="00653DFA">
      <w:pPr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Методические рекомендации по выполнению к</w:t>
      </w:r>
      <w:r w:rsidR="004178DC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омплексн</w:t>
      </w:r>
      <w:r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ой</w:t>
      </w:r>
      <w:r w:rsidR="004178DC" w:rsidRPr="00424AC5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контрольн</w:t>
      </w:r>
      <w:r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ой</w:t>
      </w:r>
      <w:r w:rsidR="004178DC" w:rsidRPr="00424AC5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работ</w:t>
      </w:r>
      <w:r w:rsidRPr="00424AC5">
        <w:rPr>
          <w:rFonts w:ascii="Times New Roman" w:hAnsi="Times New Roman" w:cs="Times New Roman"/>
          <w:b/>
          <w:color w:val="008FC8"/>
          <w:sz w:val="28"/>
          <w:szCs w:val="28"/>
        </w:rPr>
        <w:t>ы</w:t>
      </w:r>
      <w:r w:rsidR="002B2854" w:rsidRPr="00424AC5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по </w:t>
      </w:r>
      <w:r w:rsidR="00326162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дисциплине (</w:t>
      </w:r>
      <w:r w:rsidR="002B2854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учебному курсу</w:t>
      </w:r>
      <w:r w:rsidR="00A928D2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)</w:t>
      </w:r>
      <w:r w:rsidR="002B2854" w:rsidRPr="00424AC5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«</w:t>
      </w:r>
      <w:r w:rsidR="00C235CF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Психодиагностика</w:t>
      </w:r>
      <w:r w:rsidR="002B2854" w:rsidRPr="00424AC5">
        <w:rPr>
          <w:rFonts w:ascii="Times New Roman" w:hAnsi="Times New Roman" w:cs="Times New Roman"/>
          <w:b/>
          <w:color w:val="008FC8"/>
          <w:sz w:val="28"/>
          <w:szCs w:val="28"/>
        </w:rPr>
        <w:t>»</w:t>
      </w:r>
      <w:r w:rsidRPr="00424AC5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и задания</w:t>
      </w:r>
    </w:p>
    <w:p w:rsidR="008F531A" w:rsidRDefault="008F531A" w:rsidP="00016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5934" w:rsidRPr="00B55934" w:rsidRDefault="00B55934" w:rsidP="00B55934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928D2" w:rsidRDefault="00A928D2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8D2">
        <w:rPr>
          <w:rFonts w:ascii="Times New Roman" w:hAnsi="Times New Roman" w:cs="Times New Roman"/>
          <w:sz w:val="28"/>
          <w:szCs w:val="28"/>
        </w:rPr>
        <w:t>Комплексная контрольная работа по учебному курсу (дисциплине) «</w:t>
      </w:r>
      <w:r w:rsidR="00C235CF">
        <w:rPr>
          <w:rFonts w:ascii="Times New Roman" w:hAnsi="Times New Roman" w:cs="Times New Roman"/>
          <w:sz w:val="28"/>
          <w:szCs w:val="28"/>
        </w:rPr>
        <w:t>Психодиагностика</w:t>
      </w:r>
      <w:r w:rsidRPr="00A928D2">
        <w:rPr>
          <w:rFonts w:ascii="Times New Roman" w:hAnsi="Times New Roman" w:cs="Times New Roman"/>
          <w:sz w:val="28"/>
          <w:szCs w:val="28"/>
        </w:rPr>
        <w:t>»</w:t>
      </w:r>
      <w:r w:rsidR="00326162">
        <w:rPr>
          <w:rFonts w:ascii="Times New Roman" w:hAnsi="Times New Roman" w:cs="Times New Roman"/>
          <w:sz w:val="28"/>
          <w:szCs w:val="28"/>
        </w:rPr>
        <w:t xml:space="preserve"> базируется на освоении следующих дисциплин (учебных курсов)</w:t>
      </w:r>
      <w:r>
        <w:rPr>
          <w:rFonts w:ascii="Times New Roman" w:hAnsi="Times New Roman" w:cs="Times New Roman"/>
          <w:sz w:val="28"/>
          <w:szCs w:val="28"/>
        </w:rPr>
        <w:t>:</w:t>
      </w:r>
      <w:r w:rsidR="00326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0AD" w:rsidRPr="00424AC5" w:rsidRDefault="00B648E5" w:rsidP="00424AC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AC5">
        <w:rPr>
          <w:rFonts w:ascii="Times New Roman" w:hAnsi="Times New Roman"/>
          <w:sz w:val="28"/>
          <w:szCs w:val="28"/>
        </w:rPr>
        <w:t>«</w:t>
      </w:r>
      <w:r w:rsidR="00C235CF" w:rsidRPr="00424AC5">
        <w:rPr>
          <w:rFonts w:ascii="Times New Roman" w:hAnsi="Times New Roman"/>
          <w:sz w:val="28"/>
          <w:szCs w:val="28"/>
        </w:rPr>
        <w:t>Общая психология</w:t>
      </w:r>
      <w:r w:rsidRPr="00424AC5">
        <w:rPr>
          <w:rFonts w:ascii="Times New Roman" w:hAnsi="Times New Roman"/>
          <w:sz w:val="28"/>
          <w:szCs w:val="28"/>
        </w:rPr>
        <w:t>»</w:t>
      </w:r>
      <w:r w:rsidR="00C235CF" w:rsidRPr="00424AC5">
        <w:rPr>
          <w:rFonts w:ascii="Times New Roman" w:hAnsi="Times New Roman"/>
          <w:sz w:val="28"/>
          <w:szCs w:val="28"/>
        </w:rPr>
        <w:t xml:space="preserve"> (продвинутый уровень</w:t>
      </w:r>
      <w:r w:rsidRPr="00424AC5">
        <w:rPr>
          <w:rFonts w:ascii="Times New Roman" w:hAnsi="Times New Roman"/>
          <w:sz w:val="28"/>
          <w:szCs w:val="28"/>
        </w:rPr>
        <w:t xml:space="preserve">); </w:t>
      </w:r>
    </w:p>
    <w:p w:rsidR="005520AD" w:rsidRPr="00424AC5" w:rsidRDefault="00B648E5" w:rsidP="00424AC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AC5">
        <w:rPr>
          <w:rFonts w:ascii="Times New Roman" w:hAnsi="Times New Roman"/>
          <w:sz w:val="28"/>
          <w:szCs w:val="28"/>
        </w:rPr>
        <w:t>«</w:t>
      </w:r>
      <w:r w:rsidR="00C235CF" w:rsidRPr="00424AC5">
        <w:rPr>
          <w:rFonts w:ascii="Times New Roman" w:hAnsi="Times New Roman"/>
          <w:sz w:val="28"/>
          <w:szCs w:val="28"/>
        </w:rPr>
        <w:t>Общепсихологический практикум</w:t>
      </w:r>
      <w:r w:rsidRPr="00424AC5">
        <w:rPr>
          <w:rFonts w:ascii="Times New Roman" w:hAnsi="Times New Roman"/>
          <w:sz w:val="28"/>
          <w:szCs w:val="28"/>
        </w:rPr>
        <w:t xml:space="preserve">»; </w:t>
      </w:r>
    </w:p>
    <w:p w:rsidR="00B648E5" w:rsidRPr="00424AC5" w:rsidRDefault="00B648E5" w:rsidP="00424AC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AC5">
        <w:rPr>
          <w:rFonts w:ascii="Times New Roman" w:hAnsi="Times New Roman"/>
          <w:sz w:val="28"/>
          <w:szCs w:val="28"/>
        </w:rPr>
        <w:t>«</w:t>
      </w:r>
      <w:r w:rsidR="00C235CF" w:rsidRPr="00424AC5">
        <w:rPr>
          <w:rFonts w:ascii="Times New Roman" w:hAnsi="Times New Roman"/>
          <w:sz w:val="28"/>
          <w:szCs w:val="28"/>
        </w:rPr>
        <w:t>Качественные и количественные методы в психологических и педагогических исследованиях</w:t>
      </w:r>
      <w:r w:rsidRPr="00424AC5">
        <w:rPr>
          <w:rFonts w:ascii="Times New Roman" w:hAnsi="Times New Roman"/>
          <w:sz w:val="28"/>
          <w:szCs w:val="28"/>
        </w:rPr>
        <w:t>»;</w:t>
      </w:r>
      <w:r w:rsidR="00C235CF" w:rsidRPr="00424AC5">
        <w:rPr>
          <w:rFonts w:ascii="Times New Roman" w:hAnsi="Times New Roman"/>
          <w:sz w:val="28"/>
          <w:szCs w:val="28"/>
        </w:rPr>
        <w:t xml:space="preserve"> </w:t>
      </w:r>
    </w:p>
    <w:p w:rsidR="00A928D2" w:rsidRPr="00424AC5" w:rsidRDefault="00B648E5" w:rsidP="00424AC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24AC5">
        <w:rPr>
          <w:rFonts w:ascii="Times New Roman" w:hAnsi="Times New Roman"/>
          <w:sz w:val="28"/>
          <w:szCs w:val="28"/>
        </w:rPr>
        <w:t>«</w:t>
      </w:r>
      <w:r w:rsidR="005520AD" w:rsidRPr="00424AC5">
        <w:rPr>
          <w:rFonts w:ascii="Times New Roman" w:hAnsi="Times New Roman"/>
          <w:sz w:val="28"/>
          <w:szCs w:val="28"/>
        </w:rPr>
        <w:t>Коррекционная педагогика</w:t>
      </w:r>
      <w:r w:rsidR="00C617BB" w:rsidRPr="00424AC5">
        <w:rPr>
          <w:rFonts w:ascii="Times New Roman" w:hAnsi="Times New Roman"/>
          <w:sz w:val="28"/>
          <w:szCs w:val="28"/>
        </w:rPr>
        <w:t xml:space="preserve"> и с</w:t>
      </w:r>
      <w:r w:rsidR="005520AD" w:rsidRPr="00424AC5">
        <w:rPr>
          <w:rFonts w:ascii="Times New Roman" w:hAnsi="Times New Roman"/>
          <w:sz w:val="28"/>
          <w:szCs w:val="28"/>
        </w:rPr>
        <w:t>пециальная псих</w:t>
      </w:r>
      <w:bookmarkStart w:id="0" w:name="_GoBack"/>
      <w:bookmarkEnd w:id="0"/>
      <w:r w:rsidR="005520AD" w:rsidRPr="00424AC5">
        <w:rPr>
          <w:rFonts w:ascii="Times New Roman" w:hAnsi="Times New Roman"/>
          <w:sz w:val="28"/>
          <w:szCs w:val="28"/>
        </w:rPr>
        <w:t>ология</w:t>
      </w:r>
      <w:r w:rsidRPr="00424AC5">
        <w:rPr>
          <w:rFonts w:ascii="Times New Roman" w:hAnsi="Times New Roman"/>
          <w:sz w:val="28"/>
          <w:szCs w:val="28"/>
        </w:rPr>
        <w:t>»</w:t>
      </w:r>
      <w:r w:rsidR="005520AD" w:rsidRPr="00424AC5">
        <w:rPr>
          <w:rFonts w:ascii="Times New Roman" w:hAnsi="Times New Roman"/>
          <w:sz w:val="28"/>
          <w:szCs w:val="28"/>
        </w:rPr>
        <w:t>.</w:t>
      </w:r>
    </w:p>
    <w:p w:rsidR="00B648E5" w:rsidRDefault="00B55934" w:rsidP="00A928D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A928D2" w:rsidRPr="00F4111D">
        <w:rPr>
          <w:rFonts w:ascii="Times New Roman" w:hAnsi="Times New Roman"/>
          <w:b/>
          <w:sz w:val="28"/>
          <w:szCs w:val="28"/>
        </w:rPr>
        <w:t>Задание</w:t>
      </w:r>
      <w:r w:rsidR="00A928D2">
        <w:rPr>
          <w:rFonts w:ascii="Times New Roman" w:hAnsi="Times New Roman"/>
          <w:b/>
          <w:sz w:val="28"/>
          <w:szCs w:val="28"/>
        </w:rPr>
        <w:t xml:space="preserve"> </w:t>
      </w:r>
    </w:p>
    <w:p w:rsidR="00A928D2" w:rsidRDefault="00B648E5" w:rsidP="00A928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Выполнить </w:t>
      </w:r>
      <w:r w:rsidR="00A928D2">
        <w:rPr>
          <w:rFonts w:ascii="Times New Roman" w:hAnsi="Times New Roman"/>
          <w:sz w:val="28"/>
          <w:szCs w:val="28"/>
        </w:rPr>
        <w:t>комплексную контрольную работу</w:t>
      </w:r>
      <w:r w:rsidR="00326162">
        <w:rPr>
          <w:rFonts w:ascii="Times New Roman" w:hAnsi="Times New Roman"/>
          <w:sz w:val="28"/>
          <w:szCs w:val="28"/>
        </w:rPr>
        <w:t xml:space="preserve"> (далее – ККР)</w:t>
      </w:r>
      <w:r w:rsidR="00A928D2">
        <w:rPr>
          <w:rFonts w:ascii="Times New Roman" w:hAnsi="Times New Roman"/>
          <w:sz w:val="28"/>
          <w:szCs w:val="28"/>
        </w:rPr>
        <w:t xml:space="preserve"> по одному из предложенных ниже вариантов.</w:t>
      </w:r>
      <w:r w:rsidR="00B55934">
        <w:rPr>
          <w:rFonts w:ascii="Times New Roman" w:hAnsi="Times New Roman"/>
          <w:sz w:val="28"/>
          <w:szCs w:val="28"/>
        </w:rPr>
        <w:t xml:space="preserve"> Задание оформляется в соот</w:t>
      </w:r>
      <w:r w:rsidR="008A6A5A">
        <w:rPr>
          <w:rFonts w:ascii="Times New Roman" w:hAnsi="Times New Roman"/>
          <w:sz w:val="28"/>
          <w:szCs w:val="28"/>
        </w:rPr>
        <w:t>ветствии с установленной формой.</w:t>
      </w:r>
    </w:p>
    <w:p w:rsidR="008F531A" w:rsidRDefault="00B648E5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задания</w:t>
      </w:r>
      <w:r w:rsidR="008F531A">
        <w:rPr>
          <w:rFonts w:ascii="Times New Roman" w:hAnsi="Times New Roman" w:cs="Times New Roman"/>
          <w:sz w:val="28"/>
          <w:szCs w:val="28"/>
        </w:rPr>
        <w:t xml:space="preserve"> следует:</w:t>
      </w:r>
    </w:p>
    <w:p w:rsidR="00740B68" w:rsidRDefault="00B55934" w:rsidP="00016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648E5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8F531A">
        <w:rPr>
          <w:rFonts w:ascii="Times New Roman" w:hAnsi="Times New Roman" w:cs="Times New Roman"/>
          <w:sz w:val="28"/>
          <w:szCs w:val="28"/>
        </w:rPr>
        <w:t>вариант комплексной контрольной работы</w:t>
      </w:r>
      <w:r w:rsidR="00740B68">
        <w:rPr>
          <w:rFonts w:ascii="Times New Roman" w:hAnsi="Times New Roman" w:cs="Times New Roman"/>
          <w:sz w:val="28"/>
          <w:szCs w:val="28"/>
        </w:rPr>
        <w:t xml:space="preserve"> </w:t>
      </w:r>
      <w:r w:rsidR="00740B68">
        <w:rPr>
          <w:rFonts w:ascii="Times New Roman" w:hAnsi="Times New Roman"/>
          <w:sz w:val="28"/>
          <w:szCs w:val="28"/>
        </w:rPr>
        <w:t>(выбор варианта осуществляется по первой букве фамилии студента</w:t>
      </w:r>
      <w:r w:rsidR="00B648E5">
        <w:rPr>
          <w:rFonts w:ascii="Times New Roman" w:hAnsi="Times New Roman"/>
          <w:sz w:val="28"/>
          <w:szCs w:val="28"/>
        </w:rPr>
        <w:t xml:space="preserve">); </w:t>
      </w:r>
    </w:p>
    <w:p w:rsidR="008F531A" w:rsidRDefault="00B55934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648E5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8F531A">
        <w:rPr>
          <w:rFonts w:ascii="Times New Roman" w:hAnsi="Times New Roman" w:cs="Times New Roman"/>
          <w:sz w:val="28"/>
          <w:szCs w:val="28"/>
        </w:rPr>
        <w:t>методические указания к выполнению</w:t>
      </w:r>
      <w:r w:rsidR="00B648E5">
        <w:rPr>
          <w:rFonts w:ascii="Times New Roman" w:hAnsi="Times New Roman" w:cs="Times New Roman"/>
          <w:sz w:val="28"/>
          <w:szCs w:val="28"/>
        </w:rPr>
        <w:t>;</w:t>
      </w:r>
    </w:p>
    <w:p w:rsidR="008F531A" w:rsidRDefault="00B55934" w:rsidP="00B55934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B648E5">
        <w:rPr>
          <w:rFonts w:ascii="Times New Roman" w:hAnsi="Times New Roman"/>
          <w:sz w:val="28"/>
          <w:szCs w:val="28"/>
        </w:rPr>
        <w:t xml:space="preserve">подобрать </w:t>
      </w:r>
      <w:r w:rsidR="008F531A">
        <w:rPr>
          <w:rFonts w:ascii="Times New Roman" w:hAnsi="Times New Roman"/>
          <w:sz w:val="28"/>
          <w:szCs w:val="28"/>
        </w:rPr>
        <w:t xml:space="preserve">литературу (около </w:t>
      </w:r>
      <w:r w:rsidR="00C235CF">
        <w:rPr>
          <w:rFonts w:ascii="Times New Roman" w:hAnsi="Times New Roman"/>
          <w:sz w:val="28"/>
          <w:szCs w:val="28"/>
        </w:rPr>
        <w:t>2</w:t>
      </w:r>
      <w:r w:rsidR="00B648E5">
        <w:rPr>
          <w:rFonts w:ascii="Times New Roman" w:hAnsi="Times New Roman"/>
          <w:sz w:val="28"/>
          <w:szCs w:val="28"/>
        </w:rPr>
        <w:t>–</w:t>
      </w:r>
      <w:r w:rsidR="00C235CF">
        <w:rPr>
          <w:rFonts w:ascii="Times New Roman" w:hAnsi="Times New Roman"/>
          <w:sz w:val="28"/>
          <w:szCs w:val="28"/>
        </w:rPr>
        <w:t>5</w:t>
      </w:r>
      <w:r w:rsidR="00EB5509">
        <w:rPr>
          <w:rFonts w:ascii="Times New Roman" w:hAnsi="Times New Roman"/>
          <w:sz w:val="28"/>
          <w:szCs w:val="28"/>
        </w:rPr>
        <w:t xml:space="preserve"> источников</w:t>
      </w:r>
      <w:r w:rsidR="008F531A">
        <w:rPr>
          <w:rFonts w:ascii="Times New Roman" w:hAnsi="Times New Roman"/>
          <w:sz w:val="28"/>
          <w:szCs w:val="28"/>
        </w:rPr>
        <w:t>)</w:t>
      </w:r>
      <w:r w:rsidR="00C235CF">
        <w:rPr>
          <w:rFonts w:ascii="Times New Roman" w:hAnsi="Times New Roman"/>
          <w:sz w:val="28"/>
          <w:szCs w:val="28"/>
        </w:rPr>
        <w:t>, отражающую современное понимание определенного психологического феномена</w:t>
      </w:r>
      <w:r w:rsidR="00EB5509">
        <w:rPr>
          <w:rFonts w:ascii="Times New Roman" w:hAnsi="Times New Roman"/>
          <w:sz w:val="28"/>
          <w:szCs w:val="28"/>
        </w:rPr>
        <w:t xml:space="preserve"> и собственно измеряющий его психодиагностический инструмент (методику, тест)</w:t>
      </w:r>
      <w:r w:rsidR="00C235CF">
        <w:rPr>
          <w:rFonts w:ascii="Times New Roman" w:hAnsi="Times New Roman"/>
          <w:sz w:val="28"/>
          <w:szCs w:val="28"/>
        </w:rPr>
        <w:t>, что</w:t>
      </w:r>
      <w:r w:rsidR="00C617BB">
        <w:rPr>
          <w:rFonts w:ascii="Times New Roman" w:hAnsi="Times New Roman"/>
          <w:sz w:val="28"/>
          <w:szCs w:val="28"/>
        </w:rPr>
        <w:t xml:space="preserve"> обеспечива</w:t>
      </w:r>
      <w:r w:rsidR="00C235CF">
        <w:rPr>
          <w:rFonts w:ascii="Times New Roman" w:hAnsi="Times New Roman"/>
          <w:sz w:val="28"/>
          <w:szCs w:val="28"/>
        </w:rPr>
        <w:t>ет</w:t>
      </w:r>
      <w:r w:rsidR="00C617BB">
        <w:rPr>
          <w:rFonts w:ascii="Times New Roman" w:hAnsi="Times New Roman"/>
          <w:sz w:val="28"/>
          <w:szCs w:val="28"/>
        </w:rPr>
        <w:t xml:space="preserve"> обоснование выполнения практической части</w:t>
      </w:r>
      <w:r w:rsidR="008F531A">
        <w:rPr>
          <w:rFonts w:ascii="Times New Roman" w:hAnsi="Times New Roman"/>
          <w:sz w:val="28"/>
          <w:szCs w:val="28"/>
        </w:rPr>
        <w:t xml:space="preserve">. </w:t>
      </w:r>
      <w:r w:rsidR="00EB5509">
        <w:rPr>
          <w:rFonts w:ascii="Times New Roman" w:hAnsi="Times New Roman"/>
          <w:sz w:val="28"/>
          <w:szCs w:val="28"/>
        </w:rPr>
        <w:t xml:space="preserve">Составить список используемой литературы. </w:t>
      </w:r>
      <w:r w:rsidR="008F531A">
        <w:rPr>
          <w:rFonts w:ascii="Times New Roman" w:hAnsi="Times New Roman"/>
          <w:sz w:val="28"/>
          <w:szCs w:val="28"/>
        </w:rPr>
        <w:t xml:space="preserve">Проведя анализ и обобщение материала, представить </w:t>
      </w:r>
      <w:r w:rsidR="002E7590">
        <w:rPr>
          <w:rFonts w:ascii="Times New Roman" w:hAnsi="Times New Roman"/>
          <w:sz w:val="28"/>
          <w:szCs w:val="28"/>
        </w:rPr>
        <w:t xml:space="preserve">краткий </w:t>
      </w:r>
      <w:r w:rsidR="008F531A">
        <w:rPr>
          <w:rFonts w:ascii="Times New Roman" w:hAnsi="Times New Roman"/>
          <w:sz w:val="28"/>
          <w:szCs w:val="28"/>
        </w:rPr>
        <w:t xml:space="preserve">обзор </w:t>
      </w:r>
      <w:r w:rsidR="00731A53">
        <w:rPr>
          <w:rFonts w:ascii="Times New Roman" w:hAnsi="Times New Roman"/>
          <w:sz w:val="28"/>
          <w:szCs w:val="28"/>
        </w:rPr>
        <w:t xml:space="preserve">точек зрения </w:t>
      </w:r>
      <w:r w:rsidR="00EB5509">
        <w:rPr>
          <w:rFonts w:ascii="Times New Roman" w:hAnsi="Times New Roman"/>
          <w:sz w:val="28"/>
          <w:szCs w:val="28"/>
        </w:rPr>
        <w:t>на понимание психологического феномена</w:t>
      </w:r>
      <w:r w:rsidR="002E7590">
        <w:rPr>
          <w:rFonts w:ascii="Times New Roman" w:hAnsi="Times New Roman"/>
          <w:sz w:val="28"/>
          <w:szCs w:val="28"/>
        </w:rPr>
        <w:t>, что станет теоретическим обоснованием содер</w:t>
      </w:r>
      <w:r w:rsidR="0065607B">
        <w:rPr>
          <w:rFonts w:ascii="Times New Roman" w:hAnsi="Times New Roman"/>
          <w:sz w:val="28"/>
          <w:szCs w:val="28"/>
        </w:rPr>
        <w:t>жания</w:t>
      </w:r>
      <w:r w:rsidR="002E7590">
        <w:rPr>
          <w:rFonts w:ascii="Times New Roman" w:hAnsi="Times New Roman"/>
          <w:sz w:val="28"/>
          <w:szCs w:val="28"/>
        </w:rPr>
        <w:t xml:space="preserve"> практической части ККР.</w:t>
      </w:r>
      <w:r w:rsidR="008F531A">
        <w:rPr>
          <w:rFonts w:ascii="Times New Roman" w:hAnsi="Times New Roman"/>
          <w:sz w:val="28"/>
          <w:szCs w:val="28"/>
        </w:rPr>
        <w:t xml:space="preserve"> </w:t>
      </w:r>
      <w:r w:rsidR="002E7590">
        <w:rPr>
          <w:rFonts w:ascii="Times New Roman" w:hAnsi="Times New Roman"/>
          <w:sz w:val="28"/>
          <w:szCs w:val="28"/>
        </w:rPr>
        <w:t>Д</w:t>
      </w:r>
      <w:r w:rsidR="008F531A">
        <w:rPr>
          <w:rFonts w:ascii="Times New Roman" w:hAnsi="Times New Roman"/>
          <w:sz w:val="28"/>
          <w:szCs w:val="28"/>
        </w:rPr>
        <w:t xml:space="preserve">анный материал представляет собой содержание </w:t>
      </w:r>
      <w:r w:rsidR="002E7590">
        <w:rPr>
          <w:rFonts w:ascii="Times New Roman" w:hAnsi="Times New Roman"/>
          <w:sz w:val="28"/>
          <w:szCs w:val="28"/>
        </w:rPr>
        <w:t>основной</w:t>
      </w:r>
      <w:r w:rsidR="008F531A">
        <w:rPr>
          <w:rFonts w:ascii="Times New Roman" w:hAnsi="Times New Roman"/>
          <w:sz w:val="28"/>
          <w:szCs w:val="28"/>
        </w:rPr>
        <w:t xml:space="preserve"> </w:t>
      </w:r>
      <w:r w:rsidR="002E7590">
        <w:rPr>
          <w:rFonts w:ascii="Times New Roman" w:hAnsi="Times New Roman"/>
          <w:sz w:val="28"/>
          <w:szCs w:val="28"/>
        </w:rPr>
        <w:t>части (параграф 1) ККР</w:t>
      </w:r>
      <w:r w:rsidR="00731A53">
        <w:rPr>
          <w:rFonts w:ascii="Times New Roman" w:hAnsi="Times New Roman"/>
          <w:sz w:val="28"/>
          <w:szCs w:val="28"/>
        </w:rPr>
        <w:t>;</w:t>
      </w:r>
    </w:p>
    <w:p w:rsidR="008F531A" w:rsidRDefault="00B55934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 </w:t>
      </w:r>
      <w:r w:rsidR="00731A53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2E7590">
        <w:rPr>
          <w:rFonts w:ascii="Times New Roman" w:hAnsi="Times New Roman" w:cs="Times New Roman"/>
          <w:sz w:val="28"/>
          <w:szCs w:val="28"/>
        </w:rPr>
        <w:t xml:space="preserve">практическую часть ККР. </w:t>
      </w:r>
      <w:r w:rsidR="00EB5509">
        <w:rPr>
          <w:rFonts w:ascii="Times New Roman" w:hAnsi="Times New Roman" w:cs="Times New Roman"/>
          <w:sz w:val="28"/>
          <w:szCs w:val="28"/>
        </w:rPr>
        <w:t>В соответствии с заданием осуществить психодиагностическое обследование личности с использованием определенной методики или теста. Заполненный бланк методики, графический профиль или рисунок (если предполагается), а также полученные р</w:t>
      </w:r>
      <w:r w:rsidR="002E7590">
        <w:rPr>
          <w:rFonts w:ascii="Times New Roman" w:hAnsi="Times New Roman" w:cs="Times New Roman"/>
          <w:sz w:val="28"/>
          <w:szCs w:val="28"/>
        </w:rPr>
        <w:t>езультаты</w:t>
      </w:r>
      <w:r w:rsidR="000167F2">
        <w:rPr>
          <w:rFonts w:ascii="Times New Roman" w:hAnsi="Times New Roman" w:cs="Times New Roman"/>
          <w:sz w:val="28"/>
          <w:szCs w:val="28"/>
        </w:rPr>
        <w:t xml:space="preserve"> представить</w:t>
      </w:r>
      <w:r w:rsidR="002E7590">
        <w:rPr>
          <w:rFonts w:ascii="Times New Roman" w:hAnsi="Times New Roman" w:cs="Times New Roman"/>
          <w:sz w:val="28"/>
          <w:szCs w:val="28"/>
        </w:rPr>
        <w:t xml:space="preserve"> в содержании основной части </w:t>
      </w:r>
      <w:r w:rsidR="00731A53">
        <w:rPr>
          <w:rFonts w:ascii="Times New Roman" w:hAnsi="Times New Roman" w:cs="Times New Roman"/>
          <w:sz w:val="28"/>
          <w:szCs w:val="28"/>
        </w:rPr>
        <w:t xml:space="preserve">ККР </w:t>
      </w:r>
      <w:r w:rsidR="002E7590">
        <w:rPr>
          <w:rFonts w:ascii="Times New Roman" w:hAnsi="Times New Roman" w:cs="Times New Roman"/>
          <w:sz w:val="28"/>
          <w:szCs w:val="28"/>
        </w:rPr>
        <w:t>(параграф 2</w:t>
      </w:r>
      <w:r w:rsidR="00731A53">
        <w:rPr>
          <w:rFonts w:ascii="Times New Roman" w:hAnsi="Times New Roman" w:cs="Times New Roman"/>
          <w:sz w:val="28"/>
          <w:szCs w:val="28"/>
        </w:rPr>
        <w:t>);</w:t>
      </w:r>
    </w:p>
    <w:p w:rsidR="002E7590" w:rsidRDefault="00B55934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2675EC">
        <w:rPr>
          <w:rFonts w:ascii="Times New Roman" w:hAnsi="Times New Roman" w:cs="Times New Roman"/>
          <w:sz w:val="28"/>
          <w:szCs w:val="28"/>
        </w:rPr>
        <w:t xml:space="preserve"> </w:t>
      </w:r>
      <w:r w:rsidR="00731A53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2E7590">
        <w:rPr>
          <w:rFonts w:ascii="Times New Roman" w:hAnsi="Times New Roman" w:cs="Times New Roman"/>
          <w:sz w:val="28"/>
          <w:szCs w:val="28"/>
        </w:rPr>
        <w:t xml:space="preserve">заключение по результатам </w:t>
      </w:r>
      <w:r w:rsidR="00EB5509">
        <w:rPr>
          <w:rFonts w:ascii="Times New Roman" w:hAnsi="Times New Roman" w:cs="Times New Roman"/>
          <w:sz w:val="28"/>
          <w:szCs w:val="28"/>
        </w:rPr>
        <w:t xml:space="preserve">проведенной психодиагностики и в целом </w:t>
      </w:r>
      <w:r w:rsidR="002E7590">
        <w:rPr>
          <w:rFonts w:ascii="Times New Roman" w:hAnsi="Times New Roman" w:cs="Times New Roman"/>
          <w:sz w:val="28"/>
          <w:szCs w:val="28"/>
        </w:rPr>
        <w:t>выполненной работы</w:t>
      </w:r>
      <w:r w:rsidR="00731A53">
        <w:rPr>
          <w:rFonts w:ascii="Times New Roman" w:hAnsi="Times New Roman" w:cs="Times New Roman"/>
          <w:sz w:val="28"/>
          <w:szCs w:val="28"/>
        </w:rPr>
        <w:t>;</w:t>
      </w:r>
    </w:p>
    <w:p w:rsidR="002E7590" w:rsidRDefault="00B55934" w:rsidP="000167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2E7590">
        <w:rPr>
          <w:rFonts w:ascii="Times New Roman" w:hAnsi="Times New Roman" w:cs="Times New Roman"/>
          <w:sz w:val="28"/>
          <w:szCs w:val="28"/>
        </w:rPr>
        <w:t xml:space="preserve"> </w:t>
      </w:r>
      <w:r w:rsidR="00731A53">
        <w:rPr>
          <w:rFonts w:ascii="Times New Roman" w:hAnsi="Times New Roman"/>
          <w:sz w:val="28"/>
          <w:szCs w:val="28"/>
        </w:rPr>
        <w:t xml:space="preserve">оформить </w:t>
      </w:r>
      <w:r w:rsidR="002675EC">
        <w:rPr>
          <w:rFonts w:ascii="Times New Roman" w:hAnsi="Times New Roman"/>
          <w:sz w:val="28"/>
          <w:szCs w:val="28"/>
        </w:rPr>
        <w:t>работу в соответствии с техническими требованиями.</w:t>
      </w:r>
    </w:p>
    <w:p w:rsidR="0065607B" w:rsidRPr="00326162" w:rsidRDefault="00B55934" w:rsidP="00B5593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5607B" w:rsidRPr="00326162">
        <w:rPr>
          <w:rFonts w:ascii="Times New Roman" w:hAnsi="Times New Roman" w:cs="Times New Roman"/>
          <w:b/>
          <w:sz w:val="28"/>
          <w:szCs w:val="28"/>
        </w:rPr>
        <w:t>Техничес</w:t>
      </w:r>
      <w:r>
        <w:rPr>
          <w:rFonts w:ascii="Times New Roman" w:hAnsi="Times New Roman" w:cs="Times New Roman"/>
          <w:b/>
          <w:sz w:val="28"/>
          <w:szCs w:val="28"/>
        </w:rPr>
        <w:t>кие требования к оформлению ККР</w:t>
      </w:r>
    </w:p>
    <w:p w:rsidR="0065607B" w:rsidRDefault="00731A53" w:rsidP="006560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Комплексную контрольную</w:t>
      </w:r>
      <w:r w:rsidRPr="00797A9F">
        <w:rPr>
          <w:rFonts w:ascii="Times New Roman" w:hAnsi="Times New Roman" w:cs="Times New Roman"/>
          <w:sz w:val="28"/>
          <w:szCs w:val="28"/>
        </w:rPr>
        <w:t xml:space="preserve"> </w:t>
      </w:r>
      <w:r w:rsidR="0065607B" w:rsidRPr="00797A9F">
        <w:rPr>
          <w:rFonts w:ascii="Times New Roman" w:hAnsi="Times New Roman" w:cs="Times New Roman"/>
          <w:sz w:val="28"/>
          <w:szCs w:val="28"/>
        </w:rPr>
        <w:t>работу необходимо вы</w:t>
      </w:r>
      <w:r w:rsidR="0065607B">
        <w:rPr>
          <w:rFonts w:ascii="Times New Roman" w:hAnsi="Times New Roman" w:cs="Times New Roman"/>
          <w:sz w:val="28"/>
          <w:szCs w:val="28"/>
        </w:rPr>
        <w:t>полнять в машинописном виде. Ее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объем </w:t>
      </w:r>
      <w:r w:rsidR="00C235CF">
        <w:rPr>
          <w:rFonts w:ascii="Times New Roman" w:hAnsi="Times New Roman" w:cs="Times New Roman"/>
          <w:sz w:val="28"/>
          <w:szCs w:val="28"/>
        </w:rPr>
        <w:t>должен составлять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</w:t>
      </w:r>
      <w:r w:rsidR="0065607B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="00C235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235CF">
        <w:rPr>
          <w:rFonts w:ascii="Times New Roman" w:hAnsi="Times New Roman" w:cs="Times New Roman"/>
          <w:sz w:val="28"/>
          <w:szCs w:val="28"/>
        </w:rPr>
        <w:t>7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страниц машинописного текста. Текст долж</w:t>
      </w:r>
      <w:r w:rsidR="0065607B">
        <w:rPr>
          <w:rFonts w:ascii="Times New Roman" w:hAnsi="Times New Roman" w:cs="Times New Roman"/>
          <w:sz w:val="28"/>
          <w:szCs w:val="28"/>
        </w:rPr>
        <w:t xml:space="preserve">ен быть набран в редакторе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24A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Word </w:t>
      </w:r>
      <w:r w:rsidR="0065607B">
        <w:rPr>
          <w:rFonts w:ascii="Times New Roman" w:hAnsi="Times New Roman" w:cs="Times New Roman"/>
          <w:sz w:val="28"/>
          <w:szCs w:val="28"/>
        </w:rPr>
        <w:t>(2010</w:t>
      </w:r>
      <w:r>
        <w:rPr>
          <w:rFonts w:ascii="Times New Roman" w:hAnsi="Times New Roman" w:cs="Times New Roman"/>
          <w:sz w:val="28"/>
          <w:szCs w:val="28"/>
        </w:rPr>
        <w:t>+</w:t>
      </w:r>
      <w:r w:rsidR="0065607B">
        <w:rPr>
          <w:rFonts w:ascii="Times New Roman" w:hAnsi="Times New Roman" w:cs="Times New Roman"/>
          <w:sz w:val="28"/>
          <w:szCs w:val="28"/>
        </w:rPr>
        <w:t>)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65607B">
        <w:rPr>
          <w:rFonts w:ascii="Times New Roman" w:hAnsi="Times New Roman" w:cs="Times New Roman"/>
          <w:sz w:val="28"/>
          <w:szCs w:val="28"/>
        </w:rPr>
        <w:t xml:space="preserve">ать на странице 28–30 строк, в строке около 60 знаков, </w:t>
      </w:r>
      <w:r>
        <w:rPr>
          <w:rFonts w:ascii="Times New Roman" w:hAnsi="Times New Roman" w:cs="Times New Roman"/>
          <w:sz w:val="28"/>
          <w:szCs w:val="28"/>
        </w:rPr>
        <w:t>междустрочный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>интерв</w:t>
      </w:r>
      <w:r>
        <w:rPr>
          <w:rFonts w:ascii="Times New Roman" w:hAnsi="Times New Roman" w:cs="Times New Roman"/>
          <w:sz w:val="28"/>
          <w:szCs w:val="28"/>
        </w:rPr>
        <w:t>ал –</w:t>
      </w:r>
      <w:r w:rsidRPr="00797A9F">
        <w:rPr>
          <w:rFonts w:ascii="Times New Roman" w:hAnsi="Times New Roman" w:cs="Times New Roman"/>
          <w:sz w:val="28"/>
          <w:szCs w:val="28"/>
        </w:rPr>
        <w:t xml:space="preserve"> </w:t>
      </w:r>
      <w:r w:rsidR="0065607B" w:rsidRPr="00797A9F">
        <w:rPr>
          <w:rFonts w:ascii="Times New Roman" w:hAnsi="Times New Roman" w:cs="Times New Roman"/>
          <w:sz w:val="28"/>
          <w:szCs w:val="28"/>
        </w:rPr>
        <w:t>1,5</w:t>
      </w:r>
      <w:r w:rsidR="0065607B">
        <w:rPr>
          <w:rFonts w:ascii="Times New Roman" w:hAnsi="Times New Roman" w:cs="Times New Roman"/>
          <w:sz w:val="28"/>
          <w:szCs w:val="28"/>
        </w:rPr>
        <w:t>, шрифт Times New Roman</w:t>
      </w:r>
      <w:r>
        <w:rPr>
          <w:rFonts w:ascii="Times New Roman" w:hAnsi="Times New Roman" w:cs="Times New Roman"/>
          <w:sz w:val="28"/>
          <w:szCs w:val="28"/>
        </w:rPr>
        <w:t>, размер</w:t>
      </w:r>
      <w:r w:rsidR="0065607B">
        <w:rPr>
          <w:rFonts w:ascii="Times New Roman" w:hAnsi="Times New Roman" w:cs="Times New Roman"/>
          <w:sz w:val="28"/>
          <w:szCs w:val="28"/>
        </w:rPr>
        <w:t xml:space="preserve"> 14. Сноски делаются в квадратных скобках.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Нумерация страниц проставляется в </w:t>
      </w:r>
      <w:r w:rsidR="0065607B">
        <w:rPr>
          <w:rFonts w:ascii="Times New Roman" w:hAnsi="Times New Roman" w:cs="Times New Roman"/>
          <w:sz w:val="28"/>
          <w:szCs w:val="28"/>
        </w:rPr>
        <w:t xml:space="preserve">нижней </w:t>
      </w:r>
      <w:r w:rsidR="0065607B" w:rsidRPr="00797A9F">
        <w:rPr>
          <w:rFonts w:ascii="Times New Roman" w:hAnsi="Times New Roman" w:cs="Times New Roman"/>
          <w:sz w:val="28"/>
          <w:szCs w:val="28"/>
        </w:rPr>
        <w:t>части 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607B" w:rsidRPr="00797A9F">
        <w:rPr>
          <w:rFonts w:ascii="Times New Roman" w:hAnsi="Times New Roman" w:cs="Times New Roman"/>
          <w:sz w:val="28"/>
          <w:szCs w:val="28"/>
        </w:rPr>
        <w:t xml:space="preserve"> по центру. Титульный лист, содержание </w:t>
      </w:r>
      <w:r w:rsidR="0065607B">
        <w:rPr>
          <w:rFonts w:ascii="Times New Roman" w:hAnsi="Times New Roman" w:cs="Times New Roman"/>
          <w:sz w:val="28"/>
          <w:szCs w:val="28"/>
        </w:rPr>
        <w:t xml:space="preserve">(оглавление) </w:t>
      </w:r>
      <w:r w:rsidR="0065607B" w:rsidRPr="00797A9F">
        <w:rPr>
          <w:rFonts w:ascii="Times New Roman" w:hAnsi="Times New Roman" w:cs="Times New Roman"/>
          <w:sz w:val="28"/>
          <w:szCs w:val="28"/>
        </w:rPr>
        <w:t>работы не нумеруются. Нумерация</w:t>
      </w:r>
      <w:r w:rsidR="0065607B">
        <w:rPr>
          <w:rFonts w:ascii="Times New Roman" w:hAnsi="Times New Roman" w:cs="Times New Roman"/>
          <w:sz w:val="28"/>
          <w:szCs w:val="28"/>
        </w:rPr>
        <w:t xml:space="preserve"> начинается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97A9F">
        <w:rPr>
          <w:rFonts w:ascii="Times New Roman" w:hAnsi="Times New Roman" w:cs="Times New Roman"/>
          <w:sz w:val="28"/>
          <w:szCs w:val="28"/>
        </w:rPr>
        <w:t>раздела «Введение»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07B">
        <w:rPr>
          <w:rFonts w:ascii="Times New Roman" w:hAnsi="Times New Roman" w:cs="Times New Roman"/>
          <w:sz w:val="28"/>
          <w:szCs w:val="28"/>
        </w:rPr>
        <w:t>с цифры 3</w:t>
      </w:r>
      <w:r w:rsidR="0065607B" w:rsidRPr="00797A9F">
        <w:rPr>
          <w:rFonts w:ascii="Times New Roman" w:hAnsi="Times New Roman" w:cs="Times New Roman"/>
          <w:sz w:val="28"/>
          <w:szCs w:val="28"/>
        </w:rPr>
        <w:t>.</w:t>
      </w:r>
      <w:r w:rsidR="00B55934">
        <w:rPr>
          <w:rFonts w:ascii="Times New Roman" w:hAnsi="Times New Roman" w:cs="Times New Roman"/>
          <w:sz w:val="28"/>
          <w:szCs w:val="28"/>
        </w:rPr>
        <w:t xml:space="preserve"> Титульный лист оформляется в соответствии с установленной формой.</w:t>
      </w:r>
    </w:p>
    <w:p w:rsidR="00731A53" w:rsidRPr="00693820" w:rsidRDefault="0065607B" w:rsidP="00424AC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820">
        <w:rPr>
          <w:rFonts w:ascii="Times New Roman" w:hAnsi="Times New Roman" w:cs="Times New Roman"/>
          <w:i/>
          <w:sz w:val="28"/>
          <w:szCs w:val="28"/>
        </w:rPr>
        <w:t>Структура</w:t>
      </w:r>
      <w:r w:rsidR="00693820" w:rsidRPr="00693820">
        <w:rPr>
          <w:rFonts w:ascii="Times New Roman" w:hAnsi="Times New Roman" w:cs="Times New Roman"/>
          <w:i/>
          <w:sz w:val="28"/>
          <w:szCs w:val="28"/>
        </w:rPr>
        <w:t xml:space="preserve"> комплексной контрольной работы:</w:t>
      </w:r>
    </w:p>
    <w:p w:rsidR="00731A53" w:rsidRDefault="00731A53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D342E">
        <w:rPr>
          <w:rFonts w:ascii="Times New Roman" w:hAnsi="Times New Roman"/>
          <w:sz w:val="28"/>
          <w:szCs w:val="28"/>
        </w:rPr>
        <w:t>титульный лист</w:t>
      </w:r>
      <w:r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на комплексную контрольную работу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 (теоретический и практический параграфы)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Default="00693820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используемой литературы</w:t>
      </w:r>
      <w:r w:rsidR="00731A53" w:rsidRPr="00424AC5">
        <w:rPr>
          <w:rFonts w:ascii="Times New Roman" w:hAnsi="Times New Roman"/>
          <w:sz w:val="28"/>
          <w:szCs w:val="28"/>
        </w:rPr>
        <w:t>;</w:t>
      </w:r>
    </w:p>
    <w:p w:rsidR="00731A53" w:rsidRPr="00424AC5" w:rsidRDefault="00731A53" w:rsidP="00424AC5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приложение.</w:t>
      </w:r>
    </w:p>
    <w:p w:rsidR="00693820" w:rsidRPr="000167F2" w:rsidRDefault="000167F2" w:rsidP="00424AC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7F2">
        <w:rPr>
          <w:rFonts w:ascii="Times New Roman" w:hAnsi="Times New Roman" w:cs="Times New Roman"/>
          <w:i/>
          <w:sz w:val="28"/>
          <w:szCs w:val="28"/>
        </w:rPr>
        <w:t>Пример оформления списка используемой литературы</w:t>
      </w:r>
    </w:p>
    <w:p w:rsidR="000167F2" w:rsidRPr="00731A53" w:rsidRDefault="000167F2" w:rsidP="000167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A5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>Бодров В. А. Когнитивные процессы и психологический стресс // Психологический журнал. 2016. №</w:t>
      </w:r>
      <w:r w:rsidR="001D13CC" w:rsidRPr="00424AC5">
        <w:rPr>
          <w:rFonts w:ascii="Times New Roman" w:eastAsia="Times New Roman" w:hAnsi="Times New Roman" w:cs="Times New Roman"/>
          <w:sz w:val="28"/>
          <w:szCs w:val="28"/>
        </w:rPr>
        <w:t xml:space="preserve"> 4. С. 64–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>74.</w:t>
      </w:r>
    </w:p>
    <w:p w:rsidR="000167F2" w:rsidRPr="00731A53" w:rsidRDefault="000167F2" w:rsidP="000167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A5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 xml:space="preserve">Божович Л. И. Психологические особенности развития личности 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lastRenderedPageBreak/>
        <w:t>подростка. М</w:t>
      </w:r>
      <w:r w:rsidR="001D13CC" w:rsidRPr="00424AC5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 xml:space="preserve"> : Просвещение, 2015. 127 с.</w:t>
      </w:r>
    </w:p>
    <w:p w:rsidR="000167F2" w:rsidRDefault="000167F2" w:rsidP="00B5593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A5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>Брайт Д., Джонс Ф. Стресс. Теории, исследования, мифы. С</w:t>
      </w:r>
      <w:r w:rsidR="001D13CC" w:rsidRPr="00424AC5">
        <w:rPr>
          <w:rFonts w:ascii="Times New Roman" w:eastAsia="Times New Roman" w:hAnsi="Times New Roman" w:cs="Times New Roman"/>
          <w:sz w:val="28"/>
          <w:szCs w:val="28"/>
        </w:rPr>
        <w:t>анкт-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D13CC" w:rsidRPr="00424AC5">
        <w:rPr>
          <w:rFonts w:ascii="Times New Roman" w:eastAsia="Times New Roman" w:hAnsi="Times New Roman" w:cs="Times New Roman"/>
          <w:sz w:val="28"/>
          <w:szCs w:val="28"/>
        </w:rPr>
        <w:t>етербург</w:t>
      </w:r>
      <w:r w:rsidRPr="00424AC5">
        <w:rPr>
          <w:rFonts w:ascii="Times New Roman" w:eastAsia="Times New Roman" w:hAnsi="Times New Roman" w:cs="Times New Roman"/>
          <w:sz w:val="28"/>
          <w:szCs w:val="28"/>
        </w:rPr>
        <w:t xml:space="preserve"> : Прайм-Еврознак, 2017. 352 с.</w:t>
      </w: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5509" w:rsidRDefault="00EB5509" w:rsidP="00B559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6A5A" w:rsidRDefault="008A6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0565" w:rsidRPr="00326162" w:rsidRDefault="00653DFA" w:rsidP="00653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162">
        <w:rPr>
          <w:rFonts w:ascii="Times New Roman" w:hAnsi="Times New Roman" w:cs="Times New Roman"/>
          <w:b/>
          <w:sz w:val="28"/>
          <w:szCs w:val="28"/>
        </w:rPr>
        <w:lastRenderedPageBreak/>
        <w:t>Варианты комплексной контрольной работы</w:t>
      </w:r>
      <w:r w:rsidR="00EE5315" w:rsidRPr="0032616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928D2" w:rsidRPr="00326162">
        <w:rPr>
          <w:rFonts w:ascii="Times New Roman" w:hAnsi="Times New Roman" w:cs="Times New Roman"/>
          <w:b/>
          <w:sz w:val="28"/>
          <w:szCs w:val="28"/>
        </w:rPr>
        <w:t>дисциплине</w:t>
      </w:r>
      <w:r w:rsidR="00326162" w:rsidRPr="00326162">
        <w:rPr>
          <w:rFonts w:ascii="Times New Roman" w:hAnsi="Times New Roman" w:cs="Times New Roman"/>
          <w:b/>
          <w:sz w:val="28"/>
          <w:szCs w:val="28"/>
        </w:rPr>
        <w:t xml:space="preserve"> (учебному курсу</w:t>
      </w:r>
      <w:r w:rsidR="00A928D2" w:rsidRPr="0032616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E5315" w:rsidRPr="00326162">
        <w:rPr>
          <w:rFonts w:ascii="Times New Roman" w:hAnsi="Times New Roman" w:cs="Times New Roman"/>
          <w:b/>
          <w:sz w:val="28"/>
          <w:szCs w:val="28"/>
        </w:rPr>
        <w:t>«</w:t>
      </w:r>
      <w:r w:rsidR="008A6A5A">
        <w:rPr>
          <w:rFonts w:ascii="Times New Roman" w:hAnsi="Times New Roman" w:cs="Times New Roman"/>
          <w:b/>
          <w:sz w:val="28"/>
          <w:szCs w:val="28"/>
        </w:rPr>
        <w:t>Психод</w:t>
      </w:r>
      <w:r w:rsidR="00EB5509">
        <w:rPr>
          <w:rFonts w:ascii="Times New Roman" w:hAnsi="Times New Roman" w:cs="Times New Roman"/>
          <w:b/>
          <w:sz w:val="28"/>
          <w:szCs w:val="28"/>
        </w:rPr>
        <w:t>иагностика</w:t>
      </w:r>
      <w:r w:rsidR="00EE5315" w:rsidRPr="00326162">
        <w:rPr>
          <w:rFonts w:ascii="Times New Roman" w:hAnsi="Times New Roman" w:cs="Times New Roman"/>
          <w:b/>
          <w:sz w:val="28"/>
          <w:szCs w:val="28"/>
        </w:rPr>
        <w:t>»</w:t>
      </w:r>
    </w:p>
    <w:p w:rsidR="00EE5315" w:rsidRDefault="00EE5315" w:rsidP="00653DF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53DFA" w:rsidTr="00653DFA"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34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934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34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35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35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935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35" w:type="dxa"/>
          </w:tcPr>
          <w:p w:rsidR="00653DFA" w:rsidRDefault="000A44DE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E309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653DFA" w:rsidTr="00653DFA"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:rsidR="00653DFA" w:rsidRDefault="00653DFA" w:rsidP="00424A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53DFA" w:rsidRDefault="00653DFA" w:rsidP="00653D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</w:t>
      </w:r>
      <w:r w:rsidR="00816EE4">
        <w:rPr>
          <w:rFonts w:ascii="Times New Roman" w:hAnsi="Times New Roman" w:cs="Times New Roman"/>
          <w:sz w:val="28"/>
          <w:szCs w:val="28"/>
        </w:rPr>
        <w:t xml:space="preserve"> </w:t>
      </w:r>
      <w:r w:rsidR="00DE7FE0">
        <w:rPr>
          <w:rFonts w:ascii="Times New Roman" w:hAnsi="Times New Roman" w:cs="Times New Roman"/>
          <w:sz w:val="28"/>
          <w:szCs w:val="28"/>
        </w:rPr>
        <w:t>Проективная методика «Незаконченные предложения» Сакса Леви</w:t>
      </w:r>
      <w:r w:rsidR="00816EE4">
        <w:rPr>
          <w:rFonts w:ascii="Times New Roman" w:hAnsi="Times New Roman" w:cs="Times New Roman"/>
          <w:sz w:val="28"/>
          <w:szCs w:val="28"/>
        </w:rPr>
        <w:t>.</w:t>
      </w:r>
    </w:p>
    <w:p w:rsidR="000A44DE" w:rsidRPr="00DE7FE0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</w:t>
      </w:r>
      <w:r w:rsidR="00DE7FE0">
        <w:rPr>
          <w:rFonts w:ascii="Times New Roman" w:hAnsi="Times New Roman" w:cs="Times New Roman"/>
          <w:sz w:val="28"/>
          <w:szCs w:val="28"/>
        </w:rPr>
        <w:t xml:space="preserve"> </w:t>
      </w:r>
      <w:r w:rsidR="00856D34">
        <w:rPr>
          <w:rFonts w:ascii="Times New Roman" w:hAnsi="Times New Roman" w:cs="Times New Roman"/>
          <w:sz w:val="28"/>
          <w:szCs w:val="28"/>
        </w:rPr>
        <w:t>Личностный опросник</w:t>
      </w:r>
      <w:r w:rsidR="00DE7FE0">
        <w:rPr>
          <w:rFonts w:ascii="Times New Roman" w:hAnsi="Times New Roman" w:cs="Times New Roman"/>
          <w:sz w:val="28"/>
          <w:szCs w:val="28"/>
        </w:rPr>
        <w:t xml:space="preserve"> Г</w:t>
      </w:r>
      <w:r w:rsidR="00764205">
        <w:rPr>
          <w:rFonts w:ascii="Times New Roman" w:hAnsi="Times New Roman" w:cs="Times New Roman"/>
          <w:sz w:val="28"/>
          <w:szCs w:val="28"/>
        </w:rPr>
        <w:t>.</w:t>
      </w:r>
      <w:r w:rsidR="00DE7FE0">
        <w:rPr>
          <w:rFonts w:ascii="Times New Roman" w:hAnsi="Times New Roman" w:cs="Times New Roman"/>
          <w:sz w:val="28"/>
          <w:szCs w:val="28"/>
        </w:rPr>
        <w:t xml:space="preserve"> Айзенка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DE7FE0">
        <w:rPr>
          <w:rFonts w:ascii="Times New Roman" w:hAnsi="Times New Roman" w:cs="Times New Roman"/>
          <w:sz w:val="28"/>
          <w:szCs w:val="28"/>
          <w:lang w:val="en-US"/>
        </w:rPr>
        <w:t>EPQ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DE7FE0">
        <w:rPr>
          <w:rFonts w:ascii="Times New Roman" w:hAnsi="Times New Roman" w:cs="Times New Roman"/>
          <w:sz w:val="28"/>
          <w:szCs w:val="28"/>
        </w:rPr>
        <w:t>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3.</w:t>
      </w:r>
      <w:r w:rsidR="00DE7FE0">
        <w:rPr>
          <w:rFonts w:ascii="Times New Roman" w:hAnsi="Times New Roman" w:cs="Times New Roman"/>
          <w:sz w:val="28"/>
          <w:szCs w:val="28"/>
        </w:rPr>
        <w:t xml:space="preserve"> Методика многофакторного исследования личности Р. Кеттелла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DE7FE0">
        <w:rPr>
          <w:rFonts w:ascii="Times New Roman" w:hAnsi="Times New Roman" w:cs="Times New Roman"/>
          <w:sz w:val="28"/>
          <w:szCs w:val="28"/>
        </w:rPr>
        <w:t>форма С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DE7FE0">
        <w:rPr>
          <w:rFonts w:ascii="Times New Roman" w:hAnsi="Times New Roman" w:cs="Times New Roman"/>
          <w:sz w:val="28"/>
          <w:szCs w:val="28"/>
        </w:rPr>
        <w:t>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4.</w:t>
      </w:r>
      <w:r w:rsidR="00DE7FE0" w:rsidRPr="00DE7FE0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 w:rsidR="00DE7FE0" w:rsidRPr="00DE7FE0">
        <w:rPr>
          <w:rFonts w:ascii="Times New Roman" w:hAnsi="Times New Roman" w:cs="Times New Roman"/>
          <w:sz w:val="28"/>
          <w:szCs w:val="28"/>
        </w:rPr>
        <w:t>Стандартизированный многофакторный метод исследования личности</w:t>
      </w:r>
      <w:r w:rsidR="00DE7FE0">
        <w:rPr>
          <w:rFonts w:ascii="Times New Roman" w:hAnsi="Times New Roman" w:cs="Times New Roman"/>
          <w:sz w:val="28"/>
          <w:szCs w:val="28"/>
        </w:rPr>
        <w:t xml:space="preserve"> Л.Н. Собчик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DE7FE0">
        <w:rPr>
          <w:rFonts w:ascii="Times New Roman" w:hAnsi="Times New Roman" w:cs="Times New Roman"/>
          <w:sz w:val="28"/>
          <w:szCs w:val="28"/>
        </w:rPr>
        <w:t>СМИЛ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DE7FE0">
        <w:rPr>
          <w:rFonts w:ascii="Times New Roman" w:hAnsi="Times New Roman" w:cs="Times New Roman"/>
          <w:sz w:val="28"/>
          <w:szCs w:val="28"/>
        </w:rPr>
        <w:t>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5.</w:t>
      </w:r>
      <w:r w:rsidR="00DE7FE0" w:rsidRPr="00DE7FE0">
        <w:rPr>
          <w:rFonts w:ascii="Times New Roman" w:hAnsi="Times New Roman" w:cs="Times New Roman"/>
          <w:sz w:val="28"/>
          <w:szCs w:val="28"/>
        </w:rPr>
        <w:t xml:space="preserve"> Проективная методика</w:t>
      </w:r>
      <w:r w:rsidR="00DE7FE0">
        <w:rPr>
          <w:rFonts w:ascii="Times New Roman" w:hAnsi="Times New Roman" w:cs="Times New Roman"/>
          <w:sz w:val="28"/>
          <w:szCs w:val="28"/>
        </w:rPr>
        <w:t xml:space="preserve"> «Несуществующее животное».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6.</w:t>
      </w:r>
      <w:r w:rsidR="007E1B22">
        <w:rPr>
          <w:rFonts w:ascii="Times New Roman" w:hAnsi="Times New Roman" w:cs="Times New Roman"/>
          <w:sz w:val="28"/>
          <w:szCs w:val="28"/>
        </w:rPr>
        <w:t xml:space="preserve"> Методика диагностики уровня субъективного контроля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7E1B22">
        <w:rPr>
          <w:rFonts w:ascii="Times New Roman" w:hAnsi="Times New Roman" w:cs="Times New Roman"/>
          <w:sz w:val="28"/>
          <w:szCs w:val="28"/>
        </w:rPr>
        <w:t>УСК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7E1B22">
        <w:rPr>
          <w:rFonts w:ascii="Times New Roman" w:hAnsi="Times New Roman" w:cs="Times New Roman"/>
          <w:sz w:val="28"/>
          <w:szCs w:val="28"/>
        </w:rPr>
        <w:t xml:space="preserve"> Дж. Роттера.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7.</w:t>
      </w:r>
      <w:r w:rsidR="007E1B22" w:rsidRPr="007E1B22">
        <w:t xml:space="preserve"> </w:t>
      </w:r>
      <w:r w:rsidR="007E1B22">
        <w:rPr>
          <w:rFonts w:ascii="Times New Roman" w:hAnsi="Times New Roman" w:cs="Times New Roman"/>
          <w:sz w:val="28"/>
          <w:szCs w:val="28"/>
        </w:rPr>
        <w:t>М</w:t>
      </w:r>
      <w:r w:rsidR="007E1B22" w:rsidRPr="007E1B22">
        <w:rPr>
          <w:rFonts w:ascii="Times New Roman" w:hAnsi="Times New Roman" w:cs="Times New Roman"/>
          <w:sz w:val="28"/>
          <w:szCs w:val="28"/>
        </w:rPr>
        <w:t xml:space="preserve">етодика </w:t>
      </w:r>
      <w:r w:rsidR="007E1B22">
        <w:rPr>
          <w:rFonts w:ascii="Times New Roman" w:hAnsi="Times New Roman" w:cs="Times New Roman"/>
          <w:sz w:val="28"/>
          <w:szCs w:val="28"/>
        </w:rPr>
        <w:t>«Ц</w:t>
      </w:r>
      <w:r w:rsidR="007E1B22" w:rsidRPr="007E1B22">
        <w:rPr>
          <w:rFonts w:ascii="Times New Roman" w:hAnsi="Times New Roman" w:cs="Times New Roman"/>
          <w:sz w:val="28"/>
          <w:szCs w:val="28"/>
        </w:rPr>
        <w:t>енностные ориентации</w:t>
      </w:r>
      <w:r w:rsidR="007E1B22">
        <w:rPr>
          <w:rFonts w:ascii="Times New Roman" w:hAnsi="Times New Roman" w:cs="Times New Roman"/>
          <w:sz w:val="28"/>
          <w:szCs w:val="28"/>
        </w:rPr>
        <w:t>»</w:t>
      </w:r>
      <w:r w:rsidR="00FB2F3E">
        <w:rPr>
          <w:rFonts w:ascii="Times New Roman" w:hAnsi="Times New Roman" w:cs="Times New Roman"/>
          <w:sz w:val="28"/>
          <w:szCs w:val="28"/>
        </w:rPr>
        <w:t>,</w:t>
      </w:r>
      <w:r w:rsidR="007E1B22">
        <w:rPr>
          <w:rFonts w:ascii="Times New Roman" w:hAnsi="Times New Roman" w:cs="Times New Roman"/>
          <w:sz w:val="28"/>
          <w:szCs w:val="28"/>
        </w:rPr>
        <w:t xml:space="preserve"> М. Рокич.</w:t>
      </w:r>
    </w:p>
    <w:p w:rsidR="00856D34" w:rsidRPr="00856D34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8.</w:t>
      </w:r>
      <w:r w:rsidR="007E1B22">
        <w:rPr>
          <w:rFonts w:ascii="Times New Roman" w:hAnsi="Times New Roman" w:cs="Times New Roman"/>
          <w:sz w:val="28"/>
          <w:szCs w:val="28"/>
        </w:rPr>
        <w:t xml:space="preserve"> </w:t>
      </w:r>
      <w:r w:rsidR="00856D34" w:rsidRPr="00856D34">
        <w:rPr>
          <w:rFonts w:ascii="Times New Roman" w:hAnsi="Times New Roman" w:cs="Times New Roman"/>
          <w:sz w:val="28"/>
          <w:szCs w:val="28"/>
        </w:rPr>
        <w:t xml:space="preserve">Методика Томаса </w:t>
      </w:r>
      <w:r w:rsidR="00FB2F3E">
        <w:rPr>
          <w:rFonts w:ascii="Times New Roman" w:hAnsi="Times New Roman" w:cs="Times New Roman"/>
          <w:sz w:val="28"/>
          <w:szCs w:val="28"/>
        </w:rPr>
        <w:t>–</w:t>
      </w:r>
      <w:r w:rsidR="00856D34" w:rsidRPr="00856D34">
        <w:rPr>
          <w:rFonts w:ascii="Times New Roman" w:hAnsi="Times New Roman" w:cs="Times New Roman"/>
          <w:sz w:val="28"/>
          <w:szCs w:val="28"/>
        </w:rPr>
        <w:t xml:space="preserve"> Килманна </w:t>
      </w:r>
      <w:r w:rsidR="00FB2F3E">
        <w:rPr>
          <w:rFonts w:ascii="Times New Roman" w:hAnsi="Times New Roman" w:cs="Times New Roman"/>
          <w:sz w:val="28"/>
          <w:szCs w:val="28"/>
        </w:rPr>
        <w:t>по</w:t>
      </w:r>
      <w:r w:rsidR="00FB2F3E" w:rsidRPr="00856D34">
        <w:rPr>
          <w:rFonts w:ascii="Times New Roman" w:hAnsi="Times New Roman" w:cs="Times New Roman"/>
          <w:sz w:val="28"/>
          <w:szCs w:val="28"/>
        </w:rPr>
        <w:t xml:space="preserve"> </w:t>
      </w:r>
      <w:r w:rsidR="00856D34" w:rsidRPr="00856D34">
        <w:rPr>
          <w:rFonts w:ascii="Times New Roman" w:hAnsi="Times New Roman" w:cs="Times New Roman"/>
          <w:sz w:val="28"/>
          <w:szCs w:val="28"/>
        </w:rPr>
        <w:t>выявлени</w:t>
      </w:r>
      <w:r w:rsidR="00FB2F3E">
        <w:rPr>
          <w:rFonts w:ascii="Times New Roman" w:hAnsi="Times New Roman" w:cs="Times New Roman"/>
          <w:sz w:val="28"/>
          <w:szCs w:val="28"/>
        </w:rPr>
        <w:t>ю</w:t>
      </w:r>
      <w:r w:rsidR="00856D34" w:rsidRPr="00856D34">
        <w:rPr>
          <w:rFonts w:ascii="Times New Roman" w:hAnsi="Times New Roman" w:cs="Times New Roman"/>
          <w:sz w:val="28"/>
          <w:szCs w:val="28"/>
        </w:rPr>
        <w:t xml:space="preserve"> ведущего поведения</w:t>
      </w:r>
      <w:r w:rsidR="00FB2F3E">
        <w:rPr>
          <w:rFonts w:ascii="Times New Roman" w:hAnsi="Times New Roman" w:cs="Times New Roman"/>
          <w:sz w:val="28"/>
          <w:szCs w:val="28"/>
        </w:rPr>
        <w:t xml:space="preserve"> </w:t>
      </w:r>
      <w:r w:rsidR="00856D34" w:rsidRPr="00856D34">
        <w:rPr>
          <w:rFonts w:ascii="Times New Roman" w:hAnsi="Times New Roman" w:cs="Times New Roman"/>
          <w:sz w:val="28"/>
          <w:szCs w:val="28"/>
        </w:rPr>
        <w:t>в конфликтной ситуации</w:t>
      </w:r>
      <w:r w:rsidR="00856D34">
        <w:rPr>
          <w:rFonts w:ascii="Times New Roman" w:hAnsi="Times New Roman" w:cs="Times New Roman"/>
          <w:sz w:val="28"/>
          <w:szCs w:val="28"/>
        </w:rPr>
        <w:t xml:space="preserve">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856D34" w:rsidRPr="00856D34">
        <w:rPr>
          <w:rFonts w:ascii="Times New Roman" w:hAnsi="Times New Roman" w:cs="Times New Roman"/>
          <w:sz w:val="28"/>
          <w:szCs w:val="28"/>
        </w:rPr>
        <w:t>в адаптации Н.В. Гришиной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3E0B21">
        <w:rPr>
          <w:rFonts w:ascii="Times New Roman" w:hAnsi="Times New Roman" w:cs="Times New Roman"/>
          <w:sz w:val="28"/>
          <w:szCs w:val="28"/>
        </w:rPr>
        <w:t>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9.</w:t>
      </w:r>
      <w:r w:rsidR="007E1B22">
        <w:rPr>
          <w:rFonts w:ascii="Times New Roman" w:hAnsi="Times New Roman" w:cs="Times New Roman"/>
          <w:sz w:val="28"/>
          <w:szCs w:val="28"/>
        </w:rPr>
        <w:t xml:space="preserve"> </w:t>
      </w:r>
      <w:r w:rsidR="007E1B22" w:rsidRPr="007E1B22">
        <w:rPr>
          <w:rFonts w:ascii="Times New Roman" w:hAnsi="Times New Roman" w:cs="Times New Roman"/>
          <w:sz w:val="28"/>
          <w:szCs w:val="28"/>
        </w:rPr>
        <w:t>Модифицированный опросник диагностики са</w:t>
      </w:r>
      <w:r w:rsidR="007E1B22">
        <w:rPr>
          <w:rFonts w:ascii="Times New Roman" w:hAnsi="Times New Roman" w:cs="Times New Roman"/>
          <w:sz w:val="28"/>
          <w:szCs w:val="28"/>
        </w:rPr>
        <w:t xml:space="preserve">моактуализации личности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7E1B22">
        <w:rPr>
          <w:rFonts w:ascii="Times New Roman" w:hAnsi="Times New Roman" w:cs="Times New Roman"/>
          <w:sz w:val="28"/>
          <w:szCs w:val="28"/>
        </w:rPr>
        <w:t>САМОАЛ</w:t>
      </w:r>
      <w:r w:rsidR="00FB2F3E">
        <w:rPr>
          <w:rFonts w:ascii="Times New Roman" w:hAnsi="Times New Roman" w:cs="Times New Roman"/>
          <w:sz w:val="28"/>
          <w:szCs w:val="28"/>
        </w:rPr>
        <w:t xml:space="preserve">), </w:t>
      </w:r>
      <w:r w:rsidR="007E1B22">
        <w:rPr>
          <w:rFonts w:ascii="Times New Roman" w:hAnsi="Times New Roman" w:cs="Times New Roman"/>
          <w:sz w:val="28"/>
          <w:szCs w:val="28"/>
        </w:rPr>
        <w:t>А.</w:t>
      </w:r>
      <w:r w:rsidR="007E1B22" w:rsidRPr="007E1B22">
        <w:rPr>
          <w:rFonts w:ascii="Times New Roman" w:hAnsi="Times New Roman" w:cs="Times New Roman"/>
          <w:sz w:val="28"/>
          <w:szCs w:val="28"/>
        </w:rPr>
        <w:t xml:space="preserve">В. Лазукин </w:t>
      </w:r>
      <w:r w:rsidR="00FB2F3E">
        <w:rPr>
          <w:rFonts w:ascii="Times New Roman" w:hAnsi="Times New Roman" w:cs="Times New Roman"/>
          <w:sz w:val="28"/>
          <w:szCs w:val="28"/>
        </w:rPr>
        <w:t>(</w:t>
      </w:r>
      <w:r w:rsidR="007E1B22" w:rsidRPr="007E1B22">
        <w:rPr>
          <w:rFonts w:ascii="Times New Roman" w:hAnsi="Times New Roman" w:cs="Times New Roman"/>
          <w:sz w:val="28"/>
          <w:szCs w:val="28"/>
        </w:rPr>
        <w:t>в адаптации Н.Ф. Калин</w:t>
      </w:r>
      <w:r w:rsidR="007E1B22">
        <w:rPr>
          <w:rFonts w:ascii="Times New Roman" w:hAnsi="Times New Roman" w:cs="Times New Roman"/>
          <w:sz w:val="28"/>
          <w:szCs w:val="28"/>
        </w:rPr>
        <w:t>а</w:t>
      </w:r>
      <w:r w:rsidR="00FB2F3E">
        <w:rPr>
          <w:rFonts w:ascii="Times New Roman" w:hAnsi="Times New Roman" w:cs="Times New Roman"/>
          <w:sz w:val="28"/>
          <w:szCs w:val="28"/>
        </w:rPr>
        <w:t>)</w:t>
      </w:r>
      <w:r w:rsidR="007E1B22">
        <w:rPr>
          <w:rFonts w:ascii="Times New Roman" w:hAnsi="Times New Roman" w:cs="Times New Roman"/>
          <w:sz w:val="28"/>
          <w:szCs w:val="28"/>
        </w:rPr>
        <w:t>.</w:t>
      </w:r>
    </w:p>
    <w:p w:rsidR="000A44DE" w:rsidRDefault="000A44DE" w:rsidP="00424A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10.</w:t>
      </w:r>
      <w:r w:rsidR="007E1B22" w:rsidRPr="007E1B22">
        <w:t xml:space="preserve"> </w:t>
      </w:r>
      <w:r w:rsidR="007E1B22" w:rsidRPr="007E1B22">
        <w:rPr>
          <w:rFonts w:ascii="Times New Roman" w:hAnsi="Times New Roman" w:cs="Times New Roman"/>
          <w:sz w:val="28"/>
          <w:szCs w:val="28"/>
        </w:rPr>
        <w:t>Тест</w:t>
      </w:r>
      <w:r w:rsidR="00FB2F3E">
        <w:rPr>
          <w:rFonts w:ascii="Times New Roman" w:hAnsi="Times New Roman" w:cs="Times New Roman"/>
          <w:sz w:val="28"/>
          <w:szCs w:val="28"/>
        </w:rPr>
        <w:t>-</w:t>
      </w:r>
      <w:r w:rsidR="007E1B22" w:rsidRPr="007E1B22">
        <w:rPr>
          <w:rFonts w:ascii="Times New Roman" w:hAnsi="Times New Roman" w:cs="Times New Roman"/>
          <w:sz w:val="28"/>
          <w:szCs w:val="28"/>
        </w:rPr>
        <w:t xml:space="preserve">опросник </w:t>
      </w:r>
      <w:r w:rsidR="007E1B22">
        <w:rPr>
          <w:rFonts w:ascii="Times New Roman" w:hAnsi="Times New Roman" w:cs="Times New Roman"/>
          <w:sz w:val="28"/>
          <w:szCs w:val="28"/>
        </w:rPr>
        <w:t>«</w:t>
      </w:r>
      <w:r w:rsidR="007E1B22" w:rsidRPr="007E1B22">
        <w:rPr>
          <w:rFonts w:ascii="Times New Roman" w:hAnsi="Times New Roman" w:cs="Times New Roman"/>
          <w:sz w:val="28"/>
          <w:szCs w:val="28"/>
        </w:rPr>
        <w:t>Акцентуации</w:t>
      </w:r>
      <w:r w:rsidR="007E1B22">
        <w:rPr>
          <w:rFonts w:ascii="Times New Roman" w:hAnsi="Times New Roman" w:cs="Times New Roman"/>
          <w:sz w:val="28"/>
          <w:szCs w:val="28"/>
        </w:rPr>
        <w:t xml:space="preserve"> </w:t>
      </w:r>
      <w:r w:rsidR="007E1B22" w:rsidRPr="007E1B22">
        <w:rPr>
          <w:rFonts w:ascii="Times New Roman" w:hAnsi="Times New Roman" w:cs="Times New Roman"/>
          <w:sz w:val="28"/>
          <w:szCs w:val="28"/>
        </w:rPr>
        <w:t>ха</w:t>
      </w:r>
      <w:r w:rsidR="007E1B22">
        <w:rPr>
          <w:rFonts w:ascii="Times New Roman" w:hAnsi="Times New Roman" w:cs="Times New Roman"/>
          <w:sz w:val="28"/>
          <w:szCs w:val="28"/>
        </w:rPr>
        <w:t>рактера и темперамента личности»</w:t>
      </w:r>
      <w:r w:rsidR="00FB2F3E">
        <w:rPr>
          <w:rFonts w:ascii="Times New Roman" w:hAnsi="Times New Roman" w:cs="Times New Roman"/>
          <w:sz w:val="28"/>
          <w:szCs w:val="28"/>
        </w:rPr>
        <w:t>,</w:t>
      </w:r>
      <w:r w:rsidR="007E1B22">
        <w:rPr>
          <w:rFonts w:ascii="Times New Roman" w:hAnsi="Times New Roman" w:cs="Times New Roman"/>
          <w:sz w:val="28"/>
          <w:szCs w:val="28"/>
        </w:rPr>
        <w:t xml:space="preserve"> </w:t>
      </w:r>
      <w:r w:rsidR="007E1B22" w:rsidRPr="007E1B22">
        <w:rPr>
          <w:rFonts w:ascii="Times New Roman" w:hAnsi="Times New Roman" w:cs="Times New Roman"/>
          <w:sz w:val="28"/>
          <w:szCs w:val="28"/>
        </w:rPr>
        <w:t>Г. Шмишек, К.</w:t>
      </w:r>
      <w:r w:rsidR="007E1B22">
        <w:rPr>
          <w:rFonts w:ascii="Times New Roman" w:hAnsi="Times New Roman" w:cs="Times New Roman"/>
          <w:sz w:val="28"/>
          <w:szCs w:val="28"/>
        </w:rPr>
        <w:t xml:space="preserve"> </w:t>
      </w:r>
      <w:r w:rsidR="007E1B22" w:rsidRPr="007E1B22">
        <w:rPr>
          <w:rFonts w:ascii="Times New Roman" w:hAnsi="Times New Roman" w:cs="Times New Roman"/>
          <w:sz w:val="28"/>
          <w:szCs w:val="28"/>
        </w:rPr>
        <w:t xml:space="preserve">Леонгард.  </w:t>
      </w:r>
    </w:p>
    <w:p w:rsidR="002B2854" w:rsidRDefault="002B2854">
      <w:pPr>
        <w:rPr>
          <w:rFonts w:ascii="Cambria" w:eastAsia="Calibri" w:hAnsi="Cambria" w:cs="Times New Roman"/>
          <w:b/>
          <w:bCs/>
          <w:color w:val="365F91"/>
          <w:sz w:val="28"/>
          <w:szCs w:val="28"/>
        </w:rPr>
      </w:pPr>
      <w:r>
        <w:rPr>
          <w:rFonts w:ascii="Cambria" w:eastAsia="Calibri" w:hAnsi="Cambria" w:cs="Times New Roman"/>
          <w:b/>
          <w:bCs/>
          <w:color w:val="365F91"/>
          <w:sz w:val="28"/>
          <w:szCs w:val="28"/>
        </w:rPr>
        <w:br w:type="page"/>
      </w:r>
    </w:p>
    <w:p w:rsidR="000A44DE" w:rsidRPr="002675EC" w:rsidRDefault="000A44DE" w:rsidP="002675EC">
      <w:pPr>
        <w:pStyle w:val="1"/>
        <w:spacing w:before="480" w:line="276" w:lineRule="auto"/>
        <w:rPr>
          <w:rFonts w:ascii="Cambria" w:eastAsia="Calibri" w:hAnsi="Cambria" w:cs="Times New Roman"/>
          <w:b/>
          <w:bCs/>
          <w:color w:val="365F91"/>
          <w:sz w:val="28"/>
          <w:szCs w:val="28"/>
        </w:rPr>
      </w:pPr>
      <w:r w:rsidRPr="002675EC">
        <w:rPr>
          <w:rFonts w:ascii="Cambria" w:eastAsia="Calibri" w:hAnsi="Cambria" w:cs="Times New Roman"/>
          <w:b/>
          <w:bCs/>
          <w:color w:val="365F91"/>
          <w:sz w:val="28"/>
          <w:szCs w:val="28"/>
        </w:rPr>
        <w:lastRenderedPageBreak/>
        <w:t>Вариант 1</w:t>
      </w:r>
    </w:p>
    <w:p w:rsidR="002B2854" w:rsidRDefault="00647B50" w:rsidP="007642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854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FB2F3E">
        <w:rPr>
          <w:rFonts w:ascii="Times New Roman" w:hAnsi="Times New Roman" w:cs="Times New Roman"/>
          <w:b/>
          <w:sz w:val="28"/>
          <w:szCs w:val="28"/>
        </w:rPr>
        <w:t>«</w:t>
      </w:r>
      <w:r w:rsidR="00764205" w:rsidRPr="00764205">
        <w:rPr>
          <w:rFonts w:ascii="Times New Roman" w:hAnsi="Times New Roman" w:cs="Times New Roman"/>
          <w:b/>
          <w:sz w:val="28"/>
          <w:szCs w:val="28"/>
        </w:rPr>
        <w:t>Проективная методика «Незаконченные предложения» Сакса Леви</w:t>
      </w:r>
      <w:r w:rsidR="00FB2F3E">
        <w:rPr>
          <w:rFonts w:ascii="Times New Roman" w:hAnsi="Times New Roman" w:cs="Times New Roman"/>
          <w:b/>
          <w:sz w:val="28"/>
          <w:szCs w:val="28"/>
        </w:rPr>
        <w:t>»</w:t>
      </w:r>
    </w:p>
    <w:p w:rsidR="00816EE4" w:rsidRPr="00D20BA8" w:rsidRDefault="00725DAA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725DAA">
        <w:rPr>
          <w:rFonts w:ascii="Times New Roman" w:hAnsi="Times New Roman" w:cs="Times New Roman"/>
          <w:i/>
          <w:sz w:val="28"/>
          <w:szCs w:val="28"/>
        </w:rPr>
        <w:t xml:space="preserve">етодические рекомендации по выполнению </w:t>
      </w:r>
      <w:r>
        <w:rPr>
          <w:rFonts w:ascii="Times New Roman" w:hAnsi="Times New Roman" w:cs="Times New Roman"/>
          <w:i/>
          <w:sz w:val="28"/>
          <w:szCs w:val="28"/>
        </w:rPr>
        <w:t>ККР</w:t>
      </w:r>
    </w:p>
    <w:p w:rsidR="00764205" w:rsidRDefault="00647B50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Пользуясь теоретическими источниками, </w:t>
      </w:r>
      <w:r w:rsidR="00816EE4">
        <w:rPr>
          <w:rFonts w:ascii="Times New Roman" w:hAnsi="Times New Roman" w:cs="Times New Roman"/>
          <w:sz w:val="28"/>
          <w:szCs w:val="28"/>
        </w:rPr>
        <w:t xml:space="preserve">в </w:t>
      </w:r>
      <w:r w:rsidR="006E0540">
        <w:rPr>
          <w:rFonts w:ascii="Times New Roman" w:hAnsi="Times New Roman" w:cs="Times New Roman"/>
          <w:sz w:val="28"/>
          <w:szCs w:val="28"/>
        </w:rPr>
        <w:t>первой</w:t>
      </w:r>
      <w:r w:rsidR="00816EE4">
        <w:rPr>
          <w:rFonts w:ascii="Times New Roman" w:hAnsi="Times New Roman" w:cs="Times New Roman"/>
          <w:sz w:val="28"/>
          <w:szCs w:val="28"/>
        </w:rPr>
        <w:t xml:space="preserve"> части контрольной работы</w:t>
      </w:r>
      <w:r w:rsidR="00C617BB">
        <w:rPr>
          <w:rFonts w:ascii="Times New Roman" w:hAnsi="Times New Roman" w:cs="Times New Roman"/>
          <w:sz w:val="28"/>
          <w:szCs w:val="28"/>
        </w:rPr>
        <w:t xml:space="preserve"> (параграф 1 основной части)</w:t>
      </w:r>
      <w:r w:rsidR="00816EE4">
        <w:rPr>
          <w:rFonts w:ascii="Times New Roman" w:hAnsi="Times New Roman" w:cs="Times New Roman"/>
          <w:sz w:val="28"/>
          <w:szCs w:val="28"/>
        </w:rPr>
        <w:t xml:space="preserve"> </w:t>
      </w:r>
      <w:r w:rsidR="00FA42D2">
        <w:rPr>
          <w:rFonts w:ascii="Times New Roman" w:hAnsi="Times New Roman" w:cs="Times New Roman"/>
          <w:sz w:val="28"/>
          <w:szCs w:val="28"/>
        </w:rPr>
        <w:t xml:space="preserve">раскройте </w:t>
      </w:r>
      <w:r w:rsidR="00764205">
        <w:rPr>
          <w:rFonts w:ascii="Times New Roman" w:hAnsi="Times New Roman" w:cs="Times New Roman"/>
          <w:sz w:val="28"/>
          <w:szCs w:val="28"/>
        </w:rPr>
        <w:t xml:space="preserve">назначение и особенности конструкции данной психодиагностической методики. </w:t>
      </w:r>
      <w:r w:rsidR="00856D34">
        <w:rPr>
          <w:rFonts w:ascii="Times New Roman" w:hAnsi="Times New Roman" w:cs="Times New Roman"/>
          <w:sz w:val="28"/>
          <w:szCs w:val="28"/>
        </w:rPr>
        <w:t>Выделите</w:t>
      </w:r>
      <w:r w:rsidR="00764205">
        <w:rPr>
          <w:rFonts w:ascii="Times New Roman" w:hAnsi="Times New Roman" w:cs="Times New Roman"/>
          <w:sz w:val="28"/>
          <w:szCs w:val="28"/>
        </w:rPr>
        <w:t xml:space="preserve"> особенности проективных методик. Опишите</w:t>
      </w:r>
      <w:r w:rsidR="000F381A">
        <w:rPr>
          <w:rFonts w:ascii="Times New Roman" w:hAnsi="Times New Roman" w:cs="Times New Roman"/>
          <w:sz w:val="28"/>
          <w:szCs w:val="28"/>
        </w:rPr>
        <w:t>,</w:t>
      </w:r>
      <w:r w:rsidR="00764205">
        <w:rPr>
          <w:rFonts w:ascii="Times New Roman" w:hAnsi="Times New Roman" w:cs="Times New Roman"/>
          <w:sz w:val="28"/>
          <w:szCs w:val="28"/>
        </w:rPr>
        <w:t xml:space="preserve"> как понимается категория «</w:t>
      </w:r>
      <w:r w:rsidR="000F381A">
        <w:rPr>
          <w:rFonts w:ascii="Times New Roman" w:hAnsi="Times New Roman" w:cs="Times New Roman"/>
          <w:sz w:val="28"/>
          <w:szCs w:val="28"/>
        </w:rPr>
        <w:t>отношение</w:t>
      </w:r>
      <w:r w:rsidR="00764205">
        <w:rPr>
          <w:rFonts w:ascii="Times New Roman" w:hAnsi="Times New Roman" w:cs="Times New Roman"/>
          <w:sz w:val="28"/>
          <w:szCs w:val="28"/>
        </w:rPr>
        <w:t xml:space="preserve">» в психологической науке, какие есть научные представления о содержании данной категории. </w:t>
      </w:r>
    </w:p>
    <w:p w:rsidR="00647B50" w:rsidRDefault="00647B50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Литературу к теме изучите по следующему плану:</w:t>
      </w:r>
    </w:p>
    <w:p w:rsidR="00647B50" w:rsidRDefault="00647B50" w:rsidP="00856D3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4205">
        <w:rPr>
          <w:rFonts w:ascii="Times New Roman" w:hAnsi="Times New Roman" w:cs="Times New Roman"/>
          <w:sz w:val="28"/>
          <w:szCs w:val="28"/>
        </w:rPr>
        <w:t>Назначение и конструкция проективной</w:t>
      </w:r>
      <w:r w:rsidR="00764205" w:rsidRPr="00764205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764205">
        <w:rPr>
          <w:rFonts w:ascii="Times New Roman" w:hAnsi="Times New Roman" w:cs="Times New Roman"/>
          <w:sz w:val="28"/>
          <w:szCs w:val="28"/>
        </w:rPr>
        <w:t>и</w:t>
      </w:r>
      <w:r w:rsidR="00764205" w:rsidRPr="00764205">
        <w:rPr>
          <w:rFonts w:ascii="Times New Roman" w:hAnsi="Times New Roman" w:cs="Times New Roman"/>
          <w:sz w:val="28"/>
          <w:szCs w:val="28"/>
        </w:rPr>
        <w:t xml:space="preserve"> «Незаконченные предложения» Сакса Леви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B50" w:rsidRDefault="00647B50" w:rsidP="00856D3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Особенности </w:t>
      </w:r>
      <w:r w:rsidR="00764205">
        <w:rPr>
          <w:rFonts w:ascii="Times New Roman" w:hAnsi="Times New Roman" w:cs="Times New Roman"/>
          <w:sz w:val="28"/>
          <w:szCs w:val="28"/>
        </w:rPr>
        <w:t>проективных психодиагностических методик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B50" w:rsidRDefault="00647B50" w:rsidP="00856D3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Особенности </w:t>
      </w:r>
      <w:r w:rsidR="00764205">
        <w:rPr>
          <w:rFonts w:ascii="Times New Roman" w:hAnsi="Times New Roman" w:cs="Times New Roman"/>
          <w:sz w:val="28"/>
          <w:szCs w:val="28"/>
        </w:rPr>
        <w:t>понимания категории «</w:t>
      </w:r>
      <w:r w:rsidR="000F381A">
        <w:rPr>
          <w:rFonts w:ascii="Times New Roman" w:hAnsi="Times New Roman" w:cs="Times New Roman"/>
          <w:sz w:val="28"/>
          <w:szCs w:val="28"/>
        </w:rPr>
        <w:t>отношение</w:t>
      </w:r>
      <w:r w:rsidR="00764205">
        <w:rPr>
          <w:rFonts w:ascii="Times New Roman" w:hAnsi="Times New Roman" w:cs="Times New Roman"/>
          <w:sz w:val="28"/>
          <w:szCs w:val="28"/>
        </w:rPr>
        <w:t>» в психологии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290" w:rsidRDefault="00764205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Ознакомьтесь с процедурой проведения методики </w:t>
      </w:r>
      <w:r w:rsidRPr="00764205">
        <w:rPr>
          <w:rFonts w:ascii="Times New Roman" w:hAnsi="Times New Roman" w:cs="Times New Roman"/>
          <w:sz w:val="28"/>
          <w:szCs w:val="28"/>
        </w:rPr>
        <w:t>«Незаконченные предложения» Сакса Леви</w:t>
      </w:r>
      <w:r>
        <w:rPr>
          <w:rFonts w:ascii="Times New Roman" w:hAnsi="Times New Roman" w:cs="Times New Roman"/>
          <w:sz w:val="28"/>
          <w:szCs w:val="28"/>
        </w:rPr>
        <w:t>, а также с этапами и особенностями обработки и интерпретации диагностических результатов.</w:t>
      </w:r>
    </w:p>
    <w:p w:rsidR="00D66290" w:rsidRDefault="00D66290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Подберите </w:t>
      </w:r>
      <w:r w:rsidR="00764205">
        <w:rPr>
          <w:rFonts w:ascii="Times New Roman" w:hAnsi="Times New Roman" w:cs="Times New Roman"/>
          <w:sz w:val="28"/>
          <w:szCs w:val="28"/>
        </w:rPr>
        <w:t>респондента, согласного пройти психодиагностическое обследование</w:t>
      </w:r>
      <w:r w:rsidR="00CB10EC">
        <w:rPr>
          <w:rFonts w:ascii="Times New Roman" w:hAnsi="Times New Roman" w:cs="Times New Roman"/>
          <w:sz w:val="28"/>
          <w:szCs w:val="28"/>
        </w:rPr>
        <w:t xml:space="preserve">. </w:t>
      </w:r>
      <w:r w:rsidR="000F381A">
        <w:rPr>
          <w:rFonts w:ascii="Times New Roman" w:hAnsi="Times New Roman" w:cs="Times New Roman"/>
          <w:sz w:val="28"/>
          <w:szCs w:val="28"/>
        </w:rPr>
        <w:t xml:space="preserve">Проведите </w:t>
      </w:r>
      <w:r w:rsidR="00764205">
        <w:rPr>
          <w:rFonts w:ascii="Times New Roman" w:hAnsi="Times New Roman" w:cs="Times New Roman"/>
          <w:sz w:val="28"/>
          <w:szCs w:val="28"/>
        </w:rPr>
        <w:t>диагностическую процедуру</w:t>
      </w:r>
      <w:r w:rsidR="002930D4">
        <w:rPr>
          <w:rFonts w:ascii="Times New Roman" w:hAnsi="Times New Roman" w:cs="Times New Roman"/>
          <w:sz w:val="28"/>
          <w:szCs w:val="28"/>
        </w:rPr>
        <w:t>.</w:t>
      </w:r>
    </w:p>
    <w:p w:rsidR="00764205" w:rsidRDefault="00816EE4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практической части </w:t>
      </w:r>
      <w:r w:rsidR="00C617BB">
        <w:rPr>
          <w:rFonts w:ascii="Times New Roman" w:hAnsi="Times New Roman" w:cs="Times New Roman"/>
          <w:sz w:val="28"/>
          <w:szCs w:val="28"/>
        </w:rPr>
        <w:t xml:space="preserve">(параграф 2 основной части) </w:t>
      </w:r>
      <w:r>
        <w:rPr>
          <w:rFonts w:ascii="Times New Roman" w:hAnsi="Times New Roman" w:cs="Times New Roman"/>
          <w:sz w:val="28"/>
          <w:szCs w:val="28"/>
        </w:rPr>
        <w:t xml:space="preserve">контрольной работы опишите </w:t>
      </w:r>
      <w:r w:rsidR="00764205">
        <w:rPr>
          <w:rFonts w:ascii="Times New Roman" w:hAnsi="Times New Roman" w:cs="Times New Roman"/>
          <w:sz w:val="28"/>
          <w:szCs w:val="28"/>
        </w:rPr>
        <w:t>этапы обработки диагностических показателей. Сделайте общее качественное заключение об особенностях отношения респондента к различным аспектам жизнедеятельности</w:t>
      </w:r>
      <w:r w:rsidR="0070003A">
        <w:rPr>
          <w:rFonts w:ascii="Times New Roman" w:hAnsi="Times New Roman" w:cs="Times New Roman"/>
          <w:sz w:val="28"/>
          <w:szCs w:val="28"/>
        </w:rPr>
        <w:t xml:space="preserve">, выделите сферы, нуждающиеся в коррекции и сферы, являющиеся ресурсными. </w:t>
      </w:r>
      <w:r w:rsidR="007642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E4" w:rsidRDefault="00816EE4" w:rsidP="00293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841605">
        <w:rPr>
          <w:rFonts w:ascii="Times New Roman" w:hAnsi="Times New Roman" w:cs="Times New Roman"/>
          <w:sz w:val="28"/>
          <w:szCs w:val="28"/>
        </w:rPr>
        <w:t>разместите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205">
        <w:rPr>
          <w:rFonts w:ascii="Times New Roman" w:hAnsi="Times New Roman" w:cs="Times New Roman"/>
          <w:sz w:val="28"/>
          <w:szCs w:val="28"/>
        </w:rPr>
        <w:t>заполненный бланк методики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B50" w:rsidRPr="00D20BA8" w:rsidRDefault="00ED13EA" w:rsidP="00424AC5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20BA8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:rsidR="0070003A" w:rsidRPr="000F381A" w:rsidRDefault="0070003A" w:rsidP="00424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81A">
        <w:rPr>
          <w:rFonts w:ascii="Times New Roman" w:hAnsi="Times New Roman" w:cs="Times New Roman"/>
          <w:sz w:val="28"/>
          <w:szCs w:val="28"/>
        </w:rPr>
        <w:t xml:space="preserve">1. </w:t>
      </w:r>
      <w:r w:rsidRPr="00424AC5">
        <w:rPr>
          <w:rFonts w:ascii="Times New Roman" w:hAnsi="Times New Roman" w:cs="Times New Roman"/>
          <w:sz w:val="28"/>
          <w:szCs w:val="28"/>
        </w:rPr>
        <w:t>Сборник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 психологических тестов. </w:t>
      </w:r>
      <w:r w:rsidRPr="00424AC5">
        <w:rPr>
          <w:rFonts w:ascii="Times New Roman" w:hAnsi="Times New Roman" w:cs="Times New Roman"/>
          <w:sz w:val="28"/>
          <w:szCs w:val="28"/>
        </w:rPr>
        <w:t>Пособие</w:t>
      </w:r>
      <w:r w:rsidR="001D13CC" w:rsidRPr="00424AC5">
        <w:rPr>
          <w:rFonts w:ascii="Times New Roman" w:hAnsi="Times New Roman" w:cs="Times New Roman"/>
          <w:sz w:val="28"/>
          <w:szCs w:val="28"/>
        </w:rPr>
        <w:t>.</w:t>
      </w:r>
      <w:r w:rsidRPr="00424AC5">
        <w:rPr>
          <w:rFonts w:ascii="Times New Roman" w:hAnsi="Times New Roman" w:cs="Times New Roman"/>
          <w:sz w:val="28"/>
          <w:szCs w:val="28"/>
        </w:rPr>
        <w:t xml:space="preserve"> 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Часть 3 </w:t>
      </w:r>
      <w:r w:rsidRPr="00424AC5">
        <w:rPr>
          <w:rFonts w:ascii="Times New Roman" w:hAnsi="Times New Roman" w:cs="Times New Roman"/>
          <w:sz w:val="28"/>
          <w:szCs w:val="28"/>
        </w:rPr>
        <w:t xml:space="preserve">/ </w:t>
      </w:r>
      <w:r w:rsidR="001D13CC" w:rsidRPr="00424AC5">
        <w:rPr>
          <w:rFonts w:ascii="Times New Roman" w:hAnsi="Times New Roman" w:cs="Times New Roman"/>
          <w:bCs/>
          <w:sz w:val="28"/>
          <w:szCs w:val="28"/>
        </w:rPr>
        <w:t xml:space="preserve">Женский институт ЭНВИЛА ; </w:t>
      </w:r>
      <w:r w:rsidR="001D13CC" w:rsidRPr="00424AC5">
        <w:rPr>
          <w:rFonts w:ascii="Times New Roman" w:hAnsi="Times New Roman" w:cs="Times New Roman"/>
          <w:sz w:val="28"/>
          <w:szCs w:val="28"/>
        </w:rPr>
        <w:t>с</w:t>
      </w:r>
      <w:r w:rsidRPr="00424AC5">
        <w:rPr>
          <w:rFonts w:ascii="Times New Roman" w:hAnsi="Times New Roman" w:cs="Times New Roman"/>
          <w:sz w:val="28"/>
          <w:szCs w:val="28"/>
        </w:rPr>
        <w:t>ост. Е.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 </w:t>
      </w:r>
      <w:r w:rsidRPr="00424AC5">
        <w:rPr>
          <w:rFonts w:ascii="Times New Roman" w:hAnsi="Times New Roman" w:cs="Times New Roman"/>
          <w:sz w:val="28"/>
          <w:szCs w:val="28"/>
        </w:rPr>
        <w:t>Е. Миронова</w:t>
      </w:r>
      <w:r w:rsidR="001D13CC" w:rsidRPr="00424AC5">
        <w:rPr>
          <w:rFonts w:ascii="Times New Roman" w:hAnsi="Times New Roman" w:cs="Times New Roman"/>
          <w:sz w:val="28"/>
          <w:szCs w:val="28"/>
        </w:rPr>
        <w:t>.</w:t>
      </w:r>
      <w:r w:rsidRPr="00424AC5">
        <w:rPr>
          <w:rFonts w:ascii="Times New Roman" w:hAnsi="Times New Roman" w:cs="Times New Roman"/>
          <w:sz w:val="28"/>
          <w:szCs w:val="28"/>
        </w:rPr>
        <w:t xml:space="preserve"> – М</w:t>
      </w:r>
      <w:r w:rsidR="001D13CC" w:rsidRPr="00424AC5">
        <w:rPr>
          <w:rFonts w:ascii="Times New Roman" w:hAnsi="Times New Roman" w:cs="Times New Roman"/>
          <w:sz w:val="28"/>
          <w:szCs w:val="28"/>
        </w:rPr>
        <w:t>и</w:t>
      </w:r>
      <w:r w:rsidRPr="00424AC5">
        <w:rPr>
          <w:rFonts w:ascii="Times New Roman" w:hAnsi="Times New Roman" w:cs="Times New Roman"/>
          <w:sz w:val="28"/>
          <w:szCs w:val="28"/>
        </w:rPr>
        <w:t>н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ск </w:t>
      </w:r>
      <w:r w:rsidRPr="00424AC5">
        <w:rPr>
          <w:rFonts w:ascii="Times New Roman" w:hAnsi="Times New Roman" w:cs="Times New Roman"/>
          <w:sz w:val="28"/>
          <w:szCs w:val="28"/>
        </w:rPr>
        <w:t xml:space="preserve">: Женский институт </w:t>
      </w:r>
      <w:r w:rsidRPr="00424AC5">
        <w:rPr>
          <w:rFonts w:ascii="Times New Roman" w:hAnsi="Times New Roman" w:cs="Times New Roman"/>
          <w:sz w:val="28"/>
          <w:szCs w:val="28"/>
        </w:rPr>
        <w:lastRenderedPageBreak/>
        <w:t>ЭНВИЛА, 2006</w:t>
      </w:r>
      <w:r w:rsidR="001D13CC" w:rsidRPr="00424AC5">
        <w:rPr>
          <w:rFonts w:ascii="Times New Roman" w:hAnsi="Times New Roman" w:cs="Times New Roman"/>
          <w:sz w:val="28"/>
          <w:szCs w:val="28"/>
        </w:rPr>
        <w:t>.</w:t>
      </w:r>
      <w:r w:rsidRPr="00424AC5">
        <w:rPr>
          <w:rFonts w:ascii="Times New Roman" w:hAnsi="Times New Roman" w:cs="Times New Roman"/>
          <w:sz w:val="28"/>
          <w:szCs w:val="28"/>
        </w:rPr>
        <w:t xml:space="preserve"> – 120 с.</w:t>
      </w:r>
      <w:r w:rsidRPr="00424AC5">
        <w:t xml:space="preserve"> </w:t>
      </w:r>
      <w:r w:rsidR="001D13CC" w:rsidRPr="00424AC5">
        <w:rPr>
          <w:rFonts w:ascii="Times New Roman" w:hAnsi="Times New Roman" w:cs="Times New Roman"/>
          <w:sz w:val="28"/>
          <w:szCs w:val="28"/>
        </w:rPr>
        <w:t>–</w:t>
      </w:r>
      <w:r w:rsidRPr="00424AC5">
        <w:rPr>
          <w:rFonts w:ascii="Times New Roman" w:hAnsi="Times New Roman" w:cs="Times New Roman"/>
          <w:sz w:val="28"/>
          <w:szCs w:val="28"/>
        </w:rPr>
        <w:t xml:space="preserve"> URL: </w:t>
      </w:r>
      <w:r w:rsidR="001D13CC" w:rsidRPr="00424AC5">
        <w:rPr>
          <w:rFonts w:ascii="Times New Roman" w:hAnsi="Times New Roman" w:cs="Times New Roman"/>
          <w:sz w:val="28"/>
          <w:szCs w:val="28"/>
        </w:rPr>
        <w:t>studfile.net/preview/7272514/ (дата обращения: 13.10.2023).</w:t>
      </w:r>
    </w:p>
    <w:p w:rsidR="00540358" w:rsidRPr="000F381A" w:rsidRDefault="0070003A" w:rsidP="00424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81A">
        <w:rPr>
          <w:rFonts w:ascii="Times New Roman" w:hAnsi="Times New Roman" w:cs="Times New Roman"/>
          <w:sz w:val="28"/>
          <w:szCs w:val="28"/>
        </w:rPr>
        <w:t xml:space="preserve">2. </w:t>
      </w:r>
      <w:r w:rsidRPr="00424AC5">
        <w:rPr>
          <w:rFonts w:ascii="Times New Roman" w:hAnsi="Times New Roman" w:cs="Times New Roman"/>
          <w:sz w:val="28"/>
          <w:szCs w:val="28"/>
        </w:rPr>
        <w:t>Психологическая диагностика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 </w:t>
      </w:r>
      <w:r w:rsidRPr="00424AC5">
        <w:rPr>
          <w:rFonts w:ascii="Times New Roman" w:hAnsi="Times New Roman" w:cs="Times New Roman"/>
          <w:sz w:val="28"/>
          <w:szCs w:val="28"/>
        </w:rPr>
        <w:t xml:space="preserve">: </w:t>
      </w:r>
      <w:r w:rsidR="001D13CC" w:rsidRPr="00424AC5">
        <w:rPr>
          <w:rFonts w:ascii="Times New Roman" w:hAnsi="Times New Roman" w:cs="Times New Roman"/>
          <w:sz w:val="28"/>
          <w:szCs w:val="28"/>
        </w:rPr>
        <w:t>у</w:t>
      </w:r>
      <w:r w:rsidRPr="00424AC5">
        <w:rPr>
          <w:rFonts w:ascii="Times New Roman" w:hAnsi="Times New Roman" w:cs="Times New Roman"/>
          <w:sz w:val="28"/>
          <w:szCs w:val="28"/>
        </w:rPr>
        <w:t>чеб</w:t>
      </w:r>
      <w:r w:rsidR="001D13CC" w:rsidRPr="00424AC5">
        <w:rPr>
          <w:rFonts w:ascii="Times New Roman" w:hAnsi="Times New Roman" w:cs="Times New Roman"/>
          <w:sz w:val="28"/>
          <w:szCs w:val="28"/>
        </w:rPr>
        <w:t>.</w:t>
      </w:r>
      <w:r w:rsidRPr="00424AC5">
        <w:rPr>
          <w:rFonts w:ascii="Times New Roman" w:hAnsi="Times New Roman" w:cs="Times New Roman"/>
          <w:sz w:val="28"/>
          <w:szCs w:val="28"/>
        </w:rPr>
        <w:t xml:space="preserve"> пособие / </w:t>
      </w:r>
      <w:r w:rsidR="00540358" w:rsidRPr="00424AC5">
        <w:rPr>
          <w:rFonts w:ascii="Times New Roman" w:hAnsi="Times New Roman" w:cs="Times New Roman"/>
          <w:sz w:val="28"/>
          <w:szCs w:val="28"/>
        </w:rPr>
        <w:t>Университет Российской академии образования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 ; под ред. К. М. Гуревича, Е. М. Борисовой</w:t>
      </w:r>
      <w:r w:rsidRPr="00424AC5">
        <w:rPr>
          <w:rFonts w:ascii="Times New Roman" w:hAnsi="Times New Roman" w:cs="Times New Roman"/>
          <w:sz w:val="28"/>
          <w:szCs w:val="28"/>
        </w:rPr>
        <w:t>. – М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осква </w:t>
      </w:r>
      <w:r w:rsidRPr="00424AC5">
        <w:rPr>
          <w:rFonts w:ascii="Times New Roman" w:hAnsi="Times New Roman" w:cs="Times New Roman"/>
          <w:sz w:val="28"/>
          <w:szCs w:val="28"/>
        </w:rPr>
        <w:t>: Изд</w:t>
      </w:r>
      <w:r w:rsidR="001D13CC" w:rsidRPr="00424AC5">
        <w:rPr>
          <w:rFonts w:ascii="Times New Roman" w:hAnsi="Times New Roman" w:cs="Times New Roman"/>
          <w:sz w:val="28"/>
          <w:szCs w:val="28"/>
        </w:rPr>
        <w:t>ательство</w:t>
      </w:r>
      <w:r w:rsidRPr="00424AC5">
        <w:rPr>
          <w:rFonts w:ascii="Times New Roman" w:hAnsi="Times New Roman" w:cs="Times New Roman"/>
          <w:sz w:val="28"/>
          <w:szCs w:val="28"/>
        </w:rPr>
        <w:t xml:space="preserve"> УРАО, 1997. – 304 с. </w:t>
      </w:r>
      <w:r w:rsidR="001D13CC" w:rsidRPr="00424AC5">
        <w:rPr>
          <w:rFonts w:ascii="Times New Roman" w:hAnsi="Times New Roman" w:cs="Times New Roman"/>
          <w:sz w:val="28"/>
          <w:szCs w:val="28"/>
        </w:rPr>
        <w:t>–</w:t>
      </w:r>
      <w:r w:rsidRPr="00424AC5">
        <w:rPr>
          <w:rFonts w:ascii="Times New Roman" w:hAnsi="Times New Roman" w:cs="Times New Roman"/>
          <w:sz w:val="28"/>
          <w:szCs w:val="28"/>
        </w:rPr>
        <w:t xml:space="preserve"> URL:</w:t>
      </w:r>
      <w:r w:rsidRPr="00424AC5">
        <w:t xml:space="preserve"> </w:t>
      </w:r>
      <w:r w:rsidR="00540358" w:rsidRPr="00424AC5">
        <w:rPr>
          <w:rFonts w:ascii="Times New Roman" w:hAnsi="Times New Roman" w:cs="Times New Roman"/>
          <w:sz w:val="28"/>
          <w:szCs w:val="28"/>
        </w:rPr>
        <w:t>studfile.net/preview/7352412/</w:t>
      </w:r>
      <w:r w:rsidR="001D13CC" w:rsidRPr="00424AC5">
        <w:rPr>
          <w:rFonts w:ascii="Times New Roman" w:hAnsi="Times New Roman" w:cs="Times New Roman"/>
          <w:sz w:val="28"/>
          <w:szCs w:val="28"/>
        </w:rPr>
        <w:t xml:space="preserve"> </w:t>
      </w:r>
      <w:r w:rsidR="00540358" w:rsidRPr="00424AC5">
        <w:rPr>
          <w:rFonts w:ascii="Times New Roman" w:hAnsi="Times New Roman" w:cs="Times New Roman"/>
          <w:sz w:val="28"/>
          <w:szCs w:val="28"/>
        </w:rPr>
        <w:t>(дата обращения: 13.10.2023).</w:t>
      </w:r>
    </w:p>
    <w:p w:rsidR="0070003A" w:rsidRDefault="0070003A" w:rsidP="00424A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81A">
        <w:rPr>
          <w:rFonts w:ascii="Times New Roman" w:hAnsi="Times New Roman" w:cs="Times New Roman"/>
          <w:sz w:val="28"/>
          <w:szCs w:val="28"/>
        </w:rPr>
        <w:t xml:space="preserve">3. 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Мясищев, В. Н. Психология отношений </w:t>
      </w:r>
      <w:r w:rsidRPr="00424AC5">
        <w:rPr>
          <w:rFonts w:ascii="Times New Roman" w:hAnsi="Times New Roman" w:cs="Times New Roman"/>
          <w:sz w:val="28"/>
          <w:szCs w:val="28"/>
        </w:rPr>
        <w:t xml:space="preserve">: избранные психологические труды / В. Н. Мясищев ; под ред. А. А. Бодалева. </w:t>
      </w:r>
      <w:r w:rsidR="00BA4F2E" w:rsidRPr="00424AC5">
        <w:rPr>
          <w:rFonts w:ascii="Times New Roman" w:hAnsi="Times New Roman" w:cs="Times New Roman"/>
          <w:sz w:val="28"/>
          <w:szCs w:val="28"/>
        </w:rPr>
        <w:t>–</w:t>
      </w:r>
      <w:r w:rsidRPr="00424AC5">
        <w:rPr>
          <w:rFonts w:ascii="Times New Roman" w:hAnsi="Times New Roman" w:cs="Times New Roman"/>
          <w:sz w:val="28"/>
          <w:szCs w:val="28"/>
        </w:rPr>
        <w:t xml:space="preserve"> 4-е изд. </w:t>
      </w:r>
      <w:r w:rsidR="00BA4F2E" w:rsidRPr="00424AC5">
        <w:rPr>
          <w:rFonts w:ascii="Times New Roman" w:hAnsi="Times New Roman" w:cs="Times New Roman"/>
          <w:sz w:val="28"/>
          <w:szCs w:val="28"/>
        </w:rPr>
        <w:t>–</w:t>
      </w:r>
      <w:r w:rsidRPr="00424AC5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24AC5">
        <w:rPr>
          <w:rFonts w:ascii="Times New Roman" w:hAnsi="Times New Roman" w:cs="Times New Roman"/>
          <w:sz w:val="28"/>
          <w:szCs w:val="28"/>
        </w:rPr>
        <w:t>: Изд</w:t>
      </w:r>
      <w:r w:rsidR="00BA4F2E" w:rsidRPr="00424AC5">
        <w:rPr>
          <w:rFonts w:ascii="Times New Roman" w:hAnsi="Times New Roman" w:cs="Times New Roman"/>
          <w:sz w:val="28"/>
          <w:szCs w:val="28"/>
        </w:rPr>
        <w:t>ательство</w:t>
      </w:r>
      <w:r w:rsidRPr="00424AC5">
        <w:rPr>
          <w:rFonts w:ascii="Times New Roman" w:hAnsi="Times New Roman" w:cs="Times New Roman"/>
          <w:sz w:val="28"/>
          <w:szCs w:val="28"/>
        </w:rPr>
        <w:t xml:space="preserve"> Московского психолого-социального ин</w:t>
      </w:r>
      <w:r w:rsidR="00BA4F2E" w:rsidRPr="00424AC5">
        <w:rPr>
          <w:rFonts w:ascii="Times New Roman" w:hAnsi="Times New Roman" w:cs="Times New Roman"/>
          <w:sz w:val="28"/>
          <w:szCs w:val="28"/>
        </w:rPr>
        <w:t>ститут</w:t>
      </w:r>
      <w:r w:rsidRPr="00424AC5">
        <w:rPr>
          <w:rFonts w:ascii="Times New Roman" w:hAnsi="Times New Roman" w:cs="Times New Roman"/>
          <w:sz w:val="28"/>
          <w:szCs w:val="28"/>
        </w:rPr>
        <w:t xml:space="preserve">а </w:t>
      </w:r>
      <w:r w:rsidR="00BA4F2E" w:rsidRPr="00424AC5">
        <w:rPr>
          <w:rFonts w:ascii="Times New Roman" w:hAnsi="Times New Roman" w:cs="Times New Roman"/>
          <w:sz w:val="28"/>
          <w:szCs w:val="28"/>
        </w:rPr>
        <w:t>[и др.]</w:t>
      </w:r>
      <w:r w:rsidRPr="00424AC5">
        <w:rPr>
          <w:rFonts w:ascii="Times New Roman" w:hAnsi="Times New Roman" w:cs="Times New Roman"/>
          <w:sz w:val="28"/>
          <w:szCs w:val="28"/>
        </w:rPr>
        <w:t xml:space="preserve">, 2011. </w:t>
      </w:r>
      <w:r w:rsidR="00BA4F2E" w:rsidRPr="00424AC5">
        <w:rPr>
          <w:rFonts w:ascii="Times New Roman" w:hAnsi="Times New Roman" w:cs="Times New Roman"/>
          <w:sz w:val="28"/>
          <w:szCs w:val="28"/>
        </w:rPr>
        <w:t>–</w:t>
      </w:r>
      <w:r w:rsidRPr="00424AC5">
        <w:rPr>
          <w:rFonts w:ascii="Times New Roman" w:hAnsi="Times New Roman" w:cs="Times New Roman"/>
          <w:sz w:val="28"/>
          <w:szCs w:val="28"/>
        </w:rPr>
        <w:t xml:space="preserve"> 398, [1] с.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 – (Психологи России).</w:t>
      </w:r>
      <w:r w:rsidRPr="00424AC5">
        <w:rPr>
          <w:rFonts w:ascii="Times New Roman" w:hAnsi="Times New Roman" w:cs="Times New Roman"/>
          <w:sz w:val="28"/>
          <w:szCs w:val="28"/>
        </w:rPr>
        <w:t xml:space="preserve"> 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– </w:t>
      </w:r>
      <w:r w:rsidRPr="00424AC5">
        <w:rPr>
          <w:rFonts w:ascii="Times New Roman" w:hAnsi="Times New Roman" w:cs="Times New Roman"/>
          <w:sz w:val="28"/>
          <w:szCs w:val="28"/>
        </w:rPr>
        <w:t>URL:</w:t>
      </w:r>
      <w:r w:rsidRPr="00424AC5">
        <w:t xml:space="preserve"> </w:t>
      </w:r>
      <w:r w:rsidRPr="00424AC5">
        <w:rPr>
          <w:rFonts w:ascii="Times New Roman" w:hAnsi="Times New Roman" w:cs="Times New Roman"/>
          <w:sz w:val="28"/>
          <w:szCs w:val="28"/>
        </w:rPr>
        <w:t>bookap.info/genpsy/myasihchev/</w:t>
      </w:r>
      <w:r w:rsidR="00BA4F2E" w:rsidRPr="00424AC5">
        <w:rPr>
          <w:rFonts w:ascii="Times New Roman" w:hAnsi="Times New Roman" w:cs="Times New Roman"/>
          <w:sz w:val="28"/>
          <w:szCs w:val="28"/>
        </w:rPr>
        <w:t xml:space="preserve"> (дата обращения: 13.10.2023). – ISBN 978-5-89502-790-5.</w:t>
      </w:r>
    </w:p>
    <w:p w:rsidR="000A44DE" w:rsidRPr="000A44DE" w:rsidRDefault="000A44DE" w:rsidP="00B559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F2E" w:rsidRPr="000A44DE" w:rsidRDefault="00BA4F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4F2E" w:rsidRPr="000A4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D1" w:rsidRDefault="005F4BD1" w:rsidP="00A928D2">
      <w:pPr>
        <w:spacing w:after="0" w:line="240" w:lineRule="auto"/>
      </w:pPr>
      <w:r>
        <w:separator/>
      </w:r>
    </w:p>
  </w:endnote>
  <w:endnote w:type="continuationSeparator" w:id="0">
    <w:p w:rsidR="005F4BD1" w:rsidRDefault="005F4BD1" w:rsidP="00A9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D1" w:rsidRDefault="005F4BD1" w:rsidP="00A928D2">
      <w:pPr>
        <w:spacing w:after="0" w:line="240" w:lineRule="auto"/>
      </w:pPr>
      <w:r>
        <w:separator/>
      </w:r>
    </w:p>
  </w:footnote>
  <w:footnote w:type="continuationSeparator" w:id="0">
    <w:p w:rsidR="005F4BD1" w:rsidRDefault="005F4BD1" w:rsidP="00A92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61E6"/>
    <w:multiLevelType w:val="hybridMultilevel"/>
    <w:tmpl w:val="12B4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C7111"/>
    <w:multiLevelType w:val="hybridMultilevel"/>
    <w:tmpl w:val="CDFA68B4"/>
    <w:lvl w:ilvl="0" w:tplc="E6A4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E85ED4"/>
    <w:multiLevelType w:val="hybridMultilevel"/>
    <w:tmpl w:val="51905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36870"/>
    <w:multiLevelType w:val="hybridMultilevel"/>
    <w:tmpl w:val="CB12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1C"/>
    <w:rsid w:val="000167F2"/>
    <w:rsid w:val="00021F7C"/>
    <w:rsid w:val="00066BF2"/>
    <w:rsid w:val="000A44DE"/>
    <w:rsid w:val="000B78E4"/>
    <w:rsid w:val="000F381A"/>
    <w:rsid w:val="001D13CC"/>
    <w:rsid w:val="00244675"/>
    <w:rsid w:val="00246FC7"/>
    <w:rsid w:val="002675EC"/>
    <w:rsid w:val="002930D4"/>
    <w:rsid w:val="002B2854"/>
    <w:rsid w:val="002D7C0F"/>
    <w:rsid w:val="002E309D"/>
    <w:rsid w:val="002E7590"/>
    <w:rsid w:val="002F0792"/>
    <w:rsid w:val="00326162"/>
    <w:rsid w:val="003A10C4"/>
    <w:rsid w:val="003E0B21"/>
    <w:rsid w:val="004178DC"/>
    <w:rsid w:val="00424AC5"/>
    <w:rsid w:val="0047131C"/>
    <w:rsid w:val="004F723B"/>
    <w:rsid w:val="00540358"/>
    <w:rsid w:val="005520AD"/>
    <w:rsid w:val="0057320B"/>
    <w:rsid w:val="005F4BD1"/>
    <w:rsid w:val="00605B0F"/>
    <w:rsid w:val="00647B50"/>
    <w:rsid w:val="00653DFA"/>
    <w:rsid w:val="0065607B"/>
    <w:rsid w:val="00656384"/>
    <w:rsid w:val="00674AD8"/>
    <w:rsid w:val="00693820"/>
    <w:rsid w:val="006B1A42"/>
    <w:rsid w:val="006E0540"/>
    <w:rsid w:val="0070003A"/>
    <w:rsid w:val="00725DAA"/>
    <w:rsid w:val="00731A53"/>
    <w:rsid w:val="00740B68"/>
    <w:rsid w:val="00764205"/>
    <w:rsid w:val="007A17E5"/>
    <w:rsid w:val="007E1B22"/>
    <w:rsid w:val="007F5F21"/>
    <w:rsid w:val="00816EE4"/>
    <w:rsid w:val="00841605"/>
    <w:rsid w:val="008426A1"/>
    <w:rsid w:val="00856D34"/>
    <w:rsid w:val="008A6A5A"/>
    <w:rsid w:val="008F531A"/>
    <w:rsid w:val="00A928D2"/>
    <w:rsid w:val="00A932FB"/>
    <w:rsid w:val="00B01174"/>
    <w:rsid w:val="00B55934"/>
    <w:rsid w:val="00B60565"/>
    <w:rsid w:val="00B648E5"/>
    <w:rsid w:val="00BA4F2E"/>
    <w:rsid w:val="00C235CF"/>
    <w:rsid w:val="00C617BB"/>
    <w:rsid w:val="00CB10EC"/>
    <w:rsid w:val="00CE291D"/>
    <w:rsid w:val="00CE5765"/>
    <w:rsid w:val="00D20BA8"/>
    <w:rsid w:val="00D66290"/>
    <w:rsid w:val="00D76009"/>
    <w:rsid w:val="00DD30F0"/>
    <w:rsid w:val="00DE7FE0"/>
    <w:rsid w:val="00EB149D"/>
    <w:rsid w:val="00EB5509"/>
    <w:rsid w:val="00ED13EA"/>
    <w:rsid w:val="00EE5315"/>
    <w:rsid w:val="00FA42D2"/>
    <w:rsid w:val="00FB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29AAC-E2FC-473B-ADD6-9DE0C881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E4"/>
  </w:style>
  <w:style w:type="paragraph" w:styleId="1">
    <w:name w:val="heading 1"/>
    <w:basedOn w:val="a"/>
    <w:next w:val="a"/>
    <w:link w:val="10"/>
    <w:qFormat/>
    <w:rsid w:val="000A4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A4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8F53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A92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A928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A928D2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7000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D7CE-C36D-4980-9632-BC9BCCC4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Анастасия</cp:lastModifiedBy>
  <cp:revision>5</cp:revision>
  <dcterms:created xsi:type="dcterms:W3CDTF">2023-10-19T05:15:00Z</dcterms:created>
  <dcterms:modified xsi:type="dcterms:W3CDTF">2024-01-10T10:20:00Z</dcterms:modified>
</cp:coreProperties>
</file>