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C3" w:rsidRPr="009252C3" w:rsidRDefault="009252C3" w:rsidP="009252C3">
      <w:pPr>
        <w:spacing w:line="360" w:lineRule="auto"/>
        <w:rPr>
          <w:b/>
          <w:sz w:val="28"/>
          <w:szCs w:val="28"/>
        </w:rPr>
      </w:pPr>
      <w:r w:rsidRPr="009252C3">
        <w:rPr>
          <w:b/>
          <w:sz w:val="28"/>
          <w:szCs w:val="28"/>
        </w:rPr>
        <w:t>Задание 1.Анализ технологического процесса</w:t>
      </w:r>
    </w:p>
    <w:p w:rsidR="009252C3" w:rsidRPr="009252C3" w:rsidRDefault="009252C3" w:rsidP="009252C3">
      <w:pPr>
        <w:spacing w:line="360" w:lineRule="auto"/>
        <w:jc w:val="both"/>
        <w:rPr>
          <w:sz w:val="28"/>
          <w:szCs w:val="28"/>
        </w:rPr>
      </w:pPr>
      <w:r w:rsidRPr="009252C3">
        <w:rPr>
          <w:sz w:val="28"/>
          <w:szCs w:val="28"/>
        </w:rPr>
        <w:t>1.Выбрать объект исследования (в качестве объекта исследования могут быть выбраны технологический процесс изготовления детали, технологический процесс сборки издел</w:t>
      </w:r>
      <w:r>
        <w:rPr>
          <w:sz w:val="28"/>
          <w:szCs w:val="28"/>
        </w:rPr>
        <w:t>ия</w:t>
      </w:r>
      <w:r w:rsidRPr="009252C3">
        <w:rPr>
          <w:sz w:val="28"/>
          <w:szCs w:val="28"/>
        </w:rPr>
        <w:t>).</w:t>
      </w:r>
    </w:p>
    <w:p w:rsidR="009252C3" w:rsidRPr="009252C3" w:rsidRDefault="009252C3" w:rsidP="009252C3">
      <w:pPr>
        <w:spacing w:line="360" w:lineRule="auto"/>
        <w:jc w:val="both"/>
        <w:rPr>
          <w:sz w:val="28"/>
          <w:szCs w:val="28"/>
        </w:rPr>
      </w:pPr>
      <w:r w:rsidRPr="009252C3">
        <w:rPr>
          <w:sz w:val="28"/>
          <w:szCs w:val="28"/>
        </w:rPr>
        <w:t>2. Поставить цель прохождения  практики.</w:t>
      </w:r>
    </w:p>
    <w:p w:rsidR="009252C3" w:rsidRPr="009252C3" w:rsidRDefault="009252C3" w:rsidP="009252C3">
      <w:pPr>
        <w:spacing w:line="360" w:lineRule="auto"/>
        <w:jc w:val="both"/>
        <w:rPr>
          <w:sz w:val="28"/>
          <w:szCs w:val="28"/>
        </w:rPr>
      </w:pPr>
      <w:r w:rsidRPr="009252C3">
        <w:rPr>
          <w:sz w:val="28"/>
          <w:szCs w:val="28"/>
        </w:rPr>
        <w:t>3. Провести анализ поставленной цели и сформулировать задачи, которые необходимо выполнить для достижения цели практики.</w:t>
      </w:r>
    </w:p>
    <w:p w:rsidR="009252C3" w:rsidRDefault="009252C3" w:rsidP="009252C3">
      <w:pPr>
        <w:spacing w:line="360" w:lineRule="auto"/>
        <w:jc w:val="both"/>
        <w:rPr>
          <w:sz w:val="28"/>
          <w:szCs w:val="28"/>
        </w:rPr>
      </w:pPr>
      <w:r w:rsidRPr="009252C3">
        <w:rPr>
          <w:sz w:val="28"/>
          <w:szCs w:val="28"/>
        </w:rPr>
        <w:t xml:space="preserve">4. </w:t>
      </w:r>
      <w:r w:rsidRPr="00084626">
        <w:rPr>
          <w:sz w:val="28"/>
          <w:szCs w:val="28"/>
        </w:rPr>
        <w:t xml:space="preserve">Описание </w:t>
      </w:r>
      <w:r>
        <w:rPr>
          <w:sz w:val="28"/>
          <w:szCs w:val="28"/>
        </w:rPr>
        <w:t>технологическ</w:t>
      </w:r>
      <w:r>
        <w:rPr>
          <w:sz w:val="28"/>
          <w:szCs w:val="28"/>
        </w:rPr>
        <w:t>ий</w:t>
      </w:r>
      <w:r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.</w:t>
      </w:r>
      <w:r w:rsidRPr="009252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Привести маршрутную, операционную или-маршрутно-операционную технологию изготовления детали или сборки изделия. </w:t>
      </w:r>
      <w:r w:rsidRPr="009252C3">
        <w:rPr>
          <w:sz w:val="28"/>
          <w:szCs w:val="28"/>
        </w:rPr>
        <w:t xml:space="preserve">Определить тип производства, определить </w:t>
      </w:r>
      <w:r>
        <w:rPr>
          <w:sz w:val="28"/>
          <w:szCs w:val="28"/>
        </w:rPr>
        <w:t>его характеристики</w:t>
      </w:r>
      <w:r w:rsidRPr="009252C3">
        <w:rPr>
          <w:sz w:val="28"/>
          <w:szCs w:val="28"/>
        </w:rPr>
        <w:t>, описать технологический процесс.</w:t>
      </w:r>
    </w:p>
    <w:p w:rsidR="009252C3" w:rsidRDefault="009252C3" w:rsidP="009252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084626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Произвести а</w:t>
      </w:r>
      <w:r w:rsidRPr="00084626">
        <w:rPr>
          <w:sz w:val="28"/>
          <w:szCs w:val="28"/>
        </w:rPr>
        <w:t xml:space="preserve">нализ </w:t>
      </w:r>
      <w:r>
        <w:rPr>
          <w:sz w:val="28"/>
          <w:szCs w:val="28"/>
        </w:rPr>
        <w:t xml:space="preserve">применяемого </w:t>
      </w:r>
      <w:r w:rsidRPr="0099040B">
        <w:rPr>
          <w:sz w:val="28"/>
          <w:szCs w:val="28"/>
        </w:rPr>
        <w:t>оборудования</w:t>
      </w:r>
      <w:r>
        <w:rPr>
          <w:sz w:val="28"/>
          <w:szCs w:val="28"/>
        </w:rPr>
        <w:t xml:space="preserve">. </w:t>
      </w:r>
      <w:r w:rsidR="00BE6BD2">
        <w:rPr>
          <w:sz w:val="28"/>
          <w:szCs w:val="28"/>
        </w:rPr>
        <w:t>Выявить оборудование, применяемое на операциях технологического процесса. Провести анализ оборудования на предмет его соответствия типу производства. Выявить оборудование, не обеспечивающее требуемые характеристики качества обработки и производительность.</w:t>
      </w:r>
    </w:p>
    <w:p w:rsidR="009252C3" w:rsidRPr="009D7453" w:rsidRDefault="009252C3" w:rsidP="009252C3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>6.</w:t>
      </w:r>
      <w:r>
        <w:rPr>
          <w:szCs w:val="28"/>
        </w:rPr>
        <w:t xml:space="preserve"> Произвести а</w:t>
      </w:r>
      <w:r w:rsidRPr="009D7453">
        <w:rPr>
          <w:szCs w:val="28"/>
        </w:rPr>
        <w:t>нализ применяемых приспособлений</w:t>
      </w:r>
      <w:r w:rsidR="00BE6BD2">
        <w:rPr>
          <w:szCs w:val="28"/>
        </w:rPr>
        <w:t xml:space="preserve">. </w:t>
      </w:r>
      <w:r w:rsidR="00BE6BD2">
        <w:rPr>
          <w:szCs w:val="28"/>
        </w:rPr>
        <w:t xml:space="preserve">Выявить </w:t>
      </w:r>
      <w:r w:rsidR="00BE6BD2">
        <w:rPr>
          <w:szCs w:val="28"/>
        </w:rPr>
        <w:t>станочные приспособления</w:t>
      </w:r>
      <w:r w:rsidR="00BE6BD2">
        <w:rPr>
          <w:szCs w:val="28"/>
        </w:rPr>
        <w:t>, применяем</w:t>
      </w:r>
      <w:r w:rsidR="00BE6BD2">
        <w:rPr>
          <w:szCs w:val="28"/>
        </w:rPr>
        <w:t>ы</w:t>
      </w:r>
      <w:r w:rsidR="00BE6BD2">
        <w:rPr>
          <w:szCs w:val="28"/>
        </w:rPr>
        <w:t xml:space="preserve">е на операциях технологического процесса. Провести анализ </w:t>
      </w:r>
      <w:r w:rsidR="00BE6BD2">
        <w:rPr>
          <w:szCs w:val="28"/>
        </w:rPr>
        <w:t>приспособлений</w:t>
      </w:r>
      <w:r w:rsidR="00BE6BD2">
        <w:rPr>
          <w:szCs w:val="28"/>
        </w:rPr>
        <w:t xml:space="preserve"> на предмет </w:t>
      </w:r>
      <w:r w:rsidR="00BE6BD2">
        <w:rPr>
          <w:szCs w:val="28"/>
        </w:rPr>
        <w:t>их</w:t>
      </w:r>
      <w:r w:rsidR="00BE6BD2">
        <w:rPr>
          <w:szCs w:val="28"/>
        </w:rPr>
        <w:t xml:space="preserve"> соответствия типу производства. Выявить </w:t>
      </w:r>
      <w:r w:rsidR="00BE6BD2">
        <w:rPr>
          <w:szCs w:val="28"/>
        </w:rPr>
        <w:t>приспособления</w:t>
      </w:r>
      <w:r w:rsidR="00BE6BD2">
        <w:rPr>
          <w:szCs w:val="28"/>
        </w:rPr>
        <w:t>, не обеспечивающ</w:t>
      </w:r>
      <w:r w:rsidR="00BE6BD2">
        <w:rPr>
          <w:szCs w:val="28"/>
        </w:rPr>
        <w:t>и</w:t>
      </w:r>
      <w:r w:rsidR="00BE6BD2">
        <w:rPr>
          <w:szCs w:val="28"/>
        </w:rPr>
        <w:t>е требуемые характеристики качества обработки и производительность.</w:t>
      </w:r>
    </w:p>
    <w:p w:rsidR="009252C3" w:rsidRPr="009D7453" w:rsidRDefault="009252C3" w:rsidP="009252C3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>7.</w:t>
      </w:r>
      <w:r w:rsidRPr="009D7453">
        <w:rPr>
          <w:szCs w:val="28"/>
        </w:rPr>
        <w:t xml:space="preserve"> </w:t>
      </w:r>
      <w:r>
        <w:rPr>
          <w:szCs w:val="28"/>
        </w:rPr>
        <w:t>Произвести а</w:t>
      </w:r>
      <w:r w:rsidRPr="009D7453">
        <w:rPr>
          <w:szCs w:val="28"/>
        </w:rPr>
        <w:t>нализ применяемого режущего инструмента</w:t>
      </w:r>
      <w:r w:rsidR="00BE6BD2">
        <w:rPr>
          <w:szCs w:val="28"/>
        </w:rPr>
        <w:t xml:space="preserve">. </w:t>
      </w:r>
      <w:r w:rsidR="00BE6BD2">
        <w:rPr>
          <w:szCs w:val="28"/>
        </w:rPr>
        <w:t xml:space="preserve">Выявить </w:t>
      </w:r>
      <w:r w:rsidR="00BE6BD2">
        <w:rPr>
          <w:szCs w:val="28"/>
        </w:rPr>
        <w:t>режущие инструменты</w:t>
      </w:r>
      <w:r w:rsidR="00BE6BD2">
        <w:rPr>
          <w:szCs w:val="28"/>
        </w:rPr>
        <w:t xml:space="preserve">, применяемые на операциях технологического процесса. Провести анализ </w:t>
      </w:r>
      <w:r w:rsidR="00BE6BD2">
        <w:rPr>
          <w:szCs w:val="28"/>
        </w:rPr>
        <w:t>режущих инструментов</w:t>
      </w:r>
      <w:r w:rsidR="00BE6BD2">
        <w:rPr>
          <w:szCs w:val="28"/>
        </w:rPr>
        <w:t xml:space="preserve"> на предмет их соответствия типу производства. Выявить </w:t>
      </w:r>
      <w:r w:rsidR="00BE6BD2">
        <w:rPr>
          <w:szCs w:val="28"/>
        </w:rPr>
        <w:t>инструменты</w:t>
      </w:r>
      <w:r w:rsidR="00BE6BD2">
        <w:rPr>
          <w:szCs w:val="28"/>
        </w:rPr>
        <w:t>, не обеспечивающие требуемые характеристики качества обработки и производительность.</w:t>
      </w:r>
    </w:p>
    <w:p w:rsidR="009252C3" w:rsidRPr="009D7453" w:rsidRDefault="009252C3" w:rsidP="009252C3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>8.</w:t>
      </w:r>
      <w:r w:rsidRPr="009D7453">
        <w:rPr>
          <w:szCs w:val="28"/>
        </w:rPr>
        <w:t xml:space="preserve"> </w:t>
      </w:r>
      <w:r>
        <w:rPr>
          <w:szCs w:val="28"/>
        </w:rPr>
        <w:t>Произвести а</w:t>
      </w:r>
      <w:r w:rsidRPr="009D7453">
        <w:rPr>
          <w:szCs w:val="28"/>
        </w:rPr>
        <w:t>нализ режимов резания</w:t>
      </w:r>
      <w:r w:rsidR="00BE6BD2">
        <w:rPr>
          <w:szCs w:val="28"/>
        </w:rPr>
        <w:t xml:space="preserve">. </w:t>
      </w:r>
      <w:r w:rsidR="005469AC">
        <w:rPr>
          <w:szCs w:val="28"/>
        </w:rPr>
        <w:t>Проанализировать режимы резания на операциях технологического процесса. Выявить лимитирующие операции.</w:t>
      </w:r>
    </w:p>
    <w:p w:rsidR="009252C3" w:rsidRPr="00084626" w:rsidRDefault="009252C3" w:rsidP="009252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9040B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Произвести а</w:t>
      </w:r>
      <w:r w:rsidRPr="0099040B">
        <w:rPr>
          <w:sz w:val="28"/>
          <w:szCs w:val="28"/>
        </w:rPr>
        <w:t>нализ контрольных операций</w:t>
      </w:r>
      <w:r w:rsidR="00BE6BD2">
        <w:rPr>
          <w:sz w:val="28"/>
          <w:szCs w:val="28"/>
        </w:rPr>
        <w:t xml:space="preserve">. </w:t>
      </w:r>
      <w:r w:rsidR="00BE6BD2" w:rsidRPr="00BE6BD2">
        <w:rPr>
          <w:sz w:val="28"/>
          <w:szCs w:val="28"/>
        </w:rPr>
        <w:t xml:space="preserve">Выявить </w:t>
      </w:r>
      <w:r w:rsidR="005469AC">
        <w:rPr>
          <w:sz w:val="28"/>
          <w:szCs w:val="28"/>
        </w:rPr>
        <w:t>средства промежуточного и окончательного контроля</w:t>
      </w:r>
      <w:r w:rsidR="00BE6BD2" w:rsidRPr="00BE6BD2">
        <w:rPr>
          <w:sz w:val="28"/>
          <w:szCs w:val="28"/>
        </w:rPr>
        <w:t xml:space="preserve">, применяемые </w:t>
      </w:r>
      <w:r w:rsidR="005469AC">
        <w:rPr>
          <w:sz w:val="28"/>
          <w:szCs w:val="28"/>
        </w:rPr>
        <w:t>в технологическом</w:t>
      </w:r>
      <w:r w:rsidR="00BE6BD2" w:rsidRPr="00BE6BD2">
        <w:rPr>
          <w:sz w:val="28"/>
          <w:szCs w:val="28"/>
        </w:rPr>
        <w:t xml:space="preserve"> процесс</w:t>
      </w:r>
      <w:r w:rsidR="005469AC">
        <w:rPr>
          <w:sz w:val="28"/>
          <w:szCs w:val="28"/>
        </w:rPr>
        <w:t>е</w:t>
      </w:r>
      <w:r w:rsidR="00BE6BD2" w:rsidRPr="00BE6BD2">
        <w:rPr>
          <w:sz w:val="28"/>
          <w:szCs w:val="28"/>
        </w:rPr>
        <w:t xml:space="preserve">. Провести </w:t>
      </w:r>
      <w:r w:rsidR="00BE6BD2" w:rsidRPr="00BE6BD2">
        <w:rPr>
          <w:sz w:val="28"/>
          <w:szCs w:val="28"/>
        </w:rPr>
        <w:lastRenderedPageBreak/>
        <w:t xml:space="preserve">анализ </w:t>
      </w:r>
      <w:r w:rsidR="005469AC">
        <w:rPr>
          <w:sz w:val="28"/>
          <w:szCs w:val="28"/>
        </w:rPr>
        <w:t>средств</w:t>
      </w:r>
      <w:r w:rsidR="00BE6BD2" w:rsidRPr="00BE6BD2">
        <w:rPr>
          <w:sz w:val="28"/>
          <w:szCs w:val="28"/>
        </w:rPr>
        <w:t xml:space="preserve"> на предмет их соответствия типу производства. Выявить </w:t>
      </w:r>
      <w:r w:rsidR="005469AC">
        <w:rPr>
          <w:sz w:val="28"/>
          <w:szCs w:val="28"/>
        </w:rPr>
        <w:t>средства контроля</w:t>
      </w:r>
      <w:r w:rsidR="00BE6BD2" w:rsidRPr="00BE6BD2">
        <w:rPr>
          <w:sz w:val="28"/>
          <w:szCs w:val="28"/>
        </w:rPr>
        <w:t>, не обеспечи</w:t>
      </w:r>
      <w:r w:rsidR="005469AC">
        <w:rPr>
          <w:sz w:val="28"/>
          <w:szCs w:val="28"/>
        </w:rPr>
        <w:t>вающие требуемую точность</w:t>
      </w:r>
      <w:r w:rsidR="00BE6BD2" w:rsidRPr="00BE6BD2">
        <w:rPr>
          <w:sz w:val="28"/>
          <w:szCs w:val="28"/>
        </w:rPr>
        <w:t xml:space="preserve"> и производительность</w:t>
      </w:r>
      <w:r w:rsidR="005469AC">
        <w:rPr>
          <w:sz w:val="28"/>
          <w:szCs w:val="28"/>
        </w:rPr>
        <w:t xml:space="preserve"> контроля</w:t>
      </w:r>
      <w:r w:rsidR="00BE6BD2" w:rsidRPr="00BE6BD2">
        <w:rPr>
          <w:sz w:val="28"/>
          <w:szCs w:val="28"/>
        </w:rPr>
        <w:t>.</w:t>
      </w:r>
    </w:p>
    <w:p w:rsidR="009252C3" w:rsidRPr="00084626" w:rsidRDefault="009252C3" w:rsidP="009252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0846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Предложить конкретные технические и организационные решения по устранению выявленных в пунктах </w:t>
      </w:r>
      <w:r>
        <w:rPr>
          <w:sz w:val="28"/>
          <w:szCs w:val="28"/>
        </w:rPr>
        <w:t>5, 6, 7, 8, 9</w:t>
      </w:r>
      <w:r>
        <w:rPr>
          <w:sz w:val="28"/>
          <w:szCs w:val="28"/>
        </w:rPr>
        <w:t xml:space="preserve"> недостатков.</w:t>
      </w:r>
    </w:p>
    <w:p w:rsidR="009252C3" w:rsidRDefault="005469AC" w:rsidP="009252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252C3">
        <w:rPr>
          <w:sz w:val="28"/>
          <w:szCs w:val="28"/>
        </w:rPr>
        <w:t>. Сделать основные выводы по работе, т.е. какие недостатки выявлены, как они влияют на техпроцесс и какие мероприятия по их устранению предлагаются. Сделать заключение о достижении поставленных задач и цели.</w:t>
      </w:r>
    </w:p>
    <w:p w:rsidR="009252C3" w:rsidRDefault="009252C3" w:rsidP="009252C3">
      <w:pPr>
        <w:tabs>
          <w:tab w:val="num" w:pos="0"/>
        </w:tabs>
        <w:spacing w:line="360" w:lineRule="auto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E16F41">
        <w:rPr>
          <w:b/>
          <w:bCs/>
          <w:sz w:val="28"/>
          <w:szCs w:val="28"/>
        </w:rPr>
        <w:t>Рекомендации по выполнению задания</w:t>
      </w:r>
      <w:r>
        <w:rPr>
          <w:b/>
          <w:bCs/>
          <w:sz w:val="28"/>
          <w:szCs w:val="28"/>
        </w:rPr>
        <w:t>:</w:t>
      </w:r>
    </w:p>
    <w:p w:rsidR="009252C3" w:rsidRPr="00E16F41" w:rsidRDefault="009252C3" w:rsidP="009252C3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производственным участком и технологическими процессами, производимыми на нем. И</w:t>
      </w:r>
      <w:r w:rsidRPr="00E16F41">
        <w:rPr>
          <w:sz w:val="28"/>
          <w:szCs w:val="28"/>
        </w:rPr>
        <w:t>зучить рекомендуемую литературу.</w:t>
      </w:r>
    </w:p>
    <w:p w:rsidR="009252C3" w:rsidRPr="00763C9E" w:rsidRDefault="009252C3" w:rsidP="009252C3">
      <w:pPr>
        <w:spacing w:line="360" w:lineRule="auto"/>
        <w:jc w:val="both"/>
        <w:rPr>
          <w:b/>
          <w:sz w:val="28"/>
          <w:szCs w:val="28"/>
        </w:rPr>
      </w:pPr>
      <w:r w:rsidRPr="00763C9E">
        <w:rPr>
          <w:b/>
          <w:sz w:val="28"/>
          <w:szCs w:val="28"/>
        </w:rPr>
        <w:t>Содержание отчета по практике:</w:t>
      </w:r>
    </w:p>
    <w:p w:rsidR="009C037F" w:rsidRPr="00084626" w:rsidRDefault="003F0F8B" w:rsidP="0099040B">
      <w:pPr>
        <w:spacing w:line="360" w:lineRule="auto"/>
        <w:rPr>
          <w:sz w:val="28"/>
          <w:szCs w:val="28"/>
        </w:rPr>
      </w:pPr>
      <w:r w:rsidRPr="00084626">
        <w:rPr>
          <w:sz w:val="28"/>
          <w:szCs w:val="28"/>
        </w:rPr>
        <w:t>Содержание</w:t>
      </w:r>
    </w:p>
    <w:p w:rsidR="003F0F8B" w:rsidRPr="00084626" w:rsidRDefault="003F0F8B" w:rsidP="0099040B">
      <w:pPr>
        <w:spacing w:line="360" w:lineRule="auto"/>
        <w:jc w:val="both"/>
        <w:rPr>
          <w:sz w:val="28"/>
          <w:szCs w:val="28"/>
        </w:rPr>
      </w:pPr>
      <w:r w:rsidRPr="00084626">
        <w:rPr>
          <w:sz w:val="28"/>
          <w:szCs w:val="28"/>
        </w:rPr>
        <w:t>Введение</w:t>
      </w:r>
    </w:p>
    <w:p w:rsidR="003F0F8B" w:rsidRPr="00084626" w:rsidRDefault="003F0F8B" w:rsidP="0099040B">
      <w:pPr>
        <w:spacing w:line="360" w:lineRule="auto"/>
        <w:jc w:val="both"/>
        <w:rPr>
          <w:sz w:val="28"/>
          <w:szCs w:val="28"/>
        </w:rPr>
      </w:pPr>
      <w:r w:rsidRPr="00084626">
        <w:rPr>
          <w:sz w:val="28"/>
          <w:szCs w:val="28"/>
        </w:rPr>
        <w:t xml:space="preserve">1 Описание </w:t>
      </w:r>
      <w:r w:rsidR="0099040B">
        <w:rPr>
          <w:sz w:val="28"/>
          <w:szCs w:val="28"/>
        </w:rPr>
        <w:t>технологического процесса</w:t>
      </w:r>
    </w:p>
    <w:p w:rsidR="003F0F8B" w:rsidRDefault="003F0F8B" w:rsidP="0099040B">
      <w:pPr>
        <w:spacing w:line="360" w:lineRule="auto"/>
        <w:jc w:val="both"/>
        <w:rPr>
          <w:sz w:val="28"/>
          <w:szCs w:val="28"/>
        </w:rPr>
      </w:pPr>
      <w:r w:rsidRPr="00084626">
        <w:rPr>
          <w:sz w:val="28"/>
          <w:szCs w:val="28"/>
        </w:rPr>
        <w:t xml:space="preserve">2 Анализ </w:t>
      </w:r>
      <w:r w:rsidR="0099040B">
        <w:rPr>
          <w:sz w:val="28"/>
          <w:szCs w:val="28"/>
        </w:rPr>
        <w:t xml:space="preserve">применяемого </w:t>
      </w:r>
      <w:r w:rsidR="0099040B" w:rsidRPr="0099040B">
        <w:rPr>
          <w:sz w:val="28"/>
          <w:szCs w:val="28"/>
        </w:rPr>
        <w:t>оборудования</w:t>
      </w:r>
    </w:p>
    <w:p w:rsidR="0099040B" w:rsidRPr="009D7453" w:rsidRDefault="0099040B" w:rsidP="0099040B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 xml:space="preserve">3 </w:t>
      </w:r>
      <w:r w:rsidRPr="009D7453">
        <w:rPr>
          <w:szCs w:val="28"/>
        </w:rPr>
        <w:t>Анализ применяемых приспособлений</w:t>
      </w:r>
    </w:p>
    <w:p w:rsidR="0099040B" w:rsidRPr="009D7453" w:rsidRDefault="0099040B" w:rsidP="0099040B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>4</w:t>
      </w:r>
      <w:r w:rsidRPr="009D7453">
        <w:rPr>
          <w:szCs w:val="28"/>
        </w:rPr>
        <w:t xml:space="preserve"> Анализ применяемого режущего инструмента</w:t>
      </w:r>
    </w:p>
    <w:p w:rsidR="0099040B" w:rsidRPr="009D7453" w:rsidRDefault="0099040B" w:rsidP="0099040B">
      <w:pPr>
        <w:pStyle w:val="2"/>
        <w:spacing w:line="360" w:lineRule="auto"/>
        <w:ind w:firstLine="0"/>
        <w:rPr>
          <w:szCs w:val="28"/>
        </w:rPr>
      </w:pPr>
      <w:r>
        <w:rPr>
          <w:szCs w:val="28"/>
        </w:rPr>
        <w:t>5</w:t>
      </w:r>
      <w:r w:rsidRPr="009D7453">
        <w:rPr>
          <w:szCs w:val="28"/>
        </w:rPr>
        <w:t xml:space="preserve"> Анализ режимов резания</w:t>
      </w:r>
    </w:p>
    <w:p w:rsidR="0099040B" w:rsidRPr="00084626" w:rsidRDefault="0099040B" w:rsidP="009904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9040B">
        <w:rPr>
          <w:sz w:val="28"/>
          <w:szCs w:val="28"/>
        </w:rPr>
        <w:t xml:space="preserve"> Анализ контрольных операций</w:t>
      </w:r>
    </w:p>
    <w:p w:rsidR="003F0F8B" w:rsidRPr="00084626" w:rsidRDefault="0099040B" w:rsidP="009904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37164" w:rsidRPr="00084626">
        <w:rPr>
          <w:sz w:val="28"/>
          <w:szCs w:val="28"/>
        </w:rPr>
        <w:t xml:space="preserve"> Предложения по внесению изменений в </w:t>
      </w:r>
      <w:r>
        <w:rPr>
          <w:sz w:val="28"/>
          <w:szCs w:val="28"/>
        </w:rPr>
        <w:t>технологический</w:t>
      </w:r>
      <w:r w:rsidR="00637164" w:rsidRPr="00084626">
        <w:rPr>
          <w:sz w:val="28"/>
          <w:szCs w:val="28"/>
        </w:rPr>
        <w:t xml:space="preserve"> процесс</w:t>
      </w:r>
    </w:p>
    <w:p w:rsidR="00891725" w:rsidRPr="00084626" w:rsidRDefault="00891725" w:rsidP="0099040B">
      <w:pPr>
        <w:spacing w:line="360" w:lineRule="auto"/>
        <w:jc w:val="both"/>
        <w:rPr>
          <w:sz w:val="28"/>
          <w:szCs w:val="28"/>
        </w:rPr>
      </w:pPr>
      <w:r w:rsidRPr="00084626">
        <w:rPr>
          <w:sz w:val="28"/>
          <w:szCs w:val="28"/>
        </w:rPr>
        <w:t>Заключение</w:t>
      </w:r>
    </w:p>
    <w:p w:rsidR="00891725" w:rsidRPr="00084626" w:rsidRDefault="00D22C08" w:rsidP="009904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используемых</w:t>
      </w:r>
      <w:r w:rsidR="00891725" w:rsidRPr="00084626">
        <w:rPr>
          <w:sz w:val="28"/>
          <w:szCs w:val="28"/>
        </w:rPr>
        <w:t xml:space="preserve"> </w:t>
      </w:r>
      <w:r>
        <w:rPr>
          <w:sz w:val="28"/>
          <w:szCs w:val="28"/>
        </w:rPr>
        <w:t>источников</w:t>
      </w:r>
    </w:p>
    <w:p w:rsidR="00637164" w:rsidRDefault="00637164" w:rsidP="0099040B">
      <w:pPr>
        <w:spacing w:line="360" w:lineRule="auto"/>
        <w:jc w:val="both"/>
        <w:rPr>
          <w:sz w:val="28"/>
          <w:szCs w:val="28"/>
        </w:rPr>
      </w:pPr>
      <w:r w:rsidRPr="00084626">
        <w:rPr>
          <w:sz w:val="28"/>
          <w:szCs w:val="28"/>
        </w:rPr>
        <w:t>Приложения (</w:t>
      </w:r>
      <w:r w:rsidR="0099040B">
        <w:rPr>
          <w:sz w:val="28"/>
          <w:szCs w:val="28"/>
        </w:rPr>
        <w:t>М</w:t>
      </w:r>
      <w:r w:rsidR="00891725" w:rsidRPr="00084626">
        <w:rPr>
          <w:sz w:val="28"/>
          <w:szCs w:val="28"/>
        </w:rPr>
        <w:t>аршрутн</w:t>
      </w:r>
      <w:r w:rsidR="0099040B">
        <w:rPr>
          <w:sz w:val="28"/>
          <w:szCs w:val="28"/>
        </w:rPr>
        <w:t>ая</w:t>
      </w:r>
      <w:r w:rsidR="00891725" w:rsidRPr="00084626">
        <w:rPr>
          <w:sz w:val="28"/>
          <w:szCs w:val="28"/>
        </w:rPr>
        <w:t xml:space="preserve"> карт</w:t>
      </w:r>
      <w:r w:rsidR="0099040B">
        <w:rPr>
          <w:sz w:val="28"/>
          <w:szCs w:val="28"/>
        </w:rPr>
        <w:t>а</w:t>
      </w:r>
      <w:r w:rsidR="00891725" w:rsidRPr="00084626">
        <w:rPr>
          <w:sz w:val="28"/>
          <w:szCs w:val="28"/>
        </w:rPr>
        <w:t xml:space="preserve">, </w:t>
      </w:r>
      <w:r w:rsidR="0099040B">
        <w:rPr>
          <w:sz w:val="28"/>
          <w:szCs w:val="28"/>
        </w:rPr>
        <w:t xml:space="preserve">операционные карты, </w:t>
      </w:r>
      <w:r w:rsidR="00891725" w:rsidRPr="00084626">
        <w:rPr>
          <w:sz w:val="28"/>
          <w:szCs w:val="28"/>
        </w:rPr>
        <w:t>чертежи средств технологического оснащения и другая необходимая документация</w:t>
      </w:r>
      <w:r w:rsidRPr="00084626">
        <w:rPr>
          <w:sz w:val="28"/>
          <w:szCs w:val="28"/>
        </w:rPr>
        <w:t>)</w:t>
      </w:r>
    </w:p>
    <w:p w:rsidR="0099040B" w:rsidRPr="00084626" w:rsidRDefault="0099040B">
      <w:pPr>
        <w:rPr>
          <w:sz w:val="28"/>
          <w:szCs w:val="28"/>
        </w:rPr>
      </w:pPr>
    </w:p>
    <w:sectPr w:rsidR="0099040B" w:rsidRPr="00084626" w:rsidSect="005469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8B"/>
    <w:rsid w:val="00084626"/>
    <w:rsid w:val="002123DB"/>
    <w:rsid w:val="003F0F8B"/>
    <w:rsid w:val="005469AC"/>
    <w:rsid w:val="00637164"/>
    <w:rsid w:val="00681C9E"/>
    <w:rsid w:val="00891725"/>
    <w:rsid w:val="009252C3"/>
    <w:rsid w:val="0099040B"/>
    <w:rsid w:val="009C037F"/>
    <w:rsid w:val="00BE6BD2"/>
    <w:rsid w:val="00D2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link w:val="20"/>
    <w:rsid w:val="0099040B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9040B"/>
    <w:rPr>
      <w:sz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link w:val="20"/>
    <w:rsid w:val="0099040B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9040B"/>
    <w:rPr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2670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TSU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subject/>
  <dc:creator>Admin</dc:creator>
  <cp:keywords/>
  <cp:lastModifiedBy>Admin</cp:lastModifiedBy>
  <cp:revision>2</cp:revision>
  <dcterms:created xsi:type="dcterms:W3CDTF">2021-04-07T11:46:00Z</dcterms:created>
  <dcterms:modified xsi:type="dcterms:W3CDTF">2021-04-07T11:46:00Z</dcterms:modified>
</cp:coreProperties>
</file>