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3DB" w:rsidRPr="00566CFD" w:rsidRDefault="003633DB" w:rsidP="00566CFD">
      <w:pPr>
        <w:spacing w:after="0" w:line="360" w:lineRule="auto"/>
        <w:ind w:firstLine="68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566CF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Задание на </w:t>
      </w:r>
      <w:r w:rsidR="00380B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</w:t>
      </w:r>
      <w:r w:rsidR="00380B9C" w:rsidRPr="00380B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роизводственн</w:t>
      </w:r>
      <w:r w:rsidR="00380B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ую</w:t>
      </w:r>
      <w:r w:rsidR="00380B9C" w:rsidRPr="00380B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практик</w:t>
      </w:r>
      <w:r w:rsidR="00380B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у</w:t>
      </w:r>
      <w:r w:rsidR="00380B9C" w:rsidRPr="00380B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(технологическ</w:t>
      </w:r>
      <w:r w:rsidR="00380B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ую</w:t>
      </w:r>
      <w:r w:rsidR="00380B9C" w:rsidRPr="00380B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(проектно-технологическ</w:t>
      </w:r>
      <w:r w:rsidR="00380B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ую</w:t>
      </w:r>
      <w:r w:rsidR="00380B9C" w:rsidRPr="00380B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) практик</w:t>
      </w:r>
      <w:r w:rsidR="00380B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у</w:t>
      </w:r>
      <w:r w:rsidR="00380B9C" w:rsidRPr="00380B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)</w:t>
      </w:r>
    </w:p>
    <w:p w:rsidR="003633DB" w:rsidRDefault="003633DB" w:rsidP="00534E4F">
      <w:pPr>
        <w:spacing w:after="0" w:line="360" w:lineRule="auto"/>
        <w:ind w:firstLine="68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Задание состоит из 2 частей. </w:t>
      </w:r>
      <w:r w:rsidR="00C25997">
        <w:rPr>
          <w:rFonts w:ascii="Times New Roman" w:hAnsi="Times New Roman" w:cs="Times New Roman"/>
          <w:noProof/>
          <w:sz w:val="28"/>
          <w:szCs w:val="28"/>
          <w:lang w:eastAsia="ru-RU"/>
        </w:rPr>
        <w:t>Вам предлагается разработать печатную плату предложенной электрической схемы. В первой части необходимо самостоятельно подготовить реферат с анализом удаленного производства печатных плат</w:t>
      </w:r>
      <w:r w:rsidR="00C25997" w:rsidRPr="00C2599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</w:t>
      </w:r>
      <w:r w:rsidR="00C25997">
        <w:rPr>
          <w:rFonts w:ascii="Times New Roman" w:hAnsi="Times New Roman" w:cs="Times New Roman"/>
          <w:noProof/>
          <w:sz w:val="28"/>
          <w:szCs w:val="28"/>
          <w:lang w:eastAsia="ru-RU"/>
        </w:rPr>
        <w:t>найти несколько предприятий (не менее 2), которые осуществляют производство плат и определить какую техническую документацию Вам необходимо предоставить для изготовления платы, а также в каком формате. Сделать краткий обзор программного обеспечения (не менее 2), с помощью которого можно спроектировать плату. Минимальный объем – 500 слов, оригинальность не менее 25%.</w:t>
      </w:r>
    </w:p>
    <w:p w:rsidR="00C25997" w:rsidRPr="00C25997" w:rsidRDefault="00C25997" w:rsidP="00534E4F">
      <w:pPr>
        <w:spacing w:after="0" w:line="360" w:lineRule="auto"/>
        <w:ind w:firstLine="68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Вторая часть – необходимо разработать эту печатную плату. На рисунках 1-3 приведены электрические схемы</w:t>
      </w:r>
      <w:r w:rsidRPr="00C25997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493BC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Все эти схемы расмотрены в </w:t>
      </w:r>
      <w:r w:rsidR="00493BC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[</w:t>
      </w:r>
      <w:r w:rsidR="00BB72C8">
        <w:rPr>
          <w:rFonts w:ascii="Times New Roman" w:hAnsi="Times New Roman" w:cs="Times New Roman"/>
          <w:noProof/>
          <w:sz w:val="28"/>
          <w:szCs w:val="28"/>
          <w:lang w:eastAsia="ru-RU"/>
        </w:rPr>
        <w:t>1</w:t>
      </w:r>
      <w:r w:rsidR="00493BC5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]</w:t>
      </w:r>
      <w:r w:rsidR="00BB72C8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C25997" w:rsidRDefault="00C25997" w:rsidP="00380B9C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44116" cy="4292221"/>
            <wp:effectExtent l="0" t="0" r="0" b="0"/>
            <wp:docPr id="22" name="Рисунок 22" descr="C:\Users\Zhenya\Desktop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Zhenya\Desktop\1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67" cy="4297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997" w:rsidRPr="00C25997" w:rsidRDefault="00C25997" w:rsidP="00BB72C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Рисунок 1 </w:t>
      </w:r>
      <w:r w:rsidR="00BB72C8">
        <w:rPr>
          <w:rFonts w:ascii="Times New Roman" w:hAnsi="Times New Roman" w:cs="Times New Roman"/>
          <w:noProof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B72C8">
        <w:rPr>
          <w:rFonts w:ascii="Times New Roman" w:hAnsi="Times New Roman" w:cs="Times New Roman"/>
          <w:noProof/>
          <w:sz w:val="28"/>
          <w:szCs w:val="28"/>
          <w:lang w:eastAsia="ru-RU"/>
        </w:rPr>
        <w:t>Квадратурный генератор с частотой 1 Гц</w:t>
      </w:r>
    </w:p>
    <w:p w:rsidR="00C25997" w:rsidRPr="00C25997" w:rsidRDefault="00C25997" w:rsidP="00534E4F">
      <w:pPr>
        <w:spacing w:after="0" w:line="360" w:lineRule="auto"/>
        <w:ind w:firstLine="68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633DB" w:rsidRDefault="00BB72C8" w:rsidP="00BB72C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591569"/>
            <wp:effectExtent l="0" t="0" r="3175" b="0"/>
            <wp:docPr id="23" name="Рисунок 23" descr="C:\Users\Zhenya\Desktop\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Zhenya\Desktop\2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91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2C8" w:rsidRDefault="00BB72C8" w:rsidP="00BB72C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Рисунок 2 – Сильноточный биполярный источник тока</w:t>
      </w:r>
    </w:p>
    <w:p w:rsidR="00BB72C8" w:rsidRDefault="00BB72C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br w:type="page"/>
      </w:r>
    </w:p>
    <w:p w:rsidR="00BB72C8" w:rsidRDefault="00157D16" w:rsidP="00BB72C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137681"/>
            <wp:effectExtent l="0" t="0" r="3175" b="0"/>
            <wp:docPr id="8" name="Рисунок 8" descr="C:\Users\Zhenya\Desktop\Практика\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henya\Desktop\Практика\3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37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2C8" w:rsidRDefault="00BB72C8" w:rsidP="00BB72C8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Рисунок 3 – Прецизионный биполярный источник тока</w:t>
      </w:r>
    </w:p>
    <w:p w:rsidR="00BB72C8" w:rsidRDefault="00BB72C8" w:rsidP="00534E4F">
      <w:pPr>
        <w:spacing w:after="0" w:line="360" w:lineRule="auto"/>
        <w:ind w:firstLine="68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Вы используете одну схему в зависимости от варианта, </w:t>
      </w:r>
      <w:r w:rsidRPr="002013B8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>чужой вариант не принимается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 Варианты приведены в таблице 1.</w:t>
      </w:r>
    </w:p>
    <w:p w:rsidR="00BB72C8" w:rsidRDefault="00BB72C8" w:rsidP="00534E4F">
      <w:pPr>
        <w:spacing w:after="0" w:line="360" w:lineRule="auto"/>
        <w:ind w:firstLine="68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Таблица 1 – Варинты заданий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900"/>
        <w:gridCol w:w="6671"/>
      </w:tblGrid>
      <w:tr w:rsidR="00BB72C8" w:rsidTr="00BB72C8">
        <w:trPr>
          <w:jc w:val="center"/>
        </w:trPr>
        <w:tc>
          <w:tcPr>
            <w:tcW w:w="0" w:type="auto"/>
          </w:tcPr>
          <w:p w:rsidR="00BB72C8" w:rsidRDefault="00BB72C8" w:rsidP="00BB72C8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Первая буква фамилии</w:t>
            </w:r>
          </w:p>
        </w:tc>
        <w:tc>
          <w:tcPr>
            <w:tcW w:w="0" w:type="auto"/>
          </w:tcPr>
          <w:p w:rsidR="00BB72C8" w:rsidRDefault="00BB72C8" w:rsidP="00BB72C8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Схема</w:t>
            </w:r>
          </w:p>
        </w:tc>
      </w:tr>
      <w:tr w:rsidR="00BB72C8" w:rsidTr="00BB72C8">
        <w:trPr>
          <w:jc w:val="center"/>
        </w:trPr>
        <w:tc>
          <w:tcPr>
            <w:tcW w:w="0" w:type="auto"/>
          </w:tcPr>
          <w:p w:rsidR="00BB72C8" w:rsidRPr="002013B8" w:rsidRDefault="00BB72C8" w:rsidP="00534E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2013B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А - </w:t>
            </w:r>
            <w:r w:rsidR="00566CFD" w:rsidRPr="002013B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0" w:type="auto"/>
          </w:tcPr>
          <w:p w:rsidR="00BB72C8" w:rsidRDefault="00BB72C8" w:rsidP="00534E4F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Рисунок 1 – Квадратурный генератор с частотой 1 Гц</w:t>
            </w:r>
          </w:p>
        </w:tc>
      </w:tr>
      <w:tr w:rsidR="00BB72C8" w:rsidTr="00BB72C8">
        <w:trPr>
          <w:jc w:val="center"/>
        </w:trPr>
        <w:tc>
          <w:tcPr>
            <w:tcW w:w="0" w:type="auto"/>
          </w:tcPr>
          <w:p w:rsidR="00BB72C8" w:rsidRPr="002013B8" w:rsidRDefault="00566CFD" w:rsidP="00534E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2013B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К - Ф</w:t>
            </w:r>
          </w:p>
        </w:tc>
        <w:tc>
          <w:tcPr>
            <w:tcW w:w="0" w:type="auto"/>
          </w:tcPr>
          <w:p w:rsidR="00BB72C8" w:rsidRDefault="00BB72C8" w:rsidP="00534E4F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Рисунок 2 – Сильноточный биполярный источник тока</w:t>
            </w:r>
          </w:p>
        </w:tc>
      </w:tr>
      <w:tr w:rsidR="00BB72C8" w:rsidTr="00BB72C8">
        <w:trPr>
          <w:jc w:val="center"/>
        </w:trPr>
        <w:tc>
          <w:tcPr>
            <w:tcW w:w="0" w:type="auto"/>
          </w:tcPr>
          <w:p w:rsidR="00BB72C8" w:rsidRPr="002013B8" w:rsidRDefault="00566CFD" w:rsidP="00534E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2013B8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Х - Я</w:t>
            </w:r>
          </w:p>
        </w:tc>
        <w:tc>
          <w:tcPr>
            <w:tcW w:w="0" w:type="auto"/>
          </w:tcPr>
          <w:p w:rsidR="00BB72C8" w:rsidRDefault="00BB72C8" w:rsidP="00534E4F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Рисунок 3 – Прецизионный биполярный источник тока</w:t>
            </w:r>
          </w:p>
        </w:tc>
      </w:tr>
    </w:tbl>
    <w:p w:rsidR="00C12EA7" w:rsidRPr="003D3025" w:rsidRDefault="00C12EA7" w:rsidP="00534E4F">
      <w:pPr>
        <w:spacing w:after="0" w:line="360" w:lineRule="auto"/>
        <w:ind w:firstLine="68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66CFD" w:rsidRPr="00566CFD" w:rsidRDefault="00566CFD" w:rsidP="00534E4F">
      <w:pPr>
        <w:spacing w:after="0" w:line="360" w:lineRule="auto"/>
        <w:ind w:firstLine="68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 отчете по второй части должны быть приведено</w:t>
      </w:r>
      <w:r w:rsidRPr="00566CFD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</w:p>
    <w:p w:rsidR="00566CFD" w:rsidRDefault="00566CFD" w:rsidP="00566CFD">
      <w:pPr>
        <w:pStyle w:val="a6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66CF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Текстовое описание процесса разработки печатной платы в выбранном программном пакете со </w:t>
      </w:r>
      <w:r w:rsidRPr="00566CF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скриншотами всех этапов</w:t>
      </w:r>
      <w:r w:rsidRPr="00566CFD">
        <w:rPr>
          <w:rFonts w:ascii="Times New Roman" w:hAnsi="Times New Roman" w:cs="Times New Roman"/>
          <w:noProof/>
          <w:sz w:val="28"/>
          <w:szCs w:val="28"/>
          <w:lang w:eastAsia="ru-RU"/>
        </w:rPr>
        <w:t>. Только скриншоты / изображения не принимаются. Минимальный объем текста 200 слов.</w:t>
      </w:r>
    </w:p>
    <w:p w:rsidR="00566CFD" w:rsidRDefault="00282EB1" w:rsidP="00566CFD">
      <w:pPr>
        <w:pStyle w:val="a6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Ф</w:t>
      </w:r>
      <w:r w:rsidR="00566CFD">
        <w:rPr>
          <w:rFonts w:ascii="Times New Roman" w:hAnsi="Times New Roman" w:cs="Times New Roman"/>
          <w:noProof/>
          <w:sz w:val="28"/>
          <w:szCs w:val="28"/>
          <w:lang w:eastAsia="ru-RU"/>
        </w:rPr>
        <w:t>инальное изображение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чертежа печатной платы, оформленное в соответсвии с требованиям ЕСКД</w:t>
      </w:r>
      <w:r w:rsidR="00566CFD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566CFD" w:rsidRDefault="00566CFD" w:rsidP="00C12EA7">
      <w:pPr>
        <w:spacing w:after="0" w:line="360" w:lineRule="auto"/>
        <w:ind w:firstLine="68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Отчет должен быть выполнен с соотвестви</w:t>
      </w:r>
      <w:r w:rsidR="003D3025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D302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требованиям </w:t>
      </w:r>
      <w:r w:rsidR="00C12EA7" w:rsidRPr="00C12EA7">
        <w:rPr>
          <w:rFonts w:ascii="Times New Roman" w:hAnsi="Times New Roman" w:cs="Times New Roman"/>
          <w:noProof/>
          <w:sz w:val="28"/>
          <w:szCs w:val="28"/>
          <w:lang w:eastAsia="ru-RU"/>
        </w:rPr>
        <w:t>Положени</w:t>
      </w:r>
      <w:r w:rsidR="003D3025">
        <w:rPr>
          <w:rFonts w:ascii="Times New Roman" w:hAnsi="Times New Roman" w:cs="Times New Roman"/>
          <w:noProof/>
          <w:sz w:val="28"/>
          <w:szCs w:val="28"/>
          <w:lang w:eastAsia="ru-RU"/>
        </w:rPr>
        <w:t>я</w:t>
      </w:r>
      <w:r w:rsidR="00C12EA7" w:rsidRPr="00C12EA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об организации и проведении практики обучающихся Тольяттинского государственного университета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методических рекомендаций кафедры.</w:t>
      </w:r>
    </w:p>
    <w:p w:rsidR="00566CFD" w:rsidRPr="00566CFD" w:rsidRDefault="00566CFD" w:rsidP="00C12EA7">
      <w:pPr>
        <w:spacing w:after="0" w:line="360" w:lineRule="auto"/>
        <w:ind w:firstLine="68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В качестве примера рассмотрим 4 схему и выполним ее трассировку в пакете </w:t>
      </w:r>
      <w:r w:rsidRPr="00566CFD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DipTrace</w:t>
      </w:r>
      <w:r w:rsidRPr="00566CF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можно скачать и использовать в некоммерческих целях бесплатно)</w:t>
      </w:r>
      <w:r w:rsidRPr="00566CFD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Ссылка приведена в использованных источниках.</w:t>
      </w:r>
    </w:p>
    <w:p w:rsidR="00866AF7" w:rsidRDefault="00866AF7" w:rsidP="00C12EA7">
      <w:pPr>
        <w:spacing w:after="0" w:line="360" w:lineRule="auto"/>
        <w:ind w:firstLine="68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Расмотрим трассировку печатной платы на примере следующей схемы (рисунок 4).</w:t>
      </w:r>
    </w:p>
    <w:p w:rsidR="00866AF7" w:rsidRDefault="00866AF7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87D15B" wp14:editId="51775045">
            <wp:extent cx="5581538" cy="3650776"/>
            <wp:effectExtent l="0" t="0" r="635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387" cy="3650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AF7" w:rsidRDefault="00866AF7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 – Активный имитатор катушки индуктивности</w:t>
      </w:r>
    </w:p>
    <w:p w:rsidR="00866AF7" w:rsidRDefault="00866AF7" w:rsidP="00391328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</w:t>
      </w:r>
      <w:r w:rsidR="001F521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схема им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итирует работу катушки индуктивности с помощью операционного усилителя, резисторов и конденсат</w:t>
      </w:r>
      <w:r w:rsidR="00493BC5">
        <w:rPr>
          <w:rFonts w:ascii="Times New Roman" w:hAnsi="Times New Roman" w:cs="Times New Roman"/>
          <w:sz w:val="28"/>
          <w:szCs w:val="28"/>
        </w:rPr>
        <w:t xml:space="preserve">ора. Ее описание можно найти в </w:t>
      </w:r>
      <w:r w:rsidR="00493BC5" w:rsidRPr="001F5212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="00493BC5" w:rsidRPr="001F5212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66AF7" w:rsidRDefault="00807D2B" w:rsidP="00391328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91328">
        <w:rPr>
          <w:rFonts w:ascii="Times New Roman" w:hAnsi="Times New Roman" w:cs="Times New Roman"/>
          <w:sz w:val="28"/>
          <w:szCs w:val="28"/>
        </w:rPr>
        <w:t xml:space="preserve">Ключевым электронным компонентом схемы является операционный усилитель </w:t>
      </w:r>
      <w:r w:rsidRPr="00391328">
        <w:rPr>
          <w:rFonts w:ascii="Times New Roman" w:hAnsi="Times New Roman" w:cs="Times New Roman"/>
          <w:sz w:val="28"/>
          <w:szCs w:val="28"/>
          <w:lang w:val="en-US"/>
        </w:rPr>
        <w:t>LF</w:t>
      </w:r>
      <w:r w:rsidRPr="00391328">
        <w:rPr>
          <w:rFonts w:ascii="Times New Roman" w:hAnsi="Times New Roman" w:cs="Times New Roman"/>
          <w:sz w:val="28"/>
          <w:szCs w:val="28"/>
        </w:rPr>
        <w:t xml:space="preserve">411, схематичное изображение корпуса которого показано на рисунке </w:t>
      </w:r>
      <w:r w:rsidR="00866AF7">
        <w:rPr>
          <w:rFonts w:ascii="Times New Roman" w:hAnsi="Times New Roman" w:cs="Times New Roman"/>
          <w:sz w:val="28"/>
          <w:szCs w:val="28"/>
        </w:rPr>
        <w:t>5.</w:t>
      </w:r>
    </w:p>
    <w:p w:rsidR="00866AF7" w:rsidRPr="00391328" w:rsidRDefault="00866AF7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32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5B6BFB2" wp14:editId="5EE4E71B">
            <wp:extent cx="2235117" cy="1937982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068" cy="1937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AF7" w:rsidRPr="00866AF7" w:rsidRDefault="00866AF7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328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91328">
        <w:rPr>
          <w:rFonts w:ascii="Times New Roman" w:hAnsi="Times New Roman" w:cs="Times New Roman"/>
          <w:sz w:val="28"/>
          <w:szCs w:val="28"/>
        </w:rPr>
        <w:t xml:space="preserve"> – Вид микросхемы </w:t>
      </w:r>
      <w:r w:rsidRPr="00391328">
        <w:rPr>
          <w:rFonts w:ascii="Times New Roman" w:hAnsi="Times New Roman" w:cs="Times New Roman"/>
          <w:sz w:val="28"/>
          <w:szCs w:val="28"/>
          <w:lang w:val="en-US"/>
        </w:rPr>
        <w:t>LF</w:t>
      </w:r>
      <w:r w:rsidRPr="00391328">
        <w:rPr>
          <w:rFonts w:ascii="Times New Roman" w:hAnsi="Times New Roman" w:cs="Times New Roman"/>
          <w:sz w:val="28"/>
          <w:szCs w:val="28"/>
        </w:rPr>
        <w:t>411, представленный в технической документации (</w:t>
      </w:r>
      <w:r w:rsidRPr="00391328">
        <w:rPr>
          <w:rFonts w:ascii="Times New Roman" w:hAnsi="Times New Roman" w:cs="Times New Roman"/>
          <w:sz w:val="28"/>
          <w:szCs w:val="28"/>
          <w:lang w:val="en-US"/>
        </w:rPr>
        <w:t>datasheet</w:t>
      </w:r>
      <w:r w:rsidRPr="00391328">
        <w:rPr>
          <w:rFonts w:ascii="Times New Roman" w:hAnsi="Times New Roman" w:cs="Times New Roman"/>
          <w:sz w:val="28"/>
          <w:szCs w:val="28"/>
        </w:rPr>
        <w:t>)</w:t>
      </w:r>
    </w:p>
    <w:p w:rsidR="00F86121" w:rsidRPr="00391328" w:rsidRDefault="00484751" w:rsidP="00391328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</w:t>
      </w:r>
      <w:r w:rsidR="00807D2B" w:rsidRPr="00391328">
        <w:rPr>
          <w:rFonts w:ascii="Times New Roman" w:hAnsi="Times New Roman" w:cs="Times New Roman"/>
          <w:sz w:val="28"/>
          <w:szCs w:val="28"/>
        </w:rPr>
        <w:t xml:space="preserve"> напрямую указанных на принципиальной схеме двух входов и одного выхода в микросхеме присутствуют дополнительные выводы, всего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="00807D2B" w:rsidRPr="00391328">
        <w:rPr>
          <w:rFonts w:ascii="Times New Roman" w:hAnsi="Times New Roman" w:cs="Times New Roman"/>
          <w:sz w:val="28"/>
          <w:szCs w:val="28"/>
        </w:rPr>
        <w:t xml:space="preserve">. Для работы нам необходимо задействовать инвертирующий вход (2), </w:t>
      </w:r>
      <w:proofErr w:type="spellStart"/>
      <w:r w:rsidR="00807D2B" w:rsidRPr="00391328"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неинвертирующий</w:t>
      </w:r>
      <w:proofErr w:type="spellEnd"/>
      <w:r w:rsidR="00807D2B" w:rsidRPr="00391328">
        <w:rPr>
          <w:rFonts w:ascii="Times New Roman" w:hAnsi="Times New Roman" w:cs="Times New Roman"/>
          <w:sz w:val="28"/>
          <w:szCs w:val="28"/>
        </w:rPr>
        <w:t xml:space="preserve"> вход (3), выход (6), а также обязательно подключить источник питания ±15 вольт к выводам 4 (минус) и 7 (плюс).</w:t>
      </w:r>
      <w:r w:rsidR="00B468F3" w:rsidRPr="00391328">
        <w:rPr>
          <w:rFonts w:ascii="Times New Roman" w:hAnsi="Times New Roman" w:cs="Times New Roman"/>
          <w:sz w:val="28"/>
          <w:szCs w:val="28"/>
        </w:rPr>
        <w:t xml:space="preserve"> К выводам </w:t>
      </w:r>
      <w:r w:rsidR="00B468F3" w:rsidRPr="00391328">
        <w:rPr>
          <w:rFonts w:ascii="Times New Roman" w:hAnsi="Times New Roman" w:cs="Times New Roman"/>
          <w:sz w:val="28"/>
          <w:szCs w:val="28"/>
          <w:lang w:val="en-US"/>
        </w:rPr>
        <w:t>BAL</w:t>
      </w:r>
      <w:r w:rsidR="00B468F3" w:rsidRPr="00391328">
        <w:rPr>
          <w:rFonts w:ascii="Times New Roman" w:hAnsi="Times New Roman" w:cs="Times New Roman"/>
          <w:sz w:val="28"/>
          <w:szCs w:val="28"/>
        </w:rPr>
        <w:t xml:space="preserve">1 (1) и </w:t>
      </w:r>
      <w:r w:rsidR="00B468F3" w:rsidRPr="00391328">
        <w:rPr>
          <w:rFonts w:ascii="Times New Roman" w:hAnsi="Times New Roman" w:cs="Times New Roman"/>
          <w:sz w:val="28"/>
          <w:szCs w:val="28"/>
          <w:lang w:val="en-US"/>
        </w:rPr>
        <w:t>BAL</w:t>
      </w:r>
      <w:r w:rsidR="00B468F3" w:rsidRPr="00391328">
        <w:rPr>
          <w:rFonts w:ascii="Times New Roman" w:hAnsi="Times New Roman" w:cs="Times New Roman"/>
          <w:sz w:val="28"/>
          <w:szCs w:val="28"/>
        </w:rPr>
        <w:t>2 (5) можно подключить источник тока для балансировки смещения нуля в прецизионных схемах, в нашем случае мы не будем его подключать, оставив выводы свободными. Т</w:t>
      </w:r>
      <w:r>
        <w:rPr>
          <w:rFonts w:ascii="Times New Roman" w:hAnsi="Times New Roman" w:cs="Times New Roman"/>
          <w:sz w:val="28"/>
          <w:szCs w:val="28"/>
        </w:rPr>
        <w:t>акже вывод 8 не подключается ни</w:t>
      </w:r>
      <w:r w:rsidR="00B468F3" w:rsidRPr="00391328">
        <w:rPr>
          <w:rFonts w:ascii="Times New Roman" w:hAnsi="Times New Roman" w:cs="Times New Roman"/>
          <w:sz w:val="28"/>
          <w:szCs w:val="28"/>
        </w:rPr>
        <w:t>куда, он не задействован в операционном усилителе, однако присутствует, так как используется стандартный корпус микросхемы с 8 выводами.</w:t>
      </w:r>
    </w:p>
    <w:p w:rsidR="00807D2B" w:rsidRPr="00BC5E2A" w:rsidRDefault="004740CA" w:rsidP="00866AF7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Откроем </w:t>
      </w:r>
      <w:proofErr w:type="spellStart"/>
      <w:r w:rsidRPr="00534E4F">
        <w:rPr>
          <w:rFonts w:ascii="Times New Roman" w:hAnsi="Times New Roman" w:cs="Times New Roman"/>
          <w:b/>
          <w:sz w:val="28"/>
          <w:szCs w:val="28"/>
          <w:lang w:val="en-US"/>
        </w:rPr>
        <w:t>DipTrace</w:t>
      </w:r>
      <w:proofErr w:type="spellEnd"/>
      <w:r w:rsidRPr="00534E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4E4F">
        <w:rPr>
          <w:rFonts w:ascii="Times New Roman" w:hAnsi="Times New Roman" w:cs="Times New Roman"/>
          <w:b/>
          <w:sz w:val="28"/>
          <w:szCs w:val="28"/>
          <w:lang w:val="en-US"/>
        </w:rPr>
        <w:t>Schematic</w:t>
      </w:r>
      <w:r w:rsidRPr="004740CA">
        <w:rPr>
          <w:rFonts w:ascii="Times New Roman" w:hAnsi="Times New Roman" w:cs="Times New Roman"/>
          <w:sz w:val="28"/>
          <w:szCs w:val="28"/>
        </w:rPr>
        <w:t xml:space="preserve"> и попробуем найти нужный компонент.</w:t>
      </w:r>
      <w:r>
        <w:rPr>
          <w:rFonts w:ascii="Times New Roman" w:hAnsi="Times New Roman" w:cs="Times New Roman"/>
          <w:sz w:val="28"/>
          <w:szCs w:val="28"/>
        </w:rPr>
        <w:t xml:space="preserve"> Для этого выполните пункт меню </w:t>
      </w:r>
      <w:r w:rsidRPr="00534E4F">
        <w:rPr>
          <w:rFonts w:ascii="Times New Roman" w:hAnsi="Times New Roman" w:cs="Times New Roman"/>
          <w:b/>
          <w:sz w:val="28"/>
          <w:szCs w:val="28"/>
          <w:lang w:val="en-US"/>
        </w:rPr>
        <w:t>Objects</w:t>
      </w:r>
      <w:r w:rsidRPr="00534E4F">
        <w:rPr>
          <w:rFonts w:ascii="Times New Roman" w:hAnsi="Times New Roman" w:cs="Times New Roman"/>
          <w:b/>
          <w:sz w:val="28"/>
          <w:szCs w:val="28"/>
        </w:rPr>
        <w:t>→</w:t>
      </w:r>
      <w:r w:rsidRPr="00534E4F">
        <w:rPr>
          <w:rFonts w:ascii="Times New Roman" w:hAnsi="Times New Roman" w:cs="Times New Roman"/>
          <w:b/>
          <w:sz w:val="28"/>
          <w:szCs w:val="28"/>
          <w:lang w:val="en-US"/>
        </w:rPr>
        <w:t>Find</w:t>
      </w:r>
      <w:r w:rsidRPr="00534E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4E4F">
        <w:rPr>
          <w:rFonts w:ascii="Times New Roman" w:hAnsi="Times New Roman" w:cs="Times New Roman"/>
          <w:b/>
          <w:sz w:val="28"/>
          <w:szCs w:val="28"/>
          <w:lang w:val="en-US"/>
        </w:rPr>
        <w:t>Component</w:t>
      </w:r>
      <w:r w:rsidRPr="00534E4F">
        <w:rPr>
          <w:rFonts w:ascii="Times New Roman" w:hAnsi="Times New Roman" w:cs="Times New Roman"/>
          <w:b/>
          <w:sz w:val="28"/>
          <w:szCs w:val="28"/>
        </w:rPr>
        <w:t>…</w:t>
      </w:r>
      <w:r w:rsidRPr="00474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появившемся окошке наберите </w:t>
      </w:r>
      <w:r>
        <w:rPr>
          <w:rFonts w:ascii="Times New Roman" w:hAnsi="Times New Roman" w:cs="Times New Roman"/>
          <w:sz w:val="28"/>
          <w:szCs w:val="28"/>
          <w:lang w:val="en-US"/>
        </w:rPr>
        <w:t>LF</w:t>
      </w:r>
      <w:r w:rsidRPr="004740CA">
        <w:rPr>
          <w:rFonts w:ascii="Times New Roman" w:hAnsi="Times New Roman" w:cs="Times New Roman"/>
          <w:sz w:val="28"/>
          <w:szCs w:val="28"/>
        </w:rPr>
        <w:t>411 (</w:t>
      </w: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34E4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). К сожалению, ничего не найдено! Придется поискать совместимый по выводам и размеру корпуса аналог. Производитель </w:t>
      </w:r>
      <w:r>
        <w:rPr>
          <w:rFonts w:ascii="Times New Roman" w:hAnsi="Times New Roman" w:cs="Times New Roman"/>
          <w:sz w:val="28"/>
          <w:szCs w:val="28"/>
          <w:lang w:val="en-US"/>
        </w:rPr>
        <w:t>LF</w:t>
      </w:r>
      <w:r w:rsidRPr="00990FF7">
        <w:rPr>
          <w:rFonts w:ascii="Times New Roman" w:hAnsi="Times New Roman" w:cs="Times New Roman"/>
          <w:sz w:val="28"/>
          <w:szCs w:val="28"/>
        </w:rPr>
        <w:t xml:space="preserve">411 </w:t>
      </w:r>
      <w:r w:rsidR="00990FF7">
        <w:rPr>
          <w:rFonts w:ascii="Times New Roman" w:hAnsi="Times New Roman" w:cs="Times New Roman"/>
          <w:sz w:val="28"/>
          <w:szCs w:val="28"/>
        </w:rPr>
        <w:t xml:space="preserve">фирма </w:t>
      </w:r>
      <w:r w:rsidR="00990FF7">
        <w:rPr>
          <w:rFonts w:ascii="Times New Roman" w:hAnsi="Times New Roman" w:cs="Times New Roman"/>
          <w:sz w:val="28"/>
          <w:szCs w:val="28"/>
          <w:lang w:val="en-US"/>
        </w:rPr>
        <w:t>Texas</w:t>
      </w:r>
      <w:r w:rsidR="00990FF7" w:rsidRPr="00990FF7">
        <w:rPr>
          <w:rFonts w:ascii="Times New Roman" w:hAnsi="Times New Roman" w:cs="Times New Roman"/>
          <w:sz w:val="28"/>
          <w:szCs w:val="28"/>
        </w:rPr>
        <w:t xml:space="preserve"> </w:t>
      </w:r>
      <w:r w:rsidR="00990FF7">
        <w:rPr>
          <w:rFonts w:ascii="Times New Roman" w:hAnsi="Times New Roman" w:cs="Times New Roman"/>
          <w:sz w:val="28"/>
          <w:szCs w:val="28"/>
          <w:lang w:val="en-US"/>
        </w:rPr>
        <w:t>Instruments</w:t>
      </w:r>
      <w:r w:rsidR="00990FF7" w:rsidRPr="00990FF7">
        <w:rPr>
          <w:rFonts w:ascii="Times New Roman" w:hAnsi="Times New Roman" w:cs="Times New Roman"/>
          <w:sz w:val="28"/>
          <w:szCs w:val="28"/>
        </w:rPr>
        <w:t xml:space="preserve">, </w:t>
      </w:r>
      <w:r w:rsidR="00990FF7">
        <w:rPr>
          <w:rFonts w:ascii="Times New Roman" w:hAnsi="Times New Roman" w:cs="Times New Roman"/>
          <w:sz w:val="28"/>
          <w:szCs w:val="28"/>
        </w:rPr>
        <w:t>поэтому выбираем этот пункт на панели слева и ищем</w:t>
      </w:r>
      <w:r w:rsidR="00BC5E2A">
        <w:rPr>
          <w:rFonts w:ascii="Times New Roman" w:hAnsi="Times New Roman" w:cs="Times New Roman"/>
          <w:sz w:val="28"/>
          <w:szCs w:val="28"/>
        </w:rPr>
        <w:t xml:space="preserve"> похожие микросхемы (рисунок </w:t>
      </w:r>
      <w:r w:rsidR="00534E4F">
        <w:rPr>
          <w:rFonts w:ascii="Times New Roman" w:hAnsi="Times New Roman" w:cs="Times New Roman"/>
          <w:sz w:val="28"/>
          <w:szCs w:val="28"/>
        </w:rPr>
        <w:t>7</w:t>
      </w:r>
      <w:r w:rsidR="00BC5E2A">
        <w:rPr>
          <w:rFonts w:ascii="Times New Roman" w:hAnsi="Times New Roman" w:cs="Times New Roman"/>
          <w:sz w:val="28"/>
          <w:szCs w:val="28"/>
        </w:rPr>
        <w:t>).</w:t>
      </w:r>
      <w:r w:rsidR="00BC5E2A" w:rsidRPr="00BC5E2A">
        <w:rPr>
          <w:rFonts w:ascii="Times New Roman" w:hAnsi="Times New Roman" w:cs="Times New Roman"/>
          <w:sz w:val="28"/>
          <w:szCs w:val="28"/>
        </w:rPr>
        <w:t xml:space="preserve"> </w:t>
      </w:r>
      <w:r w:rsidR="00BC5E2A">
        <w:rPr>
          <w:rFonts w:ascii="Times New Roman" w:hAnsi="Times New Roman" w:cs="Times New Roman"/>
          <w:sz w:val="28"/>
          <w:szCs w:val="28"/>
        </w:rPr>
        <w:t xml:space="preserve">Видно, что </w:t>
      </w:r>
      <w:r w:rsidR="00BC5E2A">
        <w:rPr>
          <w:rFonts w:ascii="Times New Roman" w:hAnsi="Times New Roman" w:cs="Times New Roman"/>
          <w:sz w:val="28"/>
          <w:szCs w:val="28"/>
          <w:lang w:val="en-US"/>
        </w:rPr>
        <w:t>LF</w:t>
      </w:r>
      <w:r w:rsidR="00BC5E2A" w:rsidRPr="00BC5E2A">
        <w:rPr>
          <w:rFonts w:ascii="Times New Roman" w:hAnsi="Times New Roman" w:cs="Times New Roman"/>
          <w:sz w:val="28"/>
          <w:szCs w:val="28"/>
        </w:rPr>
        <w:t>351</w:t>
      </w:r>
      <w:r w:rsidR="00BC5E2A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C5E2A" w:rsidRPr="00BC5E2A">
        <w:rPr>
          <w:rFonts w:ascii="Times New Roman" w:hAnsi="Times New Roman" w:cs="Times New Roman"/>
          <w:sz w:val="28"/>
          <w:szCs w:val="28"/>
        </w:rPr>
        <w:t xml:space="preserve"> - </w:t>
      </w:r>
      <w:r w:rsidR="00BC5E2A">
        <w:rPr>
          <w:rFonts w:ascii="Times New Roman" w:hAnsi="Times New Roman" w:cs="Times New Roman"/>
          <w:sz w:val="28"/>
          <w:szCs w:val="28"/>
        </w:rPr>
        <w:t>это тоже операционный усилитель, назначение его выводов совпадает с нашей микросхемой и выпускается в таком же корпусе.</w:t>
      </w:r>
    </w:p>
    <w:p w:rsidR="004740CA" w:rsidRDefault="004740CA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59450" cy="22586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25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0CA" w:rsidRDefault="004740CA" w:rsidP="00866AF7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34E4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Поиск компонентов</w:t>
      </w:r>
    </w:p>
    <w:p w:rsidR="00534E4F" w:rsidRDefault="00534E4F" w:rsidP="00866AF7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</w:p>
    <w:p w:rsidR="00534E4F" w:rsidRDefault="00534E4F" w:rsidP="00866AF7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</w:p>
    <w:p w:rsidR="00534E4F" w:rsidRDefault="00534E4F" w:rsidP="00534E4F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CA6C8B5" wp14:editId="356EB766">
            <wp:extent cx="4565015" cy="8202295"/>
            <wp:effectExtent l="0" t="0" r="698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015" cy="820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E4F" w:rsidRPr="00534E4F" w:rsidRDefault="00534E4F" w:rsidP="00534E4F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7 – Поиск аналога </w:t>
      </w:r>
      <w:r>
        <w:rPr>
          <w:rFonts w:ascii="Times New Roman" w:hAnsi="Times New Roman" w:cs="Times New Roman"/>
          <w:sz w:val="28"/>
          <w:szCs w:val="28"/>
          <w:lang w:val="en-US"/>
        </w:rPr>
        <w:t>LF</w:t>
      </w:r>
      <w:r w:rsidRPr="00BC5E2A">
        <w:rPr>
          <w:rFonts w:ascii="Times New Roman" w:hAnsi="Times New Roman" w:cs="Times New Roman"/>
          <w:sz w:val="28"/>
          <w:szCs w:val="28"/>
        </w:rPr>
        <w:t xml:space="preserve">411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534E4F">
        <w:rPr>
          <w:rFonts w:ascii="Times New Roman" w:hAnsi="Times New Roman" w:cs="Times New Roman"/>
          <w:b/>
          <w:sz w:val="28"/>
          <w:szCs w:val="28"/>
          <w:lang w:val="en-US"/>
        </w:rPr>
        <w:t>DipTrace</w:t>
      </w:r>
      <w:proofErr w:type="spellEnd"/>
      <w:r w:rsidRPr="00534E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4E4F">
        <w:rPr>
          <w:rFonts w:ascii="Times New Roman" w:hAnsi="Times New Roman" w:cs="Times New Roman"/>
          <w:b/>
          <w:sz w:val="28"/>
          <w:szCs w:val="28"/>
          <w:lang w:val="en-US"/>
        </w:rPr>
        <w:t>Schematic</w:t>
      </w:r>
    </w:p>
    <w:p w:rsidR="00534E4F" w:rsidRDefault="00534E4F" w:rsidP="00866AF7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</w:p>
    <w:p w:rsidR="00BC5E2A" w:rsidRDefault="00BC5E2A" w:rsidP="00391328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этом бы можно было остановиться, используя в программе </w:t>
      </w:r>
      <w:r>
        <w:rPr>
          <w:rFonts w:ascii="Times New Roman" w:hAnsi="Times New Roman" w:cs="Times New Roman"/>
          <w:sz w:val="28"/>
          <w:szCs w:val="28"/>
          <w:lang w:val="en-US"/>
        </w:rPr>
        <w:t>LF</w:t>
      </w:r>
      <w:r>
        <w:rPr>
          <w:rFonts w:ascii="Times New Roman" w:hAnsi="Times New Roman" w:cs="Times New Roman"/>
          <w:sz w:val="28"/>
          <w:szCs w:val="28"/>
        </w:rPr>
        <w:t>351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BC5E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вместо </w:t>
      </w:r>
      <w:r>
        <w:rPr>
          <w:rFonts w:ascii="Times New Roman" w:hAnsi="Times New Roman" w:cs="Times New Roman"/>
          <w:sz w:val="28"/>
          <w:szCs w:val="28"/>
          <w:lang w:val="en-US"/>
        </w:rPr>
        <w:t>LF</w:t>
      </w:r>
      <w:r>
        <w:rPr>
          <w:rFonts w:ascii="Times New Roman" w:hAnsi="Times New Roman" w:cs="Times New Roman"/>
          <w:sz w:val="28"/>
          <w:szCs w:val="28"/>
        </w:rPr>
        <w:t>411</w:t>
      </w:r>
      <w:r w:rsidRPr="00BC5E2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но мы добавим недостающий элемент в библиотеку. Для этого откройте программу </w:t>
      </w:r>
      <w:r>
        <w:rPr>
          <w:rFonts w:ascii="Times New Roman" w:hAnsi="Times New Roman" w:cs="Times New Roman"/>
          <w:sz w:val="28"/>
          <w:szCs w:val="28"/>
          <w:lang w:val="en-US"/>
        </w:rPr>
        <w:t>Component</w:t>
      </w:r>
      <w:r w:rsidRPr="00B111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Editor</w:t>
      </w:r>
      <w:r w:rsidRPr="00B111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нажмите правой кнопкой</w:t>
      </w:r>
      <w:r w:rsidR="00B11182">
        <w:rPr>
          <w:rFonts w:ascii="Times New Roman" w:hAnsi="Times New Roman" w:cs="Times New Roman"/>
          <w:sz w:val="28"/>
          <w:szCs w:val="28"/>
        </w:rPr>
        <w:t xml:space="preserve"> на </w:t>
      </w:r>
      <w:r w:rsidR="00B11182">
        <w:rPr>
          <w:rFonts w:ascii="Times New Roman" w:hAnsi="Times New Roman" w:cs="Times New Roman"/>
          <w:sz w:val="28"/>
          <w:szCs w:val="28"/>
          <w:lang w:val="en-US"/>
        </w:rPr>
        <w:t>LF</w:t>
      </w:r>
      <w:r w:rsidR="00B11182" w:rsidRPr="00B11182">
        <w:rPr>
          <w:rFonts w:ascii="Times New Roman" w:hAnsi="Times New Roman" w:cs="Times New Roman"/>
          <w:sz w:val="28"/>
          <w:szCs w:val="28"/>
        </w:rPr>
        <w:t>351</w:t>
      </w:r>
      <w:r w:rsidR="00B1118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11182" w:rsidRPr="00B11182">
        <w:rPr>
          <w:rFonts w:ascii="Times New Roman" w:hAnsi="Times New Roman" w:cs="Times New Roman"/>
          <w:sz w:val="28"/>
          <w:szCs w:val="28"/>
        </w:rPr>
        <w:t xml:space="preserve"> (</w:t>
      </w:r>
      <w:r w:rsidR="00B11182">
        <w:rPr>
          <w:rFonts w:ascii="Times New Roman" w:hAnsi="Times New Roman" w:cs="Times New Roman"/>
          <w:sz w:val="28"/>
          <w:szCs w:val="28"/>
        </w:rPr>
        <w:t xml:space="preserve">найдите его аналогично как в программе </w:t>
      </w:r>
      <w:r w:rsidR="00B11182">
        <w:rPr>
          <w:rFonts w:ascii="Times New Roman" w:hAnsi="Times New Roman" w:cs="Times New Roman"/>
          <w:sz w:val="28"/>
          <w:szCs w:val="28"/>
          <w:lang w:val="en-US"/>
        </w:rPr>
        <w:t>Schematic</w:t>
      </w:r>
      <w:r w:rsidR="00B11182" w:rsidRPr="00B11182">
        <w:rPr>
          <w:rFonts w:ascii="Times New Roman" w:hAnsi="Times New Roman" w:cs="Times New Roman"/>
          <w:sz w:val="28"/>
          <w:szCs w:val="28"/>
        </w:rPr>
        <w:t xml:space="preserve">). </w:t>
      </w:r>
      <w:r w:rsidR="00B11182">
        <w:rPr>
          <w:rFonts w:ascii="Times New Roman" w:hAnsi="Times New Roman" w:cs="Times New Roman"/>
          <w:sz w:val="28"/>
          <w:szCs w:val="28"/>
        </w:rPr>
        <w:t xml:space="preserve">Выберите пункт </w:t>
      </w:r>
      <w:r w:rsidR="00B11182">
        <w:rPr>
          <w:rFonts w:ascii="Times New Roman" w:hAnsi="Times New Roman" w:cs="Times New Roman"/>
          <w:sz w:val="28"/>
          <w:szCs w:val="28"/>
          <w:lang w:val="en-US"/>
        </w:rPr>
        <w:t>Duplicate</w:t>
      </w:r>
      <w:r w:rsidR="00B11182" w:rsidRPr="00B11182">
        <w:rPr>
          <w:rFonts w:ascii="Times New Roman" w:hAnsi="Times New Roman" w:cs="Times New Roman"/>
          <w:sz w:val="28"/>
          <w:szCs w:val="28"/>
        </w:rPr>
        <w:t xml:space="preserve"> </w:t>
      </w:r>
      <w:r w:rsidR="00B11182">
        <w:rPr>
          <w:rFonts w:ascii="Times New Roman" w:hAnsi="Times New Roman" w:cs="Times New Roman"/>
          <w:sz w:val="28"/>
          <w:szCs w:val="28"/>
          <w:lang w:val="en-US"/>
        </w:rPr>
        <w:t>Components</w:t>
      </w:r>
      <w:r w:rsidR="00B11182" w:rsidRPr="00B11182">
        <w:rPr>
          <w:rFonts w:ascii="Times New Roman" w:hAnsi="Times New Roman" w:cs="Times New Roman"/>
          <w:sz w:val="28"/>
          <w:szCs w:val="28"/>
        </w:rPr>
        <w:t xml:space="preserve">. </w:t>
      </w:r>
      <w:r w:rsidR="00B11182">
        <w:rPr>
          <w:rFonts w:ascii="Times New Roman" w:hAnsi="Times New Roman" w:cs="Times New Roman"/>
          <w:sz w:val="28"/>
          <w:szCs w:val="28"/>
        </w:rPr>
        <w:t xml:space="preserve">Переименуйте новый элемент как показано на рисунке </w:t>
      </w:r>
      <w:r w:rsidR="00534E4F">
        <w:rPr>
          <w:rFonts w:ascii="Times New Roman" w:hAnsi="Times New Roman" w:cs="Times New Roman"/>
          <w:sz w:val="28"/>
          <w:szCs w:val="28"/>
        </w:rPr>
        <w:t>8</w:t>
      </w:r>
      <w:r w:rsidR="00B11182">
        <w:rPr>
          <w:rFonts w:ascii="Times New Roman" w:hAnsi="Times New Roman" w:cs="Times New Roman"/>
          <w:sz w:val="28"/>
          <w:szCs w:val="28"/>
        </w:rPr>
        <w:t>.</w:t>
      </w:r>
    </w:p>
    <w:p w:rsidR="00534E4F" w:rsidRDefault="00534E4F" w:rsidP="00534E4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E925A4" wp14:editId="2E5604C8">
            <wp:extent cx="5930265" cy="294767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294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E4F" w:rsidRDefault="00534E4F" w:rsidP="00534E4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8 – Создание элемента </w:t>
      </w:r>
      <w:r>
        <w:rPr>
          <w:rFonts w:ascii="Times New Roman" w:hAnsi="Times New Roman" w:cs="Times New Roman"/>
          <w:sz w:val="28"/>
          <w:szCs w:val="28"/>
          <w:lang w:val="en-US"/>
        </w:rPr>
        <w:t>LF</w:t>
      </w:r>
      <w:r>
        <w:rPr>
          <w:rFonts w:ascii="Times New Roman" w:hAnsi="Times New Roman" w:cs="Times New Roman"/>
          <w:sz w:val="28"/>
          <w:szCs w:val="28"/>
        </w:rPr>
        <w:t>411</w:t>
      </w:r>
    </w:p>
    <w:p w:rsidR="00534E4F" w:rsidRDefault="00B11182" w:rsidP="00534E4F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Нажав на кнопку </w:t>
      </w:r>
      <w:r>
        <w:rPr>
          <w:rFonts w:ascii="Times New Roman" w:hAnsi="Times New Roman" w:cs="Times New Roman"/>
          <w:sz w:val="28"/>
          <w:szCs w:val="28"/>
          <w:lang w:val="en-US"/>
        </w:rPr>
        <w:t>Pattern</w:t>
      </w:r>
      <w:r w:rsidRPr="00B11182">
        <w:rPr>
          <w:rFonts w:ascii="Times New Roman" w:hAnsi="Times New Roman" w:cs="Times New Roman"/>
          <w:sz w:val="28"/>
          <w:szCs w:val="28"/>
        </w:rPr>
        <w:t xml:space="preserve">… </w:t>
      </w:r>
      <w:r>
        <w:rPr>
          <w:rFonts w:ascii="Times New Roman" w:hAnsi="Times New Roman" w:cs="Times New Roman"/>
          <w:sz w:val="28"/>
          <w:szCs w:val="28"/>
        </w:rPr>
        <w:t xml:space="preserve">убедитесь, что к УГО операционного усилителя привязан </w:t>
      </w:r>
      <w:r>
        <w:rPr>
          <w:rFonts w:ascii="Times New Roman" w:hAnsi="Times New Roman" w:cs="Times New Roman"/>
          <w:sz w:val="28"/>
          <w:szCs w:val="28"/>
          <w:lang w:val="en-US"/>
        </w:rPr>
        <w:t>DIP</w:t>
      </w:r>
      <w:r w:rsidRPr="00B111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корпус с 8 выводами. На этом </w:t>
      </w:r>
      <w:r>
        <w:rPr>
          <w:rFonts w:ascii="Times New Roman" w:hAnsi="Times New Roman" w:cs="Times New Roman"/>
          <w:sz w:val="28"/>
          <w:szCs w:val="28"/>
          <w:lang w:val="en-US"/>
        </w:rPr>
        <w:t>Component</w:t>
      </w:r>
      <w:r w:rsidRPr="00B111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Editor</w:t>
      </w:r>
      <w:r>
        <w:rPr>
          <w:rFonts w:ascii="Times New Roman" w:hAnsi="Times New Roman" w:cs="Times New Roman"/>
          <w:sz w:val="28"/>
          <w:szCs w:val="28"/>
        </w:rPr>
        <w:t xml:space="preserve"> можно закрыть</w:t>
      </w:r>
      <w:r w:rsidR="00C12E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2EA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 попытке закрыть появится сообщение, что стандартные библиотеки редактировать нельзя и Вам придется выбрать другое название библиотеки компонентов, например,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mylib</w:t>
      </w:r>
      <w:proofErr w:type="spellEnd"/>
      <w:r w:rsidRPr="00B11182">
        <w:rPr>
          <w:rFonts w:ascii="Times New Roman" w:hAnsi="Times New Roman" w:cs="Times New Roman"/>
          <w:sz w:val="28"/>
          <w:szCs w:val="28"/>
        </w:rPr>
        <w:t>.</w:t>
      </w:r>
    </w:p>
    <w:p w:rsidR="00534E4F" w:rsidRDefault="00B11182" w:rsidP="00534E4F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в </w:t>
      </w:r>
      <w:r>
        <w:rPr>
          <w:rFonts w:ascii="Times New Roman" w:hAnsi="Times New Roman" w:cs="Times New Roman"/>
          <w:sz w:val="28"/>
          <w:szCs w:val="28"/>
          <w:lang w:val="en-US"/>
        </w:rPr>
        <w:t>Schematic</w:t>
      </w:r>
      <w:r w:rsidRPr="00B1118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выполните пункт меню </w:t>
      </w:r>
      <w:r>
        <w:rPr>
          <w:rFonts w:ascii="Times New Roman" w:hAnsi="Times New Roman" w:cs="Times New Roman"/>
          <w:sz w:val="28"/>
          <w:szCs w:val="28"/>
          <w:lang w:val="en-US"/>
        </w:rPr>
        <w:t>Library</w:t>
      </w:r>
      <w:r w:rsidR="007C0950" w:rsidRPr="004740CA">
        <w:rPr>
          <w:rFonts w:ascii="Times New Roman" w:hAnsi="Times New Roman" w:cs="Times New Roman"/>
          <w:sz w:val="28"/>
          <w:szCs w:val="28"/>
        </w:rPr>
        <w:t>→</w:t>
      </w:r>
      <w:r w:rsidR="007C0950">
        <w:rPr>
          <w:rFonts w:ascii="Times New Roman" w:hAnsi="Times New Roman" w:cs="Times New Roman"/>
          <w:sz w:val="28"/>
          <w:szCs w:val="28"/>
          <w:lang w:val="en-US"/>
        </w:rPr>
        <w:t>Library</w:t>
      </w:r>
      <w:r w:rsidR="007C0950" w:rsidRPr="007C0950">
        <w:rPr>
          <w:rFonts w:ascii="Times New Roman" w:hAnsi="Times New Roman" w:cs="Times New Roman"/>
          <w:sz w:val="28"/>
          <w:szCs w:val="28"/>
        </w:rPr>
        <w:t xml:space="preserve"> </w:t>
      </w:r>
      <w:r w:rsidR="007C0950">
        <w:rPr>
          <w:rFonts w:ascii="Times New Roman" w:hAnsi="Times New Roman" w:cs="Times New Roman"/>
          <w:sz w:val="28"/>
          <w:szCs w:val="28"/>
          <w:lang w:val="en-US"/>
        </w:rPr>
        <w:t>Setup</w:t>
      </w:r>
      <w:proofErr w:type="gramStart"/>
      <w:r w:rsidR="007C0950" w:rsidRPr="007C0950">
        <w:rPr>
          <w:rFonts w:ascii="Times New Roman" w:hAnsi="Times New Roman" w:cs="Times New Roman"/>
          <w:sz w:val="28"/>
          <w:szCs w:val="28"/>
        </w:rPr>
        <w:t>…</w:t>
      </w:r>
      <w:r w:rsidR="007C095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7C0950">
        <w:rPr>
          <w:rFonts w:ascii="Times New Roman" w:hAnsi="Times New Roman" w:cs="Times New Roman"/>
          <w:sz w:val="28"/>
          <w:szCs w:val="28"/>
        </w:rPr>
        <w:t xml:space="preserve"> появившемся диалоговом окне (рисунок </w:t>
      </w:r>
      <w:r w:rsidR="00534E4F">
        <w:rPr>
          <w:rFonts w:ascii="Times New Roman" w:hAnsi="Times New Roman" w:cs="Times New Roman"/>
          <w:sz w:val="28"/>
          <w:szCs w:val="28"/>
        </w:rPr>
        <w:t>9</w:t>
      </w:r>
      <w:r w:rsidR="007C0950">
        <w:rPr>
          <w:rFonts w:ascii="Times New Roman" w:hAnsi="Times New Roman" w:cs="Times New Roman"/>
          <w:sz w:val="28"/>
          <w:szCs w:val="28"/>
        </w:rPr>
        <w:t xml:space="preserve">) добавьте свою библиотеку </w:t>
      </w:r>
      <w:proofErr w:type="spellStart"/>
      <w:r w:rsidR="007C0950">
        <w:rPr>
          <w:rFonts w:ascii="Times New Roman" w:hAnsi="Times New Roman" w:cs="Times New Roman"/>
          <w:sz w:val="28"/>
          <w:szCs w:val="28"/>
          <w:lang w:val="en-US"/>
        </w:rPr>
        <w:t>mylib</w:t>
      </w:r>
      <w:proofErr w:type="spellEnd"/>
      <w:r w:rsidR="007C0950">
        <w:rPr>
          <w:rFonts w:ascii="Times New Roman" w:hAnsi="Times New Roman" w:cs="Times New Roman"/>
          <w:sz w:val="28"/>
          <w:szCs w:val="28"/>
        </w:rPr>
        <w:t xml:space="preserve"> (</w:t>
      </w:r>
      <w:r w:rsidR="007C0950">
        <w:rPr>
          <w:rFonts w:ascii="Times New Roman" w:hAnsi="Times New Roman" w:cs="Times New Roman"/>
          <w:sz w:val="28"/>
          <w:szCs w:val="28"/>
          <w:lang w:val="en-US"/>
        </w:rPr>
        <w:t>User</w:t>
      </w:r>
      <w:r w:rsidR="007C0950" w:rsidRPr="007C0950">
        <w:rPr>
          <w:rFonts w:ascii="Times New Roman" w:hAnsi="Times New Roman" w:cs="Times New Roman"/>
          <w:sz w:val="28"/>
          <w:szCs w:val="28"/>
        </w:rPr>
        <w:t xml:space="preserve"> </w:t>
      </w:r>
      <w:r w:rsidR="007C0950">
        <w:rPr>
          <w:rFonts w:ascii="Times New Roman" w:hAnsi="Times New Roman" w:cs="Times New Roman"/>
          <w:sz w:val="28"/>
          <w:szCs w:val="28"/>
          <w:lang w:val="en-US"/>
        </w:rPr>
        <w:t>Components</w:t>
      </w:r>
      <w:r w:rsidR="007C0950" w:rsidRPr="004740CA">
        <w:rPr>
          <w:rFonts w:ascii="Times New Roman" w:hAnsi="Times New Roman" w:cs="Times New Roman"/>
          <w:sz w:val="28"/>
          <w:szCs w:val="28"/>
        </w:rPr>
        <w:t>→</w:t>
      </w:r>
      <w:r w:rsidR="007C0950">
        <w:rPr>
          <w:rFonts w:ascii="Times New Roman" w:hAnsi="Times New Roman" w:cs="Times New Roman"/>
          <w:sz w:val="28"/>
          <w:szCs w:val="28"/>
          <w:lang w:val="en-US"/>
        </w:rPr>
        <w:t>Add</w:t>
      </w:r>
      <w:r w:rsidR="007C0950" w:rsidRPr="007C0950">
        <w:rPr>
          <w:rFonts w:ascii="Times New Roman" w:hAnsi="Times New Roman" w:cs="Times New Roman"/>
          <w:sz w:val="28"/>
          <w:szCs w:val="28"/>
        </w:rPr>
        <w:t xml:space="preserve"> </w:t>
      </w:r>
      <w:r w:rsidR="007C0950">
        <w:rPr>
          <w:rFonts w:ascii="Times New Roman" w:hAnsi="Times New Roman" w:cs="Times New Roman"/>
          <w:sz w:val="28"/>
          <w:szCs w:val="28"/>
          <w:lang w:val="en-US"/>
        </w:rPr>
        <w:t>Library</w:t>
      </w:r>
      <w:r w:rsidR="007C0950">
        <w:rPr>
          <w:rFonts w:ascii="Times New Roman" w:hAnsi="Times New Roman" w:cs="Times New Roman"/>
          <w:sz w:val="28"/>
          <w:szCs w:val="28"/>
        </w:rPr>
        <w:t>)</w:t>
      </w:r>
      <w:r w:rsidR="007C0950" w:rsidRPr="007C0950">
        <w:rPr>
          <w:rFonts w:ascii="Times New Roman" w:hAnsi="Times New Roman" w:cs="Times New Roman"/>
          <w:sz w:val="28"/>
          <w:szCs w:val="28"/>
        </w:rPr>
        <w:t>.</w:t>
      </w:r>
    </w:p>
    <w:p w:rsidR="00534E4F" w:rsidRDefault="00534E4F" w:rsidP="00534E4F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534E4F" w:rsidRDefault="00534E4F" w:rsidP="00534E4F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534E4F" w:rsidRDefault="00534E4F" w:rsidP="00534E4F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534E4F" w:rsidRDefault="00534E4F" w:rsidP="00534E4F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534E4F" w:rsidRDefault="00534E4F" w:rsidP="00534E4F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534E4F" w:rsidRDefault="00534E4F" w:rsidP="00534E4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894D759" wp14:editId="31165DE8">
            <wp:extent cx="5936615" cy="4763135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E4F" w:rsidRDefault="00534E4F" w:rsidP="00534E4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9 – Добавление библиотеки с новым операционным усилителем</w:t>
      </w:r>
    </w:p>
    <w:p w:rsidR="0029213A" w:rsidRPr="00534E4F" w:rsidRDefault="007C0950" w:rsidP="00534E4F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Вы можете найти и использовать </w:t>
      </w:r>
      <w:r>
        <w:rPr>
          <w:rFonts w:ascii="Times New Roman" w:hAnsi="Times New Roman" w:cs="Times New Roman"/>
          <w:sz w:val="28"/>
          <w:szCs w:val="28"/>
          <w:lang w:val="en-US"/>
        </w:rPr>
        <w:t>LF</w:t>
      </w:r>
      <w:r w:rsidRPr="007C0950">
        <w:rPr>
          <w:rFonts w:ascii="Times New Roman" w:hAnsi="Times New Roman" w:cs="Times New Roman"/>
          <w:sz w:val="28"/>
          <w:szCs w:val="28"/>
        </w:rPr>
        <w:t xml:space="preserve">411 </w:t>
      </w:r>
      <w:r>
        <w:rPr>
          <w:rFonts w:ascii="Times New Roman" w:hAnsi="Times New Roman" w:cs="Times New Roman"/>
          <w:sz w:val="28"/>
          <w:szCs w:val="28"/>
        </w:rPr>
        <w:t>в своей схеме, как показано на рисунке</w:t>
      </w:r>
      <w:r w:rsidR="00534E4F">
        <w:rPr>
          <w:rFonts w:ascii="Times New Roman" w:hAnsi="Times New Roman" w:cs="Times New Roman"/>
          <w:sz w:val="28"/>
          <w:szCs w:val="28"/>
        </w:rPr>
        <w:t xml:space="preserve"> 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C09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Далее на схеме размещаем 3 резистора и конденсатор (не забудьте вернуться в стандартную библиотеку).</w:t>
      </w:r>
      <w:r w:rsidR="0029213A">
        <w:rPr>
          <w:rFonts w:ascii="Times New Roman" w:hAnsi="Times New Roman" w:cs="Times New Roman"/>
          <w:sz w:val="28"/>
          <w:szCs w:val="28"/>
        </w:rPr>
        <w:t xml:space="preserve"> Обратите внимание на рисунок</w:t>
      </w:r>
      <w:r w:rsidR="00534E4F">
        <w:rPr>
          <w:rFonts w:ascii="Times New Roman" w:hAnsi="Times New Roman" w:cs="Times New Roman"/>
          <w:sz w:val="28"/>
          <w:szCs w:val="28"/>
        </w:rPr>
        <w:t xml:space="preserve"> 11</w:t>
      </w:r>
      <w:r w:rsidR="0029213A">
        <w:rPr>
          <w:rFonts w:ascii="Times New Roman" w:hAnsi="Times New Roman" w:cs="Times New Roman"/>
          <w:sz w:val="28"/>
          <w:szCs w:val="28"/>
        </w:rPr>
        <w:t xml:space="preserve">. В библиотеке очень много разных резисторов, они отличаются размерами корпусов. Например, выберем </w:t>
      </w:r>
      <w:r w:rsidR="0029213A">
        <w:rPr>
          <w:rFonts w:ascii="Times New Roman" w:hAnsi="Times New Roman" w:cs="Times New Roman"/>
          <w:sz w:val="28"/>
          <w:szCs w:val="28"/>
          <w:lang w:val="en-US"/>
        </w:rPr>
        <w:t>RES</w:t>
      </w:r>
      <w:r w:rsidR="0029213A" w:rsidRPr="0029213A">
        <w:rPr>
          <w:rFonts w:ascii="Times New Roman" w:hAnsi="Times New Roman" w:cs="Times New Roman"/>
          <w:sz w:val="28"/>
          <w:szCs w:val="28"/>
        </w:rPr>
        <w:t>-10.16/5.1</w:t>
      </w:r>
      <w:r w:rsidR="0029213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29213A" w:rsidRPr="0029213A">
        <w:rPr>
          <w:rFonts w:ascii="Times New Roman" w:hAnsi="Times New Roman" w:cs="Times New Roman"/>
          <w:sz w:val="28"/>
          <w:szCs w:val="28"/>
        </w:rPr>
        <w:t xml:space="preserve">2.5. 10.16 – </w:t>
      </w:r>
      <w:r w:rsidR="0029213A">
        <w:rPr>
          <w:rFonts w:ascii="Times New Roman" w:hAnsi="Times New Roman" w:cs="Times New Roman"/>
          <w:sz w:val="28"/>
          <w:szCs w:val="28"/>
        </w:rPr>
        <w:t xml:space="preserve">это расстояние между отверстиями на печатной плате, куда будет устанавливаться резистор, в </w:t>
      </w:r>
      <w:proofErr w:type="gramStart"/>
      <w:r w:rsidR="0029213A">
        <w:rPr>
          <w:rFonts w:ascii="Times New Roman" w:hAnsi="Times New Roman" w:cs="Times New Roman"/>
          <w:sz w:val="28"/>
          <w:szCs w:val="28"/>
        </w:rPr>
        <w:t>мм</w:t>
      </w:r>
      <w:proofErr w:type="gramEnd"/>
      <w:r w:rsidR="0029213A">
        <w:rPr>
          <w:rFonts w:ascii="Times New Roman" w:hAnsi="Times New Roman" w:cs="Times New Roman"/>
          <w:sz w:val="28"/>
          <w:szCs w:val="28"/>
        </w:rPr>
        <w:t>. 5,1 и 2,5 ширина и диаметр самого резистора в миллиметрах. Размеры резистора определяются его мощностью и приводятся в документации на них</w:t>
      </w:r>
      <w:r w:rsidR="00534E4F">
        <w:rPr>
          <w:rFonts w:ascii="Times New Roman" w:hAnsi="Times New Roman" w:cs="Times New Roman"/>
          <w:sz w:val="28"/>
          <w:szCs w:val="28"/>
        </w:rPr>
        <w:t xml:space="preserve"> (</w:t>
      </w:r>
      <w:r w:rsidR="00C12EA7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534E4F">
        <w:rPr>
          <w:rFonts w:ascii="Times New Roman" w:hAnsi="Times New Roman" w:cs="Times New Roman"/>
          <w:sz w:val="28"/>
          <w:szCs w:val="28"/>
        </w:rPr>
        <w:t>рисунок 12</w:t>
      </w:r>
      <w:r w:rsidR="0029213A">
        <w:rPr>
          <w:rFonts w:ascii="Times New Roman" w:hAnsi="Times New Roman" w:cs="Times New Roman"/>
          <w:sz w:val="28"/>
          <w:szCs w:val="28"/>
        </w:rPr>
        <w:t>).</w:t>
      </w:r>
      <w:r w:rsidR="00AB12D0">
        <w:rPr>
          <w:rFonts w:ascii="Times New Roman" w:hAnsi="Times New Roman" w:cs="Times New Roman"/>
          <w:sz w:val="28"/>
          <w:szCs w:val="28"/>
        </w:rPr>
        <w:t xml:space="preserve"> Используем в схеме стандартные резисторы </w:t>
      </w:r>
      <w:r w:rsidR="00AB12D0">
        <w:rPr>
          <w:rFonts w:ascii="Times New Roman" w:hAnsi="Times New Roman" w:cs="Times New Roman"/>
          <w:sz w:val="28"/>
          <w:szCs w:val="28"/>
          <w:lang w:val="en-US"/>
        </w:rPr>
        <w:t>RES</w:t>
      </w:r>
      <w:r w:rsidR="00AB12D0" w:rsidRPr="00534E4F">
        <w:rPr>
          <w:rFonts w:ascii="Times New Roman" w:hAnsi="Times New Roman" w:cs="Times New Roman"/>
          <w:sz w:val="28"/>
          <w:szCs w:val="28"/>
        </w:rPr>
        <w:t xml:space="preserve"> </w:t>
      </w:r>
      <w:r w:rsidR="00AB12D0">
        <w:rPr>
          <w:rFonts w:ascii="Times New Roman" w:hAnsi="Times New Roman" w:cs="Times New Roman"/>
          <w:sz w:val="28"/>
          <w:szCs w:val="28"/>
        </w:rPr>
        <w:t>с размерами 7,62</w:t>
      </w:r>
      <w:r w:rsidR="00AB12D0" w:rsidRPr="00534E4F">
        <w:rPr>
          <w:rFonts w:ascii="Times New Roman" w:hAnsi="Times New Roman" w:cs="Times New Roman"/>
          <w:sz w:val="28"/>
          <w:szCs w:val="28"/>
        </w:rPr>
        <w:t>/4</w:t>
      </w:r>
      <w:r w:rsidR="00AB12D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AB12D0" w:rsidRPr="00534E4F">
        <w:rPr>
          <w:rFonts w:ascii="Times New Roman" w:hAnsi="Times New Roman" w:cs="Times New Roman"/>
          <w:sz w:val="28"/>
          <w:szCs w:val="28"/>
        </w:rPr>
        <w:t>1.5.</w:t>
      </w:r>
    </w:p>
    <w:p w:rsidR="00B11182" w:rsidRPr="00534E4F" w:rsidRDefault="00B11182" w:rsidP="00391328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7C0950" w:rsidRDefault="007C09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0950" w:rsidRDefault="007C0950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40637" cy="8748215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596" cy="8748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950" w:rsidRDefault="007C0950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34E4F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– Поиск созданного компонента </w:t>
      </w:r>
      <w:r>
        <w:rPr>
          <w:rFonts w:ascii="Times New Roman" w:hAnsi="Times New Roman" w:cs="Times New Roman"/>
          <w:sz w:val="28"/>
          <w:szCs w:val="28"/>
          <w:lang w:val="en-US"/>
        </w:rPr>
        <w:t>LF411</w:t>
      </w:r>
    </w:p>
    <w:p w:rsidR="0029213A" w:rsidRDefault="0029213A" w:rsidP="007C0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13A" w:rsidRDefault="0029213A" w:rsidP="00866AF7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7FE9DD" wp14:editId="413BA06C">
            <wp:extent cx="2040255" cy="46196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255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13A" w:rsidRDefault="0029213A" w:rsidP="00866AF7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Рисунок </w:t>
      </w:r>
      <w:r w:rsidR="00534E4F">
        <w:rPr>
          <w:rFonts w:ascii="Times New Roman" w:hAnsi="Times New Roman" w:cs="Times New Roman"/>
          <w:noProof/>
          <w:sz w:val="28"/>
          <w:szCs w:val="28"/>
          <w:lang w:eastAsia="ru-RU"/>
        </w:rPr>
        <w:t>11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 Выбор резистора</w:t>
      </w:r>
    </w:p>
    <w:p w:rsidR="0029213A" w:rsidRDefault="0029213A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6615" cy="2750185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13A" w:rsidRDefault="0029213A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34E4F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– Фрагмент документации на резисторы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9213A">
        <w:rPr>
          <w:rFonts w:ascii="Times New Roman" w:hAnsi="Times New Roman" w:cs="Times New Roman"/>
          <w:sz w:val="28"/>
          <w:szCs w:val="28"/>
        </w:rPr>
        <w:t xml:space="preserve">1-4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B12D0" w:rsidRDefault="00AB12D0" w:rsidP="00866AF7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B12D0" w:rsidRDefault="00AB12D0" w:rsidP="00866AF7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Составим нашу схему, она приведена на рисунке </w:t>
      </w:r>
      <w:r w:rsidR="00534E4F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12D0" w:rsidRDefault="00AB12D0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6615" cy="3596005"/>
            <wp:effectExtent l="0" t="0" r="698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59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2D0" w:rsidRPr="00534E4F" w:rsidRDefault="00AB12D0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34E4F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– Готовая схема имитатора индуктивности в </w:t>
      </w:r>
      <w:proofErr w:type="spellStart"/>
      <w:r w:rsidRPr="00C12EA7">
        <w:rPr>
          <w:rFonts w:ascii="Times New Roman" w:hAnsi="Times New Roman" w:cs="Times New Roman"/>
          <w:b/>
          <w:sz w:val="28"/>
          <w:szCs w:val="28"/>
          <w:lang w:val="en-US"/>
        </w:rPr>
        <w:t>DipTrace</w:t>
      </w:r>
      <w:proofErr w:type="spellEnd"/>
      <w:r w:rsidRPr="00C12E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2EA7">
        <w:rPr>
          <w:rFonts w:ascii="Times New Roman" w:hAnsi="Times New Roman" w:cs="Times New Roman"/>
          <w:b/>
          <w:sz w:val="28"/>
          <w:szCs w:val="28"/>
          <w:lang w:val="en-US"/>
        </w:rPr>
        <w:t>Schematic</w:t>
      </w:r>
    </w:p>
    <w:p w:rsidR="00AB12D0" w:rsidRPr="005B42F2" w:rsidRDefault="00AB12D0" w:rsidP="007C09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Обратите внимание на следующие моменты</w:t>
      </w:r>
      <w:r w:rsidR="005B42F2" w:rsidRPr="005B42F2">
        <w:rPr>
          <w:rFonts w:ascii="Times New Roman" w:hAnsi="Times New Roman" w:cs="Times New Roman"/>
          <w:sz w:val="28"/>
          <w:szCs w:val="28"/>
        </w:rPr>
        <w:t>:</w:t>
      </w:r>
    </w:p>
    <w:p w:rsidR="005B42F2" w:rsidRDefault="005B42F2" w:rsidP="005B42F2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задействованные выводы компонентов должны куда-то подключаться, то есть питание операционного усилителя, это не просто абстрактный вывод «+» и «</w:t>
      </w:r>
      <w:proofErr w:type="gramStart"/>
      <w:r>
        <w:rPr>
          <w:rFonts w:ascii="Times New Roman" w:hAnsi="Times New Roman" w:cs="Times New Roman"/>
          <w:sz w:val="28"/>
          <w:szCs w:val="28"/>
        </w:rPr>
        <w:t>-»</w:t>
      </w:r>
      <w:proofErr w:type="gramEnd"/>
      <w:r>
        <w:rPr>
          <w:rFonts w:ascii="Times New Roman" w:hAnsi="Times New Roman" w:cs="Times New Roman"/>
          <w:sz w:val="28"/>
          <w:szCs w:val="28"/>
        </w:rPr>
        <w:t>, а конкретный разъем, через который планируется подключение внешнего источника питания.</w:t>
      </w:r>
    </w:p>
    <w:p w:rsidR="005B42F2" w:rsidRDefault="005B42F2" w:rsidP="005B42F2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Разъемы бывают разные, их много в программе, при выборе учтите, что не все они имеют модель корпуса (на рисунке 9 это самый нижний левый угол, если это окошко пустое, то корпус отсутствует в библиотеке). Для трассировки печатной платы Вам необходимо использовать только элементы с корпусами.</w:t>
      </w:r>
    </w:p>
    <w:p w:rsidR="005B42F2" w:rsidRDefault="005B42F2" w:rsidP="005B42F2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Выполните</w:t>
      </w:r>
      <w:r w:rsidRPr="005B42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Pr="005B42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меню</w:t>
      </w:r>
      <w:r w:rsidRPr="005B42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Verification→Electrical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Rule Check (F9). </w:t>
      </w:r>
      <w:r>
        <w:rPr>
          <w:rFonts w:ascii="Times New Roman" w:hAnsi="Times New Roman" w:cs="Times New Roman"/>
          <w:sz w:val="28"/>
          <w:szCs w:val="28"/>
        </w:rPr>
        <w:t>Ошибок на этом этапе быть не должно. Если они есть, пока они не исправлены, не переходите к дальнейшим пунктам.</w:t>
      </w:r>
    </w:p>
    <w:p w:rsidR="005B42F2" w:rsidRPr="005B42F2" w:rsidRDefault="005B42F2" w:rsidP="00866AF7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Сохраните файл. И закройте эту программу, а откройте </w:t>
      </w:r>
      <w:r w:rsidRPr="00C12EA7">
        <w:rPr>
          <w:rFonts w:ascii="Times New Roman" w:hAnsi="Times New Roman" w:cs="Times New Roman"/>
          <w:b/>
          <w:sz w:val="28"/>
          <w:szCs w:val="28"/>
          <w:lang w:val="en-US"/>
        </w:rPr>
        <w:t>PCB</w:t>
      </w:r>
      <w:r w:rsidRPr="00C12E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2EA7">
        <w:rPr>
          <w:rFonts w:ascii="Times New Roman" w:hAnsi="Times New Roman" w:cs="Times New Roman"/>
          <w:b/>
          <w:sz w:val="28"/>
          <w:szCs w:val="28"/>
          <w:lang w:val="en-US"/>
        </w:rPr>
        <w:t>Layout</w:t>
      </w:r>
      <w:r w:rsidRPr="005B42F2">
        <w:rPr>
          <w:rFonts w:ascii="Times New Roman" w:hAnsi="Times New Roman" w:cs="Times New Roman"/>
          <w:sz w:val="28"/>
          <w:szCs w:val="28"/>
        </w:rPr>
        <w:t>.</w:t>
      </w:r>
    </w:p>
    <w:p w:rsidR="005B42F2" w:rsidRDefault="005B42F2" w:rsidP="00866AF7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Откройте сохраненный файл в ней, при открытии в появившимся диалоговом окне импорта соединений просто нажмите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>к.</w:t>
      </w:r>
      <w:r w:rsidR="0072621D">
        <w:rPr>
          <w:rFonts w:ascii="Times New Roman" w:hAnsi="Times New Roman" w:cs="Times New Roman"/>
          <w:sz w:val="28"/>
          <w:szCs w:val="28"/>
        </w:rPr>
        <w:t xml:space="preserve"> Должно появится окно, похожее на показанное на рисунке 1</w:t>
      </w:r>
      <w:r w:rsidR="00534E4F">
        <w:rPr>
          <w:rFonts w:ascii="Times New Roman" w:hAnsi="Times New Roman" w:cs="Times New Roman"/>
          <w:sz w:val="28"/>
          <w:szCs w:val="28"/>
        </w:rPr>
        <w:t>4</w:t>
      </w:r>
      <w:r w:rsidR="0072621D">
        <w:rPr>
          <w:rFonts w:ascii="Times New Roman" w:hAnsi="Times New Roman" w:cs="Times New Roman"/>
          <w:sz w:val="28"/>
          <w:szCs w:val="28"/>
        </w:rPr>
        <w:t>.</w:t>
      </w:r>
    </w:p>
    <w:p w:rsidR="0072621D" w:rsidRDefault="0072621D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6615" cy="3173095"/>
            <wp:effectExtent l="0" t="0" r="6985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17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21D" w:rsidRPr="0072621D" w:rsidRDefault="0072621D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  <w:r w:rsidR="00534E4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Схема имитатора индуктивности в </w:t>
      </w:r>
      <w:r w:rsidRPr="00C12EA7">
        <w:rPr>
          <w:rFonts w:ascii="Times New Roman" w:hAnsi="Times New Roman" w:cs="Times New Roman"/>
          <w:b/>
          <w:sz w:val="28"/>
          <w:szCs w:val="28"/>
          <w:lang w:val="en-US"/>
        </w:rPr>
        <w:t>PCB</w:t>
      </w:r>
      <w:r w:rsidRPr="00C12E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2EA7">
        <w:rPr>
          <w:rFonts w:ascii="Times New Roman" w:hAnsi="Times New Roman" w:cs="Times New Roman"/>
          <w:b/>
          <w:sz w:val="28"/>
          <w:szCs w:val="28"/>
          <w:lang w:val="en-US"/>
        </w:rPr>
        <w:t>Layout</w:t>
      </w:r>
    </w:p>
    <w:p w:rsidR="0072621D" w:rsidRDefault="0072621D" w:rsidP="00866AF7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Можно уже сейчас выбрать пункт меню </w:t>
      </w:r>
      <w:r>
        <w:rPr>
          <w:rFonts w:ascii="Times New Roman" w:hAnsi="Times New Roman" w:cs="Times New Roman"/>
          <w:sz w:val="28"/>
          <w:szCs w:val="28"/>
          <w:lang w:val="en-US"/>
        </w:rPr>
        <w:t>Route</w:t>
      </w:r>
      <w:r w:rsidRPr="0072621D">
        <w:rPr>
          <w:rFonts w:ascii="Times New Roman" w:hAnsi="Times New Roman" w:cs="Times New Roman"/>
          <w:sz w:val="28"/>
          <w:szCs w:val="28"/>
        </w:rPr>
        <w:t>→</w:t>
      </w:r>
      <w:r>
        <w:rPr>
          <w:rFonts w:ascii="Times New Roman" w:hAnsi="Times New Roman" w:cs="Times New Roman"/>
          <w:sz w:val="28"/>
          <w:szCs w:val="28"/>
          <w:lang w:val="en-US"/>
        </w:rPr>
        <w:t>Run</w:t>
      </w:r>
      <w:r w:rsidRPr="007262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Autorouter</w:t>
      </w:r>
      <w:proofErr w:type="spellEnd"/>
      <w:r w:rsidRPr="0072621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Ctrl</w:t>
      </w:r>
      <w:r w:rsidRPr="0072621D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2621D">
        <w:rPr>
          <w:rFonts w:ascii="Times New Roman" w:hAnsi="Times New Roman" w:cs="Times New Roman"/>
          <w:sz w:val="28"/>
          <w:szCs w:val="28"/>
        </w:rPr>
        <w:t xml:space="preserve">9) </w:t>
      </w:r>
      <w:r>
        <w:rPr>
          <w:rFonts w:ascii="Times New Roman" w:hAnsi="Times New Roman" w:cs="Times New Roman"/>
          <w:sz w:val="28"/>
          <w:szCs w:val="28"/>
        </w:rPr>
        <w:t>и получить изображение двухсторонней печатной платы (рисунок 1</w:t>
      </w:r>
      <w:r w:rsidR="00534E4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2621D" w:rsidRDefault="0072621D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0265" cy="253873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253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21D" w:rsidRDefault="0072621D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  <w:r w:rsidR="00534E4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– Трассировка печатной платы по умолчанию</w:t>
      </w:r>
    </w:p>
    <w:p w:rsidR="0072621D" w:rsidRPr="0072621D" w:rsidRDefault="0072621D" w:rsidP="00866AF7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полученный результат обычно неприемлем</w:t>
      </w:r>
      <w:r w:rsidRPr="0072621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размеры платы завышены, место используется неэффективно и т.д. Поэтому выполняем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пункт меню </w:t>
      </w:r>
      <w:r>
        <w:rPr>
          <w:rFonts w:ascii="Times New Roman" w:hAnsi="Times New Roman" w:cs="Times New Roman"/>
          <w:sz w:val="28"/>
          <w:szCs w:val="28"/>
          <w:lang w:val="en-US"/>
        </w:rPr>
        <w:t>Route</w:t>
      </w:r>
      <w:r w:rsidRPr="0072621D">
        <w:rPr>
          <w:rFonts w:ascii="Times New Roman" w:hAnsi="Times New Roman" w:cs="Times New Roman"/>
          <w:sz w:val="28"/>
          <w:szCs w:val="28"/>
        </w:rPr>
        <w:t>→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Unroute</w:t>
      </w:r>
      <w:proofErr w:type="spellEnd"/>
      <w:r w:rsidRPr="00726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All</w:t>
      </w:r>
      <w:r w:rsidRPr="007262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Дорожки пропадут, а границу платы придется удалить вручную, выбрав ее и нажав </w:t>
      </w:r>
      <w:r>
        <w:rPr>
          <w:rFonts w:ascii="Times New Roman" w:hAnsi="Times New Roman" w:cs="Times New Roman"/>
          <w:sz w:val="28"/>
          <w:szCs w:val="28"/>
          <w:lang w:val="en-US"/>
        </w:rPr>
        <w:t>DEL</w:t>
      </w:r>
      <w:r w:rsidRPr="0072621D">
        <w:rPr>
          <w:rFonts w:ascii="Times New Roman" w:hAnsi="Times New Roman" w:cs="Times New Roman"/>
          <w:sz w:val="28"/>
          <w:szCs w:val="28"/>
        </w:rPr>
        <w:t>.</w:t>
      </w:r>
    </w:p>
    <w:p w:rsidR="0072621D" w:rsidRDefault="0056358D" w:rsidP="00866AF7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Элементы можно перемещать вручную, вращать их. Аналогично можно попробовать вручную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дорожки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Однако попробуем использовать автоматическое размещение и трассировку. Выполните пункт меню </w:t>
      </w:r>
      <w:r>
        <w:rPr>
          <w:rFonts w:ascii="Times New Roman" w:hAnsi="Times New Roman" w:cs="Times New Roman"/>
          <w:sz w:val="28"/>
          <w:szCs w:val="28"/>
          <w:lang w:val="en-US"/>
        </w:rPr>
        <w:t>Placement</w:t>
      </w:r>
      <w:r w:rsidRPr="0056358D">
        <w:rPr>
          <w:rFonts w:ascii="Times New Roman" w:hAnsi="Times New Roman" w:cs="Times New Roman"/>
          <w:sz w:val="28"/>
          <w:szCs w:val="28"/>
        </w:rPr>
        <w:t>→</w:t>
      </w:r>
      <w:r>
        <w:rPr>
          <w:rFonts w:ascii="Times New Roman" w:hAnsi="Times New Roman" w:cs="Times New Roman"/>
          <w:sz w:val="28"/>
          <w:szCs w:val="28"/>
          <w:lang w:val="en-US"/>
        </w:rPr>
        <w:t>Run</w:t>
      </w:r>
      <w:r w:rsidRPr="005635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Auto</w:t>
      </w:r>
      <w:r w:rsidRPr="0056358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placement</w:t>
      </w:r>
      <w:r w:rsidRPr="0056358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Эту действие можно повторять несколько раз, пока размещение компонентов Вас не устроит или не появится сообщение, что лучше уже не сделать. Возможный результат показан на рисунке 1</w:t>
      </w:r>
      <w:r w:rsidR="00534E4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358D" w:rsidRDefault="0056358D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85D421" wp14:editId="7C27F237">
            <wp:extent cx="4428490" cy="4012565"/>
            <wp:effectExtent l="0" t="0" r="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490" cy="401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58D" w:rsidRPr="0056358D" w:rsidRDefault="0056358D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  <w:r w:rsidR="00534E4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Результат автоматической расстановки компонентов</w:t>
      </w:r>
    </w:p>
    <w:p w:rsidR="005B42F2" w:rsidRPr="002F48FE" w:rsidRDefault="005B42F2" w:rsidP="00866AF7">
      <w:pPr>
        <w:jc w:val="both"/>
        <w:rPr>
          <w:rFonts w:ascii="Times New Roman" w:hAnsi="Times New Roman" w:cs="Times New Roman"/>
          <w:sz w:val="28"/>
          <w:szCs w:val="28"/>
        </w:rPr>
      </w:pPr>
      <w:r w:rsidRPr="0072621D">
        <w:rPr>
          <w:rFonts w:ascii="Times New Roman" w:hAnsi="Times New Roman" w:cs="Times New Roman"/>
          <w:sz w:val="28"/>
          <w:szCs w:val="28"/>
        </w:rPr>
        <w:br w:type="page"/>
      </w:r>
      <w:r w:rsidR="0056358D">
        <w:rPr>
          <w:rFonts w:ascii="Times New Roman" w:hAnsi="Times New Roman" w:cs="Times New Roman"/>
          <w:sz w:val="28"/>
          <w:szCs w:val="28"/>
        </w:rPr>
        <w:lastRenderedPageBreak/>
        <w:t>У нас задействованы два сигнальных слоя</w:t>
      </w:r>
      <w:r w:rsidR="0056358D" w:rsidRPr="0056358D">
        <w:rPr>
          <w:rFonts w:ascii="Times New Roman" w:hAnsi="Times New Roman" w:cs="Times New Roman"/>
          <w:sz w:val="28"/>
          <w:szCs w:val="28"/>
        </w:rPr>
        <w:t xml:space="preserve">: </w:t>
      </w:r>
      <w:r w:rsidR="0056358D">
        <w:rPr>
          <w:rFonts w:ascii="Times New Roman" w:hAnsi="Times New Roman" w:cs="Times New Roman"/>
          <w:sz w:val="28"/>
          <w:szCs w:val="28"/>
        </w:rPr>
        <w:t xml:space="preserve">дорожки располагаются с обеих сторон платы. Для простых схем можно попробовать запретить </w:t>
      </w:r>
      <w:proofErr w:type="spellStart"/>
      <w:r w:rsidR="0056358D">
        <w:rPr>
          <w:rFonts w:ascii="Times New Roman" w:hAnsi="Times New Roman" w:cs="Times New Roman"/>
          <w:sz w:val="28"/>
          <w:szCs w:val="28"/>
        </w:rPr>
        <w:t>автотрассировщику</w:t>
      </w:r>
      <w:proofErr w:type="spellEnd"/>
      <w:r w:rsidR="0056358D">
        <w:rPr>
          <w:rFonts w:ascii="Times New Roman" w:hAnsi="Times New Roman" w:cs="Times New Roman"/>
          <w:sz w:val="28"/>
          <w:szCs w:val="28"/>
        </w:rPr>
        <w:t xml:space="preserve"> размещать дорожки на одной из сторон, тогда компоненты будут располагаться с одной стороны, а дорожки с другой. Выбираем пункт меню </w:t>
      </w:r>
      <w:r w:rsidR="0056358D">
        <w:rPr>
          <w:rFonts w:ascii="Times New Roman" w:hAnsi="Times New Roman" w:cs="Times New Roman"/>
          <w:sz w:val="28"/>
          <w:szCs w:val="28"/>
          <w:lang w:val="en-US"/>
        </w:rPr>
        <w:t>Route</w:t>
      </w:r>
      <w:r w:rsidR="0056358D" w:rsidRPr="0056358D">
        <w:rPr>
          <w:rFonts w:ascii="Times New Roman" w:hAnsi="Times New Roman" w:cs="Times New Roman"/>
          <w:sz w:val="28"/>
          <w:szCs w:val="28"/>
        </w:rPr>
        <w:t>→</w:t>
      </w:r>
      <w:r w:rsidR="0056358D">
        <w:rPr>
          <w:rFonts w:ascii="Times New Roman" w:hAnsi="Times New Roman" w:cs="Times New Roman"/>
          <w:sz w:val="28"/>
          <w:szCs w:val="28"/>
          <w:lang w:val="en-US"/>
        </w:rPr>
        <w:t>Layer</w:t>
      </w:r>
      <w:r w:rsidR="0056358D" w:rsidRPr="0056358D">
        <w:rPr>
          <w:rFonts w:ascii="Times New Roman" w:hAnsi="Times New Roman" w:cs="Times New Roman"/>
          <w:sz w:val="28"/>
          <w:szCs w:val="28"/>
        </w:rPr>
        <w:t xml:space="preserve"> </w:t>
      </w:r>
      <w:r w:rsidR="0056358D">
        <w:rPr>
          <w:rFonts w:ascii="Times New Roman" w:hAnsi="Times New Roman" w:cs="Times New Roman"/>
          <w:sz w:val="28"/>
          <w:szCs w:val="28"/>
          <w:lang w:val="en-US"/>
        </w:rPr>
        <w:t>Setup</w:t>
      </w:r>
      <w:proofErr w:type="gramStart"/>
      <w:r w:rsidR="0056358D" w:rsidRPr="0056358D">
        <w:rPr>
          <w:rFonts w:ascii="Times New Roman" w:hAnsi="Times New Roman" w:cs="Times New Roman"/>
          <w:sz w:val="28"/>
          <w:szCs w:val="28"/>
        </w:rPr>
        <w:t xml:space="preserve">… </w:t>
      </w:r>
      <w:r w:rsidR="0056358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6358D">
        <w:rPr>
          <w:rFonts w:ascii="Times New Roman" w:hAnsi="Times New Roman" w:cs="Times New Roman"/>
          <w:sz w:val="28"/>
          <w:szCs w:val="28"/>
        </w:rPr>
        <w:t>оявится диалоговое окно, показанное на рисунке 1</w:t>
      </w:r>
      <w:r w:rsidR="00534E4F">
        <w:rPr>
          <w:rFonts w:ascii="Times New Roman" w:hAnsi="Times New Roman" w:cs="Times New Roman"/>
          <w:sz w:val="28"/>
          <w:szCs w:val="28"/>
        </w:rPr>
        <w:t>7</w:t>
      </w:r>
      <w:r w:rsidR="0056358D">
        <w:rPr>
          <w:rFonts w:ascii="Times New Roman" w:hAnsi="Times New Roman" w:cs="Times New Roman"/>
          <w:sz w:val="28"/>
          <w:szCs w:val="28"/>
        </w:rPr>
        <w:t xml:space="preserve">. Меняем тип слоя </w:t>
      </w:r>
      <w:r w:rsidR="0056358D">
        <w:rPr>
          <w:rFonts w:ascii="Times New Roman" w:hAnsi="Times New Roman" w:cs="Times New Roman"/>
          <w:sz w:val="28"/>
          <w:szCs w:val="28"/>
          <w:lang w:val="en-US"/>
        </w:rPr>
        <w:t>Top</w:t>
      </w:r>
      <w:r w:rsidR="0056358D" w:rsidRPr="0056358D">
        <w:rPr>
          <w:rFonts w:ascii="Times New Roman" w:hAnsi="Times New Roman" w:cs="Times New Roman"/>
          <w:sz w:val="28"/>
          <w:szCs w:val="28"/>
        </w:rPr>
        <w:t xml:space="preserve"> </w:t>
      </w:r>
      <w:r w:rsidR="0056358D">
        <w:rPr>
          <w:rFonts w:ascii="Times New Roman" w:hAnsi="Times New Roman" w:cs="Times New Roman"/>
          <w:sz w:val="28"/>
          <w:szCs w:val="28"/>
        </w:rPr>
        <w:t xml:space="preserve">с </w:t>
      </w:r>
      <w:r w:rsidR="0056358D">
        <w:rPr>
          <w:rFonts w:ascii="Times New Roman" w:hAnsi="Times New Roman" w:cs="Times New Roman"/>
          <w:sz w:val="28"/>
          <w:szCs w:val="28"/>
          <w:lang w:val="en-US"/>
        </w:rPr>
        <w:t>Signal</w:t>
      </w:r>
      <w:r w:rsidR="0056358D" w:rsidRPr="0056358D">
        <w:rPr>
          <w:rFonts w:ascii="Times New Roman" w:hAnsi="Times New Roman" w:cs="Times New Roman"/>
          <w:sz w:val="28"/>
          <w:szCs w:val="28"/>
        </w:rPr>
        <w:t xml:space="preserve"> </w:t>
      </w:r>
      <w:r w:rsidR="0056358D">
        <w:rPr>
          <w:rFonts w:ascii="Times New Roman" w:hAnsi="Times New Roman" w:cs="Times New Roman"/>
          <w:sz w:val="28"/>
          <w:szCs w:val="28"/>
        </w:rPr>
        <w:t xml:space="preserve">на </w:t>
      </w:r>
      <w:r w:rsidR="0056358D">
        <w:rPr>
          <w:rFonts w:ascii="Times New Roman" w:hAnsi="Times New Roman" w:cs="Times New Roman"/>
          <w:sz w:val="28"/>
          <w:szCs w:val="28"/>
          <w:lang w:val="en-US"/>
        </w:rPr>
        <w:t>Place</w:t>
      </w:r>
      <w:r w:rsidR="0056358D" w:rsidRPr="0056358D">
        <w:rPr>
          <w:rFonts w:ascii="Times New Roman" w:hAnsi="Times New Roman" w:cs="Times New Roman"/>
          <w:sz w:val="28"/>
          <w:szCs w:val="28"/>
        </w:rPr>
        <w:t xml:space="preserve"> </w:t>
      </w:r>
      <w:r w:rsidR="0056358D">
        <w:rPr>
          <w:rFonts w:ascii="Times New Roman" w:hAnsi="Times New Roman" w:cs="Times New Roman"/>
          <w:sz w:val="28"/>
          <w:szCs w:val="28"/>
        </w:rPr>
        <w:t xml:space="preserve">и нажимаем </w:t>
      </w:r>
      <w:r w:rsidR="0056358D">
        <w:rPr>
          <w:rFonts w:ascii="Times New Roman" w:hAnsi="Times New Roman" w:cs="Times New Roman"/>
          <w:sz w:val="28"/>
          <w:szCs w:val="28"/>
          <w:lang w:val="en-US"/>
        </w:rPr>
        <w:t>OK</w:t>
      </w:r>
      <w:r w:rsidR="0056358D" w:rsidRPr="0056358D">
        <w:rPr>
          <w:rFonts w:ascii="Times New Roman" w:hAnsi="Times New Roman" w:cs="Times New Roman"/>
          <w:sz w:val="28"/>
          <w:szCs w:val="28"/>
        </w:rPr>
        <w:t>.</w:t>
      </w:r>
      <w:r w:rsidR="002F48FE">
        <w:rPr>
          <w:rFonts w:ascii="Times New Roman" w:hAnsi="Times New Roman" w:cs="Times New Roman"/>
          <w:sz w:val="28"/>
          <w:szCs w:val="28"/>
        </w:rPr>
        <w:t xml:space="preserve"> Также можно увеличить ширину дорожек в меню </w:t>
      </w:r>
      <w:r w:rsidR="002F48FE">
        <w:rPr>
          <w:rFonts w:ascii="Times New Roman" w:hAnsi="Times New Roman" w:cs="Times New Roman"/>
          <w:sz w:val="28"/>
          <w:szCs w:val="28"/>
          <w:lang w:val="en-US"/>
        </w:rPr>
        <w:t>Route</w:t>
      </w:r>
      <w:r w:rsidR="002F48FE" w:rsidRPr="002F48FE">
        <w:rPr>
          <w:rFonts w:ascii="Times New Roman" w:hAnsi="Times New Roman" w:cs="Times New Roman"/>
          <w:sz w:val="28"/>
          <w:szCs w:val="28"/>
        </w:rPr>
        <w:t>→</w:t>
      </w:r>
      <w:r w:rsidR="002F48FE">
        <w:rPr>
          <w:rFonts w:ascii="Times New Roman" w:hAnsi="Times New Roman" w:cs="Times New Roman"/>
          <w:sz w:val="28"/>
          <w:szCs w:val="28"/>
          <w:lang w:val="en-US"/>
        </w:rPr>
        <w:t>Route</w:t>
      </w:r>
      <w:r w:rsidR="002F48FE" w:rsidRPr="002F48FE">
        <w:rPr>
          <w:rFonts w:ascii="Times New Roman" w:hAnsi="Times New Roman" w:cs="Times New Roman"/>
          <w:sz w:val="28"/>
          <w:szCs w:val="28"/>
        </w:rPr>
        <w:t xml:space="preserve"> </w:t>
      </w:r>
      <w:r w:rsidR="002F48FE">
        <w:rPr>
          <w:rFonts w:ascii="Times New Roman" w:hAnsi="Times New Roman" w:cs="Times New Roman"/>
          <w:sz w:val="28"/>
          <w:szCs w:val="28"/>
          <w:lang w:val="en-US"/>
        </w:rPr>
        <w:t>Setup</w:t>
      </w:r>
      <w:r w:rsidR="002F48FE" w:rsidRPr="002F48FE">
        <w:rPr>
          <w:rFonts w:ascii="Times New Roman" w:hAnsi="Times New Roman" w:cs="Times New Roman"/>
          <w:sz w:val="28"/>
          <w:szCs w:val="28"/>
        </w:rPr>
        <w:t xml:space="preserve">… </w:t>
      </w:r>
      <w:r w:rsidR="002F48FE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2F48FE">
        <w:rPr>
          <w:rFonts w:ascii="Times New Roman" w:hAnsi="Times New Roman" w:cs="Times New Roman"/>
          <w:sz w:val="28"/>
          <w:szCs w:val="28"/>
        </w:rPr>
        <w:t>рисунок 1</w:t>
      </w:r>
      <w:r w:rsidR="00534E4F">
        <w:rPr>
          <w:rFonts w:ascii="Times New Roman" w:hAnsi="Times New Roman" w:cs="Times New Roman"/>
          <w:sz w:val="28"/>
          <w:szCs w:val="28"/>
        </w:rPr>
        <w:t>8</w:t>
      </w:r>
      <w:r w:rsidR="002F48FE">
        <w:rPr>
          <w:rFonts w:ascii="Times New Roman" w:hAnsi="Times New Roman" w:cs="Times New Roman"/>
          <w:sz w:val="28"/>
          <w:szCs w:val="28"/>
        </w:rPr>
        <w:t>).</w:t>
      </w:r>
    </w:p>
    <w:p w:rsidR="0056358D" w:rsidRDefault="0056358D" w:rsidP="00866AF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59835" cy="459930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835" cy="459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58D" w:rsidRDefault="0056358D" w:rsidP="00866A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  <w:r w:rsidR="00534E4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8F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8FE">
        <w:rPr>
          <w:rFonts w:ascii="Times New Roman" w:hAnsi="Times New Roman" w:cs="Times New Roman"/>
          <w:sz w:val="28"/>
          <w:szCs w:val="28"/>
        </w:rPr>
        <w:t>Настройки слоев печатной платы</w:t>
      </w:r>
    </w:p>
    <w:p w:rsidR="005B42F2" w:rsidRPr="0072621D" w:rsidRDefault="002F48FE" w:rsidP="00866AF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68345" cy="4258310"/>
            <wp:effectExtent l="0" t="0" r="8255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425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2F2" w:rsidRPr="00534E4F" w:rsidRDefault="002F48FE" w:rsidP="00866AF7">
      <w:pPr>
        <w:pStyle w:val="a6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  <w:r w:rsidR="00534E4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– Изменение </w:t>
      </w:r>
      <w:r>
        <w:rPr>
          <w:rFonts w:ascii="Times New Roman" w:hAnsi="Times New Roman" w:cs="Times New Roman"/>
          <w:sz w:val="28"/>
          <w:szCs w:val="28"/>
          <w:lang w:val="en-US"/>
        </w:rPr>
        <w:t>Trace</w:t>
      </w:r>
      <w:r w:rsidRPr="002F48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Width</w:t>
      </w:r>
      <w:r w:rsidRPr="002F48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48FE">
        <w:rPr>
          <w:rFonts w:ascii="Times New Roman" w:hAnsi="Times New Roman" w:cs="Times New Roman"/>
          <w:sz w:val="28"/>
          <w:szCs w:val="28"/>
        </w:rPr>
        <w:t xml:space="preserve"> 0,013 </w:t>
      </w:r>
      <w:r>
        <w:rPr>
          <w:rFonts w:ascii="Times New Roman" w:hAnsi="Times New Roman" w:cs="Times New Roman"/>
          <w:sz w:val="28"/>
          <w:szCs w:val="28"/>
        </w:rPr>
        <w:t xml:space="preserve">дюйма до </w:t>
      </w:r>
      <w:r w:rsidRPr="002F48FE">
        <w:rPr>
          <w:rFonts w:ascii="Times New Roman" w:hAnsi="Times New Roman" w:cs="Times New Roman"/>
          <w:sz w:val="28"/>
          <w:szCs w:val="28"/>
        </w:rPr>
        <w:t>0,026</w:t>
      </w:r>
    </w:p>
    <w:p w:rsidR="002F48FE" w:rsidRPr="00F61ACB" w:rsidRDefault="002F48FE" w:rsidP="00866AF7">
      <w:pPr>
        <w:pStyle w:val="a6"/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</w:t>
      </w:r>
      <w:r w:rsidR="00F61AC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трассировки пок</w:t>
      </w:r>
      <w:r w:rsidR="00F61ACB">
        <w:rPr>
          <w:rFonts w:ascii="Times New Roman" w:hAnsi="Times New Roman" w:cs="Times New Roman"/>
          <w:sz w:val="28"/>
          <w:szCs w:val="28"/>
        </w:rPr>
        <w:t>азан</w:t>
      </w:r>
      <w:r w:rsidR="00534E4F">
        <w:rPr>
          <w:rFonts w:ascii="Times New Roman" w:hAnsi="Times New Roman" w:cs="Times New Roman"/>
          <w:sz w:val="28"/>
          <w:szCs w:val="28"/>
        </w:rPr>
        <w:t>ы</w:t>
      </w:r>
      <w:r w:rsidR="00F61ACB">
        <w:rPr>
          <w:rFonts w:ascii="Times New Roman" w:hAnsi="Times New Roman" w:cs="Times New Roman"/>
          <w:sz w:val="28"/>
          <w:szCs w:val="28"/>
        </w:rPr>
        <w:t xml:space="preserve"> на рисунках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534E4F">
        <w:rPr>
          <w:rFonts w:ascii="Times New Roman" w:hAnsi="Times New Roman" w:cs="Times New Roman"/>
          <w:sz w:val="28"/>
          <w:szCs w:val="28"/>
        </w:rPr>
        <w:t>9</w:t>
      </w:r>
      <w:r w:rsidR="00F61ACB">
        <w:rPr>
          <w:rFonts w:ascii="Times New Roman" w:hAnsi="Times New Roman" w:cs="Times New Roman"/>
          <w:sz w:val="28"/>
          <w:szCs w:val="28"/>
        </w:rPr>
        <w:t xml:space="preserve">, </w:t>
      </w:r>
      <w:r w:rsidR="00534E4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 w:rsidR="00534E4F">
        <w:rPr>
          <w:rFonts w:ascii="Times New Roman" w:hAnsi="Times New Roman" w:cs="Times New Roman"/>
          <w:sz w:val="28"/>
          <w:szCs w:val="28"/>
        </w:rPr>
        <w:t xml:space="preserve"> На рисунке 21</w:t>
      </w:r>
      <w:r w:rsidR="00F61ACB">
        <w:rPr>
          <w:rFonts w:ascii="Times New Roman" w:hAnsi="Times New Roman" w:cs="Times New Roman"/>
          <w:sz w:val="28"/>
          <w:szCs w:val="28"/>
        </w:rPr>
        <w:t xml:space="preserve"> показан неудачный результат трассировки, чтобы его получить пришлось завысить ширину дорожек и расстояния между ними (</w:t>
      </w:r>
      <w:r w:rsidR="00F61ACB">
        <w:rPr>
          <w:rFonts w:ascii="Times New Roman" w:hAnsi="Times New Roman" w:cs="Times New Roman"/>
          <w:sz w:val="28"/>
          <w:szCs w:val="28"/>
          <w:lang w:val="en-US"/>
        </w:rPr>
        <w:t>Trace</w:t>
      </w:r>
      <w:r w:rsidR="00F61ACB" w:rsidRPr="00F61ACB">
        <w:rPr>
          <w:rFonts w:ascii="Times New Roman" w:hAnsi="Times New Roman" w:cs="Times New Roman"/>
          <w:sz w:val="28"/>
          <w:szCs w:val="28"/>
        </w:rPr>
        <w:t xml:space="preserve"> </w:t>
      </w:r>
      <w:r w:rsidR="00F61ACB">
        <w:rPr>
          <w:rFonts w:ascii="Times New Roman" w:hAnsi="Times New Roman" w:cs="Times New Roman"/>
          <w:sz w:val="28"/>
          <w:szCs w:val="28"/>
          <w:lang w:val="en-US"/>
        </w:rPr>
        <w:t>Width</w:t>
      </w:r>
      <w:r w:rsidR="00F61ACB" w:rsidRPr="00F61ACB">
        <w:rPr>
          <w:rFonts w:ascii="Times New Roman" w:hAnsi="Times New Roman" w:cs="Times New Roman"/>
          <w:sz w:val="28"/>
          <w:szCs w:val="28"/>
        </w:rPr>
        <w:t xml:space="preserve"> = 0,036; </w:t>
      </w:r>
      <w:r w:rsidR="00F61ACB">
        <w:rPr>
          <w:rFonts w:ascii="Times New Roman" w:hAnsi="Times New Roman" w:cs="Times New Roman"/>
          <w:sz w:val="28"/>
          <w:szCs w:val="28"/>
          <w:lang w:val="en-US"/>
        </w:rPr>
        <w:t>Trace</w:t>
      </w:r>
      <w:r w:rsidR="00F61ACB" w:rsidRPr="00F61ACB">
        <w:rPr>
          <w:rFonts w:ascii="Times New Roman" w:hAnsi="Times New Roman" w:cs="Times New Roman"/>
          <w:sz w:val="28"/>
          <w:szCs w:val="28"/>
        </w:rPr>
        <w:t xml:space="preserve"> </w:t>
      </w:r>
      <w:r w:rsidR="00F61ACB">
        <w:rPr>
          <w:rFonts w:ascii="Times New Roman" w:hAnsi="Times New Roman" w:cs="Times New Roman"/>
          <w:sz w:val="28"/>
          <w:szCs w:val="28"/>
          <w:lang w:val="en-US"/>
        </w:rPr>
        <w:t>Clearance</w:t>
      </w:r>
      <w:r w:rsidR="00F61ACB" w:rsidRPr="00F61ACB">
        <w:rPr>
          <w:rFonts w:ascii="Times New Roman" w:hAnsi="Times New Roman" w:cs="Times New Roman"/>
          <w:sz w:val="28"/>
          <w:szCs w:val="28"/>
        </w:rPr>
        <w:t xml:space="preserve"> = 0,036). </w:t>
      </w:r>
      <w:r w:rsidR="00F61ACB">
        <w:rPr>
          <w:rFonts w:ascii="Times New Roman" w:hAnsi="Times New Roman" w:cs="Times New Roman"/>
          <w:sz w:val="28"/>
          <w:szCs w:val="28"/>
        </w:rPr>
        <w:t xml:space="preserve">Не все соединения удалось развести, некоторые остались в виде тонких синих линий. В случае такого исхода, уменьшайте </w:t>
      </w:r>
      <w:proofErr w:type="spellStart"/>
      <w:r w:rsidR="00F61ACB">
        <w:rPr>
          <w:rFonts w:ascii="Times New Roman" w:hAnsi="Times New Roman" w:cs="Times New Roman"/>
          <w:sz w:val="28"/>
          <w:szCs w:val="28"/>
        </w:rPr>
        <w:t>толшину</w:t>
      </w:r>
      <w:proofErr w:type="spellEnd"/>
      <w:r w:rsidR="00F61ACB">
        <w:rPr>
          <w:rFonts w:ascii="Times New Roman" w:hAnsi="Times New Roman" w:cs="Times New Roman"/>
          <w:sz w:val="28"/>
          <w:szCs w:val="28"/>
        </w:rPr>
        <w:t xml:space="preserve"> проводников (до адекватных значений) и расстояние между ними </w:t>
      </w:r>
      <w:proofErr w:type="gramStart"/>
      <w:r w:rsidR="00F61ACB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F61ACB">
        <w:rPr>
          <w:rFonts w:ascii="Times New Roman" w:hAnsi="Times New Roman" w:cs="Times New Roman"/>
          <w:sz w:val="28"/>
          <w:szCs w:val="28"/>
        </w:rPr>
        <w:t xml:space="preserve">или) используйте </w:t>
      </w:r>
      <w:proofErr w:type="spellStart"/>
      <w:r w:rsidR="00F61ACB">
        <w:rPr>
          <w:rFonts w:ascii="Times New Roman" w:hAnsi="Times New Roman" w:cs="Times New Roman"/>
          <w:sz w:val="28"/>
          <w:szCs w:val="28"/>
        </w:rPr>
        <w:t>двухсторонную</w:t>
      </w:r>
      <w:proofErr w:type="spellEnd"/>
      <w:r w:rsidR="00F61ACB">
        <w:rPr>
          <w:rFonts w:ascii="Times New Roman" w:hAnsi="Times New Roman" w:cs="Times New Roman"/>
          <w:sz w:val="28"/>
          <w:szCs w:val="28"/>
        </w:rPr>
        <w:t xml:space="preserve"> трассировку.</w:t>
      </w:r>
    </w:p>
    <w:p w:rsidR="002F48FE" w:rsidRDefault="002F48FE" w:rsidP="002F48FE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6615" cy="5493385"/>
            <wp:effectExtent l="0" t="0" r="698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49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8FE" w:rsidRDefault="002F48FE" w:rsidP="00866AF7">
      <w:pPr>
        <w:pStyle w:val="a6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34E4F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– Результат автоматической трассировки платы</w:t>
      </w:r>
    </w:p>
    <w:p w:rsidR="00F61ACB" w:rsidRDefault="00F61ACB" w:rsidP="00F61ACB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0265" cy="51657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516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8FE" w:rsidRDefault="00F61ACB" w:rsidP="00866AF7">
      <w:pPr>
        <w:pStyle w:val="a6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34E4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– Другой результат трассировки</w:t>
      </w:r>
    </w:p>
    <w:p w:rsidR="00F61ACB" w:rsidRDefault="00F61ACB" w:rsidP="00F61ACB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6615" cy="4906645"/>
            <wp:effectExtent l="0" t="0" r="6985" b="82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90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ACB" w:rsidRDefault="00F61ACB" w:rsidP="00866AF7">
      <w:pPr>
        <w:pStyle w:val="a6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34E4F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– Неудачный результат трассировки</w:t>
      </w:r>
    </w:p>
    <w:p w:rsidR="00866AF7" w:rsidRDefault="00866AF7" w:rsidP="00F61ACB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1ACB" w:rsidRPr="00866AF7" w:rsidRDefault="00566CFD" w:rsidP="00866AF7">
      <w:pPr>
        <w:pStyle w:val="a6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:rsidR="00866AF7" w:rsidRDefault="00866AF7" w:rsidP="00866AF7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Хоровиц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П., Хилл У. Искусство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схемотехники</w:t>
      </w:r>
      <w:proofErr w:type="spellEnd"/>
      <w:r w:rsidRPr="00866AF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Пер.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Изд. 6-е. – М.</w:t>
      </w:r>
      <w:r w:rsidRPr="00866AF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Мир, 2003. – 704 с., ил.</w:t>
      </w:r>
    </w:p>
    <w:p w:rsidR="00566CFD" w:rsidRPr="00566CFD" w:rsidRDefault="00566CFD" w:rsidP="00866AF7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Страница для скачивания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DipTrace</w:t>
      </w:r>
      <w:proofErr w:type="spellEnd"/>
      <w:r w:rsidRPr="00566CFD"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>Электронный ресурс</w:t>
      </w:r>
      <w:r w:rsidRPr="00566CFD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66CFD">
        <w:rPr>
          <w:rFonts w:ascii="Times New Roman" w:hAnsi="Times New Roman" w:cs="Times New Roman"/>
          <w:sz w:val="28"/>
          <w:szCs w:val="28"/>
        </w:rPr>
        <w:t xml:space="preserve">: </w:t>
      </w:r>
      <w:hyperlink r:id="rId27" w:history="1">
        <w:r>
          <w:rPr>
            <w:rStyle w:val="a8"/>
          </w:rPr>
          <w:t>https://diptrace.com/rus/download/download-diptrace/</w:t>
        </w:r>
      </w:hyperlink>
    </w:p>
    <w:p w:rsidR="00566CFD" w:rsidRPr="002F48FE" w:rsidRDefault="00566CFD" w:rsidP="00566CFD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66CFD" w:rsidRPr="002F4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C0C1A"/>
    <w:multiLevelType w:val="hybridMultilevel"/>
    <w:tmpl w:val="2A0A1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CE7E24"/>
    <w:multiLevelType w:val="hybridMultilevel"/>
    <w:tmpl w:val="79427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A8712F"/>
    <w:multiLevelType w:val="hybridMultilevel"/>
    <w:tmpl w:val="F1421A9E"/>
    <w:lvl w:ilvl="0" w:tplc="53C8AF7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D2B"/>
    <w:rsid w:val="00157D16"/>
    <w:rsid w:val="001F5212"/>
    <w:rsid w:val="002013B8"/>
    <w:rsid w:val="00282EB1"/>
    <w:rsid w:val="0029213A"/>
    <w:rsid w:val="002F48FE"/>
    <w:rsid w:val="003633DB"/>
    <w:rsid w:val="00380B9C"/>
    <w:rsid w:val="00391328"/>
    <w:rsid w:val="003D3025"/>
    <w:rsid w:val="004740CA"/>
    <w:rsid w:val="00484751"/>
    <w:rsid w:val="00493BC5"/>
    <w:rsid w:val="00534E4F"/>
    <w:rsid w:val="0056358D"/>
    <w:rsid w:val="00566CFD"/>
    <w:rsid w:val="005B42F2"/>
    <w:rsid w:val="0072621D"/>
    <w:rsid w:val="007C0950"/>
    <w:rsid w:val="00807D2B"/>
    <w:rsid w:val="00866AF7"/>
    <w:rsid w:val="00990FF7"/>
    <w:rsid w:val="00AB12D0"/>
    <w:rsid w:val="00B11182"/>
    <w:rsid w:val="00B468F3"/>
    <w:rsid w:val="00BB72C8"/>
    <w:rsid w:val="00BC5E2A"/>
    <w:rsid w:val="00C12EA7"/>
    <w:rsid w:val="00C25997"/>
    <w:rsid w:val="00F61ACB"/>
    <w:rsid w:val="00F8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7D2B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807D2B"/>
    <w:rPr>
      <w:i/>
      <w:iCs/>
    </w:rPr>
  </w:style>
  <w:style w:type="paragraph" w:styleId="a6">
    <w:name w:val="List Paragraph"/>
    <w:basedOn w:val="a"/>
    <w:uiPriority w:val="34"/>
    <w:qFormat/>
    <w:rsid w:val="005B42F2"/>
    <w:pPr>
      <w:ind w:left="720"/>
      <w:contextualSpacing/>
    </w:pPr>
  </w:style>
  <w:style w:type="table" w:styleId="a7">
    <w:name w:val="Table Grid"/>
    <w:basedOn w:val="a1"/>
    <w:uiPriority w:val="59"/>
    <w:rsid w:val="00BB72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566C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7D2B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807D2B"/>
    <w:rPr>
      <w:i/>
      <w:iCs/>
    </w:rPr>
  </w:style>
  <w:style w:type="paragraph" w:styleId="a6">
    <w:name w:val="List Paragraph"/>
    <w:basedOn w:val="a"/>
    <w:uiPriority w:val="34"/>
    <w:qFormat/>
    <w:rsid w:val="005B42F2"/>
    <w:pPr>
      <w:ind w:left="720"/>
      <w:contextualSpacing/>
    </w:pPr>
  </w:style>
  <w:style w:type="table" w:styleId="a7">
    <w:name w:val="Table Grid"/>
    <w:basedOn w:val="a1"/>
    <w:uiPriority w:val="59"/>
    <w:rsid w:val="00BB72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566C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hyperlink" Target="https://diptrace.com/rus/download/download-diptrac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1373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Zhenya</dc:creator>
  <cp:lastModifiedBy>Zhenya</cp:lastModifiedBy>
  <cp:revision>14</cp:revision>
  <dcterms:created xsi:type="dcterms:W3CDTF">2020-01-09T13:53:00Z</dcterms:created>
  <dcterms:modified xsi:type="dcterms:W3CDTF">2020-03-31T15:43:00Z</dcterms:modified>
</cp:coreProperties>
</file>