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B25128" w:rsidRDefault="0013574D" w:rsidP="00B25128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bookmarkStart w:id="0" w:name="_Toc134108205"/>
      <w:r w:rsidRPr="00B25128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E720FA">
        <w:rPr>
          <w:b/>
          <w:bCs/>
          <w:color w:val="008FC8"/>
          <w:sz w:val="28"/>
          <w:szCs w:val="28"/>
        </w:rPr>
        <w:t>2</w:t>
      </w:r>
      <w:bookmarkEnd w:id="0"/>
    </w:p>
    <w:p w:rsidR="0035342A" w:rsidRPr="00E36088" w:rsidRDefault="0035342A" w:rsidP="001F2364">
      <w:pPr>
        <w:tabs>
          <w:tab w:val="left" w:pos="1134"/>
        </w:tabs>
        <w:ind w:firstLine="720"/>
        <w:jc w:val="both"/>
        <w:rPr>
          <w:i/>
          <w:iCs/>
          <w:color w:val="000000" w:themeColor="text1"/>
          <w:sz w:val="28"/>
          <w:szCs w:val="28"/>
        </w:rPr>
      </w:pPr>
    </w:p>
    <w:p w:rsidR="006B5285" w:rsidRPr="006B5285" w:rsidRDefault="006B5285" w:rsidP="006B528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 xml:space="preserve">. </w:t>
      </w:r>
      <w:r w:rsidR="00C74AAF" w:rsidRPr="006B5285">
        <w:rPr>
          <w:sz w:val="28"/>
          <w:szCs w:val="28"/>
        </w:rPr>
        <w:t>Описать</w:t>
      </w:r>
      <w:r w:rsidRPr="006B5285">
        <w:rPr>
          <w:sz w:val="28"/>
          <w:szCs w:val="28"/>
        </w:rPr>
        <w:t xml:space="preserve"> </w:t>
      </w:r>
      <w:r w:rsidR="00EE1D6A">
        <w:rPr>
          <w:sz w:val="28"/>
          <w:szCs w:val="28"/>
        </w:rPr>
        <w:t>организацию – базу практики,</w:t>
      </w:r>
      <w:r w:rsidR="00223150" w:rsidRPr="006B5285">
        <w:rPr>
          <w:sz w:val="28"/>
          <w:szCs w:val="28"/>
        </w:rPr>
        <w:t xml:space="preserve"> </w:t>
      </w:r>
      <w:r w:rsidRPr="006B5285">
        <w:rPr>
          <w:sz w:val="28"/>
          <w:szCs w:val="28"/>
        </w:rPr>
        <w:t>указанную в приказе</w:t>
      </w:r>
      <w:r w:rsidR="00223150" w:rsidRPr="006B5285">
        <w:rPr>
          <w:sz w:val="28"/>
          <w:szCs w:val="28"/>
        </w:rPr>
        <w:t xml:space="preserve">. </w:t>
      </w:r>
    </w:p>
    <w:p w:rsidR="00252A02" w:rsidRP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223150" w:rsidRPr="00252A02" w:rsidRDefault="0024647B" w:rsidP="00777457">
      <w:pPr>
        <w:pStyle w:val="af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Описать</w:t>
      </w:r>
      <w:r w:rsidR="00223150" w:rsidRPr="00252A02">
        <w:rPr>
          <w:sz w:val="28"/>
          <w:szCs w:val="28"/>
        </w:rPr>
        <w:t xml:space="preserve"> сферу деятельности организации – базы практики. </w:t>
      </w:r>
    </w:p>
    <w:p w:rsidR="005B5478" w:rsidRDefault="0024647B" w:rsidP="00777457">
      <w:pPr>
        <w:pStyle w:val="af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Дать</w:t>
      </w:r>
      <w:r w:rsidR="00223150" w:rsidRPr="00252A02">
        <w:rPr>
          <w:sz w:val="28"/>
          <w:szCs w:val="28"/>
        </w:rPr>
        <w:t xml:space="preserve"> краткую характеристику дея</w:t>
      </w:r>
      <w:r>
        <w:rPr>
          <w:sz w:val="28"/>
          <w:szCs w:val="28"/>
        </w:rPr>
        <w:t>тельности организации</w:t>
      </w:r>
      <w:r w:rsidR="005B5478">
        <w:rPr>
          <w:sz w:val="28"/>
          <w:szCs w:val="28"/>
        </w:rPr>
        <w:t>:</w:t>
      </w:r>
    </w:p>
    <w:p w:rsidR="005B5478" w:rsidRDefault="0024647B" w:rsidP="009A0251">
      <w:pPr>
        <w:pStyle w:val="af3"/>
        <w:numPr>
          <w:ilvl w:val="0"/>
          <w:numId w:val="8"/>
        </w:numPr>
        <w:spacing w:line="360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</w:t>
      </w:r>
      <w:r w:rsidR="005B5478">
        <w:rPr>
          <w:sz w:val="28"/>
          <w:szCs w:val="28"/>
        </w:rPr>
        <w:t xml:space="preserve">краткую </w:t>
      </w:r>
      <w:r w:rsidR="00223150" w:rsidRPr="00252A02">
        <w:rPr>
          <w:sz w:val="28"/>
          <w:szCs w:val="28"/>
        </w:rPr>
        <w:t>историю создания, миссию, принципы работы, стратегию</w:t>
      </w:r>
      <w:r w:rsidR="000535A3">
        <w:rPr>
          <w:sz w:val="28"/>
          <w:szCs w:val="28"/>
        </w:rPr>
        <w:t>,</w:t>
      </w:r>
      <w:r w:rsidR="006D1067">
        <w:rPr>
          <w:sz w:val="28"/>
          <w:szCs w:val="28"/>
        </w:rPr>
        <w:t xml:space="preserve"> </w:t>
      </w:r>
    </w:p>
    <w:p w:rsidR="00223150" w:rsidRPr="00252A02" w:rsidRDefault="005B5478" w:rsidP="009A0251">
      <w:pPr>
        <w:pStyle w:val="af3"/>
        <w:numPr>
          <w:ilvl w:val="0"/>
          <w:numId w:val="8"/>
        </w:numPr>
        <w:spacing w:line="360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сделать краткое описание </w:t>
      </w:r>
      <w:r w:rsidR="006D1067">
        <w:rPr>
          <w:sz w:val="28"/>
          <w:szCs w:val="28"/>
        </w:rPr>
        <w:t>организационн</w:t>
      </w:r>
      <w:r>
        <w:rPr>
          <w:sz w:val="28"/>
          <w:szCs w:val="28"/>
        </w:rPr>
        <w:t>ой</w:t>
      </w:r>
      <w:r w:rsidR="006D1067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ы</w:t>
      </w:r>
      <w:r w:rsidR="000535A3" w:rsidRPr="000535A3">
        <w:rPr>
          <w:sz w:val="28"/>
          <w:szCs w:val="28"/>
        </w:rPr>
        <w:t xml:space="preserve"> </w:t>
      </w:r>
      <w:r w:rsidR="000535A3" w:rsidRPr="00252A02">
        <w:rPr>
          <w:sz w:val="28"/>
          <w:szCs w:val="28"/>
        </w:rPr>
        <w:t>выбранной организации</w:t>
      </w:r>
      <w:r w:rsidR="00EE1D6A">
        <w:rPr>
          <w:sz w:val="28"/>
          <w:szCs w:val="28"/>
        </w:rPr>
        <w:t>, проиллюстрировать схемами, рисунками</w:t>
      </w:r>
      <w:r w:rsidR="00223150" w:rsidRPr="00252A02">
        <w:rPr>
          <w:sz w:val="28"/>
          <w:szCs w:val="28"/>
        </w:rPr>
        <w:t xml:space="preserve">. </w:t>
      </w:r>
    </w:p>
    <w:p w:rsidR="00223150" w:rsidRPr="00252A02" w:rsidRDefault="00DC16D3" w:rsidP="00777457">
      <w:pPr>
        <w:pStyle w:val="af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Описать</w:t>
      </w:r>
      <w:r w:rsidR="00223150" w:rsidRPr="00252A02">
        <w:rPr>
          <w:sz w:val="28"/>
          <w:szCs w:val="28"/>
        </w:rPr>
        <w:t xml:space="preserve"> функциональное место в организации (на практике)</w:t>
      </w:r>
      <w:r w:rsidR="00EE1D6A">
        <w:rPr>
          <w:sz w:val="28"/>
          <w:szCs w:val="28"/>
        </w:rPr>
        <w:t>, основные трудовые функции на нем.</w:t>
      </w:r>
      <w:r w:rsidR="00223150" w:rsidRPr="00252A02">
        <w:rPr>
          <w:sz w:val="28"/>
          <w:szCs w:val="28"/>
        </w:rPr>
        <w:t xml:space="preserve"> </w:t>
      </w:r>
    </w:p>
    <w:p w:rsidR="005B5478" w:rsidRDefault="00DC16D3" w:rsidP="00777457">
      <w:pPr>
        <w:pStyle w:val="af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80BDA">
        <w:rPr>
          <w:sz w:val="28"/>
          <w:szCs w:val="28"/>
        </w:rPr>
        <w:t>Охарактеризовать</w:t>
      </w:r>
      <w:r w:rsidR="00223150" w:rsidRPr="00F80BDA">
        <w:rPr>
          <w:sz w:val="28"/>
          <w:szCs w:val="28"/>
        </w:rPr>
        <w:t xml:space="preserve"> подразделение организации, где проходит</w:t>
      </w:r>
      <w:r w:rsidR="00252A02" w:rsidRPr="00F80BDA">
        <w:rPr>
          <w:sz w:val="28"/>
          <w:szCs w:val="28"/>
        </w:rPr>
        <w:t>е практику</w:t>
      </w:r>
      <w:r w:rsidR="005B5478">
        <w:rPr>
          <w:sz w:val="28"/>
          <w:szCs w:val="28"/>
        </w:rPr>
        <w:t>:</w:t>
      </w:r>
    </w:p>
    <w:p w:rsidR="005B5478" w:rsidRDefault="00F80BDA" w:rsidP="009A0251">
      <w:pPr>
        <w:pStyle w:val="af3"/>
        <w:numPr>
          <w:ilvl w:val="0"/>
          <w:numId w:val="8"/>
        </w:numPr>
        <w:spacing w:line="360" w:lineRule="auto"/>
        <w:ind w:left="1134"/>
        <w:jc w:val="both"/>
        <w:rPr>
          <w:sz w:val="28"/>
          <w:szCs w:val="28"/>
        </w:rPr>
      </w:pPr>
      <w:r w:rsidRPr="00F80BDA">
        <w:rPr>
          <w:sz w:val="28"/>
          <w:szCs w:val="28"/>
        </w:rPr>
        <w:t>описа</w:t>
      </w:r>
      <w:r w:rsidR="005B5478">
        <w:rPr>
          <w:sz w:val="28"/>
          <w:szCs w:val="28"/>
        </w:rPr>
        <w:t>ть</w:t>
      </w:r>
      <w:r w:rsidRPr="00F80BDA">
        <w:rPr>
          <w:sz w:val="28"/>
          <w:szCs w:val="28"/>
        </w:rPr>
        <w:t xml:space="preserve"> </w:t>
      </w:r>
      <w:r w:rsidR="005B5478">
        <w:rPr>
          <w:sz w:val="28"/>
          <w:szCs w:val="28"/>
        </w:rPr>
        <w:t xml:space="preserve">основные функции </w:t>
      </w:r>
      <w:r w:rsidR="00252A02" w:rsidRPr="00F80BDA">
        <w:rPr>
          <w:sz w:val="28"/>
          <w:szCs w:val="28"/>
        </w:rPr>
        <w:t>структурного подразделения</w:t>
      </w:r>
      <w:r w:rsidR="005B5478">
        <w:rPr>
          <w:sz w:val="28"/>
          <w:szCs w:val="28"/>
        </w:rPr>
        <w:t>;</w:t>
      </w:r>
    </w:p>
    <w:p w:rsidR="005B5478" w:rsidRDefault="005B5478" w:rsidP="009A0251">
      <w:pPr>
        <w:pStyle w:val="af3"/>
        <w:numPr>
          <w:ilvl w:val="0"/>
          <w:numId w:val="8"/>
        </w:numPr>
        <w:spacing w:line="360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сделать краткое описание организационной структуры</w:t>
      </w:r>
      <w:r w:rsidR="00F80BDA" w:rsidRPr="00F80BDA">
        <w:rPr>
          <w:sz w:val="28"/>
          <w:szCs w:val="28"/>
        </w:rPr>
        <w:t xml:space="preserve"> подразделения,</w:t>
      </w:r>
      <w:r w:rsidR="00F80BDA">
        <w:rPr>
          <w:sz w:val="28"/>
          <w:szCs w:val="28"/>
        </w:rPr>
        <w:t xml:space="preserve"> </w:t>
      </w:r>
    </w:p>
    <w:p w:rsidR="005B5478" w:rsidRDefault="005B5478" w:rsidP="009A0251">
      <w:pPr>
        <w:pStyle w:val="af3"/>
        <w:numPr>
          <w:ilvl w:val="0"/>
          <w:numId w:val="8"/>
        </w:numPr>
        <w:spacing w:line="360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дать характеристику </w:t>
      </w:r>
      <w:r w:rsidR="00F80BDA">
        <w:rPr>
          <w:sz w:val="28"/>
          <w:szCs w:val="28"/>
        </w:rPr>
        <w:t>информационны</w:t>
      </w:r>
      <w:r>
        <w:rPr>
          <w:sz w:val="28"/>
          <w:szCs w:val="28"/>
        </w:rPr>
        <w:t xml:space="preserve">м возможностям (какие автоматизированные системы используются при </w:t>
      </w:r>
      <w:r w:rsidR="0091372E">
        <w:rPr>
          <w:sz w:val="28"/>
          <w:szCs w:val="28"/>
        </w:rPr>
        <w:t xml:space="preserve">кадровых </w:t>
      </w:r>
      <w:r>
        <w:rPr>
          <w:sz w:val="28"/>
          <w:szCs w:val="28"/>
        </w:rPr>
        <w:t>процессах);</w:t>
      </w:r>
    </w:p>
    <w:p w:rsidR="00F80BDA" w:rsidRPr="00F80BDA" w:rsidRDefault="005B5478" w:rsidP="009A0251">
      <w:pPr>
        <w:pStyle w:val="af3"/>
        <w:numPr>
          <w:ilvl w:val="0"/>
          <w:numId w:val="8"/>
        </w:numPr>
        <w:spacing w:line="360" w:lineRule="auto"/>
        <w:ind w:left="1134"/>
        <w:jc w:val="both"/>
        <w:rPr>
          <w:sz w:val="28"/>
          <w:szCs w:val="28"/>
        </w:rPr>
      </w:pPr>
      <w:r w:rsidRPr="00223150">
        <w:rPr>
          <w:sz w:val="28"/>
          <w:szCs w:val="28"/>
        </w:rPr>
        <w:t>требования к персоналу, должностные обязанности выбранной на время практики должности, требования к своему рабочему месту.</w:t>
      </w:r>
    </w:p>
    <w:p w:rsidR="00DB5C03" w:rsidRDefault="00DB5C03" w:rsidP="00777457">
      <w:pPr>
        <w:pStyle w:val="af3"/>
        <w:numPr>
          <w:ilvl w:val="0"/>
          <w:numId w:val="3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Провести краткий анализ показателей деятельности за три последних года и дать им </w:t>
      </w:r>
      <w:r w:rsidR="00EE1D6A">
        <w:rPr>
          <w:bCs/>
          <w:sz w:val="28"/>
          <w:szCs w:val="28"/>
        </w:rPr>
        <w:t>оценку</w:t>
      </w:r>
      <w:r>
        <w:rPr>
          <w:bCs/>
          <w:sz w:val="28"/>
          <w:szCs w:val="28"/>
        </w:rPr>
        <w:t>, сформулировав соответствующие выводы по полученным результатам</w:t>
      </w:r>
      <w:r w:rsidR="00602346">
        <w:rPr>
          <w:bCs/>
          <w:sz w:val="28"/>
          <w:szCs w:val="28"/>
        </w:rPr>
        <w:t>. Данные оформить в табличной форме (Приложение А)</w:t>
      </w:r>
      <w:r>
        <w:rPr>
          <w:bCs/>
          <w:sz w:val="28"/>
          <w:szCs w:val="28"/>
        </w:rPr>
        <w:t>. Анализ представить в виде расчетных аналитических таблиц и диаграмм. Данные анализа должны быть подтверждены данными отчетности субъекта (Приложения отчета - бухгалтерский баланс и отчет о финансовых результатах).</w:t>
      </w:r>
    </w:p>
    <w:p w:rsidR="002679C4" w:rsidRPr="002679C4" w:rsidRDefault="002679C4" w:rsidP="00777457">
      <w:pPr>
        <w:pStyle w:val="af3"/>
        <w:numPr>
          <w:ilvl w:val="0"/>
          <w:numId w:val="3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2679C4">
        <w:rPr>
          <w:bCs/>
          <w:sz w:val="28"/>
          <w:szCs w:val="28"/>
        </w:rPr>
        <w:t>Подготовить отчет</w:t>
      </w:r>
      <w:r w:rsidR="00DB5C03">
        <w:rPr>
          <w:bCs/>
          <w:sz w:val="28"/>
          <w:szCs w:val="28"/>
        </w:rPr>
        <w:t xml:space="preserve"> </w:t>
      </w:r>
      <w:r w:rsidR="00AF30D2">
        <w:rPr>
          <w:bCs/>
          <w:sz w:val="28"/>
          <w:szCs w:val="28"/>
        </w:rPr>
        <w:t xml:space="preserve">по разделу </w:t>
      </w:r>
      <w:r w:rsidR="00DB5C03">
        <w:rPr>
          <w:bCs/>
          <w:sz w:val="28"/>
          <w:szCs w:val="28"/>
        </w:rPr>
        <w:t>и приложения</w:t>
      </w:r>
      <w:r w:rsidRPr="002679C4">
        <w:rPr>
          <w:bCs/>
          <w:sz w:val="28"/>
          <w:szCs w:val="28"/>
        </w:rPr>
        <w:t>, включив ответы на все пункты практического задания.</w:t>
      </w:r>
    </w:p>
    <w:p w:rsidR="002679C4" w:rsidRPr="00252A02" w:rsidRDefault="002679C4" w:rsidP="002679C4">
      <w:pPr>
        <w:pStyle w:val="af3"/>
        <w:spacing w:line="360" w:lineRule="auto"/>
        <w:jc w:val="both"/>
        <w:rPr>
          <w:sz w:val="28"/>
          <w:szCs w:val="28"/>
        </w:rPr>
      </w:pPr>
    </w:p>
    <w:p w:rsidR="006F7B0B" w:rsidRPr="006F7B0B" w:rsidRDefault="006F7B0B" w:rsidP="006F7B0B">
      <w:pPr>
        <w:pStyle w:val="1"/>
        <w:jc w:val="right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6F7B0B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Приложение А</w:t>
      </w:r>
    </w:p>
    <w:p w:rsidR="006F7B0B" w:rsidRPr="00602346" w:rsidRDefault="006F7B0B" w:rsidP="006F7B0B">
      <w:pPr>
        <w:jc w:val="both"/>
        <w:rPr>
          <w:rFonts w:eastAsia="Times New Roman"/>
          <w:sz w:val="28"/>
          <w:szCs w:val="28"/>
        </w:rPr>
      </w:pPr>
      <w:r w:rsidRPr="00602346">
        <w:rPr>
          <w:rFonts w:eastAsia="Times New Roman"/>
          <w:sz w:val="28"/>
          <w:szCs w:val="28"/>
        </w:rPr>
        <w:t>Таблица 1– Основные организационно-экономические показатели деятельности ООО «..» за 20..-20..гг.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2"/>
        <w:gridCol w:w="846"/>
        <w:gridCol w:w="845"/>
        <w:gridCol w:w="845"/>
        <w:gridCol w:w="949"/>
        <w:gridCol w:w="951"/>
        <w:gridCol w:w="951"/>
        <w:gridCol w:w="949"/>
      </w:tblGrid>
      <w:tr w:rsidR="006F7B0B" w:rsidRPr="00602346" w:rsidTr="009A0251">
        <w:trPr>
          <w:trHeight w:val="315"/>
        </w:trPr>
        <w:tc>
          <w:tcPr>
            <w:tcW w:w="1709" w:type="pct"/>
            <w:vMerge w:val="restar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439" w:type="pct"/>
            <w:vMerge w:val="restar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20</w:t>
            </w:r>
            <w:r w:rsidRPr="00602346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39" w:type="pct"/>
            <w:vMerge w:val="restar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21</w:t>
            </w:r>
            <w:r w:rsidRPr="00602346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39" w:type="pct"/>
            <w:vMerge w:val="restar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2</w:t>
            </w:r>
            <w:r w:rsidRPr="00602346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4" w:type="pct"/>
            <w:gridSpan w:val="4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Изменение</w:t>
            </w:r>
          </w:p>
        </w:tc>
      </w:tr>
      <w:tr w:rsidR="006F7B0B" w:rsidRPr="00602346" w:rsidTr="009A0251">
        <w:trPr>
          <w:trHeight w:val="315"/>
        </w:trPr>
        <w:tc>
          <w:tcPr>
            <w:tcW w:w="170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gridSpan w:val="2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20</w:t>
            </w:r>
            <w:r>
              <w:rPr>
                <w:bCs/>
                <w:color w:val="000000"/>
                <w:sz w:val="20"/>
                <w:szCs w:val="20"/>
              </w:rPr>
              <w:t>21</w:t>
            </w:r>
            <w:r w:rsidRPr="00602346">
              <w:rPr>
                <w:bCs/>
                <w:color w:val="000000"/>
                <w:sz w:val="20"/>
                <w:szCs w:val="20"/>
              </w:rPr>
              <w:t>-20</w:t>
            </w:r>
            <w:r>
              <w:rPr>
                <w:bCs/>
                <w:color w:val="000000"/>
                <w:sz w:val="20"/>
                <w:szCs w:val="20"/>
              </w:rPr>
              <w:t>20</w:t>
            </w:r>
            <w:r w:rsidR="009A025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02346">
              <w:rPr>
                <w:bCs/>
                <w:color w:val="000000"/>
                <w:sz w:val="20"/>
                <w:szCs w:val="20"/>
              </w:rPr>
              <w:t>гг.</w:t>
            </w:r>
          </w:p>
        </w:tc>
        <w:tc>
          <w:tcPr>
            <w:tcW w:w="988" w:type="pct"/>
            <w:gridSpan w:val="2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202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602346">
              <w:rPr>
                <w:bCs/>
                <w:color w:val="000000"/>
                <w:sz w:val="20"/>
                <w:szCs w:val="20"/>
              </w:rPr>
              <w:t>-20</w:t>
            </w:r>
            <w:r>
              <w:rPr>
                <w:bCs/>
                <w:color w:val="000000"/>
                <w:sz w:val="20"/>
                <w:szCs w:val="20"/>
              </w:rPr>
              <w:t>21</w:t>
            </w:r>
            <w:r w:rsidR="009A025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02346">
              <w:rPr>
                <w:bCs/>
                <w:color w:val="000000"/>
                <w:sz w:val="20"/>
                <w:szCs w:val="20"/>
              </w:rPr>
              <w:t>гг.</w:t>
            </w:r>
          </w:p>
        </w:tc>
      </w:tr>
      <w:tr w:rsidR="006F7B0B" w:rsidRPr="00602346" w:rsidTr="009A0251">
        <w:trPr>
          <w:trHeight w:val="315"/>
        </w:trPr>
        <w:tc>
          <w:tcPr>
            <w:tcW w:w="170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vMerge/>
            <w:vAlign w:val="center"/>
            <w:hideMark/>
          </w:tcPr>
          <w:p w:rsidR="006F7B0B" w:rsidRPr="00602346" w:rsidRDefault="006F7B0B" w:rsidP="000513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Абс.</w:t>
            </w:r>
          </w:p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изм</w:t>
            </w:r>
          </w:p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(+</w:t>
            </w:r>
            <w:r w:rsidRPr="00602346">
              <w:rPr>
                <w:bCs/>
                <w:color w:val="000000"/>
                <w:sz w:val="20"/>
                <w:szCs w:val="20"/>
                <w:lang w:val="en-US"/>
              </w:rPr>
              <w:t>/-</w:t>
            </w:r>
            <w:r w:rsidRPr="00602346"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4" w:type="pct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 xml:space="preserve">Темп прироста, % </w:t>
            </w:r>
          </w:p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Абс.</w:t>
            </w:r>
          </w:p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изм</w:t>
            </w:r>
          </w:p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(+</w:t>
            </w:r>
            <w:r w:rsidRPr="00602346">
              <w:rPr>
                <w:bCs/>
                <w:color w:val="000000"/>
                <w:sz w:val="20"/>
                <w:szCs w:val="20"/>
                <w:lang w:val="en-US"/>
              </w:rPr>
              <w:t>/-</w:t>
            </w:r>
            <w:r w:rsidRPr="00602346"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4" w:type="pct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 xml:space="preserve">Темп прироста, % </w:t>
            </w:r>
          </w:p>
          <w:p w:rsidR="006F7B0B" w:rsidRPr="00602346" w:rsidRDefault="006F7B0B" w:rsidP="000513C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315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3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4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94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94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jc w:val="center"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8</w:t>
            </w:r>
          </w:p>
        </w:tc>
      </w:tr>
      <w:tr w:rsidR="009A0251" w:rsidRPr="00602346" w:rsidTr="009A0251">
        <w:trPr>
          <w:trHeight w:val="465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Выручка</w:t>
            </w:r>
            <w:r w:rsidRPr="00602346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602346">
              <w:rPr>
                <w:color w:val="000000"/>
                <w:sz w:val="20"/>
                <w:szCs w:val="20"/>
              </w:rPr>
              <w:t>, тыс.руб.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495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Себестоимость продаж</w:t>
            </w:r>
            <w:r w:rsidRPr="00602346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602346">
              <w:rPr>
                <w:color w:val="000000"/>
                <w:sz w:val="20"/>
                <w:szCs w:val="20"/>
              </w:rPr>
              <w:t>, тыс.руб.</w:t>
            </w: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574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Валовая прибыль</w:t>
            </w:r>
            <w:r w:rsidRPr="00602346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602346">
              <w:rPr>
                <w:color w:val="000000"/>
                <w:sz w:val="20"/>
                <w:szCs w:val="20"/>
              </w:rPr>
              <w:t xml:space="preserve"> (убыток), тыс.руб.</w:t>
            </w: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445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Управленческие расходы</w:t>
            </w:r>
            <w:r w:rsidRPr="00602346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602346">
              <w:rPr>
                <w:color w:val="000000"/>
                <w:sz w:val="20"/>
                <w:szCs w:val="20"/>
              </w:rPr>
              <w:t>, тыс.руб.</w:t>
            </w: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561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Коммерческие расходы</w:t>
            </w:r>
            <w:r w:rsidRPr="00602346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602346">
              <w:rPr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450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Прибыль (убыток) от продаж, тыс. руб.</w:t>
            </w: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450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bCs/>
                <w:color w:val="000000"/>
                <w:sz w:val="20"/>
                <w:szCs w:val="20"/>
              </w:rPr>
            </w:pPr>
            <w:r w:rsidRPr="00602346">
              <w:rPr>
                <w:bCs/>
                <w:color w:val="000000"/>
                <w:sz w:val="20"/>
                <w:szCs w:val="20"/>
              </w:rPr>
              <w:t>Чистая прибыль</w:t>
            </w:r>
            <w:r w:rsidRPr="00602346">
              <w:rPr>
                <w:bCs/>
                <w:color w:val="000000"/>
                <w:sz w:val="20"/>
                <w:szCs w:val="20"/>
                <w:vertAlign w:val="superscript"/>
              </w:rPr>
              <w:t>1</w:t>
            </w:r>
            <w:r w:rsidRPr="00602346">
              <w:rPr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F7B0B" w:rsidRPr="00602346" w:rsidTr="009A0251">
        <w:trPr>
          <w:trHeight w:val="465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Основные средства, тыс. руб.</w:t>
            </w:r>
          </w:p>
        </w:tc>
        <w:tc>
          <w:tcPr>
            <w:tcW w:w="439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F7B0B" w:rsidRPr="00602346" w:rsidTr="009A0251">
        <w:trPr>
          <w:trHeight w:val="465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205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Оборотные активы</w:t>
            </w:r>
            <w:r w:rsidRPr="0060234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602346">
              <w:rPr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300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Численность ППП, чел.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585"/>
        </w:trPr>
        <w:tc>
          <w:tcPr>
            <w:tcW w:w="1709" w:type="pct"/>
            <w:shd w:val="clear" w:color="auto" w:fill="FFFFFF"/>
            <w:vAlign w:val="center"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Фонд оплаты труда ППП</w:t>
            </w:r>
            <w:r w:rsidRPr="0060234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602346">
              <w:rPr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39" w:type="pct"/>
            <w:shd w:val="clear" w:color="auto" w:fill="FFFFFF"/>
            <w:vAlign w:val="center"/>
          </w:tcPr>
          <w:p w:rsidR="006F7B0B" w:rsidRPr="00602346" w:rsidRDefault="006F7B0B" w:rsidP="000513C4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</w:tcPr>
          <w:p w:rsidR="006F7B0B" w:rsidRPr="00602346" w:rsidRDefault="006F7B0B" w:rsidP="000513C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bottom"/>
          </w:tcPr>
          <w:p w:rsidR="006F7B0B" w:rsidRPr="00602346" w:rsidRDefault="006F7B0B" w:rsidP="000513C4">
            <w:pPr>
              <w:contextualSpacing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bottom"/>
          </w:tcPr>
          <w:p w:rsidR="006F7B0B" w:rsidRPr="00602346" w:rsidRDefault="006F7B0B" w:rsidP="000513C4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bottom"/>
          </w:tcPr>
          <w:p w:rsidR="006F7B0B" w:rsidRPr="00602346" w:rsidRDefault="006F7B0B" w:rsidP="000513C4">
            <w:pPr>
              <w:contextualSpacing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549"/>
        </w:trPr>
        <w:tc>
          <w:tcPr>
            <w:tcW w:w="1709" w:type="pct"/>
            <w:shd w:val="clear" w:color="auto" w:fill="FFFFFF"/>
            <w:vAlign w:val="center"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Производительность труда работающего, тыс.руб. (стр1/стр.10)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641"/>
        </w:trPr>
        <w:tc>
          <w:tcPr>
            <w:tcW w:w="1709" w:type="pct"/>
            <w:shd w:val="clear" w:color="auto" w:fill="FFFFFF"/>
            <w:vAlign w:val="center"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Среднегодовая заработная плата работающего, тыс. руб. (стр11/стр10)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300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 xml:space="preserve">Фондоотдача (стр1/стр8) 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567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 xml:space="preserve">Оборачиваемость активов, раз (стр1/стр9) 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503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Рентабельность продаж, % (стр6/стр1)</w:t>
            </w:r>
            <w:r w:rsidRPr="00602346">
              <w:rPr>
                <w:bCs/>
                <w:color w:val="000000"/>
                <w:sz w:val="20"/>
                <w:szCs w:val="20"/>
              </w:rPr>
              <w:t xml:space="preserve"> ×100%</w:t>
            </w:r>
            <w:bookmarkStart w:id="1" w:name="_GoBack"/>
            <w:bookmarkEnd w:id="1"/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609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Рентабельность производства, % (стр6/(стр2+стр4+стр5))</w:t>
            </w:r>
            <w:r w:rsidRPr="00602346">
              <w:rPr>
                <w:bCs/>
                <w:color w:val="000000"/>
                <w:sz w:val="20"/>
                <w:szCs w:val="20"/>
              </w:rPr>
              <w:t xml:space="preserve"> ×100%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A0251" w:rsidRPr="00602346" w:rsidTr="009A0251">
        <w:trPr>
          <w:trHeight w:val="596"/>
        </w:trPr>
        <w:tc>
          <w:tcPr>
            <w:tcW w:w="1709" w:type="pct"/>
            <w:shd w:val="clear" w:color="auto" w:fill="FFFFFF"/>
            <w:vAlign w:val="center"/>
            <w:hideMark/>
          </w:tcPr>
          <w:p w:rsidR="006F7B0B" w:rsidRPr="00602346" w:rsidRDefault="006F7B0B" w:rsidP="009A0251">
            <w:pPr>
              <w:numPr>
                <w:ilvl w:val="0"/>
                <w:numId w:val="6"/>
              </w:numPr>
              <w:tabs>
                <w:tab w:val="left" w:pos="346"/>
              </w:tabs>
              <w:ind w:left="0" w:firstLine="0"/>
              <w:contextualSpacing/>
              <w:rPr>
                <w:color w:val="000000"/>
                <w:sz w:val="20"/>
                <w:szCs w:val="20"/>
              </w:rPr>
            </w:pPr>
            <w:r w:rsidRPr="00602346">
              <w:rPr>
                <w:color w:val="000000"/>
                <w:sz w:val="20"/>
                <w:szCs w:val="20"/>
              </w:rPr>
              <w:t>Затраты на рубль выручки, (стр2+стр4+стр5)/стр1*100 коп.)</w:t>
            </w: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FFFFFF"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noWrap/>
            <w:vAlign w:val="center"/>
            <w:hideMark/>
          </w:tcPr>
          <w:p w:rsidR="006F7B0B" w:rsidRPr="00602346" w:rsidRDefault="006F7B0B" w:rsidP="000513C4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6F7B0B" w:rsidRPr="00602346" w:rsidRDefault="006F7B0B" w:rsidP="006F7B0B">
      <w:pPr>
        <w:contextualSpacing/>
        <w:rPr>
          <w:rFonts w:eastAsia="Times New Roman"/>
          <w:sz w:val="16"/>
          <w:szCs w:val="16"/>
        </w:rPr>
      </w:pPr>
    </w:p>
    <w:p w:rsidR="006F7B0B" w:rsidRPr="00602346" w:rsidRDefault="006F7B0B" w:rsidP="006F7B0B">
      <w:pPr>
        <w:contextualSpacing/>
        <w:rPr>
          <w:rFonts w:eastAsia="Times New Roman"/>
          <w:sz w:val="16"/>
          <w:szCs w:val="16"/>
        </w:rPr>
      </w:pPr>
      <w:r w:rsidRPr="00602346">
        <w:rPr>
          <w:rFonts w:eastAsia="Times New Roman"/>
          <w:sz w:val="16"/>
          <w:szCs w:val="16"/>
        </w:rPr>
        <w:t>1 – форма</w:t>
      </w:r>
      <w:r w:rsidR="009A0251">
        <w:rPr>
          <w:rFonts w:eastAsia="Times New Roman"/>
          <w:sz w:val="16"/>
          <w:szCs w:val="16"/>
        </w:rPr>
        <w:t xml:space="preserve"> </w:t>
      </w:r>
      <w:r w:rsidRPr="00602346">
        <w:rPr>
          <w:rFonts w:eastAsia="Times New Roman"/>
          <w:sz w:val="16"/>
          <w:szCs w:val="16"/>
        </w:rPr>
        <w:t>2. Отчет о финансовых результатах</w:t>
      </w:r>
    </w:p>
    <w:p w:rsidR="006F7B0B" w:rsidRPr="00602346" w:rsidRDefault="006F7B0B" w:rsidP="006F7B0B">
      <w:pPr>
        <w:contextualSpacing/>
        <w:rPr>
          <w:rFonts w:eastAsia="Times New Roman"/>
          <w:b/>
          <w:sz w:val="16"/>
          <w:szCs w:val="16"/>
          <w:shd w:val="clear" w:color="auto" w:fill="FFFFFF"/>
        </w:rPr>
      </w:pPr>
      <w:r w:rsidRPr="00602346">
        <w:rPr>
          <w:rFonts w:eastAsia="Times New Roman"/>
          <w:sz w:val="16"/>
          <w:szCs w:val="16"/>
        </w:rPr>
        <w:t>2 –</w:t>
      </w:r>
      <w:r w:rsidR="009A0251">
        <w:rPr>
          <w:rFonts w:eastAsia="Times New Roman"/>
          <w:sz w:val="16"/>
          <w:szCs w:val="16"/>
        </w:rPr>
        <w:t xml:space="preserve"> </w:t>
      </w:r>
      <w:r w:rsidRPr="00602346">
        <w:rPr>
          <w:rFonts w:eastAsia="Times New Roman"/>
          <w:sz w:val="16"/>
          <w:szCs w:val="16"/>
          <w:shd w:val="clear" w:color="auto" w:fill="FFFFFF"/>
        </w:rPr>
        <w:t>Бухгалтерский баланс. Итоговая сумма всех оборотных активов, указанных в бланке бухгалтерского баланса</w:t>
      </w:r>
    </w:p>
    <w:p w:rsidR="006F7B0B" w:rsidRPr="00602346" w:rsidRDefault="006F7B0B" w:rsidP="006F7B0B">
      <w:pPr>
        <w:contextualSpacing/>
        <w:rPr>
          <w:rFonts w:eastAsia="Times New Roman"/>
          <w:sz w:val="16"/>
          <w:szCs w:val="16"/>
        </w:rPr>
      </w:pPr>
      <w:r w:rsidRPr="009A0251">
        <w:rPr>
          <w:rFonts w:eastAsia="Times New Roman"/>
          <w:b/>
          <w:sz w:val="16"/>
          <w:szCs w:val="16"/>
          <w:shd w:val="clear" w:color="auto" w:fill="FFFFFF"/>
        </w:rPr>
        <w:t>3 –</w:t>
      </w:r>
      <w:r w:rsidRPr="00602346">
        <w:rPr>
          <w:rFonts w:eastAsia="Times New Roman"/>
          <w:b/>
          <w:sz w:val="16"/>
          <w:szCs w:val="16"/>
          <w:shd w:val="clear" w:color="auto" w:fill="FFFFFF"/>
        </w:rPr>
        <w:t xml:space="preserve"> </w:t>
      </w:r>
      <w:r w:rsidRPr="00602346">
        <w:rPr>
          <w:rFonts w:eastAsia="Times New Roman"/>
          <w:sz w:val="16"/>
          <w:szCs w:val="16"/>
          <w:shd w:val="clear" w:color="auto" w:fill="FFFFFF"/>
        </w:rPr>
        <w:t>Отчет о движении денежных средств.</w:t>
      </w:r>
    </w:p>
    <w:p w:rsidR="006F7B0B" w:rsidRPr="00602346" w:rsidRDefault="006F7B0B" w:rsidP="006F7B0B">
      <w:pPr>
        <w:spacing w:line="360" w:lineRule="auto"/>
        <w:ind w:right="-141"/>
        <w:rPr>
          <w:rFonts w:eastAsia="Times New Roman"/>
          <w:i/>
          <w:sz w:val="26"/>
          <w:szCs w:val="26"/>
        </w:rPr>
      </w:pPr>
    </w:p>
    <w:sectPr w:rsidR="006F7B0B" w:rsidRPr="00602346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CCA" w:rsidRDefault="00A54CCA">
      <w:r>
        <w:separator/>
      </w:r>
    </w:p>
  </w:endnote>
  <w:endnote w:type="continuationSeparator" w:id="0">
    <w:p w:rsidR="00A54CCA" w:rsidRDefault="00A54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CCA" w:rsidRDefault="00A54CCA">
      <w:r>
        <w:separator/>
      </w:r>
    </w:p>
  </w:footnote>
  <w:footnote w:type="continuationSeparator" w:id="0">
    <w:p w:rsidR="00A54CCA" w:rsidRDefault="00A54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08C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EBC7DE8"/>
    <w:multiLevelType w:val="hybridMultilevel"/>
    <w:tmpl w:val="FE825E92"/>
    <w:lvl w:ilvl="0" w:tplc="6B9252FC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058C3"/>
    <w:multiLevelType w:val="hybridMultilevel"/>
    <w:tmpl w:val="0D668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B5D12"/>
    <w:multiLevelType w:val="hybridMultilevel"/>
    <w:tmpl w:val="7056287E"/>
    <w:lvl w:ilvl="0" w:tplc="0D7CB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233564A"/>
    <w:multiLevelType w:val="hybridMultilevel"/>
    <w:tmpl w:val="14DEC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2214"/>
    <w:rsid w:val="00003DD0"/>
    <w:rsid w:val="000237A7"/>
    <w:rsid w:val="00033275"/>
    <w:rsid w:val="00040D47"/>
    <w:rsid w:val="00051447"/>
    <w:rsid w:val="000535A3"/>
    <w:rsid w:val="00064E14"/>
    <w:rsid w:val="00072D03"/>
    <w:rsid w:val="00080319"/>
    <w:rsid w:val="000860D3"/>
    <w:rsid w:val="000A19A6"/>
    <w:rsid w:val="000A2C66"/>
    <w:rsid w:val="000B388F"/>
    <w:rsid w:val="000E3A13"/>
    <w:rsid w:val="0011234D"/>
    <w:rsid w:val="0011695E"/>
    <w:rsid w:val="00126A47"/>
    <w:rsid w:val="0013574D"/>
    <w:rsid w:val="00143936"/>
    <w:rsid w:val="0015445A"/>
    <w:rsid w:val="00172363"/>
    <w:rsid w:val="00177119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1E02"/>
    <w:rsid w:val="0023483D"/>
    <w:rsid w:val="0024647B"/>
    <w:rsid w:val="00252A02"/>
    <w:rsid w:val="002551B5"/>
    <w:rsid w:val="00262F54"/>
    <w:rsid w:val="00263D89"/>
    <w:rsid w:val="002645F3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F2A96"/>
    <w:rsid w:val="00322F3C"/>
    <w:rsid w:val="00324A5A"/>
    <w:rsid w:val="0033582C"/>
    <w:rsid w:val="003461C2"/>
    <w:rsid w:val="0035342A"/>
    <w:rsid w:val="00356E86"/>
    <w:rsid w:val="00380A70"/>
    <w:rsid w:val="003931B8"/>
    <w:rsid w:val="003936F0"/>
    <w:rsid w:val="003D1ED1"/>
    <w:rsid w:val="003D7B3D"/>
    <w:rsid w:val="003E237F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C2C8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759A"/>
    <w:rsid w:val="00542B9F"/>
    <w:rsid w:val="005444D7"/>
    <w:rsid w:val="00563AF1"/>
    <w:rsid w:val="00572886"/>
    <w:rsid w:val="00595A2C"/>
    <w:rsid w:val="005A2ADE"/>
    <w:rsid w:val="005A66A8"/>
    <w:rsid w:val="005B5478"/>
    <w:rsid w:val="005F274F"/>
    <w:rsid w:val="005F76C1"/>
    <w:rsid w:val="00602346"/>
    <w:rsid w:val="0061623D"/>
    <w:rsid w:val="0062143A"/>
    <w:rsid w:val="00637A9B"/>
    <w:rsid w:val="0064231A"/>
    <w:rsid w:val="00671EC1"/>
    <w:rsid w:val="006771C7"/>
    <w:rsid w:val="00680F7C"/>
    <w:rsid w:val="006928A8"/>
    <w:rsid w:val="006A4081"/>
    <w:rsid w:val="006B38CA"/>
    <w:rsid w:val="006B5285"/>
    <w:rsid w:val="006B7F6E"/>
    <w:rsid w:val="006C71AB"/>
    <w:rsid w:val="006D1067"/>
    <w:rsid w:val="006D391D"/>
    <w:rsid w:val="006F3684"/>
    <w:rsid w:val="006F617B"/>
    <w:rsid w:val="006F7B0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0C8C"/>
    <w:rsid w:val="007731DC"/>
    <w:rsid w:val="007731FC"/>
    <w:rsid w:val="00773FCB"/>
    <w:rsid w:val="00777457"/>
    <w:rsid w:val="00785824"/>
    <w:rsid w:val="007920F7"/>
    <w:rsid w:val="007957BB"/>
    <w:rsid w:val="007A0925"/>
    <w:rsid w:val="007B09E4"/>
    <w:rsid w:val="007B2459"/>
    <w:rsid w:val="007D5A1D"/>
    <w:rsid w:val="007E3C40"/>
    <w:rsid w:val="007F51AE"/>
    <w:rsid w:val="007F763B"/>
    <w:rsid w:val="00804B62"/>
    <w:rsid w:val="00821D17"/>
    <w:rsid w:val="0082559C"/>
    <w:rsid w:val="00825B45"/>
    <w:rsid w:val="008433D4"/>
    <w:rsid w:val="0085397C"/>
    <w:rsid w:val="008B3C3C"/>
    <w:rsid w:val="008F6BEB"/>
    <w:rsid w:val="00904ED9"/>
    <w:rsid w:val="0091083F"/>
    <w:rsid w:val="0091372E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0251"/>
    <w:rsid w:val="009A293F"/>
    <w:rsid w:val="009D2B2A"/>
    <w:rsid w:val="009E2967"/>
    <w:rsid w:val="009E3788"/>
    <w:rsid w:val="009E60AD"/>
    <w:rsid w:val="00A01E17"/>
    <w:rsid w:val="00A109B2"/>
    <w:rsid w:val="00A34E51"/>
    <w:rsid w:val="00A54267"/>
    <w:rsid w:val="00A54CCA"/>
    <w:rsid w:val="00A609C0"/>
    <w:rsid w:val="00A825E2"/>
    <w:rsid w:val="00AA1F15"/>
    <w:rsid w:val="00AC4DDE"/>
    <w:rsid w:val="00AC6375"/>
    <w:rsid w:val="00AC7626"/>
    <w:rsid w:val="00AD2244"/>
    <w:rsid w:val="00AF1702"/>
    <w:rsid w:val="00AF30D2"/>
    <w:rsid w:val="00B04896"/>
    <w:rsid w:val="00B12BCB"/>
    <w:rsid w:val="00B17AAD"/>
    <w:rsid w:val="00B25128"/>
    <w:rsid w:val="00B31962"/>
    <w:rsid w:val="00B35110"/>
    <w:rsid w:val="00B36086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E4E36"/>
    <w:rsid w:val="00BF2F30"/>
    <w:rsid w:val="00C070D2"/>
    <w:rsid w:val="00C20DD4"/>
    <w:rsid w:val="00C22AB7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83531"/>
    <w:rsid w:val="00C91650"/>
    <w:rsid w:val="00C934C0"/>
    <w:rsid w:val="00CD171F"/>
    <w:rsid w:val="00CE577C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03"/>
    <w:rsid w:val="00DB5CA3"/>
    <w:rsid w:val="00DC16D3"/>
    <w:rsid w:val="00DC5432"/>
    <w:rsid w:val="00DD14F7"/>
    <w:rsid w:val="00DD6885"/>
    <w:rsid w:val="00DD6FF6"/>
    <w:rsid w:val="00DF0D80"/>
    <w:rsid w:val="00DF1A8A"/>
    <w:rsid w:val="00DF6563"/>
    <w:rsid w:val="00E05FE7"/>
    <w:rsid w:val="00E10B3D"/>
    <w:rsid w:val="00E15A10"/>
    <w:rsid w:val="00E22D31"/>
    <w:rsid w:val="00E2451A"/>
    <w:rsid w:val="00E36088"/>
    <w:rsid w:val="00E44610"/>
    <w:rsid w:val="00E720FA"/>
    <w:rsid w:val="00E77D7F"/>
    <w:rsid w:val="00EA1038"/>
    <w:rsid w:val="00EC2880"/>
    <w:rsid w:val="00ED451E"/>
    <w:rsid w:val="00ED6ABF"/>
    <w:rsid w:val="00EE1D6A"/>
    <w:rsid w:val="00EE3B1F"/>
    <w:rsid w:val="00EF2844"/>
    <w:rsid w:val="00EF5FEB"/>
    <w:rsid w:val="00F01C69"/>
    <w:rsid w:val="00F073C5"/>
    <w:rsid w:val="00F1691D"/>
    <w:rsid w:val="00F16934"/>
    <w:rsid w:val="00F1754A"/>
    <w:rsid w:val="00F2080E"/>
    <w:rsid w:val="00F31FCD"/>
    <w:rsid w:val="00F46A38"/>
    <w:rsid w:val="00F50C62"/>
    <w:rsid w:val="00F707EB"/>
    <w:rsid w:val="00F72168"/>
    <w:rsid w:val="00F80BDA"/>
    <w:rsid w:val="00F81E09"/>
    <w:rsid w:val="00F824E3"/>
    <w:rsid w:val="00F82A9C"/>
    <w:rsid w:val="00F953FB"/>
    <w:rsid w:val="00FA46BD"/>
    <w:rsid w:val="00FB0BEB"/>
    <w:rsid w:val="00FC053B"/>
    <w:rsid w:val="00FD267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5A6B94"/>
  <w15:docId w15:val="{55A0D3D4-232B-4E16-BCD6-01127457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4C2C8C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12">
    <w:name w:val="toc 1"/>
    <w:basedOn w:val="a"/>
    <w:next w:val="a"/>
    <w:autoRedefine/>
    <w:uiPriority w:val="39"/>
    <w:locked/>
    <w:rsid w:val="00A01E17"/>
    <w:pPr>
      <w:spacing w:after="100"/>
    </w:pPr>
  </w:style>
  <w:style w:type="table" w:styleId="3">
    <w:name w:val="Plain Table 3"/>
    <w:basedOn w:val="a1"/>
    <w:uiPriority w:val="43"/>
    <w:rsid w:val="00ED6ABF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D6ABF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593E0-1514-424F-A667-EFC015A4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3</cp:revision>
  <dcterms:created xsi:type="dcterms:W3CDTF">2023-05-05T11:45:00Z</dcterms:created>
  <dcterms:modified xsi:type="dcterms:W3CDTF">2023-05-05T12:12:00Z</dcterms:modified>
</cp:coreProperties>
</file>