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7E1" w:rsidRPr="004202FB" w:rsidRDefault="007677E1" w:rsidP="007677E1">
      <w:pPr>
        <w:keepNext/>
        <w:keepLines/>
        <w:spacing w:after="240" w:line="360" w:lineRule="auto"/>
        <w:jc w:val="center"/>
        <w:outlineLvl w:val="0"/>
        <w:rPr>
          <w:rFonts w:ascii="Roboto Cn" w:hAnsi="Roboto Cn"/>
          <w:bCs/>
          <w:color w:val="008FC8"/>
          <w:sz w:val="28"/>
          <w:szCs w:val="28"/>
        </w:rPr>
      </w:pPr>
      <w:r w:rsidRPr="004202FB">
        <w:rPr>
          <w:rFonts w:ascii="Roboto Cn" w:hAnsi="Roboto Cn"/>
          <w:bCs/>
          <w:color w:val="008FC8"/>
          <w:sz w:val="28"/>
          <w:szCs w:val="28"/>
        </w:rPr>
        <w:t>Практическое задание 2</w:t>
      </w:r>
    </w:p>
    <w:p w:rsidR="00890DE4" w:rsidRPr="00A5286E" w:rsidRDefault="00890DE4" w:rsidP="00766D97">
      <w:pPr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86E">
        <w:rPr>
          <w:rFonts w:ascii="Times New Roman" w:hAnsi="Times New Roman" w:cs="Times New Roman"/>
          <w:b/>
          <w:sz w:val="28"/>
          <w:szCs w:val="28"/>
        </w:rPr>
        <w:t>Этап практики</w:t>
      </w:r>
      <w:r w:rsidRPr="00A5286E">
        <w:rPr>
          <w:rFonts w:ascii="Times New Roman" w:hAnsi="Times New Roman" w:cs="Times New Roman"/>
          <w:sz w:val="28"/>
          <w:szCs w:val="28"/>
        </w:rPr>
        <w:t xml:space="preserve"> – </w:t>
      </w:r>
      <w:r w:rsidR="007677E1" w:rsidRPr="00DC6AA6">
        <w:rPr>
          <w:sz w:val="28"/>
          <w:szCs w:val="28"/>
        </w:rPr>
        <w:t>Теоретический этап</w:t>
      </w:r>
    </w:p>
    <w:p w:rsidR="00F51D53" w:rsidRPr="00F51D53" w:rsidRDefault="00890DE4" w:rsidP="00766D97">
      <w:pPr>
        <w:tabs>
          <w:tab w:val="left" w:pos="993"/>
          <w:tab w:val="left" w:pos="5955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A5286E">
        <w:rPr>
          <w:rFonts w:ascii="Times New Roman" w:hAnsi="Times New Roman" w:cs="Times New Roman"/>
          <w:b/>
          <w:sz w:val="28"/>
          <w:szCs w:val="28"/>
        </w:rPr>
        <w:t xml:space="preserve">Задание. </w:t>
      </w:r>
      <w:r w:rsidR="00F51D53" w:rsidRPr="00A5286E">
        <w:rPr>
          <w:rFonts w:ascii="Times New Roman" w:eastAsia="Times New Roman" w:hAnsi="Times New Roman" w:cs="Times New Roman"/>
          <w:sz w:val="28"/>
          <w:szCs w:val="28"/>
          <w:lang w:eastAsia="ko-KR"/>
        </w:rPr>
        <w:t>Получить первичный инструктаж по техник</w:t>
      </w:r>
      <w:r w:rsidR="007677E1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е безопасности на рабочем месте. </w:t>
      </w:r>
      <w:r w:rsidR="00F51D53" w:rsidRPr="00F51D53">
        <w:rPr>
          <w:rFonts w:ascii="Times New Roman" w:eastAsia="Times New Roman" w:hAnsi="Times New Roman" w:cs="Times New Roman"/>
          <w:sz w:val="28"/>
          <w:szCs w:val="28"/>
          <w:lang w:eastAsia="ko-KR"/>
        </w:rPr>
        <w:t>Изучить форму собственности и структуру</w:t>
      </w:r>
      <w:r w:rsidR="004202FB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</w:t>
      </w:r>
      <w:r w:rsidR="00F51D53" w:rsidRPr="00F51D53">
        <w:rPr>
          <w:rFonts w:ascii="Times New Roman" w:eastAsia="Times New Roman" w:hAnsi="Times New Roman" w:cs="Times New Roman"/>
          <w:sz w:val="28"/>
          <w:szCs w:val="28"/>
          <w:lang w:eastAsia="ko-KR"/>
        </w:rPr>
        <w:t>организации</w:t>
      </w:r>
      <w:r w:rsidR="00B72729" w:rsidRPr="00A5286E">
        <w:rPr>
          <w:rFonts w:ascii="Times New Roman" w:eastAsia="Times New Roman" w:hAnsi="Times New Roman" w:cs="Times New Roman"/>
          <w:sz w:val="28"/>
          <w:szCs w:val="28"/>
          <w:lang w:eastAsia="ko-KR"/>
        </w:rPr>
        <w:t>, на котором проходит практика</w:t>
      </w:r>
      <w:r w:rsidR="00F51D53" w:rsidRPr="00F51D53">
        <w:rPr>
          <w:rFonts w:ascii="Times New Roman" w:eastAsia="Times New Roman" w:hAnsi="Times New Roman" w:cs="Times New Roman"/>
          <w:sz w:val="28"/>
          <w:szCs w:val="28"/>
          <w:lang w:eastAsia="ko-KR"/>
        </w:rPr>
        <w:t>, характеристику строящихся объектов;</w:t>
      </w:r>
    </w:p>
    <w:p w:rsidR="00890DE4" w:rsidRPr="00A5286E" w:rsidRDefault="00890DE4" w:rsidP="00766D97">
      <w:pPr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0DE4" w:rsidRPr="00A5286E" w:rsidRDefault="00890DE4" w:rsidP="00766D97">
      <w:pPr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286E">
        <w:rPr>
          <w:rFonts w:ascii="Times New Roman" w:hAnsi="Times New Roman" w:cs="Times New Roman"/>
          <w:b/>
          <w:sz w:val="28"/>
          <w:szCs w:val="28"/>
        </w:rPr>
        <w:t>Методические указания:</w:t>
      </w:r>
    </w:p>
    <w:p w:rsidR="00890DE4" w:rsidRPr="00A5286E" w:rsidRDefault="00890DE4" w:rsidP="00766D97">
      <w:pPr>
        <w:pStyle w:val="a7"/>
        <w:numPr>
          <w:ilvl w:val="0"/>
          <w:numId w:val="3"/>
        </w:numPr>
        <w:tabs>
          <w:tab w:val="left" w:pos="709"/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A5286E">
        <w:rPr>
          <w:bCs/>
          <w:sz w:val="28"/>
          <w:szCs w:val="28"/>
        </w:rPr>
        <w:t>Прохождение инструктажа по технике безопасности.</w:t>
      </w:r>
    </w:p>
    <w:p w:rsidR="00890DE4" w:rsidRPr="00A5286E" w:rsidRDefault="00890DE4" w:rsidP="00766D97">
      <w:pPr>
        <w:pStyle w:val="a7"/>
        <w:numPr>
          <w:ilvl w:val="0"/>
          <w:numId w:val="3"/>
        </w:numPr>
        <w:tabs>
          <w:tab w:val="left" w:pos="709"/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A5286E">
        <w:rPr>
          <w:bCs/>
          <w:sz w:val="28"/>
          <w:szCs w:val="28"/>
        </w:rPr>
        <w:t>Изучение правил внутреннего распорядка, установленного в данной организации.</w:t>
      </w:r>
    </w:p>
    <w:p w:rsidR="00890DE4" w:rsidRPr="00A5286E" w:rsidRDefault="00890DE4" w:rsidP="00766D97">
      <w:pPr>
        <w:pStyle w:val="a7"/>
        <w:numPr>
          <w:ilvl w:val="0"/>
          <w:numId w:val="3"/>
        </w:numPr>
        <w:tabs>
          <w:tab w:val="left" w:pos="709"/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A5286E">
        <w:rPr>
          <w:bCs/>
          <w:sz w:val="28"/>
          <w:szCs w:val="28"/>
        </w:rPr>
        <w:t>Изучение структуры строительно-монтажной или проектной организации.</w:t>
      </w:r>
    </w:p>
    <w:p w:rsidR="00890DE4" w:rsidRPr="00A5286E" w:rsidRDefault="00890DE4" w:rsidP="00766D97">
      <w:pPr>
        <w:pStyle w:val="a7"/>
        <w:numPr>
          <w:ilvl w:val="0"/>
          <w:numId w:val="3"/>
        </w:numPr>
        <w:tabs>
          <w:tab w:val="left" w:pos="709"/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A5286E">
        <w:rPr>
          <w:sz w:val="28"/>
          <w:szCs w:val="28"/>
        </w:rPr>
        <w:t xml:space="preserve">Ознакомление с производством (учредительные документы, устав, организационная структура, изучение деятельности предприятия). </w:t>
      </w:r>
      <w:r w:rsidRPr="00A5286E">
        <w:rPr>
          <w:bCs/>
          <w:sz w:val="28"/>
          <w:szCs w:val="28"/>
        </w:rPr>
        <w:t xml:space="preserve">Изучение </w:t>
      </w:r>
      <w:r w:rsidRPr="00A5286E">
        <w:rPr>
          <w:sz w:val="28"/>
          <w:szCs w:val="28"/>
        </w:rPr>
        <w:t>формы собственности организации, разрешенных к выполнению допуском СРО (саморегулируемая организация) видов строительной деятельности, сроков действия разрешенной деятельности, выполняемых ею функций (генеральный подрядчик, субподрядная организация), характер выполняемых организацией работ, сметной (договорной) стоимости возводимых объектов.</w:t>
      </w:r>
    </w:p>
    <w:p w:rsidR="00890DE4" w:rsidRPr="00A5286E" w:rsidRDefault="00890DE4" w:rsidP="00766D97">
      <w:pPr>
        <w:pStyle w:val="a7"/>
        <w:numPr>
          <w:ilvl w:val="0"/>
          <w:numId w:val="3"/>
        </w:numPr>
        <w:tabs>
          <w:tab w:val="left" w:pos="709"/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A5286E">
        <w:rPr>
          <w:sz w:val="28"/>
          <w:szCs w:val="28"/>
        </w:rPr>
        <w:t xml:space="preserve">Письменный ответ </w:t>
      </w:r>
      <w:r w:rsidRPr="00A5286E">
        <w:rPr>
          <w:rFonts w:eastAsia="Times New Roman"/>
          <w:sz w:val="28"/>
          <w:szCs w:val="28"/>
        </w:rPr>
        <w:t>индивидуально на основе фактических данных</w:t>
      </w:r>
      <w:r w:rsidRPr="00A5286E">
        <w:rPr>
          <w:sz w:val="28"/>
          <w:szCs w:val="28"/>
        </w:rPr>
        <w:t xml:space="preserve"> на задание должен содержать: </w:t>
      </w:r>
    </w:p>
    <w:p w:rsidR="00890DE4" w:rsidRPr="00A5286E" w:rsidRDefault="00890DE4" w:rsidP="00766D97">
      <w:pPr>
        <w:pStyle w:val="a7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A5286E">
        <w:rPr>
          <w:sz w:val="28"/>
          <w:szCs w:val="28"/>
        </w:rPr>
        <w:t>отчет о прохождении обучающимся вводного инструктажа по охране труда и пожарной безопасности, проводимый специалистами службы ОТ, ПБ с регистрацией результатов в журнале вводного инструктажа;</w:t>
      </w:r>
    </w:p>
    <w:p w:rsidR="00890DE4" w:rsidRPr="00A5286E" w:rsidRDefault="00890DE4" w:rsidP="00766D97">
      <w:pPr>
        <w:pStyle w:val="a7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A5286E">
        <w:rPr>
          <w:sz w:val="28"/>
          <w:szCs w:val="28"/>
        </w:rPr>
        <w:t>описание мероприятий по охране труда, промышленной и пожарной безопасности при выполнении работ в данной организации,</w:t>
      </w:r>
    </w:p>
    <w:p w:rsidR="00890DE4" w:rsidRPr="00A5286E" w:rsidRDefault="00890DE4" w:rsidP="00766D97">
      <w:pPr>
        <w:pStyle w:val="a7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A5286E">
        <w:rPr>
          <w:sz w:val="28"/>
          <w:szCs w:val="28"/>
        </w:rPr>
        <w:lastRenderedPageBreak/>
        <w:t>описание мероприятий по предупреждению воздействия на работника опасных и вредных производственных факторов, связанных с характером работы,</w:t>
      </w:r>
    </w:p>
    <w:p w:rsidR="00890DE4" w:rsidRPr="00A5286E" w:rsidRDefault="00890DE4" w:rsidP="00766D97">
      <w:pPr>
        <w:pStyle w:val="a7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A5286E">
        <w:rPr>
          <w:sz w:val="28"/>
          <w:szCs w:val="28"/>
        </w:rPr>
        <w:t>описание организационно-производственной структуры организации и характер</w:t>
      </w:r>
      <w:r w:rsidR="004202FB">
        <w:rPr>
          <w:sz w:val="28"/>
          <w:szCs w:val="28"/>
        </w:rPr>
        <w:t xml:space="preserve"> </w:t>
      </w:r>
      <w:r w:rsidRPr="00A5286E">
        <w:rPr>
          <w:sz w:val="28"/>
          <w:szCs w:val="28"/>
        </w:rPr>
        <w:t>выполняемых ею функций (заказчик-застройщик, генеральный подрядчик, субподрядная организация) и строительно-монтажных работ.</w:t>
      </w:r>
    </w:p>
    <w:p w:rsidR="00890DE4" w:rsidRPr="00A5286E" w:rsidRDefault="00890DE4" w:rsidP="00766D97">
      <w:pPr>
        <w:pStyle w:val="a4"/>
        <w:numPr>
          <w:ilvl w:val="0"/>
          <w:numId w:val="3"/>
        </w:numPr>
        <w:tabs>
          <w:tab w:val="left" w:pos="709"/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A5286E">
        <w:rPr>
          <w:sz w:val="28"/>
          <w:szCs w:val="28"/>
        </w:rPr>
        <w:t>Письменный ответ может быть проиллюстрирован учетной и отчетной документацией, ксерокопиями документов и нормативных правовых актов, фотографиями, таблицами, схемами и т.д.</w:t>
      </w:r>
    </w:p>
    <w:p w:rsidR="00890DE4" w:rsidRPr="00A5286E" w:rsidRDefault="00890DE4" w:rsidP="00766D97">
      <w:pPr>
        <w:pStyle w:val="a4"/>
        <w:numPr>
          <w:ilvl w:val="0"/>
          <w:numId w:val="3"/>
        </w:numPr>
        <w:tabs>
          <w:tab w:val="left" w:pos="709"/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A5286E">
        <w:rPr>
          <w:sz w:val="28"/>
          <w:szCs w:val="28"/>
        </w:rPr>
        <w:t xml:space="preserve">Объем ответа на задание должен составлять не менее 5 машинописных страниц формата А4 без оборота с полями. Шрифт </w:t>
      </w:r>
      <w:proofErr w:type="spellStart"/>
      <w:r w:rsidRPr="00A5286E">
        <w:rPr>
          <w:sz w:val="28"/>
          <w:szCs w:val="28"/>
        </w:rPr>
        <w:t>Times</w:t>
      </w:r>
      <w:proofErr w:type="spellEnd"/>
      <w:r w:rsidRPr="00A5286E">
        <w:rPr>
          <w:sz w:val="28"/>
          <w:szCs w:val="28"/>
        </w:rPr>
        <w:t xml:space="preserve"> </w:t>
      </w:r>
      <w:proofErr w:type="spellStart"/>
      <w:r w:rsidRPr="00A5286E">
        <w:rPr>
          <w:sz w:val="28"/>
          <w:szCs w:val="28"/>
        </w:rPr>
        <w:t>New</w:t>
      </w:r>
      <w:proofErr w:type="spellEnd"/>
      <w:r w:rsidRPr="00A5286E">
        <w:rPr>
          <w:sz w:val="28"/>
          <w:szCs w:val="28"/>
        </w:rPr>
        <w:t xml:space="preserve"> </w:t>
      </w:r>
      <w:proofErr w:type="spellStart"/>
      <w:r w:rsidRPr="00A5286E">
        <w:rPr>
          <w:sz w:val="28"/>
          <w:szCs w:val="28"/>
        </w:rPr>
        <w:t>Roman</w:t>
      </w:r>
      <w:proofErr w:type="spellEnd"/>
      <w:r w:rsidRPr="00A5286E">
        <w:rPr>
          <w:sz w:val="28"/>
          <w:szCs w:val="28"/>
        </w:rPr>
        <w:t xml:space="preserve">, 14 кегль. Межстрочный интервал – </w:t>
      </w:r>
      <w:smartTag w:uri="urn:schemas-microsoft-com:office:smarttags" w:element="metricconverter">
        <w:smartTagPr>
          <w:attr w:name="ProductID" w:val="1,5 см"/>
        </w:smartTagPr>
        <w:r w:rsidRPr="00A5286E">
          <w:rPr>
            <w:sz w:val="28"/>
            <w:szCs w:val="28"/>
          </w:rPr>
          <w:t>1,5 см</w:t>
        </w:r>
      </w:smartTag>
      <w:r w:rsidRPr="00A5286E">
        <w:rPr>
          <w:sz w:val="28"/>
          <w:szCs w:val="28"/>
        </w:rPr>
        <w:t xml:space="preserve">, все поля – </w:t>
      </w:r>
      <w:smartTag w:uri="urn:schemas-microsoft-com:office:smarttags" w:element="metricconverter">
        <w:smartTagPr>
          <w:attr w:name="ProductID" w:val="2 см"/>
        </w:smartTagPr>
        <w:r w:rsidRPr="00A5286E">
          <w:rPr>
            <w:sz w:val="28"/>
            <w:szCs w:val="28"/>
          </w:rPr>
          <w:t>2 см</w:t>
        </w:r>
      </w:smartTag>
      <w:r w:rsidRPr="00A5286E">
        <w:rPr>
          <w:sz w:val="28"/>
          <w:szCs w:val="28"/>
        </w:rPr>
        <w:t xml:space="preserve">, отступ – </w:t>
      </w:r>
      <w:smartTag w:uri="urn:schemas-microsoft-com:office:smarttags" w:element="metricconverter">
        <w:smartTagPr>
          <w:attr w:name="ProductID" w:val="1 см"/>
        </w:smartTagPr>
        <w:r w:rsidRPr="00A5286E">
          <w:rPr>
            <w:sz w:val="28"/>
            <w:szCs w:val="28"/>
          </w:rPr>
          <w:t>1 см</w:t>
        </w:r>
      </w:smartTag>
      <w:r w:rsidRPr="00A5286E">
        <w:rPr>
          <w:sz w:val="28"/>
          <w:szCs w:val="28"/>
        </w:rPr>
        <w:t>. Выравнивание текста по ширине листа. Рекомендуется следующий порядок размещения материала в отчете: титульный лист; данные о месте прохождения практики; ответ на индивидуальное задание.</w:t>
      </w:r>
    </w:p>
    <w:p w:rsidR="007677E1" w:rsidRDefault="00890DE4" w:rsidP="00766D97">
      <w:pPr>
        <w:pStyle w:val="a4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5286E">
        <w:rPr>
          <w:sz w:val="28"/>
          <w:szCs w:val="28"/>
        </w:rPr>
        <w:t xml:space="preserve">Отчет набирается на компьютере на стандартных листах, он должен включать в себя титульный лист. При написании отчета используется официально деловой и научный стиль. </w:t>
      </w:r>
      <w:r w:rsidRPr="00A5286E">
        <w:rPr>
          <w:bCs/>
          <w:sz w:val="28"/>
          <w:szCs w:val="28"/>
        </w:rPr>
        <w:t>Текст</w:t>
      </w:r>
      <w:r w:rsidRPr="00A5286E">
        <w:rPr>
          <w:sz w:val="28"/>
          <w:szCs w:val="28"/>
        </w:rPr>
        <w:t xml:space="preserve"> пишется от третьего листа (например, «автор считает», «на наш взгляд» и т.д.). В тексте не должно применяться сокращение слов, за исключением общепринятых. Таблицы, схемы, плановая, учетная, отчетная и другая документация могут быть представлены как по мере изложения вопроса, так и в конце отчета (в виде приложений). Они обязательно должны быть пронумерованы, снабжены единообразными подписями и описаны в отчете (с какой целью прилагаются, как используются на практике). Все таблицы и рисунки должны иметь сквозную нумерацию и свое название (номер и название таблицы</w:t>
      </w:r>
      <w:r w:rsidR="004202FB">
        <w:rPr>
          <w:sz w:val="28"/>
          <w:szCs w:val="28"/>
        </w:rPr>
        <w:t xml:space="preserve"> – </w:t>
      </w:r>
      <w:r w:rsidRPr="00A5286E">
        <w:rPr>
          <w:sz w:val="28"/>
          <w:szCs w:val="28"/>
        </w:rPr>
        <w:t>над таблицей, а рисунка</w:t>
      </w:r>
      <w:r w:rsidR="004202FB">
        <w:rPr>
          <w:sz w:val="28"/>
          <w:szCs w:val="28"/>
        </w:rPr>
        <w:t xml:space="preserve"> – </w:t>
      </w:r>
      <w:r w:rsidRPr="00A5286E">
        <w:rPr>
          <w:sz w:val="28"/>
          <w:szCs w:val="28"/>
        </w:rPr>
        <w:t>под рисунком).</w:t>
      </w:r>
      <w:bookmarkStart w:id="0" w:name="_GoBack"/>
      <w:bookmarkEnd w:id="0"/>
    </w:p>
    <w:sectPr w:rsidR="007677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Roboto Cn">
    <w:panose1 w:val="00000000000000000000"/>
    <w:charset w:val="CC"/>
    <w:family w:val="auto"/>
    <w:pitch w:val="variable"/>
    <w:sig w:usb0="E00002EF" w:usb1="5000205B" w:usb2="0000002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D77DF"/>
    <w:multiLevelType w:val="hybridMultilevel"/>
    <w:tmpl w:val="D8A00D2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CF18A9"/>
    <w:multiLevelType w:val="hybridMultilevel"/>
    <w:tmpl w:val="4EE869F8"/>
    <w:lvl w:ilvl="0" w:tplc="3710C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6062B3"/>
    <w:multiLevelType w:val="hybridMultilevel"/>
    <w:tmpl w:val="DAA457B8"/>
    <w:lvl w:ilvl="0" w:tplc="A8C4FC62">
      <w:start w:val="1"/>
      <w:numFmt w:val="decimal"/>
      <w:lvlText w:val="%1."/>
      <w:lvlJc w:val="left"/>
      <w:pPr>
        <w:ind w:left="4897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4FB5D8F"/>
    <w:multiLevelType w:val="hybridMultilevel"/>
    <w:tmpl w:val="126CFFCC"/>
    <w:lvl w:ilvl="0" w:tplc="B5AE463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D058B9"/>
    <w:multiLevelType w:val="hybridMultilevel"/>
    <w:tmpl w:val="B56A51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8D5B51"/>
    <w:multiLevelType w:val="hybridMultilevel"/>
    <w:tmpl w:val="E60E4826"/>
    <w:lvl w:ilvl="0" w:tplc="3E86E6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E223ACC"/>
    <w:multiLevelType w:val="hybridMultilevel"/>
    <w:tmpl w:val="73F05D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E732D9"/>
    <w:multiLevelType w:val="hybridMultilevel"/>
    <w:tmpl w:val="C7B05B14"/>
    <w:lvl w:ilvl="0" w:tplc="3710C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7"/>
  </w:num>
  <w:num w:numId="5">
    <w:abstractNumId w:val="5"/>
  </w:num>
  <w:num w:numId="6">
    <w:abstractNumId w:val="6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52B"/>
    <w:rsid w:val="00063091"/>
    <w:rsid w:val="0007289E"/>
    <w:rsid w:val="00117F1F"/>
    <w:rsid w:val="001B2D12"/>
    <w:rsid w:val="0027440C"/>
    <w:rsid w:val="00276619"/>
    <w:rsid w:val="00286037"/>
    <w:rsid w:val="002C11A4"/>
    <w:rsid w:val="00394891"/>
    <w:rsid w:val="003C305E"/>
    <w:rsid w:val="0041663F"/>
    <w:rsid w:val="004202FB"/>
    <w:rsid w:val="00567F75"/>
    <w:rsid w:val="005F2B0E"/>
    <w:rsid w:val="00662695"/>
    <w:rsid w:val="006D1CEB"/>
    <w:rsid w:val="0072446E"/>
    <w:rsid w:val="007600FA"/>
    <w:rsid w:val="00766D97"/>
    <w:rsid w:val="007677E1"/>
    <w:rsid w:val="0077352B"/>
    <w:rsid w:val="0078655F"/>
    <w:rsid w:val="007E6E75"/>
    <w:rsid w:val="00890DE4"/>
    <w:rsid w:val="008C1453"/>
    <w:rsid w:val="0094333E"/>
    <w:rsid w:val="0097159F"/>
    <w:rsid w:val="009F5775"/>
    <w:rsid w:val="00A374FB"/>
    <w:rsid w:val="00A5286E"/>
    <w:rsid w:val="00A87689"/>
    <w:rsid w:val="00AC3559"/>
    <w:rsid w:val="00AC3E6B"/>
    <w:rsid w:val="00AC4613"/>
    <w:rsid w:val="00AC71EC"/>
    <w:rsid w:val="00AC7DC8"/>
    <w:rsid w:val="00AF1F25"/>
    <w:rsid w:val="00B567F4"/>
    <w:rsid w:val="00B72729"/>
    <w:rsid w:val="00C716E9"/>
    <w:rsid w:val="00D410EC"/>
    <w:rsid w:val="00D74F69"/>
    <w:rsid w:val="00E066F0"/>
    <w:rsid w:val="00E230E0"/>
    <w:rsid w:val="00E67A4D"/>
    <w:rsid w:val="00F35881"/>
    <w:rsid w:val="00F51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DA2A69-7F71-4C28-8EDF-7FB89A8AF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66F0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ko-KR"/>
    </w:rPr>
  </w:style>
  <w:style w:type="paragraph" w:styleId="a4">
    <w:name w:val="Normal (Web)"/>
    <w:basedOn w:val="a"/>
    <w:uiPriority w:val="99"/>
    <w:qFormat/>
    <w:rsid w:val="00E066F0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Strong"/>
    <w:uiPriority w:val="22"/>
    <w:qFormat/>
    <w:rsid w:val="00E066F0"/>
    <w:rPr>
      <w:b/>
      <w:bCs/>
    </w:rPr>
  </w:style>
  <w:style w:type="table" w:customStyle="1" w:styleId="31">
    <w:name w:val="Таблица простая 31"/>
    <w:basedOn w:val="a1"/>
    <w:uiPriority w:val="43"/>
    <w:rsid w:val="00E066F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51">
    <w:name w:val="Таблица простая 51"/>
    <w:basedOn w:val="a1"/>
    <w:uiPriority w:val="45"/>
    <w:rsid w:val="00E066F0"/>
    <w:pPr>
      <w:spacing w:after="0" w:line="240" w:lineRule="auto"/>
    </w:p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a6">
    <w:name w:val="Table Grid"/>
    <w:basedOn w:val="a1"/>
    <w:uiPriority w:val="39"/>
    <w:rsid w:val="007865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890DE4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3">
    <w:name w:val="Plain Table 3"/>
    <w:basedOn w:val="a1"/>
    <w:uiPriority w:val="43"/>
    <w:rsid w:val="00890D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5">
    <w:name w:val="Plain Table 5"/>
    <w:basedOn w:val="a1"/>
    <w:uiPriority w:val="45"/>
    <w:rsid w:val="00890DE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8">
    <w:name w:val="Body Text"/>
    <w:basedOn w:val="a"/>
    <w:link w:val="a9"/>
    <w:uiPriority w:val="99"/>
    <w:rsid w:val="00890DE4"/>
    <w:pPr>
      <w:spacing w:after="0" w:line="360" w:lineRule="auto"/>
      <w:jc w:val="center"/>
    </w:pPr>
    <w:rPr>
      <w:rFonts w:ascii="Times New Roman" w:eastAsia="Calibri" w:hAnsi="Times New Roman" w:cs="Times New Roman"/>
      <w:b/>
      <w:bCs/>
      <w:sz w:val="32"/>
      <w:szCs w:val="32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890DE4"/>
    <w:rPr>
      <w:rFonts w:ascii="Times New Roman" w:eastAsia="Calibri" w:hAnsi="Times New Roman" w:cs="Times New Roman"/>
      <w:b/>
      <w:bCs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11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68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16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3</cp:revision>
  <dcterms:created xsi:type="dcterms:W3CDTF">2023-11-15T15:23:00Z</dcterms:created>
  <dcterms:modified xsi:type="dcterms:W3CDTF">2023-11-15T15:30:00Z</dcterms:modified>
</cp:coreProperties>
</file>