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24FB96" w14:textId="77777777" w:rsidR="003C1434" w:rsidRDefault="003C1434" w:rsidP="003C1434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Индивидуальное задание</w:t>
      </w:r>
    </w:p>
    <w:p w14:paraId="41D48D5F" w14:textId="4351C3AB" w:rsidR="003C1434" w:rsidRPr="006F0570" w:rsidRDefault="003C1434" w:rsidP="003C1434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 xml:space="preserve">по </w:t>
      </w:r>
      <w:r w:rsidR="005352F0">
        <w:rPr>
          <w:b/>
          <w:bCs/>
          <w:color w:val="000000"/>
          <w:spacing w:val="-4"/>
          <w:sz w:val="28"/>
          <w:szCs w:val="28"/>
        </w:rPr>
        <w:t>производственной</w:t>
      </w:r>
      <w:r w:rsidR="00056E66">
        <w:rPr>
          <w:b/>
          <w:bCs/>
          <w:color w:val="000000"/>
          <w:spacing w:val="-4"/>
          <w:sz w:val="28"/>
          <w:szCs w:val="28"/>
        </w:rPr>
        <w:t xml:space="preserve"> практике</w:t>
      </w:r>
      <w:r w:rsidR="005352F0">
        <w:rPr>
          <w:b/>
          <w:bCs/>
          <w:color w:val="000000"/>
          <w:spacing w:val="-4"/>
          <w:sz w:val="28"/>
          <w:szCs w:val="28"/>
        </w:rPr>
        <w:t xml:space="preserve"> (по профилю специальности)</w:t>
      </w:r>
    </w:p>
    <w:p w14:paraId="669AB213" w14:textId="10E721A4" w:rsidR="003C1434" w:rsidRPr="006D3DA5" w:rsidRDefault="003C1434" w:rsidP="00AF21A7">
      <w:pPr>
        <w:shd w:val="clear" w:color="auto" w:fill="FFFFFF"/>
        <w:spacing w:before="197"/>
        <w:ind w:left="43" w:hanging="43"/>
        <w:jc w:val="center"/>
        <w:rPr>
          <w:color w:val="000000"/>
          <w:spacing w:val="-5"/>
          <w:sz w:val="24"/>
          <w:szCs w:val="24"/>
        </w:rPr>
      </w:pPr>
      <w:r w:rsidRPr="006D3DA5">
        <w:rPr>
          <w:color w:val="000000"/>
          <w:spacing w:val="-5"/>
          <w:sz w:val="24"/>
          <w:szCs w:val="24"/>
        </w:rPr>
        <w:t xml:space="preserve">по профессиональному модулю </w:t>
      </w:r>
      <w:r w:rsidR="00103954" w:rsidRPr="00D529C6">
        <w:rPr>
          <w:color w:val="000000"/>
          <w:spacing w:val="-5"/>
          <w:sz w:val="24"/>
          <w:szCs w:val="24"/>
        </w:rPr>
        <w:t>ПМ.0</w:t>
      </w:r>
      <w:r w:rsidR="00CC71A4">
        <w:rPr>
          <w:color w:val="000000"/>
          <w:spacing w:val="-5"/>
          <w:sz w:val="24"/>
          <w:szCs w:val="24"/>
        </w:rPr>
        <w:t>2</w:t>
      </w:r>
      <w:r w:rsidR="00103954" w:rsidRPr="00D529C6">
        <w:rPr>
          <w:color w:val="000000"/>
          <w:spacing w:val="-5"/>
          <w:sz w:val="24"/>
          <w:szCs w:val="24"/>
        </w:rPr>
        <w:t xml:space="preserve"> </w:t>
      </w:r>
      <w:r w:rsidR="00AF21A7" w:rsidRPr="00AF21A7">
        <w:rPr>
          <w:color w:val="000000"/>
          <w:spacing w:val="-5"/>
          <w:sz w:val="24"/>
          <w:szCs w:val="24"/>
        </w:rPr>
        <w:t>Организация и проведение экономической и маркетинговой деятельности</w:t>
      </w:r>
    </w:p>
    <w:p w14:paraId="16B0EE74" w14:textId="77777777" w:rsidR="00B36100" w:rsidRDefault="00292075" w:rsidP="00B36100">
      <w:pPr>
        <w:shd w:val="clear" w:color="auto" w:fill="FFFFFF"/>
        <w:tabs>
          <w:tab w:val="left" w:leader="underscore" w:pos="-7513"/>
        </w:tabs>
        <w:spacing w:before="341"/>
        <w:jc w:val="center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обучающегося</w:t>
      </w:r>
      <w:r w:rsidR="00B36100" w:rsidRPr="00387B46">
        <w:rPr>
          <w:color w:val="000000"/>
          <w:spacing w:val="-5"/>
          <w:sz w:val="28"/>
          <w:szCs w:val="28"/>
        </w:rPr>
        <w:t xml:space="preserve"> группы ___</w:t>
      </w:r>
      <w:r w:rsidR="00B36100">
        <w:rPr>
          <w:color w:val="000000"/>
          <w:spacing w:val="-5"/>
          <w:sz w:val="28"/>
          <w:szCs w:val="28"/>
        </w:rPr>
        <w:t>___</w:t>
      </w:r>
      <w:r w:rsidR="00CD15AE">
        <w:rPr>
          <w:color w:val="000000"/>
          <w:spacing w:val="-5"/>
          <w:sz w:val="28"/>
          <w:szCs w:val="28"/>
        </w:rPr>
        <w:t>__</w:t>
      </w:r>
      <w:r w:rsidR="00B36100">
        <w:rPr>
          <w:color w:val="000000"/>
          <w:spacing w:val="-5"/>
          <w:sz w:val="28"/>
          <w:szCs w:val="28"/>
        </w:rPr>
        <w:t>___</w:t>
      </w:r>
      <w:r w:rsidR="00B36100" w:rsidRPr="00387B46">
        <w:rPr>
          <w:color w:val="000000"/>
          <w:spacing w:val="-5"/>
          <w:sz w:val="28"/>
          <w:szCs w:val="28"/>
        </w:rPr>
        <w:t>______</w:t>
      </w:r>
    </w:p>
    <w:p w14:paraId="1CB8833A" w14:textId="77777777" w:rsidR="00B36100" w:rsidRPr="007271EE" w:rsidRDefault="00CD15AE" w:rsidP="00B36100">
      <w:pPr>
        <w:shd w:val="clear" w:color="auto" w:fill="FFFFFF"/>
        <w:tabs>
          <w:tab w:val="left" w:leader="underscore" w:pos="-7513"/>
        </w:tabs>
        <w:jc w:val="center"/>
        <w:rPr>
          <w:color w:val="000000"/>
          <w:spacing w:val="-3"/>
          <w:sz w:val="16"/>
          <w:szCs w:val="16"/>
        </w:rPr>
      </w:pPr>
      <w:r>
        <w:rPr>
          <w:color w:val="000000"/>
          <w:spacing w:val="-5"/>
          <w:sz w:val="16"/>
          <w:szCs w:val="16"/>
        </w:rPr>
        <w:tab/>
      </w:r>
      <w:r>
        <w:rPr>
          <w:color w:val="000000"/>
          <w:spacing w:val="-5"/>
          <w:sz w:val="16"/>
          <w:szCs w:val="16"/>
        </w:rPr>
        <w:tab/>
      </w:r>
      <w:r>
        <w:rPr>
          <w:color w:val="000000"/>
          <w:spacing w:val="-5"/>
          <w:sz w:val="16"/>
          <w:szCs w:val="16"/>
        </w:rPr>
        <w:tab/>
      </w:r>
      <w:r w:rsidR="00B36100">
        <w:rPr>
          <w:color w:val="000000"/>
          <w:spacing w:val="-5"/>
          <w:sz w:val="16"/>
          <w:szCs w:val="16"/>
        </w:rPr>
        <w:t>шифр и номер группы</w:t>
      </w:r>
    </w:p>
    <w:p w14:paraId="6D8F0C8D" w14:textId="25D0541F" w:rsidR="00B36100" w:rsidRPr="00387B46" w:rsidRDefault="00B36100" w:rsidP="00B36100">
      <w:pPr>
        <w:shd w:val="clear" w:color="auto" w:fill="FFFFFF"/>
        <w:tabs>
          <w:tab w:val="left" w:leader="underscore" w:pos="-7513"/>
        </w:tabs>
        <w:spacing w:before="341"/>
        <w:jc w:val="center"/>
        <w:rPr>
          <w:color w:val="000066"/>
          <w:sz w:val="28"/>
          <w:szCs w:val="28"/>
        </w:rPr>
      </w:pPr>
      <w:r w:rsidRPr="00387B46">
        <w:rPr>
          <w:color w:val="000000"/>
          <w:spacing w:val="-3"/>
          <w:sz w:val="28"/>
          <w:szCs w:val="28"/>
        </w:rPr>
        <w:t>_________________________________________</w:t>
      </w:r>
    </w:p>
    <w:p w14:paraId="23E17E2D" w14:textId="77777777" w:rsidR="00916D6D" w:rsidRDefault="00B36100" w:rsidP="00DA0377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  <w:r w:rsidRPr="007271EE">
        <w:rPr>
          <w:color w:val="000000"/>
          <w:spacing w:val="-5"/>
          <w:sz w:val="16"/>
          <w:szCs w:val="16"/>
        </w:rPr>
        <w:t>(Ф.И.О.)</w:t>
      </w:r>
    </w:p>
    <w:p w14:paraId="1CB24F0E" w14:textId="77777777" w:rsidR="00DA0377" w:rsidRPr="007271EE" w:rsidRDefault="00DA0377" w:rsidP="00DA0377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6804"/>
        <w:gridCol w:w="1843"/>
      </w:tblGrid>
      <w:tr w:rsidR="003C1434" w:rsidRPr="002A7749" w14:paraId="6DDE063B" w14:textId="77777777" w:rsidTr="005A6A69">
        <w:tc>
          <w:tcPr>
            <w:tcW w:w="709" w:type="dxa"/>
            <w:vAlign w:val="center"/>
          </w:tcPr>
          <w:p w14:paraId="7F8F833B" w14:textId="77777777" w:rsidR="003C1434" w:rsidRPr="002A7749" w:rsidRDefault="003C1434" w:rsidP="00CD15AE">
            <w:pPr>
              <w:jc w:val="center"/>
              <w:rPr>
                <w:b/>
                <w:sz w:val="24"/>
                <w:szCs w:val="24"/>
              </w:rPr>
            </w:pPr>
            <w:r w:rsidRPr="002A774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6804" w:type="dxa"/>
            <w:vAlign w:val="center"/>
          </w:tcPr>
          <w:p w14:paraId="069749A8" w14:textId="77777777" w:rsidR="003C1434" w:rsidRPr="002A7749" w:rsidRDefault="003C1434" w:rsidP="00CD15AE">
            <w:pPr>
              <w:jc w:val="center"/>
              <w:rPr>
                <w:b/>
                <w:sz w:val="24"/>
                <w:szCs w:val="24"/>
              </w:rPr>
            </w:pPr>
            <w:r w:rsidRPr="002A7749">
              <w:rPr>
                <w:b/>
                <w:sz w:val="24"/>
                <w:szCs w:val="24"/>
              </w:rPr>
              <w:t>Виды работ</w:t>
            </w:r>
          </w:p>
        </w:tc>
        <w:tc>
          <w:tcPr>
            <w:tcW w:w="1843" w:type="dxa"/>
            <w:vAlign w:val="center"/>
          </w:tcPr>
          <w:p w14:paraId="74F17337" w14:textId="371DC210" w:rsidR="003C1434" w:rsidRPr="002A7749" w:rsidRDefault="00506F02" w:rsidP="00CD15AE">
            <w:pPr>
              <w:jc w:val="center"/>
              <w:rPr>
                <w:b/>
                <w:sz w:val="24"/>
                <w:szCs w:val="24"/>
              </w:rPr>
            </w:pPr>
            <w:r w:rsidRPr="006F4D37">
              <w:rPr>
                <w:b/>
                <w:sz w:val="24"/>
                <w:szCs w:val="24"/>
              </w:rPr>
              <w:t>Период выполнения работ</w:t>
            </w:r>
            <w:r>
              <w:rPr>
                <w:rStyle w:val="af1"/>
                <w:b/>
                <w:sz w:val="24"/>
                <w:szCs w:val="24"/>
              </w:rPr>
              <w:footnoteReference w:id="1"/>
            </w:r>
          </w:p>
        </w:tc>
      </w:tr>
      <w:tr w:rsidR="002A7749" w:rsidRPr="002A7749" w14:paraId="4882FBF3" w14:textId="77777777" w:rsidTr="005A6A69">
        <w:tc>
          <w:tcPr>
            <w:tcW w:w="709" w:type="dxa"/>
            <w:vAlign w:val="center"/>
          </w:tcPr>
          <w:p w14:paraId="79A1EC02" w14:textId="77777777" w:rsidR="002A7749" w:rsidRPr="002A7749" w:rsidRDefault="002A7749" w:rsidP="002A7749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7A5CBB68" w14:textId="77777777" w:rsidR="002A7749" w:rsidRPr="002A7749" w:rsidRDefault="002A7749" w:rsidP="002A7749">
            <w:pPr>
              <w:widowControl/>
              <w:autoSpaceDE/>
              <w:autoSpaceDN/>
              <w:adjustRightInd/>
              <w:ind w:firstLine="464"/>
              <w:jc w:val="both"/>
              <w:rPr>
                <w:sz w:val="24"/>
                <w:szCs w:val="24"/>
              </w:rPr>
            </w:pPr>
            <w:r w:rsidRPr="002A7749">
              <w:rPr>
                <w:b/>
                <w:color w:val="000000"/>
                <w:sz w:val="24"/>
                <w:szCs w:val="24"/>
              </w:rPr>
              <w:t>Ознакомительная лекция, включая 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  <w:p w14:paraId="528E8595" w14:textId="77777777" w:rsidR="002A7749" w:rsidRPr="002A7749" w:rsidRDefault="002A7749" w:rsidP="002A7749">
            <w:pPr>
              <w:widowControl/>
              <w:autoSpaceDE/>
              <w:autoSpaceDN/>
              <w:adjustRightInd/>
              <w:ind w:firstLine="459"/>
              <w:jc w:val="both"/>
              <w:rPr>
                <w:sz w:val="24"/>
                <w:szCs w:val="24"/>
              </w:rPr>
            </w:pPr>
            <w:r w:rsidRPr="002A7749">
              <w:rPr>
                <w:sz w:val="24"/>
                <w:szCs w:val="24"/>
              </w:rPr>
              <w:t xml:space="preserve">Пройти инструктивное совещание с ответственным лицом от Профильной организации, на котором ознакомиться с кругом обязанностей по определенным видам работ, связанным с будущей профессиональной деятельностью, а также уточнить правила в отношении субординации, внешнего вида, внутреннего трудового распорядка и режима конфиденциальности. </w:t>
            </w:r>
          </w:p>
          <w:p w14:paraId="1BB7E2AA" w14:textId="40A78842" w:rsidR="002A7749" w:rsidRPr="002A7749" w:rsidRDefault="002A7749" w:rsidP="002A7749">
            <w:pPr>
              <w:widowControl/>
              <w:autoSpaceDE/>
              <w:autoSpaceDN/>
              <w:adjustRightInd/>
              <w:ind w:firstLine="460"/>
              <w:jc w:val="both"/>
              <w:rPr>
                <w:sz w:val="24"/>
                <w:szCs w:val="24"/>
              </w:rPr>
            </w:pPr>
            <w:r w:rsidRPr="002A7749">
              <w:rPr>
                <w:sz w:val="24"/>
                <w:szCs w:val="24"/>
              </w:rPr>
              <w:t>Пройти 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 (в случае медицинских противопоказаний к выполнению определенных видов деятельности – принести подтверждающую справку из медицинского учреждения).</w:t>
            </w:r>
          </w:p>
        </w:tc>
        <w:tc>
          <w:tcPr>
            <w:tcW w:w="1843" w:type="dxa"/>
            <w:vAlign w:val="center"/>
          </w:tcPr>
          <w:p w14:paraId="787F58EA" w14:textId="26E0DC76" w:rsidR="002A7749" w:rsidRPr="002A7749" w:rsidRDefault="002A7749" w:rsidP="002A7749">
            <w:pPr>
              <w:jc w:val="center"/>
              <w:rPr>
                <w:sz w:val="24"/>
                <w:szCs w:val="24"/>
              </w:rPr>
            </w:pPr>
          </w:p>
        </w:tc>
      </w:tr>
      <w:tr w:rsidR="002A7749" w:rsidRPr="002A7749" w14:paraId="256A9E44" w14:textId="77777777" w:rsidTr="005A6A69">
        <w:tc>
          <w:tcPr>
            <w:tcW w:w="709" w:type="dxa"/>
            <w:vAlign w:val="center"/>
          </w:tcPr>
          <w:p w14:paraId="64086554" w14:textId="77777777" w:rsidR="002A7749" w:rsidRPr="002A7749" w:rsidRDefault="002A7749" w:rsidP="002A7749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3206F996" w14:textId="77777777" w:rsidR="002A7749" w:rsidRPr="002A7749" w:rsidRDefault="002A7749" w:rsidP="002A7749">
            <w:pPr>
              <w:pStyle w:val="a3"/>
              <w:widowControl/>
              <w:autoSpaceDE/>
              <w:autoSpaceDN/>
              <w:adjustRightInd/>
              <w:ind w:left="0" w:firstLine="459"/>
              <w:jc w:val="both"/>
              <w:rPr>
                <w:sz w:val="24"/>
                <w:szCs w:val="24"/>
              </w:rPr>
            </w:pPr>
            <w:r w:rsidRPr="002A7749">
              <w:rPr>
                <w:b/>
                <w:color w:val="000000"/>
                <w:sz w:val="24"/>
                <w:szCs w:val="24"/>
              </w:rPr>
              <w:t xml:space="preserve">Изучение общей информации об организации и организационной структуре торгового предприятия </w:t>
            </w:r>
            <w:r w:rsidRPr="002A7749">
              <w:rPr>
                <w:b/>
                <w:sz w:val="24"/>
                <w:szCs w:val="24"/>
              </w:rPr>
              <w:t>–</w:t>
            </w:r>
            <w:r w:rsidRPr="002A7749">
              <w:rPr>
                <w:b/>
                <w:color w:val="000000"/>
                <w:sz w:val="24"/>
                <w:szCs w:val="24"/>
              </w:rPr>
              <w:t xml:space="preserve"> объекта практики.</w:t>
            </w:r>
          </w:p>
          <w:p w14:paraId="01080952" w14:textId="77777777" w:rsidR="002A7749" w:rsidRPr="002A7749" w:rsidRDefault="002A7749" w:rsidP="002A7749">
            <w:pPr>
              <w:pStyle w:val="a3"/>
              <w:widowControl/>
              <w:autoSpaceDE/>
              <w:autoSpaceDN/>
              <w:adjustRightInd/>
              <w:ind w:left="34" w:firstLine="425"/>
              <w:jc w:val="both"/>
              <w:rPr>
                <w:sz w:val="24"/>
                <w:szCs w:val="24"/>
              </w:rPr>
            </w:pPr>
            <w:r w:rsidRPr="002A7749">
              <w:rPr>
                <w:rFonts w:eastAsia="TimesNewRomanPS-BoldMT"/>
                <w:bCs/>
                <w:sz w:val="24"/>
                <w:szCs w:val="24"/>
              </w:rPr>
              <w:lastRenderedPageBreak/>
              <w:t>Дать общую организационную характеристику промышленного (оптового, розничного) предприятия: указать вид и сферу деятельности, организационно-правовую форму, специализацию, лицензирование торговой деятельности по отдельным группам товаров, экономику района деятельности торгового предприятия; рынки, на которых действует торговая организация,</w:t>
            </w:r>
            <w:r w:rsidRPr="002A7749">
              <w:rPr>
                <w:spacing w:val="-5"/>
                <w:sz w:val="24"/>
                <w:szCs w:val="24"/>
              </w:rPr>
              <w:t xml:space="preserve"> диапазон цен на рынке, соотношение спроса и предложения.</w:t>
            </w:r>
          </w:p>
          <w:p w14:paraId="2C5A468A" w14:textId="77777777" w:rsidR="002A7749" w:rsidRPr="002A7749" w:rsidRDefault="002A7749" w:rsidP="002A7749">
            <w:pPr>
              <w:pStyle w:val="a3"/>
              <w:widowControl/>
              <w:autoSpaceDE/>
              <w:autoSpaceDN/>
              <w:adjustRightInd/>
              <w:ind w:left="34" w:firstLine="425"/>
              <w:jc w:val="both"/>
              <w:rPr>
                <w:sz w:val="24"/>
                <w:szCs w:val="24"/>
              </w:rPr>
            </w:pPr>
            <w:r w:rsidRPr="002A7749">
              <w:rPr>
                <w:sz w:val="24"/>
                <w:szCs w:val="24"/>
              </w:rPr>
              <w:t>Проанализировать организационную структуру</w:t>
            </w:r>
            <w:r w:rsidRPr="002A7749">
              <w:rPr>
                <w:i/>
                <w:sz w:val="24"/>
                <w:szCs w:val="24"/>
              </w:rPr>
              <w:t xml:space="preserve"> </w:t>
            </w:r>
            <w:r w:rsidRPr="002A7749">
              <w:rPr>
                <w:sz w:val="24"/>
                <w:szCs w:val="24"/>
              </w:rPr>
              <w:t xml:space="preserve">торговой организации. В зависимости от типа взаимосвязей между участниками процесса управления определить разновидность организационной структуры управления предприятием. Составить схему и дать краткую характеристику выбранного типа, сформулировать преимущества и недостатки. </w:t>
            </w:r>
          </w:p>
          <w:p w14:paraId="4C2BA35E" w14:textId="77777777" w:rsidR="002A7749" w:rsidRPr="002A7749" w:rsidRDefault="002A7749" w:rsidP="002A7749">
            <w:pPr>
              <w:pStyle w:val="a3"/>
              <w:widowControl/>
              <w:autoSpaceDE/>
              <w:autoSpaceDN/>
              <w:adjustRightInd/>
              <w:ind w:left="34" w:firstLine="425"/>
              <w:jc w:val="both"/>
              <w:rPr>
                <w:sz w:val="24"/>
                <w:szCs w:val="24"/>
              </w:rPr>
            </w:pPr>
            <w:r w:rsidRPr="002A7749">
              <w:rPr>
                <w:sz w:val="24"/>
                <w:szCs w:val="24"/>
              </w:rPr>
              <w:t>Изучить организационную структуру отдела маркетинга и продаж, функциональные обязанности работающих сотрудников. Рассмотреть взаимосвязь отдела с другими подразделениями торговой организации.</w:t>
            </w:r>
          </w:p>
          <w:p w14:paraId="412729AF" w14:textId="77777777" w:rsidR="002A7749" w:rsidRPr="002A7749" w:rsidRDefault="002A7749" w:rsidP="002A7749">
            <w:pPr>
              <w:pStyle w:val="a3"/>
              <w:widowControl/>
              <w:autoSpaceDE/>
              <w:autoSpaceDN/>
              <w:adjustRightInd/>
              <w:ind w:left="34" w:firstLine="425"/>
              <w:jc w:val="both"/>
              <w:rPr>
                <w:sz w:val="24"/>
                <w:szCs w:val="24"/>
              </w:rPr>
            </w:pPr>
            <w:r w:rsidRPr="002A7749">
              <w:rPr>
                <w:sz w:val="24"/>
                <w:szCs w:val="24"/>
              </w:rPr>
              <w:t>Изучить последовательность маркетинговых мероприятий, применяемых в торговой организации.</w:t>
            </w:r>
          </w:p>
          <w:p w14:paraId="15100284" w14:textId="167704EE" w:rsidR="002A7749" w:rsidRPr="002A7749" w:rsidRDefault="002A7749" w:rsidP="002A7749">
            <w:pPr>
              <w:widowControl/>
              <w:tabs>
                <w:tab w:val="left" w:pos="847"/>
              </w:tabs>
              <w:ind w:firstLine="462"/>
              <w:jc w:val="both"/>
              <w:rPr>
                <w:b/>
                <w:i/>
                <w:sz w:val="24"/>
                <w:szCs w:val="24"/>
              </w:rPr>
            </w:pPr>
            <w:r w:rsidRPr="002A7749">
              <w:rPr>
                <w:sz w:val="24"/>
                <w:szCs w:val="24"/>
              </w:rPr>
              <w:t>Проанализировать потребителей, особенности их поведения.</w:t>
            </w:r>
          </w:p>
        </w:tc>
        <w:tc>
          <w:tcPr>
            <w:tcW w:w="1843" w:type="dxa"/>
            <w:vAlign w:val="center"/>
          </w:tcPr>
          <w:p w14:paraId="223D5174" w14:textId="1B7652D7" w:rsidR="002A7749" w:rsidRPr="002A7749" w:rsidRDefault="002A7749" w:rsidP="002A7749">
            <w:pPr>
              <w:jc w:val="center"/>
              <w:rPr>
                <w:sz w:val="24"/>
                <w:szCs w:val="24"/>
              </w:rPr>
            </w:pPr>
          </w:p>
        </w:tc>
      </w:tr>
      <w:tr w:rsidR="002A7749" w:rsidRPr="002A7749" w14:paraId="36FCE680" w14:textId="77777777" w:rsidTr="00C84B87">
        <w:tc>
          <w:tcPr>
            <w:tcW w:w="709" w:type="dxa"/>
            <w:vAlign w:val="center"/>
          </w:tcPr>
          <w:p w14:paraId="0646695A" w14:textId="77777777" w:rsidR="002A7749" w:rsidRPr="002A7749" w:rsidRDefault="002A7749" w:rsidP="002A7749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14:paraId="504C0184" w14:textId="027BA561" w:rsidR="002A7749" w:rsidRPr="002A7749" w:rsidRDefault="002A7749" w:rsidP="002A7749">
            <w:pPr>
              <w:pStyle w:val="a3"/>
              <w:widowControl/>
              <w:autoSpaceDE/>
              <w:autoSpaceDN/>
              <w:adjustRightInd/>
              <w:ind w:left="34" w:firstLine="425"/>
              <w:jc w:val="both"/>
              <w:rPr>
                <w:b/>
                <w:sz w:val="24"/>
                <w:szCs w:val="24"/>
              </w:rPr>
            </w:pPr>
            <w:r w:rsidRPr="002A7749">
              <w:rPr>
                <w:b/>
                <w:sz w:val="24"/>
                <w:szCs w:val="24"/>
              </w:rPr>
              <w:t xml:space="preserve">Сбор информации об объекте практики и анализ содержания источников. </w:t>
            </w:r>
          </w:p>
          <w:p w14:paraId="6E24E08F" w14:textId="4371279D" w:rsidR="002A7749" w:rsidRPr="002A7749" w:rsidRDefault="002A7749" w:rsidP="002A7749">
            <w:pPr>
              <w:tabs>
                <w:tab w:val="left" w:pos="743"/>
              </w:tabs>
              <w:autoSpaceDE/>
              <w:autoSpaceDN/>
              <w:adjustRightInd/>
              <w:ind w:firstLine="459"/>
              <w:jc w:val="both"/>
              <w:rPr>
                <w:b/>
                <w:sz w:val="24"/>
                <w:szCs w:val="24"/>
              </w:rPr>
            </w:pPr>
            <w:r w:rsidRPr="002A7749">
              <w:rPr>
                <w:b/>
                <w:sz w:val="24"/>
                <w:szCs w:val="24"/>
              </w:rPr>
              <w:t xml:space="preserve">Рассмотреть рынок товаров и услуг предприятия – базы прохождения практики. </w:t>
            </w:r>
          </w:p>
          <w:p w14:paraId="67451F9A" w14:textId="77777777" w:rsidR="002A7749" w:rsidRPr="002A7749" w:rsidRDefault="002A7749" w:rsidP="002A7749">
            <w:pPr>
              <w:pStyle w:val="a3"/>
              <w:widowControl/>
              <w:tabs>
                <w:tab w:val="left" w:pos="743"/>
                <w:tab w:val="left" w:pos="884"/>
              </w:tabs>
              <w:autoSpaceDE/>
              <w:autoSpaceDN/>
              <w:adjustRightInd/>
              <w:ind w:left="0" w:firstLine="459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2A7749">
              <w:rPr>
                <w:rFonts w:eastAsia="Calibri"/>
                <w:bCs/>
                <w:color w:val="000000"/>
                <w:sz w:val="24"/>
                <w:szCs w:val="24"/>
              </w:rPr>
              <w:t>Изучить порядок определения целевых сегментов рынка (приоритетность различных сегментов рынка) и их состав, характеристику основных групп покупателей.</w:t>
            </w:r>
          </w:p>
          <w:p w14:paraId="61DA31E8" w14:textId="77777777" w:rsidR="002A7749" w:rsidRPr="002A7749" w:rsidRDefault="002A7749" w:rsidP="002A7749">
            <w:pPr>
              <w:pStyle w:val="a3"/>
              <w:widowControl/>
              <w:tabs>
                <w:tab w:val="left" w:pos="743"/>
                <w:tab w:val="left" w:pos="884"/>
              </w:tabs>
              <w:autoSpaceDE/>
              <w:autoSpaceDN/>
              <w:adjustRightInd/>
              <w:ind w:left="0" w:firstLine="459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2A7749">
              <w:rPr>
                <w:rFonts w:eastAsia="Calibri"/>
                <w:bCs/>
                <w:color w:val="000000"/>
                <w:sz w:val="24"/>
                <w:szCs w:val="24"/>
              </w:rPr>
              <w:t>Дать характеристику сегмента рынка торгового предприятия.</w:t>
            </w:r>
          </w:p>
          <w:p w14:paraId="0AB97EC1" w14:textId="181EA595" w:rsidR="002A7749" w:rsidRPr="002A7749" w:rsidRDefault="002A7749" w:rsidP="002A7749">
            <w:pPr>
              <w:pStyle w:val="a3"/>
              <w:widowControl/>
              <w:tabs>
                <w:tab w:val="left" w:pos="743"/>
                <w:tab w:val="left" w:pos="884"/>
              </w:tabs>
              <w:autoSpaceDE/>
              <w:autoSpaceDN/>
              <w:adjustRightInd/>
              <w:ind w:left="0" w:firstLine="459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2A7749">
              <w:rPr>
                <w:rFonts w:eastAsia="Calibri"/>
                <w:bCs/>
                <w:color w:val="000000"/>
                <w:sz w:val="24"/>
                <w:szCs w:val="24"/>
              </w:rPr>
              <w:t>Дать характеристику клиентов и проанализировать конкурентов.</w:t>
            </w:r>
          </w:p>
          <w:p w14:paraId="73EEDD0E" w14:textId="2DA36570" w:rsidR="00D31290" w:rsidRDefault="00D31290" w:rsidP="002A7749">
            <w:pPr>
              <w:pStyle w:val="a3"/>
              <w:widowControl/>
              <w:tabs>
                <w:tab w:val="left" w:pos="743"/>
                <w:tab w:val="left" w:pos="884"/>
              </w:tabs>
              <w:autoSpaceDE/>
              <w:autoSpaceDN/>
              <w:adjustRightInd/>
              <w:ind w:left="0" w:firstLine="459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2A7749">
              <w:rPr>
                <w:b/>
                <w:sz w:val="24"/>
                <w:szCs w:val="24"/>
              </w:rPr>
              <w:t>Выявить потребности (спрос) на товары и определить соответствующие типы маркетинга.</w:t>
            </w:r>
          </w:p>
          <w:p w14:paraId="19801CF4" w14:textId="77777777" w:rsidR="00D31290" w:rsidRPr="002A7749" w:rsidRDefault="00D31290" w:rsidP="00D31290">
            <w:pPr>
              <w:pStyle w:val="a3"/>
              <w:widowControl/>
              <w:tabs>
                <w:tab w:val="left" w:pos="743"/>
                <w:tab w:val="left" w:pos="884"/>
              </w:tabs>
              <w:autoSpaceDE/>
              <w:autoSpaceDN/>
              <w:adjustRightInd/>
              <w:ind w:left="0" w:firstLine="459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2A7749">
              <w:rPr>
                <w:rFonts w:eastAsia="Calibri"/>
                <w:bCs/>
                <w:color w:val="000000"/>
                <w:sz w:val="24"/>
                <w:szCs w:val="24"/>
              </w:rPr>
              <w:t>Выявить методы изучения и прогнозирования покупательского спроса.</w:t>
            </w:r>
          </w:p>
          <w:p w14:paraId="6AC31646" w14:textId="52F18974" w:rsidR="002A7749" w:rsidRPr="002A7749" w:rsidRDefault="002A7749" w:rsidP="002A7749">
            <w:pPr>
              <w:pStyle w:val="a3"/>
              <w:widowControl/>
              <w:tabs>
                <w:tab w:val="left" w:pos="743"/>
                <w:tab w:val="left" w:pos="884"/>
              </w:tabs>
              <w:autoSpaceDE/>
              <w:autoSpaceDN/>
              <w:adjustRightInd/>
              <w:ind w:left="0" w:firstLine="459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2A7749">
              <w:rPr>
                <w:rFonts w:eastAsia="Calibri"/>
                <w:bCs/>
                <w:color w:val="000000"/>
                <w:sz w:val="24"/>
                <w:szCs w:val="24"/>
              </w:rPr>
              <w:t>По видам продукции, выпускаемым предприятием, или выполняемых услуг, описать состояние спроса, дать характеристику факторов, влияющих на спрос (возраст, доход, состав семьи и др.). Представить в отчете макет опросного листа (анкеты) для выявления предпочтений разных товаров (услуг).</w:t>
            </w:r>
          </w:p>
          <w:p w14:paraId="4C7C05A4" w14:textId="0C3FBD94" w:rsidR="002A7749" w:rsidRPr="002A7749" w:rsidRDefault="003365F9" w:rsidP="002A7749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60503422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Провести анализ р</w:t>
            </w:r>
            <w:r w:rsidR="002A7749" w:rsidRPr="002A7749">
              <w:rPr>
                <w:rFonts w:ascii="Times New Roman" w:hAnsi="Times New Roman" w:cs="Times New Roman"/>
                <w:b/>
                <w:sz w:val="24"/>
                <w:szCs w:val="24"/>
              </w:rPr>
              <w:t>еализаци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2A7749" w:rsidRPr="002A77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маркетинговых мероприятий в соответствии с конъюнктурой рынка</w:t>
            </w:r>
            <w:bookmarkEnd w:id="0"/>
            <w:r w:rsidR="002A7749" w:rsidRPr="002A774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CF1501A" w14:textId="16C1D06F" w:rsidR="002A7749" w:rsidRPr="002A7749" w:rsidRDefault="002A7749" w:rsidP="002A7749">
            <w:pPr>
              <w:pStyle w:val="Default"/>
              <w:ind w:firstLine="459"/>
              <w:jc w:val="both"/>
              <w:rPr>
                <w:bCs/>
              </w:rPr>
            </w:pPr>
            <w:r w:rsidRPr="002A7749">
              <w:rPr>
                <w:bCs/>
              </w:rPr>
              <w:t>Описать опыт торгового предприятия по организации сбыта. Составить схему каналов распределения.</w:t>
            </w:r>
          </w:p>
          <w:p w14:paraId="268DC64D" w14:textId="2465FE87" w:rsidR="002A7749" w:rsidRPr="002A7749" w:rsidRDefault="002A7749" w:rsidP="002A7749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774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Описать стратегии ценообразования, принятые на предприятии на производимые товары (услуги), выявить мероприятия по стимулированию потребителей и персонала.</w:t>
            </w:r>
          </w:p>
        </w:tc>
        <w:tc>
          <w:tcPr>
            <w:tcW w:w="1843" w:type="dxa"/>
            <w:vAlign w:val="center"/>
          </w:tcPr>
          <w:p w14:paraId="27FD2EE6" w14:textId="2554CFE2" w:rsidR="002A7749" w:rsidRPr="002A7749" w:rsidRDefault="002A7749" w:rsidP="002A7749">
            <w:pPr>
              <w:jc w:val="center"/>
              <w:rPr>
                <w:sz w:val="24"/>
                <w:szCs w:val="24"/>
              </w:rPr>
            </w:pPr>
          </w:p>
        </w:tc>
      </w:tr>
      <w:tr w:rsidR="002A7749" w:rsidRPr="002A7749" w14:paraId="733AA09A" w14:textId="77777777" w:rsidTr="005A6A69">
        <w:tc>
          <w:tcPr>
            <w:tcW w:w="709" w:type="dxa"/>
            <w:vAlign w:val="center"/>
          </w:tcPr>
          <w:p w14:paraId="1F239824" w14:textId="77777777" w:rsidR="002A7749" w:rsidRPr="002A7749" w:rsidRDefault="002A7749" w:rsidP="002A7749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5ED452B8" w14:textId="402C8C19" w:rsidR="002A7749" w:rsidRPr="002A7749" w:rsidRDefault="002A7749" w:rsidP="002A7749">
            <w:pPr>
              <w:pStyle w:val="ConsPlusNormal"/>
              <w:tabs>
                <w:tab w:val="left" w:pos="768"/>
                <w:tab w:val="left" w:pos="1171"/>
              </w:tabs>
              <w:ind w:firstLine="45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58506611"/>
            <w:r w:rsidRPr="002A774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Экспериментально-практическая работа</w:t>
            </w:r>
            <w:bookmarkEnd w:id="1"/>
            <w:r w:rsidRPr="002A774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Pr="002A77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Приобретение необходимых знаний, умений и </w:t>
            </w:r>
            <w:r w:rsidR="00225D1F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практического</w:t>
            </w:r>
            <w:r w:rsidR="00506F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опыта </w:t>
            </w:r>
            <w:r w:rsidRPr="002A77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работы по специальности в рамках </w:t>
            </w:r>
            <w:bookmarkStart w:id="2" w:name="_Hlk58507701"/>
            <w:r w:rsidRPr="002A77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освоения вида деятельности ВД 2. </w:t>
            </w:r>
            <w:r w:rsidRPr="002A774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Организация и проведение </w:t>
            </w:r>
            <w:r w:rsidRPr="002A774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экономической и маркетинговой деятельности</w:t>
            </w:r>
            <w:r w:rsidRPr="002A774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bookmarkEnd w:id="2"/>
          <w:p w14:paraId="37D17097" w14:textId="4B050A8A" w:rsidR="002A7749" w:rsidRPr="002A7749" w:rsidRDefault="00196D55" w:rsidP="002A7749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Принять участие в п</w:t>
            </w:r>
            <w:r w:rsidR="002A7749" w:rsidRPr="002A7749">
              <w:rPr>
                <w:rFonts w:ascii="Times New Roman" w:hAnsi="Times New Roman" w:cs="Times New Roman"/>
                <w:b/>
                <w:sz w:val="24"/>
                <w:szCs w:val="24"/>
              </w:rPr>
              <w:t>роведени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2A7749" w:rsidRPr="002A77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рекламных акций, кампаний, других маркетинговых коммуникаций.</w:t>
            </w:r>
          </w:p>
          <w:p w14:paraId="78D926B8" w14:textId="77777777" w:rsidR="002A7749" w:rsidRPr="002A7749" w:rsidRDefault="002A7749" w:rsidP="002A7749">
            <w:pPr>
              <w:pStyle w:val="Default"/>
              <w:ind w:firstLine="459"/>
              <w:jc w:val="both"/>
              <w:rPr>
                <w:bCs/>
              </w:rPr>
            </w:pPr>
            <w:r w:rsidRPr="002A7749">
              <w:rPr>
                <w:bCs/>
              </w:rPr>
              <w:t xml:space="preserve">Описать бизнес-процесс планирования и проведения рекламных акций на предприятии, дать краткую характеристику и ожидаемую выгоду для предприятия. </w:t>
            </w:r>
          </w:p>
          <w:p w14:paraId="3DAF6731" w14:textId="77777777" w:rsidR="002A7749" w:rsidRPr="002A7749" w:rsidRDefault="002A7749" w:rsidP="002A7749">
            <w:pPr>
              <w:pStyle w:val="Default"/>
              <w:ind w:firstLine="459"/>
              <w:jc w:val="both"/>
              <w:rPr>
                <w:bCs/>
              </w:rPr>
            </w:pPr>
            <w:r w:rsidRPr="002A7749">
              <w:rPr>
                <w:bCs/>
              </w:rPr>
              <w:t>Принять участие в рекламировании товаров (услуг) предприятия и описать этот опыт в отчете.</w:t>
            </w:r>
          </w:p>
          <w:p w14:paraId="0D169081" w14:textId="77777777" w:rsidR="002A7749" w:rsidRPr="002A7749" w:rsidRDefault="002A7749" w:rsidP="002A7749">
            <w:pPr>
              <w:pStyle w:val="Default"/>
              <w:ind w:firstLine="459"/>
              <w:jc w:val="both"/>
              <w:rPr>
                <w:bCs/>
              </w:rPr>
            </w:pPr>
            <w:r w:rsidRPr="002A7749">
              <w:rPr>
                <w:bCs/>
              </w:rPr>
              <w:t>Представить опыт личного участия или работников отдела в проведении выставок-продаж, дегустации или демонстрации товаров.</w:t>
            </w:r>
          </w:p>
          <w:p w14:paraId="2E34BA07" w14:textId="35B26634" w:rsidR="002A7749" w:rsidRPr="002A7749" w:rsidRDefault="002A7749" w:rsidP="002A7749">
            <w:pPr>
              <w:pStyle w:val="a3"/>
              <w:widowControl/>
              <w:autoSpaceDE/>
              <w:autoSpaceDN/>
              <w:adjustRightInd/>
              <w:ind w:left="34" w:firstLine="425"/>
              <w:jc w:val="both"/>
              <w:rPr>
                <w:b/>
                <w:sz w:val="24"/>
                <w:szCs w:val="24"/>
              </w:rPr>
            </w:pPr>
            <w:r w:rsidRPr="002A7749">
              <w:rPr>
                <w:rFonts w:eastAsia="Calibri"/>
                <w:bCs/>
                <w:color w:val="000000"/>
                <w:sz w:val="24"/>
                <w:szCs w:val="24"/>
              </w:rPr>
              <w:t>Для предприятия, в котором проходите практику, представить обоснование целесообразности выбора и применения маркетинговых коммуникаций.</w:t>
            </w:r>
          </w:p>
          <w:p w14:paraId="6D0B4FE5" w14:textId="0BB4B29C" w:rsidR="002A7749" w:rsidRPr="002A7749" w:rsidRDefault="002A7749" w:rsidP="002A7749">
            <w:pPr>
              <w:pStyle w:val="a3"/>
              <w:widowControl/>
              <w:autoSpaceDE/>
              <w:autoSpaceDN/>
              <w:adjustRightInd/>
              <w:ind w:left="34" w:firstLine="425"/>
              <w:jc w:val="both"/>
              <w:rPr>
                <w:b/>
                <w:sz w:val="24"/>
                <w:szCs w:val="24"/>
              </w:rPr>
            </w:pPr>
            <w:r w:rsidRPr="002A7749">
              <w:rPr>
                <w:b/>
                <w:sz w:val="24"/>
                <w:szCs w:val="24"/>
              </w:rPr>
              <w:t>Ознакомиться с процедурой оформления финансовых документов и отчетов на исследуемом предприятии.</w:t>
            </w:r>
          </w:p>
          <w:p w14:paraId="6604FD0C" w14:textId="77777777" w:rsidR="002A7749" w:rsidRPr="002A7749" w:rsidRDefault="002A7749" w:rsidP="002A7749">
            <w:pPr>
              <w:pStyle w:val="Default"/>
              <w:ind w:firstLine="459"/>
              <w:jc w:val="both"/>
              <w:rPr>
                <w:bCs/>
              </w:rPr>
            </w:pPr>
            <w:r w:rsidRPr="002A7749">
              <w:rPr>
                <w:bCs/>
              </w:rPr>
              <w:t xml:space="preserve">Изучить организацию и порядок составления финансовых документов. Описать порядок составления перечня финансовых документов. </w:t>
            </w:r>
          </w:p>
          <w:p w14:paraId="686CB51C" w14:textId="77777777" w:rsidR="002A7749" w:rsidRPr="002A7749" w:rsidRDefault="002A7749" w:rsidP="002A7749">
            <w:pPr>
              <w:pStyle w:val="Default"/>
              <w:ind w:firstLine="459"/>
              <w:jc w:val="both"/>
              <w:rPr>
                <w:bCs/>
              </w:rPr>
            </w:pPr>
            <w:r w:rsidRPr="002A7749">
              <w:rPr>
                <w:bCs/>
              </w:rPr>
              <w:t>Составить приходные и расходные документы к товарному отчету.</w:t>
            </w:r>
          </w:p>
          <w:p w14:paraId="2D6CE7C3" w14:textId="77777777" w:rsidR="002A7749" w:rsidRPr="002A7749" w:rsidRDefault="002A7749" w:rsidP="002A7749">
            <w:pPr>
              <w:pStyle w:val="Default"/>
              <w:ind w:firstLine="459"/>
              <w:jc w:val="both"/>
            </w:pPr>
            <w:r w:rsidRPr="002A7749">
              <w:t>Оформить товарный отчет. Составить акт уценки или списания на нестандартные товары, брак, отходы, недостачу, пересортицу товаров.</w:t>
            </w:r>
          </w:p>
          <w:p w14:paraId="4603EF98" w14:textId="77777777" w:rsidR="002A7749" w:rsidRPr="002A7749" w:rsidRDefault="002A7749" w:rsidP="002A7749">
            <w:pPr>
              <w:ind w:firstLine="459"/>
              <w:jc w:val="both"/>
              <w:rPr>
                <w:b/>
                <w:i/>
                <w:sz w:val="24"/>
                <w:szCs w:val="24"/>
              </w:rPr>
            </w:pPr>
            <w:r w:rsidRPr="002A7749">
              <w:rPr>
                <w:sz w:val="24"/>
                <w:szCs w:val="24"/>
              </w:rPr>
              <w:t>Составить акт передачи материальных ценностей. Оформить документы по переоценке и уценке товаров. Принять участие в инвентаризации и оформлении отчета. Представить финансовый план организации – базы прохождения практики.</w:t>
            </w:r>
          </w:p>
          <w:p w14:paraId="200B6633" w14:textId="77777777" w:rsidR="002A7749" w:rsidRPr="002A7749" w:rsidRDefault="002A7749" w:rsidP="002A7749">
            <w:pPr>
              <w:ind w:firstLine="459"/>
              <w:jc w:val="both"/>
              <w:rPr>
                <w:b/>
                <w:sz w:val="24"/>
                <w:szCs w:val="24"/>
              </w:rPr>
            </w:pPr>
            <w:r w:rsidRPr="002A7749">
              <w:rPr>
                <w:b/>
                <w:sz w:val="24"/>
                <w:szCs w:val="24"/>
              </w:rPr>
              <w:t>Ознакомиться с процедурой проведения денежных расчетов с покупателями.</w:t>
            </w:r>
          </w:p>
          <w:p w14:paraId="705C6D0B" w14:textId="77777777" w:rsidR="002A7749" w:rsidRPr="002A7749" w:rsidRDefault="002A7749" w:rsidP="002A7749">
            <w:pPr>
              <w:pStyle w:val="Default"/>
              <w:ind w:firstLine="459"/>
              <w:jc w:val="both"/>
            </w:pPr>
            <w:r w:rsidRPr="002A7749">
              <w:t>Перечислить виды и формы расчетов, осуществляемых предприятием в своей хозяйственной деятельности.</w:t>
            </w:r>
          </w:p>
          <w:p w14:paraId="24D039E1" w14:textId="77777777" w:rsidR="002A7749" w:rsidRPr="002A7749" w:rsidRDefault="002A7749" w:rsidP="002A7749">
            <w:pPr>
              <w:pStyle w:val="Default"/>
              <w:ind w:firstLine="459"/>
              <w:jc w:val="both"/>
            </w:pPr>
            <w:r w:rsidRPr="002A7749">
              <w:t xml:space="preserve">Провести проверку подлинности банкнот через детектор подлинности банкнот. </w:t>
            </w:r>
          </w:p>
          <w:p w14:paraId="63494261" w14:textId="77777777" w:rsidR="002A7749" w:rsidRPr="002A7749" w:rsidRDefault="002A7749" w:rsidP="002A7749">
            <w:pPr>
              <w:pStyle w:val="Default"/>
              <w:ind w:firstLine="459"/>
              <w:jc w:val="both"/>
            </w:pPr>
            <w:r w:rsidRPr="002A7749">
              <w:t>Определить курсовые разницы по операциям с валютой.</w:t>
            </w:r>
          </w:p>
          <w:p w14:paraId="0C8474AF" w14:textId="77777777" w:rsidR="002A7749" w:rsidRPr="002A7749" w:rsidRDefault="002A7749" w:rsidP="002A7749">
            <w:pPr>
              <w:widowControl/>
              <w:autoSpaceDE/>
              <w:autoSpaceDN/>
              <w:adjustRightInd/>
              <w:ind w:firstLine="459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2A7749">
              <w:rPr>
                <w:rFonts w:eastAsia="Calibri"/>
                <w:color w:val="000000"/>
                <w:sz w:val="24"/>
                <w:szCs w:val="24"/>
              </w:rPr>
              <w:t>Используя кассовый метод, подсчитать денежную выручку за день.</w:t>
            </w:r>
          </w:p>
          <w:p w14:paraId="507D1133" w14:textId="77777777" w:rsidR="002A7749" w:rsidRPr="002A7749" w:rsidRDefault="002A7749" w:rsidP="002A7749">
            <w:pPr>
              <w:ind w:firstLine="459"/>
              <w:jc w:val="both"/>
              <w:rPr>
                <w:b/>
                <w:sz w:val="24"/>
                <w:szCs w:val="24"/>
              </w:rPr>
            </w:pPr>
            <w:r w:rsidRPr="002A7749">
              <w:rPr>
                <w:b/>
                <w:sz w:val="24"/>
                <w:szCs w:val="24"/>
              </w:rPr>
              <w:t>Ознакомиться с процедурой расчета основных налогов.</w:t>
            </w:r>
          </w:p>
          <w:p w14:paraId="6909B122" w14:textId="77777777" w:rsidR="002A7749" w:rsidRPr="002A7749" w:rsidRDefault="002A7749" w:rsidP="002A7749">
            <w:pPr>
              <w:pStyle w:val="Default"/>
              <w:ind w:firstLine="459"/>
              <w:jc w:val="both"/>
              <w:rPr>
                <w:bCs/>
              </w:rPr>
            </w:pPr>
            <w:r w:rsidRPr="002A7749">
              <w:t xml:space="preserve">Составить перечень налогов, уплачиваемых организацией – базой практики. </w:t>
            </w:r>
            <w:r w:rsidRPr="002A7749">
              <w:rPr>
                <w:bCs/>
              </w:rPr>
              <w:t>Выполнить расчеты и офор</w:t>
            </w:r>
            <w:bookmarkStart w:id="3" w:name="_GoBack"/>
            <w:bookmarkEnd w:id="3"/>
            <w:r w:rsidRPr="002A7749">
              <w:rPr>
                <w:bCs/>
              </w:rPr>
              <w:t>мить налоговые декларации по видам уплачиваемых налогов.</w:t>
            </w:r>
          </w:p>
          <w:p w14:paraId="33DD5CDD" w14:textId="77777777" w:rsidR="002A7749" w:rsidRPr="002A7749" w:rsidRDefault="002A7749" w:rsidP="002A7749">
            <w:pPr>
              <w:pStyle w:val="Default"/>
              <w:ind w:firstLine="459"/>
              <w:jc w:val="both"/>
              <w:rPr>
                <w:bCs/>
              </w:rPr>
            </w:pPr>
            <w:r w:rsidRPr="002A7749">
              <w:rPr>
                <w:bCs/>
              </w:rPr>
              <w:t>По каждому налогу рассмотреть следующие элементы:</w:t>
            </w:r>
          </w:p>
          <w:p w14:paraId="4E405942" w14:textId="77777777" w:rsidR="002A7749" w:rsidRPr="002A7749" w:rsidRDefault="002A7749" w:rsidP="002A7749">
            <w:pPr>
              <w:pStyle w:val="Default"/>
              <w:ind w:firstLine="459"/>
              <w:jc w:val="both"/>
              <w:rPr>
                <w:bCs/>
              </w:rPr>
            </w:pPr>
            <w:r w:rsidRPr="002A7749">
              <w:rPr>
                <w:bCs/>
              </w:rPr>
              <w:t>- объект налогообложения;</w:t>
            </w:r>
          </w:p>
          <w:p w14:paraId="15AD240D" w14:textId="77777777" w:rsidR="002A7749" w:rsidRPr="002A7749" w:rsidRDefault="002A7749" w:rsidP="002A7749">
            <w:pPr>
              <w:pStyle w:val="Default"/>
              <w:ind w:firstLine="459"/>
              <w:jc w:val="both"/>
              <w:rPr>
                <w:bCs/>
              </w:rPr>
            </w:pPr>
            <w:r w:rsidRPr="002A7749">
              <w:rPr>
                <w:bCs/>
              </w:rPr>
              <w:t>- налоговая ставка;</w:t>
            </w:r>
          </w:p>
          <w:p w14:paraId="2E4CCFDB" w14:textId="77777777" w:rsidR="002A7749" w:rsidRPr="002A7749" w:rsidRDefault="002A7749" w:rsidP="002A7749">
            <w:pPr>
              <w:pStyle w:val="Default"/>
              <w:ind w:firstLine="459"/>
              <w:jc w:val="both"/>
              <w:rPr>
                <w:bCs/>
              </w:rPr>
            </w:pPr>
            <w:r w:rsidRPr="002A7749">
              <w:rPr>
                <w:bCs/>
              </w:rPr>
              <w:t>- налоговый период;</w:t>
            </w:r>
          </w:p>
          <w:p w14:paraId="53CEC2D3" w14:textId="77777777" w:rsidR="002A7749" w:rsidRPr="002A7749" w:rsidRDefault="002A7749" w:rsidP="002A7749">
            <w:pPr>
              <w:pStyle w:val="Default"/>
              <w:ind w:firstLine="459"/>
              <w:jc w:val="both"/>
              <w:rPr>
                <w:bCs/>
              </w:rPr>
            </w:pPr>
            <w:r w:rsidRPr="002A7749">
              <w:rPr>
                <w:bCs/>
              </w:rPr>
              <w:t>- налоговая база;</w:t>
            </w:r>
          </w:p>
          <w:p w14:paraId="3E14F052" w14:textId="77777777" w:rsidR="002A7749" w:rsidRPr="002A7749" w:rsidRDefault="002A7749" w:rsidP="002A7749">
            <w:pPr>
              <w:pStyle w:val="Default"/>
              <w:ind w:firstLine="459"/>
              <w:jc w:val="both"/>
              <w:rPr>
                <w:bCs/>
              </w:rPr>
            </w:pPr>
            <w:r w:rsidRPr="002A7749">
              <w:rPr>
                <w:bCs/>
              </w:rPr>
              <w:t>- порядок исчисления налогов;</w:t>
            </w:r>
          </w:p>
          <w:p w14:paraId="44544132" w14:textId="77777777" w:rsidR="002A7749" w:rsidRPr="002A7749" w:rsidRDefault="002A7749" w:rsidP="002A7749">
            <w:pPr>
              <w:pStyle w:val="Default"/>
              <w:ind w:firstLine="459"/>
              <w:jc w:val="both"/>
              <w:rPr>
                <w:bCs/>
              </w:rPr>
            </w:pPr>
            <w:r w:rsidRPr="002A7749">
              <w:rPr>
                <w:bCs/>
              </w:rPr>
              <w:t>- сроки и порядок уплаты;</w:t>
            </w:r>
          </w:p>
          <w:p w14:paraId="6F55F8F9" w14:textId="77777777" w:rsidR="002A7749" w:rsidRPr="002A7749" w:rsidRDefault="002A7749" w:rsidP="002A7749">
            <w:pPr>
              <w:pStyle w:val="Default"/>
              <w:ind w:firstLine="459"/>
              <w:jc w:val="both"/>
              <w:rPr>
                <w:bCs/>
              </w:rPr>
            </w:pPr>
            <w:r w:rsidRPr="002A7749">
              <w:rPr>
                <w:bCs/>
              </w:rPr>
              <w:t>- установленные льготы;</w:t>
            </w:r>
          </w:p>
          <w:p w14:paraId="503D522E" w14:textId="77777777" w:rsidR="002A7749" w:rsidRPr="002A7749" w:rsidRDefault="002A7749" w:rsidP="002A7749">
            <w:pPr>
              <w:pStyle w:val="Default"/>
              <w:ind w:firstLine="459"/>
              <w:jc w:val="both"/>
              <w:rPr>
                <w:bCs/>
              </w:rPr>
            </w:pPr>
            <w:r w:rsidRPr="002A7749">
              <w:rPr>
                <w:bCs/>
              </w:rPr>
              <w:t>- отражение суммы исчисленных налогов в бухгалтерском учете;</w:t>
            </w:r>
          </w:p>
          <w:p w14:paraId="5B8693F0" w14:textId="77777777" w:rsidR="002A7749" w:rsidRPr="002A7749" w:rsidRDefault="002A7749" w:rsidP="002A7749">
            <w:pPr>
              <w:pStyle w:val="Default"/>
              <w:ind w:firstLine="459"/>
              <w:jc w:val="both"/>
              <w:rPr>
                <w:bCs/>
              </w:rPr>
            </w:pPr>
            <w:r w:rsidRPr="002A7749">
              <w:rPr>
                <w:bCs/>
              </w:rPr>
              <w:t>- порядок составления налоговых деклараций;</w:t>
            </w:r>
          </w:p>
          <w:p w14:paraId="40FB2D9F" w14:textId="54E6473C" w:rsidR="002A7749" w:rsidRPr="002A7749" w:rsidRDefault="002A7749" w:rsidP="002A7749">
            <w:pPr>
              <w:pStyle w:val="ConsPlusNormal"/>
              <w:keepNext/>
              <w:tabs>
                <w:tab w:val="left" w:pos="360"/>
                <w:tab w:val="left" w:pos="768"/>
                <w:tab w:val="left" w:pos="862"/>
                <w:tab w:val="left" w:pos="1171"/>
              </w:tabs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74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- сроки представления налоговых расчетов и деклараций.</w:t>
            </w:r>
          </w:p>
        </w:tc>
        <w:tc>
          <w:tcPr>
            <w:tcW w:w="1843" w:type="dxa"/>
            <w:vAlign w:val="center"/>
          </w:tcPr>
          <w:p w14:paraId="7F12119D" w14:textId="41B7D968" w:rsidR="002A7749" w:rsidRPr="002A7749" w:rsidRDefault="002A7749" w:rsidP="002A7749">
            <w:pPr>
              <w:jc w:val="center"/>
              <w:rPr>
                <w:sz w:val="24"/>
                <w:szCs w:val="24"/>
              </w:rPr>
            </w:pPr>
          </w:p>
        </w:tc>
      </w:tr>
      <w:tr w:rsidR="002A7749" w:rsidRPr="002A7749" w14:paraId="79467B79" w14:textId="77777777" w:rsidTr="005A6A69">
        <w:tc>
          <w:tcPr>
            <w:tcW w:w="709" w:type="dxa"/>
            <w:vAlign w:val="center"/>
          </w:tcPr>
          <w:p w14:paraId="2B303BCB" w14:textId="77777777" w:rsidR="002A7749" w:rsidRPr="002A7749" w:rsidRDefault="002A7749" w:rsidP="002A7749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005C475B" w14:textId="3D53A798" w:rsidR="002A7749" w:rsidRPr="002A7749" w:rsidRDefault="002A7749" w:rsidP="002A7749">
            <w:pPr>
              <w:pStyle w:val="a9"/>
              <w:ind w:firstLine="459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2A77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Обработка и анализ полученной информации об объекте практики. </w:t>
            </w:r>
            <w:r w:rsidRPr="002A7749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Осуществить комплексный анализ полученной информации о торговой деятельности предприятия</w:t>
            </w:r>
            <w:r w:rsidR="00506F02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 xml:space="preserve"> – базы практики</w:t>
            </w:r>
            <w:r w:rsidRPr="002A7749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.</w:t>
            </w:r>
          </w:p>
          <w:p w14:paraId="6835B145" w14:textId="77777777" w:rsidR="002A7749" w:rsidRPr="002A7749" w:rsidRDefault="002A7749" w:rsidP="002A7749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749">
              <w:rPr>
                <w:rFonts w:ascii="Times New Roman" w:hAnsi="Times New Roman" w:cs="Times New Roman"/>
                <w:b/>
                <w:sz w:val="24"/>
                <w:szCs w:val="24"/>
              </w:rPr>
              <w:t>Приобрести умения по анализу показателей финансово-хозяйственной деятельности торговой (сбытовой) организации.</w:t>
            </w:r>
          </w:p>
          <w:p w14:paraId="6EDE9D73" w14:textId="77777777" w:rsidR="002A7749" w:rsidRPr="002A7749" w:rsidRDefault="002A7749" w:rsidP="002A7749">
            <w:pPr>
              <w:pStyle w:val="Default"/>
              <w:ind w:firstLine="459"/>
              <w:jc w:val="both"/>
              <w:rPr>
                <w:bCs/>
              </w:rPr>
            </w:pPr>
            <w:r w:rsidRPr="002A7749">
              <w:rPr>
                <w:bCs/>
              </w:rPr>
              <w:t>Рассчитать финансовый результат хозяйственной деятельности предприятия, распределить прибыль, заполнить отчет о прибылях и убытках (форма №2).</w:t>
            </w:r>
          </w:p>
          <w:p w14:paraId="6D4B2881" w14:textId="77777777" w:rsidR="002A7749" w:rsidRPr="002A7749" w:rsidRDefault="002A7749" w:rsidP="002A7749">
            <w:pPr>
              <w:pStyle w:val="Default"/>
              <w:ind w:firstLine="459"/>
              <w:jc w:val="both"/>
              <w:rPr>
                <w:bCs/>
              </w:rPr>
            </w:pPr>
            <w:r w:rsidRPr="002A7749">
              <w:rPr>
                <w:bCs/>
              </w:rPr>
              <w:t>Провести аналитические действия по направлениям (за полугодие и год):</w:t>
            </w:r>
          </w:p>
          <w:p w14:paraId="775DD412" w14:textId="77777777" w:rsidR="002A7749" w:rsidRPr="002A7749" w:rsidRDefault="002A7749" w:rsidP="002A7749">
            <w:pPr>
              <w:pStyle w:val="Default"/>
              <w:ind w:firstLine="459"/>
              <w:jc w:val="both"/>
              <w:rPr>
                <w:bCs/>
              </w:rPr>
            </w:pPr>
            <w:r w:rsidRPr="002A7749">
              <w:rPr>
                <w:bCs/>
              </w:rPr>
              <w:t>- анализ показателей себестоимости продукции по статьям и элементам затрат;</w:t>
            </w:r>
          </w:p>
          <w:p w14:paraId="659DB671" w14:textId="77777777" w:rsidR="002A7749" w:rsidRPr="002A7749" w:rsidRDefault="002A7749" w:rsidP="002A7749">
            <w:pPr>
              <w:pStyle w:val="Default"/>
              <w:ind w:firstLine="459"/>
              <w:jc w:val="both"/>
              <w:rPr>
                <w:bCs/>
              </w:rPr>
            </w:pPr>
            <w:r w:rsidRPr="002A7749">
              <w:rPr>
                <w:bCs/>
              </w:rPr>
              <w:t>- анализ финансовых результатов, прибыли и рентабельности предприятия и отдельных видов продукции;</w:t>
            </w:r>
          </w:p>
          <w:p w14:paraId="6892F108" w14:textId="6E6CE949" w:rsidR="002A7749" w:rsidRPr="002A7749" w:rsidRDefault="002A7749" w:rsidP="002A7749">
            <w:pPr>
              <w:pStyle w:val="a9"/>
              <w:ind w:firstLine="459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 w:rsidRPr="002A774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- анализ финансового состояния предприятия.</w:t>
            </w:r>
          </w:p>
          <w:p w14:paraId="4E9384E8" w14:textId="15BA3754" w:rsidR="002A7749" w:rsidRPr="002A7749" w:rsidRDefault="002A7749" w:rsidP="002A7749">
            <w:pPr>
              <w:pStyle w:val="Default"/>
              <w:ind w:firstLine="459"/>
              <w:jc w:val="both"/>
            </w:pPr>
            <w:r w:rsidRPr="002A7749">
              <w:rPr>
                <w:rFonts w:eastAsia="TimesNewRomanPS-BoldMT"/>
                <w:bCs/>
              </w:rPr>
              <w:t xml:space="preserve">Разработать свои предложения и рекомендации на основе проведенного анализа и теоретического материала по профессиональному модулю </w:t>
            </w:r>
            <w:r w:rsidRPr="002A7749">
              <w:rPr>
                <w:bCs/>
              </w:rPr>
              <w:t>ПМ.02 Организация и проведение экономической и маркетинговой деятельности</w:t>
            </w:r>
            <w:r w:rsidRPr="002A7749">
              <w:rPr>
                <w:rFonts w:eastAsia="TimesNewRomanPS-BoldMT"/>
                <w:bCs/>
              </w:rPr>
              <w:t xml:space="preserve">, </w:t>
            </w:r>
            <w:r w:rsidRPr="002A7749">
              <w:t>в том числе:</w:t>
            </w:r>
          </w:p>
          <w:p w14:paraId="0C5E8F34" w14:textId="77777777" w:rsidR="002A7749" w:rsidRPr="002A7749" w:rsidRDefault="002A7749" w:rsidP="002A7749">
            <w:pPr>
              <w:pStyle w:val="Default"/>
              <w:ind w:firstLine="459"/>
              <w:jc w:val="both"/>
              <w:rPr>
                <w:rFonts w:eastAsia="Times New Roman"/>
                <w:color w:val="auto"/>
              </w:rPr>
            </w:pPr>
            <w:r w:rsidRPr="002A7749">
              <w:rPr>
                <w:rFonts w:eastAsia="Times New Roman"/>
                <w:color w:val="auto"/>
              </w:rPr>
              <w:t xml:space="preserve">- сформулировать выводы по результатам анализа работы структурного подразделения, осуществляющего маркетинговую деятельность в организации; </w:t>
            </w:r>
          </w:p>
          <w:p w14:paraId="22A865FB" w14:textId="77777777" w:rsidR="002A7749" w:rsidRPr="002A7749" w:rsidRDefault="002A7749" w:rsidP="002A7749">
            <w:pPr>
              <w:pStyle w:val="Default"/>
              <w:ind w:firstLine="459"/>
              <w:jc w:val="both"/>
              <w:rPr>
                <w:rFonts w:eastAsia="Times New Roman"/>
                <w:color w:val="auto"/>
              </w:rPr>
            </w:pPr>
            <w:r w:rsidRPr="002A7749">
              <w:rPr>
                <w:rFonts w:eastAsia="Times New Roman"/>
                <w:color w:val="auto"/>
              </w:rPr>
              <w:t>- представить характеристику сегментов потребителей (по уровню доходов, сумме и повторяемости покупок, возрасту, полу и др.);</w:t>
            </w:r>
          </w:p>
          <w:p w14:paraId="315D087B" w14:textId="77777777" w:rsidR="002A7749" w:rsidRPr="002A7749" w:rsidRDefault="002A7749" w:rsidP="002A7749">
            <w:pPr>
              <w:pStyle w:val="Default"/>
              <w:ind w:firstLine="459"/>
              <w:jc w:val="both"/>
              <w:rPr>
                <w:rFonts w:eastAsia="Times New Roman"/>
                <w:color w:val="auto"/>
              </w:rPr>
            </w:pPr>
            <w:r w:rsidRPr="002A7749">
              <w:rPr>
                <w:rFonts w:eastAsia="Times New Roman"/>
                <w:color w:val="auto"/>
              </w:rPr>
              <w:t>- определить конкурентные преимущества организации, описать их перечень в сравнении с конкурентами;</w:t>
            </w:r>
          </w:p>
          <w:p w14:paraId="7F10DB17" w14:textId="30AC3E38" w:rsidR="002A7749" w:rsidRPr="002A7749" w:rsidRDefault="002A7749" w:rsidP="000C486A">
            <w:pPr>
              <w:pStyle w:val="CM3"/>
              <w:spacing w:line="240" w:lineRule="auto"/>
              <w:ind w:left="5" w:firstLine="425"/>
              <w:jc w:val="both"/>
              <w:rPr>
                <w:rFonts w:ascii="Times New Roman" w:hAnsi="Times New Roman"/>
              </w:rPr>
            </w:pPr>
            <w:r w:rsidRPr="002A7749">
              <w:rPr>
                <w:rFonts w:ascii="Times New Roman" w:hAnsi="Times New Roman"/>
              </w:rPr>
              <w:t>- привести доказательную базу по объему продаж, потребительски</w:t>
            </w:r>
            <w:r w:rsidR="000C486A">
              <w:rPr>
                <w:rFonts w:ascii="Times New Roman" w:hAnsi="Times New Roman"/>
              </w:rPr>
              <w:t>м и экономическим показателям (рекомендуется</w:t>
            </w:r>
            <w:r w:rsidRPr="002A7749">
              <w:rPr>
                <w:rFonts w:ascii="Times New Roman" w:hAnsi="Times New Roman"/>
              </w:rPr>
              <w:t xml:space="preserve"> оформить в виде таблицы).</w:t>
            </w:r>
          </w:p>
        </w:tc>
        <w:tc>
          <w:tcPr>
            <w:tcW w:w="1843" w:type="dxa"/>
            <w:vAlign w:val="center"/>
          </w:tcPr>
          <w:p w14:paraId="44B1EFBA" w14:textId="451C4F7C" w:rsidR="002A7749" w:rsidRPr="002A7749" w:rsidRDefault="002A7749" w:rsidP="002A7749">
            <w:pPr>
              <w:jc w:val="center"/>
              <w:rPr>
                <w:sz w:val="24"/>
                <w:szCs w:val="24"/>
              </w:rPr>
            </w:pPr>
          </w:p>
        </w:tc>
      </w:tr>
      <w:tr w:rsidR="002A7749" w:rsidRPr="002A7749" w14:paraId="77942ACE" w14:textId="77777777" w:rsidTr="005A6A69">
        <w:tc>
          <w:tcPr>
            <w:tcW w:w="709" w:type="dxa"/>
            <w:vAlign w:val="center"/>
          </w:tcPr>
          <w:p w14:paraId="1FFBC70C" w14:textId="77777777" w:rsidR="002A7749" w:rsidRPr="002A7749" w:rsidRDefault="002A7749" w:rsidP="002A7749">
            <w:pPr>
              <w:rPr>
                <w:sz w:val="24"/>
                <w:szCs w:val="24"/>
              </w:rPr>
            </w:pPr>
            <w:r w:rsidRPr="002A7749">
              <w:rPr>
                <w:sz w:val="24"/>
                <w:szCs w:val="24"/>
              </w:rPr>
              <w:t>6.</w:t>
            </w:r>
          </w:p>
        </w:tc>
        <w:tc>
          <w:tcPr>
            <w:tcW w:w="6804" w:type="dxa"/>
            <w:vAlign w:val="center"/>
          </w:tcPr>
          <w:p w14:paraId="0B0846BE" w14:textId="77777777" w:rsidR="002A7749" w:rsidRPr="002A7749" w:rsidRDefault="002A7749" w:rsidP="002A7749">
            <w:pPr>
              <w:pStyle w:val="Default"/>
              <w:ind w:firstLine="459"/>
              <w:jc w:val="both"/>
              <w:rPr>
                <w:b/>
              </w:rPr>
            </w:pPr>
            <w:r w:rsidRPr="002A7749">
              <w:rPr>
                <w:b/>
              </w:rPr>
              <w:t>Оформление отчетных документов о прохождении практики и экспертная оценка результатов ее прохождения.</w:t>
            </w:r>
          </w:p>
          <w:p w14:paraId="578E903C" w14:textId="77777777" w:rsidR="002A7749" w:rsidRPr="002A7749" w:rsidRDefault="002A7749" w:rsidP="002A7749">
            <w:pPr>
              <w:pStyle w:val="Default"/>
              <w:ind w:firstLine="459"/>
              <w:jc w:val="both"/>
            </w:pPr>
            <w:r w:rsidRPr="002A7749">
              <w:rPr>
                <w:i/>
              </w:rPr>
              <w:t xml:space="preserve">Оформить отчет по практике в формате презентации </w:t>
            </w:r>
            <w:r w:rsidRPr="002A7749">
              <w:rPr>
                <w:i/>
                <w:lang w:val="en-US"/>
              </w:rPr>
              <w:t>PowerPoint</w:t>
            </w:r>
            <w:r w:rsidRPr="002A7749">
              <w:rPr>
                <w:i/>
              </w:rPr>
              <w:t xml:space="preserve">, </w:t>
            </w:r>
            <w:r w:rsidRPr="002A7749">
              <w:t xml:space="preserve">содержащий базовую и информационно-вспомогательную информацию, согласно Приложению 1. </w:t>
            </w:r>
          </w:p>
          <w:p w14:paraId="134023E4" w14:textId="77777777" w:rsidR="002A7749" w:rsidRPr="002A7749" w:rsidRDefault="002A7749" w:rsidP="002A7749">
            <w:pPr>
              <w:pStyle w:val="Default"/>
              <w:ind w:firstLine="459"/>
              <w:jc w:val="both"/>
            </w:pPr>
            <w:r w:rsidRPr="002A7749">
              <w:rPr>
                <w:i/>
              </w:rPr>
              <w:t>Оформить справку</w:t>
            </w:r>
            <w:r w:rsidRPr="002A7749">
              <w:t>, заверенную подписью и печатью (при наличии) ответственного лица от Профильной организации, содержащую сведения о прохождении практики.</w:t>
            </w:r>
          </w:p>
          <w:p w14:paraId="12EF4133" w14:textId="49C8D48B" w:rsidR="002A7749" w:rsidRPr="002A7749" w:rsidRDefault="002A7749" w:rsidP="002A7749">
            <w:pPr>
              <w:pStyle w:val="Default"/>
              <w:ind w:firstLine="430"/>
              <w:jc w:val="both"/>
            </w:pPr>
            <w:r w:rsidRPr="002A7749">
              <w:t xml:space="preserve">Разместить полностью оформленный комплект отчетной документации по практике в электронной информационно-образовательной среде Университета «Синергия» на платформе </w:t>
            </w:r>
            <w:proofErr w:type="spellStart"/>
            <w:r w:rsidRPr="002A7749">
              <w:rPr>
                <w:lang w:val="en-US"/>
              </w:rPr>
              <w:t>lms</w:t>
            </w:r>
            <w:proofErr w:type="spellEnd"/>
            <w:r w:rsidRPr="002A7749">
              <w:t>.</w:t>
            </w:r>
            <w:r w:rsidRPr="002A7749">
              <w:rPr>
                <w:lang w:val="en-US"/>
              </w:rPr>
              <w:t>synergy</w:t>
            </w:r>
            <w:r w:rsidRPr="002A7749">
              <w:t>.</w:t>
            </w:r>
            <w:proofErr w:type="spellStart"/>
            <w:r w:rsidRPr="002A7749">
              <w:rPr>
                <w:lang w:val="en-US"/>
              </w:rPr>
              <w:t>ru</w:t>
            </w:r>
            <w:proofErr w:type="spellEnd"/>
            <w:r w:rsidRPr="002A7749">
              <w:t xml:space="preserve"> в формате .</w:t>
            </w:r>
            <w:r w:rsidRPr="002A7749">
              <w:rPr>
                <w:lang w:val="en-US"/>
              </w:rPr>
              <w:t>pdf</w:t>
            </w:r>
            <w:r w:rsidRPr="002A7749">
              <w:t xml:space="preserve"> руководителю практики от Образовательной организации для экспертной оценки результатов ее прохождения.</w:t>
            </w:r>
          </w:p>
        </w:tc>
        <w:tc>
          <w:tcPr>
            <w:tcW w:w="1843" w:type="dxa"/>
            <w:vAlign w:val="center"/>
          </w:tcPr>
          <w:p w14:paraId="7FA4FD3E" w14:textId="6A2226AE" w:rsidR="002A7749" w:rsidRPr="002A7749" w:rsidRDefault="002A7749" w:rsidP="002A774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328851D" w14:textId="77777777" w:rsidR="00506F02" w:rsidRDefault="00506F02" w:rsidP="00506F02"/>
    <w:p w14:paraId="64877B6E" w14:textId="77777777" w:rsidR="00506F02" w:rsidRDefault="00506F02" w:rsidP="00506F02"/>
    <w:p w14:paraId="3C971942" w14:textId="77777777" w:rsidR="00506F02" w:rsidRPr="00C33123" w:rsidRDefault="00506F02" w:rsidP="00506F02"/>
    <w:p w14:paraId="0BB0BAD8" w14:textId="77777777" w:rsidR="00506F02" w:rsidRPr="00FF6E46" w:rsidRDefault="00506F02" w:rsidP="00506F02">
      <w:pPr>
        <w:rPr>
          <w:sz w:val="24"/>
          <w:szCs w:val="24"/>
        </w:rPr>
      </w:pPr>
      <w:r w:rsidRPr="00FF6E46">
        <w:rPr>
          <w:sz w:val="24"/>
          <w:szCs w:val="24"/>
        </w:rPr>
        <w:t xml:space="preserve">Обучающийся </w:t>
      </w:r>
      <w:r>
        <w:rPr>
          <w:sz w:val="24"/>
          <w:szCs w:val="24"/>
        </w:rPr>
        <w:t>индивидуальное задание получил: ______________</w:t>
      </w:r>
      <w:r>
        <w:rPr>
          <w:sz w:val="24"/>
          <w:szCs w:val="24"/>
        </w:rPr>
        <w:tab/>
        <w:t>_________________</w:t>
      </w:r>
    </w:p>
    <w:p w14:paraId="15FC96FC" w14:textId="77777777" w:rsidR="00506F02" w:rsidRDefault="00506F02" w:rsidP="00506F02">
      <w:pPr>
        <w:ind w:left="4248" w:firstLine="708"/>
        <w:jc w:val="center"/>
      </w:pPr>
      <w:r>
        <w:t>(</w:t>
      </w:r>
      <w:r w:rsidRPr="008B56EE">
        <w:t>подпись</w:t>
      </w:r>
      <w:r>
        <w:t>)</w:t>
      </w:r>
      <w:r w:rsidRPr="008B56EE">
        <w:tab/>
      </w:r>
      <w:r>
        <w:tab/>
        <w:t>(</w:t>
      </w:r>
      <w:r w:rsidRPr="008B56EE">
        <w:t>расшифровка</w:t>
      </w:r>
      <w:r>
        <w:t>)</w:t>
      </w:r>
    </w:p>
    <w:sectPr w:rsidR="00506F02" w:rsidSect="00506F02">
      <w:headerReference w:type="default" r:id="rId8"/>
      <w:headerReference w:type="firs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CEBE17" w14:textId="77777777" w:rsidR="00506F02" w:rsidRDefault="00506F02" w:rsidP="00506F02">
      <w:r>
        <w:separator/>
      </w:r>
    </w:p>
  </w:endnote>
  <w:endnote w:type="continuationSeparator" w:id="0">
    <w:p w14:paraId="1134137C" w14:textId="77777777" w:rsidR="00506F02" w:rsidRDefault="00506F02" w:rsidP="00506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PSMT">
    <w:altName w:val="Times New Roman PSMT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MT">
    <w:altName w:val="MS Mincho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E9A87C" w14:textId="77777777" w:rsidR="00506F02" w:rsidRDefault="00506F02" w:rsidP="00506F02">
      <w:r>
        <w:separator/>
      </w:r>
    </w:p>
  </w:footnote>
  <w:footnote w:type="continuationSeparator" w:id="0">
    <w:p w14:paraId="5DD01C35" w14:textId="77777777" w:rsidR="00506F02" w:rsidRDefault="00506F02" w:rsidP="00506F02">
      <w:r>
        <w:continuationSeparator/>
      </w:r>
    </w:p>
  </w:footnote>
  <w:footnote w:id="1">
    <w:p w14:paraId="0BAA9EC1" w14:textId="77777777" w:rsidR="00506F02" w:rsidRDefault="00506F02" w:rsidP="00506F02">
      <w:pPr>
        <w:pStyle w:val="af"/>
        <w:jc w:val="both"/>
      </w:pPr>
      <w:r>
        <w:rPr>
          <w:rStyle w:val="af1"/>
        </w:rPr>
        <w:footnoteRef/>
      </w:r>
      <w:r>
        <w:t xml:space="preserve"> </w:t>
      </w:r>
      <w:r w:rsidRPr="00A64BC0">
        <w:rPr>
          <w:i/>
          <w:color w:val="FF0000"/>
          <w:sz w:val="24"/>
          <w:szCs w:val="24"/>
        </w:rPr>
        <w:t xml:space="preserve">Сроки организации практической подготовки определяются учебным планом в соответствии с календарным учебным графиком. Даты необходимо уточнить у куратора учебной группы путем взаимодействия в личном кабинете на платформе </w:t>
      </w:r>
      <w:proofErr w:type="spellStart"/>
      <w:r w:rsidRPr="00A64BC0">
        <w:rPr>
          <w:i/>
          <w:color w:val="FF0000"/>
          <w:sz w:val="24"/>
          <w:szCs w:val="24"/>
          <w:lang w:val="en-US"/>
        </w:rPr>
        <w:t>lms</w:t>
      </w:r>
      <w:proofErr w:type="spellEnd"/>
      <w:r w:rsidRPr="00A64BC0">
        <w:rPr>
          <w:i/>
          <w:color w:val="FF0000"/>
          <w:sz w:val="24"/>
          <w:szCs w:val="24"/>
        </w:rPr>
        <w:t>.</w:t>
      </w:r>
      <w:r w:rsidRPr="00A64BC0">
        <w:rPr>
          <w:i/>
          <w:color w:val="FF0000"/>
          <w:sz w:val="24"/>
          <w:szCs w:val="24"/>
          <w:lang w:val="en-US"/>
        </w:rPr>
        <w:t>synergy</w:t>
      </w:r>
      <w:r w:rsidRPr="00A64BC0">
        <w:rPr>
          <w:i/>
          <w:color w:val="FF0000"/>
          <w:sz w:val="24"/>
          <w:szCs w:val="24"/>
        </w:rPr>
        <w:t>.</w:t>
      </w:r>
      <w:proofErr w:type="spellStart"/>
      <w:r w:rsidRPr="00A64BC0">
        <w:rPr>
          <w:i/>
          <w:color w:val="FF0000"/>
          <w:sz w:val="24"/>
          <w:szCs w:val="24"/>
          <w:lang w:val="en-US"/>
        </w:rPr>
        <w:t>ru</w:t>
      </w:r>
      <w:proofErr w:type="spellEnd"/>
      <w:r w:rsidRPr="00A64BC0">
        <w:rPr>
          <w:i/>
          <w:color w:val="FF0000"/>
          <w:sz w:val="24"/>
          <w:szCs w:val="24"/>
        </w:rPr>
        <w:t xml:space="preserve"> посредством опции «Обратиться в деканат».</w:t>
      </w:r>
    </w:p>
    <w:p w14:paraId="2B991BC5" w14:textId="77777777" w:rsidR="00506F02" w:rsidRDefault="00506F02" w:rsidP="00506F02">
      <w:pPr>
        <w:pStyle w:val="af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0F4AFE" w14:textId="4EA77ADC" w:rsidR="00506F02" w:rsidRDefault="00506F02">
    <w:pPr>
      <w:pStyle w:val="ab"/>
    </w:pPr>
  </w:p>
  <w:p w14:paraId="09F3EE46" w14:textId="77777777" w:rsidR="00506F02" w:rsidRDefault="00506F02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43" w:type="dxa"/>
      <w:tblLook w:val="00A0" w:firstRow="1" w:lastRow="0" w:firstColumn="1" w:lastColumn="0" w:noHBand="0" w:noVBand="0"/>
    </w:tblPr>
    <w:tblGrid>
      <w:gridCol w:w="3149"/>
      <w:gridCol w:w="6162"/>
    </w:tblGrid>
    <w:tr w:rsidR="00506F02" w14:paraId="2CB7D841" w14:textId="77777777" w:rsidTr="008C45C4">
      <w:tc>
        <w:tcPr>
          <w:tcW w:w="4656" w:type="dxa"/>
        </w:tcPr>
        <w:p w14:paraId="0A212A5C" w14:textId="77777777" w:rsidR="00506F02" w:rsidRPr="001C279F" w:rsidRDefault="00506F02" w:rsidP="00506F02">
          <w:pPr>
            <w:jc w:val="center"/>
            <w:rPr>
              <w:bCs/>
              <w:color w:val="000000"/>
              <w:spacing w:val="-4"/>
              <w:sz w:val="24"/>
              <w:szCs w:val="24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3EFFE5F" wp14:editId="4DD73AA5">
                <wp:simplePos x="0" y="0"/>
                <wp:positionH relativeFrom="column">
                  <wp:posOffset>14605</wp:posOffset>
                </wp:positionH>
                <wp:positionV relativeFrom="paragraph">
                  <wp:posOffset>86360</wp:posOffset>
                </wp:positionV>
                <wp:extent cx="1634045" cy="239663"/>
                <wp:effectExtent l="0" t="0" r="4445" b="8255"/>
                <wp:wrapNone/>
                <wp:docPr id="24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Рисунок 23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1844" r="17949"/>
                        <a:stretch/>
                      </pic:blipFill>
                      <pic:spPr>
                        <a:xfrm>
                          <a:off x="0" y="0"/>
                          <a:ext cx="1634045" cy="2396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55" w:type="dxa"/>
        </w:tcPr>
        <w:p w14:paraId="26F1FE5C" w14:textId="2EC8C845" w:rsidR="00506F02" w:rsidRPr="001C279F" w:rsidRDefault="00506F02" w:rsidP="00506F02">
          <w:pPr>
            <w:jc w:val="center"/>
            <w:rPr>
              <w:b/>
              <w:bCs/>
              <w:color w:val="000000"/>
              <w:spacing w:val="-4"/>
              <w:sz w:val="24"/>
              <w:szCs w:val="24"/>
            </w:rPr>
          </w:pPr>
          <w:r w:rsidRPr="00641474">
            <w:rPr>
              <w:bCs/>
              <w:noProof/>
              <w:color w:val="000000"/>
              <w:spacing w:val="-4"/>
              <w:sz w:val="24"/>
              <w:szCs w:val="24"/>
            </w:rPr>
            <w:drawing>
              <wp:inline distT="0" distB="0" distL="0" distR="0" wp14:anchorId="5D8F03E1" wp14:editId="5294BAA2">
                <wp:extent cx="3775710" cy="1887855"/>
                <wp:effectExtent l="0" t="0" r="0" b="0"/>
                <wp:docPr id="11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75710" cy="1887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BBDF783" w14:textId="77777777" w:rsidR="00506F02" w:rsidRDefault="00506F02" w:rsidP="00506F0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40B8B"/>
    <w:multiLevelType w:val="hybridMultilevel"/>
    <w:tmpl w:val="EC5C0284"/>
    <w:lvl w:ilvl="0" w:tplc="CAB040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E2E"/>
    <w:multiLevelType w:val="multilevel"/>
    <w:tmpl w:val="734CCBF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i w:val="0"/>
      </w:rPr>
    </w:lvl>
    <w:lvl w:ilvl="1">
      <w:start w:val="5"/>
      <w:numFmt w:val="decimal"/>
      <w:lvlText w:val="%1.%2."/>
      <w:lvlJc w:val="left"/>
      <w:pPr>
        <w:ind w:left="769" w:hanging="54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17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407" w:hanging="720"/>
      </w:pPr>
      <w:rPr>
        <w:rFonts w:hint="default"/>
        <w:i w:val="0"/>
      </w:rPr>
    </w:lvl>
    <w:lvl w:ilvl="4">
      <w:start w:val="1"/>
      <w:numFmt w:val="decimalZero"/>
      <w:lvlText w:val="%1.%2.%3.%4.%5."/>
      <w:lvlJc w:val="left"/>
      <w:pPr>
        <w:ind w:left="199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222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281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043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3632" w:hanging="1800"/>
      </w:pPr>
      <w:rPr>
        <w:rFonts w:hint="default"/>
        <w:i w:val="0"/>
      </w:rPr>
    </w:lvl>
  </w:abstractNum>
  <w:abstractNum w:abstractNumId="2" w15:restartNumberingAfterBreak="0">
    <w:nsid w:val="071B46C9"/>
    <w:multiLevelType w:val="hybridMultilevel"/>
    <w:tmpl w:val="B0C27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05A52"/>
    <w:multiLevelType w:val="hybridMultilevel"/>
    <w:tmpl w:val="77F8FF86"/>
    <w:lvl w:ilvl="0" w:tplc="0419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4" w15:restartNumberingAfterBreak="0">
    <w:nsid w:val="0B834EA5"/>
    <w:multiLevelType w:val="hybridMultilevel"/>
    <w:tmpl w:val="8EDC1010"/>
    <w:lvl w:ilvl="0" w:tplc="4CC6CEB4">
      <w:start w:val="1"/>
      <w:numFmt w:val="bullet"/>
      <w:lvlText w:val=""/>
      <w:lvlJc w:val="left"/>
      <w:pPr>
        <w:ind w:left="1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5" w15:restartNumberingAfterBreak="0">
    <w:nsid w:val="12FC6FF2"/>
    <w:multiLevelType w:val="hybridMultilevel"/>
    <w:tmpl w:val="E690A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7B3805"/>
    <w:multiLevelType w:val="hybridMultilevel"/>
    <w:tmpl w:val="9A24C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C6CEB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90223"/>
    <w:multiLevelType w:val="hybridMultilevel"/>
    <w:tmpl w:val="2DBAB1D6"/>
    <w:lvl w:ilvl="0" w:tplc="0419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8" w15:restartNumberingAfterBreak="0">
    <w:nsid w:val="1FF36152"/>
    <w:multiLevelType w:val="hybridMultilevel"/>
    <w:tmpl w:val="D9D67B18"/>
    <w:lvl w:ilvl="0" w:tplc="0419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9" w15:restartNumberingAfterBreak="0">
    <w:nsid w:val="21A02ABD"/>
    <w:multiLevelType w:val="hybridMultilevel"/>
    <w:tmpl w:val="A36274F4"/>
    <w:lvl w:ilvl="0" w:tplc="0468635C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0" w15:restartNumberingAfterBreak="0">
    <w:nsid w:val="2A117730"/>
    <w:multiLevelType w:val="hybridMultilevel"/>
    <w:tmpl w:val="6B3C5C08"/>
    <w:lvl w:ilvl="0" w:tplc="2A5C63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A71CB"/>
    <w:multiLevelType w:val="hybridMultilevel"/>
    <w:tmpl w:val="A6827394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E05399"/>
    <w:multiLevelType w:val="hybridMultilevel"/>
    <w:tmpl w:val="53820B04"/>
    <w:lvl w:ilvl="0" w:tplc="82D00A94">
      <w:start w:val="1"/>
      <w:numFmt w:val="decimal"/>
      <w:lvlText w:val="%1."/>
      <w:lvlJc w:val="left"/>
      <w:pPr>
        <w:ind w:left="924" w:hanging="46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3" w15:restartNumberingAfterBreak="0">
    <w:nsid w:val="2FA223FA"/>
    <w:multiLevelType w:val="hybridMultilevel"/>
    <w:tmpl w:val="AEBE577E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434DF1"/>
    <w:multiLevelType w:val="hybridMultilevel"/>
    <w:tmpl w:val="9E6C0B28"/>
    <w:lvl w:ilvl="0" w:tplc="0419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5" w15:restartNumberingAfterBreak="0">
    <w:nsid w:val="34317F97"/>
    <w:multiLevelType w:val="hybridMultilevel"/>
    <w:tmpl w:val="43F09C7C"/>
    <w:lvl w:ilvl="0" w:tplc="4CC6CEB4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6" w15:restartNumberingAfterBreak="0">
    <w:nsid w:val="347074C7"/>
    <w:multiLevelType w:val="hybridMultilevel"/>
    <w:tmpl w:val="AE324A0C"/>
    <w:lvl w:ilvl="0" w:tplc="8DBAAB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54C5820"/>
    <w:multiLevelType w:val="hybridMultilevel"/>
    <w:tmpl w:val="FCFAA428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9849A7"/>
    <w:multiLevelType w:val="hybridMultilevel"/>
    <w:tmpl w:val="AE56C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863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C83E34"/>
    <w:multiLevelType w:val="hybridMultilevel"/>
    <w:tmpl w:val="A75A98F2"/>
    <w:lvl w:ilvl="0" w:tplc="3C60A81C">
      <w:start w:val="1"/>
      <w:numFmt w:val="decimal"/>
      <w:lvlText w:val="%1."/>
      <w:lvlJc w:val="left"/>
      <w:pPr>
        <w:ind w:left="5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7" w:hanging="360"/>
      </w:pPr>
    </w:lvl>
    <w:lvl w:ilvl="2" w:tplc="0419001B" w:tentative="1">
      <w:start w:val="1"/>
      <w:numFmt w:val="lowerRoman"/>
      <w:lvlText w:val="%3."/>
      <w:lvlJc w:val="right"/>
      <w:pPr>
        <w:ind w:left="1977" w:hanging="180"/>
      </w:pPr>
    </w:lvl>
    <w:lvl w:ilvl="3" w:tplc="0419000F" w:tentative="1">
      <w:start w:val="1"/>
      <w:numFmt w:val="decimal"/>
      <w:lvlText w:val="%4."/>
      <w:lvlJc w:val="left"/>
      <w:pPr>
        <w:ind w:left="2697" w:hanging="360"/>
      </w:pPr>
    </w:lvl>
    <w:lvl w:ilvl="4" w:tplc="04190019" w:tentative="1">
      <w:start w:val="1"/>
      <w:numFmt w:val="lowerLetter"/>
      <w:lvlText w:val="%5."/>
      <w:lvlJc w:val="left"/>
      <w:pPr>
        <w:ind w:left="3417" w:hanging="360"/>
      </w:pPr>
    </w:lvl>
    <w:lvl w:ilvl="5" w:tplc="0419001B" w:tentative="1">
      <w:start w:val="1"/>
      <w:numFmt w:val="lowerRoman"/>
      <w:lvlText w:val="%6."/>
      <w:lvlJc w:val="right"/>
      <w:pPr>
        <w:ind w:left="4137" w:hanging="180"/>
      </w:pPr>
    </w:lvl>
    <w:lvl w:ilvl="6" w:tplc="0419000F" w:tentative="1">
      <w:start w:val="1"/>
      <w:numFmt w:val="decimal"/>
      <w:lvlText w:val="%7."/>
      <w:lvlJc w:val="left"/>
      <w:pPr>
        <w:ind w:left="4857" w:hanging="360"/>
      </w:pPr>
    </w:lvl>
    <w:lvl w:ilvl="7" w:tplc="04190019" w:tentative="1">
      <w:start w:val="1"/>
      <w:numFmt w:val="lowerLetter"/>
      <w:lvlText w:val="%8."/>
      <w:lvlJc w:val="left"/>
      <w:pPr>
        <w:ind w:left="5577" w:hanging="360"/>
      </w:pPr>
    </w:lvl>
    <w:lvl w:ilvl="8" w:tplc="0419001B" w:tentative="1">
      <w:start w:val="1"/>
      <w:numFmt w:val="lowerRoman"/>
      <w:lvlText w:val="%9."/>
      <w:lvlJc w:val="right"/>
      <w:pPr>
        <w:ind w:left="6297" w:hanging="180"/>
      </w:pPr>
    </w:lvl>
  </w:abstractNum>
  <w:abstractNum w:abstractNumId="20" w15:restartNumberingAfterBreak="0">
    <w:nsid w:val="473906BF"/>
    <w:multiLevelType w:val="hybridMultilevel"/>
    <w:tmpl w:val="F22C3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584A83"/>
    <w:multiLevelType w:val="hybridMultilevel"/>
    <w:tmpl w:val="3B545D1C"/>
    <w:lvl w:ilvl="0" w:tplc="0468635C">
      <w:start w:val="1"/>
      <w:numFmt w:val="bullet"/>
      <w:lvlText w:val=""/>
      <w:lvlJc w:val="left"/>
      <w:pPr>
        <w:ind w:left="1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22" w15:restartNumberingAfterBreak="0">
    <w:nsid w:val="51347257"/>
    <w:multiLevelType w:val="hybridMultilevel"/>
    <w:tmpl w:val="99FCCFE2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885D72"/>
    <w:multiLevelType w:val="hybridMultilevel"/>
    <w:tmpl w:val="108C10E2"/>
    <w:lvl w:ilvl="0" w:tplc="43E869CC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4" w15:restartNumberingAfterBreak="0">
    <w:nsid w:val="55D4650B"/>
    <w:multiLevelType w:val="multilevel"/>
    <w:tmpl w:val="2260099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2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06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96" w:hanging="1800"/>
      </w:pPr>
      <w:rPr>
        <w:rFonts w:hint="default"/>
      </w:rPr>
    </w:lvl>
  </w:abstractNum>
  <w:abstractNum w:abstractNumId="25" w15:restartNumberingAfterBreak="0">
    <w:nsid w:val="606301D9"/>
    <w:multiLevelType w:val="hybridMultilevel"/>
    <w:tmpl w:val="410E232C"/>
    <w:lvl w:ilvl="0" w:tplc="28AEDF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9F0425"/>
    <w:multiLevelType w:val="hybridMultilevel"/>
    <w:tmpl w:val="1DE42EE6"/>
    <w:lvl w:ilvl="0" w:tplc="0419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27" w15:restartNumberingAfterBreak="0">
    <w:nsid w:val="69343882"/>
    <w:multiLevelType w:val="hybridMultilevel"/>
    <w:tmpl w:val="3ED6F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82714D"/>
    <w:multiLevelType w:val="multilevel"/>
    <w:tmpl w:val="F0D4BEA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1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13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0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48" w:hanging="1800"/>
      </w:pPr>
      <w:rPr>
        <w:rFonts w:hint="default"/>
      </w:rPr>
    </w:lvl>
  </w:abstractNum>
  <w:abstractNum w:abstractNumId="29" w15:restartNumberingAfterBreak="0">
    <w:nsid w:val="71201BA5"/>
    <w:multiLevelType w:val="hybridMultilevel"/>
    <w:tmpl w:val="70A4E820"/>
    <w:lvl w:ilvl="0" w:tplc="0468635C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30" w15:restartNumberingAfterBreak="0">
    <w:nsid w:val="742C0551"/>
    <w:multiLevelType w:val="multilevel"/>
    <w:tmpl w:val="C2DA9E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4C61E81"/>
    <w:multiLevelType w:val="hybridMultilevel"/>
    <w:tmpl w:val="8EEA10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4C678D"/>
    <w:multiLevelType w:val="hybridMultilevel"/>
    <w:tmpl w:val="9B50E36E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F37D54"/>
    <w:multiLevelType w:val="hybridMultilevel"/>
    <w:tmpl w:val="8CE6F2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7"/>
  </w:num>
  <w:num w:numId="2">
    <w:abstractNumId w:val="10"/>
  </w:num>
  <w:num w:numId="3">
    <w:abstractNumId w:val="11"/>
  </w:num>
  <w:num w:numId="4">
    <w:abstractNumId w:val="22"/>
  </w:num>
  <w:num w:numId="5">
    <w:abstractNumId w:val="2"/>
  </w:num>
  <w:num w:numId="6">
    <w:abstractNumId w:val="16"/>
  </w:num>
  <w:num w:numId="7">
    <w:abstractNumId w:val="18"/>
  </w:num>
  <w:num w:numId="8">
    <w:abstractNumId w:val="21"/>
  </w:num>
  <w:num w:numId="9">
    <w:abstractNumId w:val="5"/>
  </w:num>
  <w:num w:numId="10">
    <w:abstractNumId w:val="26"/>
  </w:num>
  <w:num w:numId="11">
    <w:abstractNumId w:val="7"/>
  </w:num>
  <w:num w:numId="12">
    <w:abstractNumId w:val="33"/>
  </w:num>
  <w:num w:numId="13">
    <w:abstractNumId w:val="31"/>
  </w:num>
  <w:num w:numId="14">
    <w:abstractNumId w:val="9"/>
  </w:num>
  <w:num w:numId="15">
    <w:abstractNumId w:val="0"/>
  </w:num>
  <w:num w:numId="16">
    <w:abstractNumId w:val="29"/>
  </w:num>
  <w:num w:numId="17">
    <w:abstractNumId w:val="30"/>
  </w:num>
  <w:num w:numId="18">
    <w:abstractNumId w:val="14"/>
  </w:num>
  <w:num w:numId="19">
    <w:abstractNumId w:val="25"/>
  </w:num>
  <w:num w:numId="20">
    <w:abstractNumId w:val="20"/>
  </w:num>
  <w:num w:numId="21">
    <w:abstractNumId w:val="6"/>
  </w:num>
  <w:num w:numId="22">
    <w:abstractNumId w:val="32"/>
  </w:num>
  <w:num w:numId="23">
    <w:abstractNumId w:val="4"/>
  </w:num>
  <w:num w:numId="24">
    <w:abstractNumId w:val="13"/>
  </w:num>
  <w:num w:numId="25">
    <w:abstractNumId w:val="17"/>
  </w:num>
  <w:num w:numId="26">
    <w:abstractNumId w:val="15"/>
  </w:num>
  <w:num w:numId="27">
    <w:abstractNumId w:val="23"/>
  </w:num>
  <w:num w:numId="28">
    <w:abstractNumId w:val="12"/>
  </w:num>
  <w:num w:numId="29">
    <w:abstractNumId w:val="3"/>
  </w:num>
  <w:num w:numId="30">
    <w:abstractNumId w:val="19"/>
  </w:num>
  <w:num w:numId="31">
    <w:abstractNumId w:val="24"/>
  </w:num>
  <w:num w:numId="32">
    <w:abstractNumId w:val="28"/>
  </w:num>
  <w:num w:numId="33">
    <w:abstractNumId w:val="1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100"/>
    <w:rsid w:val="00010AE5"/>
    <w:rsid w:val="0001539B"/>
    <w:rsid w:val="000169CD"/>
    <w:rsid w:val="000406F4"/>
    <w:rsid w:val="0004316F"/>
    <w:rsid w:val="00051626"/>
    <w:rsid w:val="00056E66"/>
    <w:rsid w:val="000637BB"/>
    <w:rsid w:val="000C486A"/>
    <w:rsid w:val="000D6406"/>
    <w:rsid w:val="000E5D49"/>
    <w:rsid w:val="000F4BBB"/>
    <w:rsid w:val="000F647C"/>
    <w:rsid w:val="000F68FF"/>
    <w:rsid w:val="00103954"/>
    <w:rsid w:val="0011059D"/>
    <w:rsid w:val="00117D67"/>
    <w:rsid w:val="001607A4"/>
    <w:rsid w:val="00176E60"/>
    <w:rsid w:val="001922E6"/>
    <w:rsid w:val="001927E1"/>
    <w:rsid w:val="00196D55"/>
    <w:rsid w:val="001E46D0"/>
    <w:rsid w:val="00215E8C"/>
    <w:rsid w:val="002160E8"/>
    <w:rsid w:val="00225D1F"/>
    <w:rsid w:val="0025484C"/>
    <w:rsid w:val="002773F9"/>
    <w:rsid w:val="00287497"/>
    <w:rsid w:val="00292075"/>
    <w:rsid w:val="002A7749"/>
    <w:rsid w:val="0030056D"/>
    <w:rsid w:val="003365F9"/>
    <w:rsid w:val="00350B1A"/>
    <w:rsid w:val="003514A6"/>
    <w:rsid w:val="00386F56"/>
    <w:rsid w:val="003C1434"/>
    <w:rsid w:val="003E1CD8"/>
    <w:rsid w:val="003E54F3"/>
    <w:rsid w:val="00447C5D"/>
    <w:rsid w:val="00461CDD"/>
    <w:rsid w:val="00465A4B"/>
    <w:rsid w:val="004C15B7"/>
    <w:rsid w:val="004D0DDE"/>
    <w:rsid w:val="004D141F"/>
    <w:rsid w:val="004F2301"/>
    <w:rsid w:val="00506F02"/>
    <w:rsid w:val="0052593A"/>
    <w:rsid w:val="005352F0"/>
    <w:rsid w:val="005418F6"/>
    <w:rsid w:val="00551375"/>
    <w:rsid w:val="00582999"/>
    <w:rsid w:val="00593A53"/>
    <w:rsid w:val="00597EAF"/>
    <w:rsid w:val="005A6A69"/>
    <w:rsid w:val="005C7E69"/>
    <w:rsid w:val="0060798F"/>
    <w:rsid w:val="006125EE"/>
    <w:rsid w:val="00632410"/>
    <w:rsid w:val="006449ED"/>
    <w:rsid w:val="00650EC1"/>
    <w:rsid w:val="006B6691"/>
    <w:rsid w:val="006D09CC"/>
    <w:rsid w:val="006D796F"/>
    <w:rsid w:val="006F09E7"/>
    <w:rsid w:val="006F4C11"/>
    <w:rsid w:val="006F4D37"/>
    <w:rsid w:val="00730BFC"/>
    <w:rsid w:val="00767B32"/>
    <w:rsid w:val="00793CB4"/>
    <w:rsid w:val="00795D26"/>
    <w:rsid w:val="007C476C"/>
    <w:rsid w:val="007E31C5"/>
    <w:rsid w:val="007E6C83"/>
    <w:rsid w:val="008770F1"/>
    <w:rsid w:val="00884949"/>
    <w:rsid w:val="008D67F3"/>
    <w:rsid w:val="008D6B30"/>
    <w:rsid w:val="00911F17"/>
    <w:rsid w:val="00916D6D"/>
    <w:rsid w:val="009408A6"/>
    <w:rsid w:val="00956473"/>
    <w:rsid w:val="00957E24"/>
    <w:rsid w:val="009A3F4E"/>
    <w:rsid w:val="009B1EE4"/>
    <w:rsid w:val="009B2240"/>
    <w:rsid w:val="009B4D57"/>
    <w:rsid w:val="009D7FBC"/>
    <w:rsid w:val="009E0482"/>
    <w:rsid w:val="009F0C6E"/>
    <w:rsid w:val="009F7562"/>
    <w:rsid w:val="00A34A83"/>
    <w:rsid w:val="00A42CEA"/>
    <w:rsid w:val="00A50664"/>
    <w:rsid w:val="00A531B0"/>
    <w:rsid w:val="00A8194C"/>
    <w:rsid w:val="00A82ADA"/>
    <w:rsid w:val="00AB5956"/>
    <w:rsid w:val="00AF21A7"/>
    <w:rsid w:val="00B10C36"/>
    <w:rsid w:val="00B36100"/>
    <w:rsid w:val="00B4097C"/>
    <w:rsid w:val="00B41155"/>
    <w:rsid w:val="00B842DB"/>
    <w:rsid w:val="00BD458B"/>
    <w:rsid w:val="00C40FA3"/>
    <w:rsid w:val="00C94D7A"/>
    <w:rsid w:val="00CB1D2C"/>
    <w:rsid w:val="00CC46F1"/>
    <w:rsid w:val="00CC71A4"/>
    <w:rsid w:val="00CD15AE"/>
    <w:rsid w:val="00CD1C1F"/>
    <w:rsid w:val="00CD70D1"/>
    <w:rsid w:val="00CE23C8"/>
    <w:rsid w:val="00D22BCE"/>
    <w:rsid w:val="00D31290"/>
    <w:rsid w:val="00D33F1D"/>
    <w:rsid w:val="00D412F0"/>
    <w:rsid w:val="00D64158"/>
    <w:rsid w:val="00D64699"/>
    <w:rsid w:val="00D73346"/>
    <w:rsid w:val="00D829FA"/>
    <w:rsid w:val="00DA0377"/>
    <w:rsid w:val="00DD0A1A"/>
    <w:rsid w:val="00E70F8F"/>
    <w:rsid w:val="00E97CC1"/>
    <w:rsid w:val="00EA196E"/>
    <w:rsid w:val="00ED68DC"/>
    <w:rsid w:val="00EF7412"/>
    <w:rsid w:val="00F367F2"/>
    <w:rsid w:val="00F44CC4"/>
    <w:rsid w:val="00F50BFD"/>
    <w:rsid w:val="00F6601D"/>
    <w:rsid w:val="00F66FBF"/>
    <w:rsid w:val="00F90C9C"/>
    <w:rsid w:val="00FD7B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924D7"/>
  <w15:docId w15:val="{16098FB4-B84F-4CA3-9E42-FBDEB7B32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1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M3">
    <w:name w:val="CM3"/>
    <w:basedOn w:val="a"/>
    <w:next w:val="a"/>
    <w:uiPriority w:val="99"/>
    <w:rsid w:val="00B36100"/>
    <w:pPr>
      <w:spacing w:line="276" w:lineRule="atLeast"/>
    </w:pPr>
    <w:rPr>
      <w:rFonts w:ascii="Times New Roman PSMT" w:eastAsia="Calibri" w:hAnsi="Times New Roman PSMT"/>
      <w:sz w:val="24"/>
      <w:szCs w:val="24"/>
    </w:rPr>
  </w:style>
  <w:style w:type="paragraph" w:customStyle="1" w:styleId="Default">
    <w:name w:val="Default"/>
    <w:rsid w:val="00B361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link w:val="a4"/>
    <w:uiPriority w:val="99"/>
    <w:qFormat/>
    <w:rsid w:val="00CD15AE"/>
    <w:pPr>
      <w:ind w:left="720"/>
      <w:contextualSpacing/>
    </w:pPr>
  </w:style>
  <w:style w:type="paragraph" w:customStyle="1" w:styleId="ConsPlusNormal">
    <w:name w:val="ConsPlusNormal"/>
    <w:rsid w:val="00216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3CB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3CB4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6F4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-1">
    <w:name w:val="А:14-1"/>
    <w:basedOn w:val="a"/>
    <w:rsid w:val="00117D67"/>
    <w:pPr>
      <w:widowControl/>
      <w:autoSpaceDE/>
      <w:autoSpaceDN/>
      <w:adjustRightInd/>
      <w:ind w:firstLine="680"/>
      <w:jc w:val="both"/>
    </w:pPr>
    <w:rPr>
      <w:sz w:val="28"/>
    </w:rPr>
  </w:style>
  <w:style w:type="character" w:customStyle="1" w:styleId="a4">
    <w:name w:val="Абзац списка Знак"/>
    <w:basedOn w:val="a0"/>
    <w:link w:val="a3"/>
    <w:uiPriority w:val="34"/>
    <w:qFormat/>
    <w:rsid w:val="003C14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8D6B30"/>
    <w:rPr>
      <w:color w:val="0563C1" w:themeColor="hyperlink"/>
      <w:u w:val="single"/>
    </w:rPr>
  </w:style>
  <w:style w:type="paragraph" w:styleId="a9">
    <w:name w:val="Plain Text"/>
    <w:basedOn w:val="a"/>
    <w:link w:val="aa"/>
    <w:uiPriority w:val="99"/>
    <w:rsid w:val="00103954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a">
    <w:name w:val="Текст Знак"/>
    <w:basedOn w:val="a0"/>
    <w:link w:val="a9"/>
    <w:uiPriority w:val="99"/>
    <w:rsid w:val="0010395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506F0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06F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06F0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06F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506F02"/>
  </w:style>
  <w:style w:type="character" w:customStyle="1" w:styleId="af0">
    <w:name w:val="Текст сноски Знак"/>
    <w:basedOn w:val="a0"/>
    <w:link w:val="af"/>
    <w:uiPriority w:val="99"/>
    <w:semiHidden/>
    <w:rsid w:val="00506F0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506F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6A841-E3A3-4926-88E8-DA9916FE3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1224</Words>
  <Characters>6980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Харитонов Сергей Владимирович</dc:creator>
  <cp:lastModifiedBy>Богатырева Нина Владимировна</cp:lastModifiedBy>
  <cp:revision>50</cp:revision>
  <cp:lastPrinted>2017-01-30T08:05:00Z</cp:lastPrinted>
  <dcterms:created xsi:type="dcterms:W3CDTF">2020-12-10T21:02:00Z</dcterms:created>
  <dcterms:modified xsi:type="dcterms:W3CDTF">2021-03-29T12:41:00Z</dcterms:modified>
</cp:coreProperties>
</file>