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DC8" w:rsidRPr="00647DC8" w:rsidRDefault="00647DC8" w:rsidP="00647DC8">
      <w:pPr>
        <w:pStyle w:val="definition"/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Style w:val="a6"/>
          <w:rFonts w:ascii="Calibri" w:hAnsi="Calibri" w:cs="Calibri"/>
          <w:color w:val="000000"/>
          <w:sz w:val="22"/>
          <w:szCs w:val="22"/>
        </w:rPr>
        <w:t xml:space="preserve">Производственная практика | </w:t>
      </w:r>
      <w:proofErr w:type="gramStart"/>
      <w:r>
        <w:rPr>
          <w:rStyle w:val="a6"/>
          <w:rFonts w:ascii="Calibri" w:hAnsi="Calibri" w:cs="Calibri"/>
          <w:color w:val="000000"/>
          <w:sz w:val="22"/>
          <w:szCs w:val="22"/>
        </w:rPr>
        <w:t>П</w:t>
      </w:r>
      <w:proofErr w:type="gramEnd"/>
      <w:r>
        <w:rPr>
          <w:rStyle w:val="a6"/>
          <w:rFonts w:ascii="Calibri" w:hAnsi="Calibri" w:cs="Calibri"/>
          <w:color w:val="000000"/>
          <w:sz w:val="22"/>
          <w:szCs w:val="22"/>
        </w:rPr>
        <w:t xml:space="preserve"> | Производственная практика</w:t>
      </w:r>
      <w:r>
        <w:rPr>
          <w:rStyle w:val="a6"/>
          <w:rFonts w:ascii="Calibri" w:hAnsi="Calibri" w:cs="Calibri"/>
          <w:color w:val="000000"/>
          <w:sz w:val="22"/>
        </w:rPr>
        <w:br/>
      </w:r>
      <w:r w:rsidRPr="00647DC8">
        <w:rPr>
          <w:color w:val="494948"/>
        </w:rPr>
        <w:t>Уважаемые студенты!</w:t>
      </w:r>
    </w:p>
    <w:p w:rsidR="00647DC8" w:rsidRPr="00647DC8" w:rsidRDefault="00647DC8" w:rsidP="00647DC8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Общей целью </w:t>
      </w:r>
      <w:r w:rsidRPr="00647DC8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производственной</w:t>
      </w:r>
      <w:r w:rsidRPr="00647DC8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практики (</w:t>
      </w:r>
      <w:r w:rsidRPr="00647DC8">
        <w:rPr>
          <w:rFonts w:ascii="Tahoma" w:eastAsia="Times New Roman" w:hAnsi="Tahoma" w:cs="Tahoma"/>
          <w:b/>
          <w:bCs/>
          <w:color w:val="494948"/>
          <w:sz w:val="24"/>
          <w:szCs w:val="24"/>
          <w:lang w:eastAsia="ru-RU"/>
        </w:rPr>
        <w:t>Практика по получению профессиональных умений и опыта профессиональной деятельности</w:t>
      </w:r>
      <w:r w:rsidRPr="00647DC8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) </w:t>
      </w:r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является формирование у обучающихся профессиональных практических знаний, умений, навыков применять самостоятельные решения на конкретном участке работы путем выполнения в условиях производства различных обязанностей, свойственных их будущей профессиональной деятельности.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Задачами</w:t>
      </w:r>
      <w:r w:rsidRPr="00647DC8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  <w:r w:rsidRPr="00647DC8">
        <w:rPr>
          <w:rFonts w:eastAsia="Times New Roman" w:cs="Times New Roman"/>
          <w:color w:val="000000"/>
          <w:sz w:val="24"/>
          <w:szCs w:val="24"/>
          <w:lang w:eastAsia="ru-RU"/>
        </w:rPr>
        <w:t>производственной практики (практики по получению профессиональных умений и опыта профессиональной деятельности) являются: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получение практических навыков в вопросах обеспечения законности, правопорядка, безопасности личности, общества и государства;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получение практического опыта по защите частной, государственной, муниципальной и иных форм собственности;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приобретение навыков по обоснованию и принятию в пределах должностных обязанностей решений;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приобретение навыков составления юридических документов;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приобретение навыков квалифицированно и грамотно консультировать по вопросам права;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получение практических </w:t>
      </w:r>
      <w:proofErr w:type="gramStart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знании</w:t>
      </w:r>
      <w:proofErr w:type="gramEnd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̆ по осуществлению правовой экспертизы документов.</w:t>
      </w:r>
    </w:p>
    <w:p w:rsidR="00647DC8" w:rsidRPr="00647DC8" w:rsidRDefault="00647DC8" w:rsidP="00647D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повышение своей квалификации и мастерства в профессиональной деятельности по избранному профилю;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eastAsia="Times New Roman" w:cs="Times New Roman"/>
          <w:b/>
          <w:bCs/>
          <w:color w:val="494948"/>
          <w:sz w:val="24"/>
          <w:szCs w:val="24"/>
          <w:lang w:eastAsia="ru-RU"/>
        </w:rPr>
        <w:t>Прикладными задачами</w:t>
      </w:r>
      <w:r w:rsidRPr="00647DC8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  <w:r w:rsidRPr="00647DC8">
        <w:rPr>
          <w:rFonts w:eastAsia="Times New Roman" w:cs="Times New Roman"/>
          <w:color w:val="000000"/>
          <w:sz w:val="24"/>
          <w:szCs w:val="24"/>
          <w:lang w:eastAsia="ru-RU"/>
        </w:rPr>
        <w:t>производственной практики (практики по получению профессиональных умений и опыта профессиональной деятельности) являются</w:t>
      </w:r>
      <w:r w:rsidRPr="00647DC8">
        <w:rPr>
          <w:rFonts w:eastAsia="Times New Roman" w:cs="Times New Roman"/>
          <w:color w:val="494948"/>
          <w:sz w:val="24"/>
          <w:szCs w:val="24"/>
          <w:lang w:eastAsia="ru-RU"/>
        </w:rPr>
        <w:t>:</w:t>
      </w:r>
    </w:p>
    <w:p w:rsidR="00647DC8" w:rsidRPr="00647DC8" w:rsidRDefault="00647DC8" w:rsidP="00647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выработка умения по использованию полученных </w:t>
      </w:r>
      <w:proofErr w:type="gramStart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знании</w:t>
      </w:r>
      <w:proofErr w:type="gramEnd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̆ при решении профессиональных задач;</w:t>
      </w:r>
    </w:p>
    <w:p w:rsidR="00647DC8" w:rsidRPr="00647DC8" w:rsidRDefault="00647DC8" w:rsidP="00647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- формирование способности правильно и полно отражать результаты профессиональной деятельности в юридической и иной документации;</w:t>
      </w:r>
    </w:p>
    <w:p w:rsidR="00647DC8" w:rsidRPr="00647DC8" w:rsidRDefault="00647DC8" w:rsidP="00647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- повышение уровня профессионализма дачи </w:t>
      </w:r>
      <w:proofErr w:type="gramStart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квалифицированных</w:t>
      </w:r>
      <w:proofErr w:type="gramEnd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 юридических заключений и консультаций.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 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 xml:space="preserve">Общая трудоемкость практики составляет 21 зачетную единицу, 756 </w:t>
      </w:r>
      <w:proofErr w:type="spellStart"/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ак</w:t>
      </w:r>
      <w:proofErr w:type="spellEnd"/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. часов, 14 недель:</w:t>
      </w:r>
    </w:p>
    <w:tbl>
      <w:tblPr>
        <w:tblW w:w="0" w:type="dxa"/>
        <w:tblBorders>
          <w:top w:val="single" w:sz="6" w:space="0" w:color="E1E1E1"/>
          <w:left w:val="single" w:sz="12" w:space="0" w:color="FFFFFF"/>
          <w:bottom w:val="single" w:sz="6" w:space="0" w:color="E1E1E1"/>
          <w:right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6240"/>
        <w:gridCol w:w="2313"/>
      </w:tblGrid>
      <w:tr w:rsidR="00647DC8" w:rsidRPr="00647DC8" w:rsidTr="00647DC8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№</w:t>
            </w:r>
          </w:p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п\</w:t>
            </w:r>
            <w:proofErr w:type="gramStart"/>
            <w:r w:rsidRPr="00647DC8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Раздел (этап) практики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Недели</w:t>
            </w:r>
          </w:p>
        </w:tc>
      </w:tr>
      <w:tr w:rsidR="00647DC8" w:rsidRPr="00647DC8" w:rsidTr="00647DC8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Организационный этап (ОК-1, ОК-2, ОК-4)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неделя (первый день)</w:t>
            </w:r>
          </w:p>
        </w:tc>
      </w:tr>
      <w:tr w:rsidR="00647DC8" w:rsidRPr="00647DC8" w:rsidTr="00647DC8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Основной этап (ОК-1, ОК-2, ОК-4, ПК-1, ПК-2, ПК-3, ПК-4, ПК-5, ПК-6 ПК-7, ПК-8, ПК-9, ПК-10)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- тринадцатая неделя</w:t>
            </w:r>
          </w:p>
        </w:tc>
      </w:tr>
      <w:tr w:rsidR="00647DC8" w:rsidRPr="00647DC8" w:rsidTr="00647DC8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Заключительный этап (ОК-1, ОК-2, ОК-4,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647DC8" w:rsidRPr="00647DC8" w:rsidRDefault="00647DC8" w:rsidP="00647DC8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647DC8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Четырнадцатая неделя</w:t>
            </w:r>
          </w:p>
        </w:tc>
      </w:tr>
    </w:tbl>
    <w:p w:rsidR="00647DC8" w:rsidRPr="00647DC8" w:rsidRDefault="00647DC8" w:rsidP="00647DC8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494948"/>
          <w:sz w:val="22"/>
          <w:lang w:eastAsia="ru-RU"/>
        </w:rPr>
        <w:t> </w:t>
      </w:r>
    </w:p>
    <w:p w:rsidR="00647DC8" w:rsidRPr="00647DC8" w:rsidRDefault="00647DC8" w:rsidP="00647DC8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494948"/>
          <w:sz w:val="24"/>
          <w:szCs w:val="24"/>
          <w:lang w:eastAsia="ru-RU"/>
        </w:rPr>
        <w:lastRenderedPageBreak/>
        <w:t>Содержание разделов (этапов) практики:</w:t>
      </w:r>
    </w:p>
    <w:p w:rsidR="00647DC8" w:rsidRPr="00647DC8" w:rsidRDefault="00647DC8" w:rsidP="00647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Организационный:</w:t>
      </w:r>
    </w:p>
    <w:p w:rsidR="00647DC8" w:rsidRPr="00647DC8" w:rsidRDefault="00647DC8" w:rsidP="00647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инструктаж </w:t>
      </w:r>
      <w:proofErr w:type="gramStart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обучающихся</w:t>
      </w:r>
      <w:proofErr w:type="gramEnd"/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распорядка;</w:t>
      </w:r>
    </w:p>
    <w:p w:rsidR="00647DC8" w:rsidRPr="00647DC8" w:rsidRDefault="00647DC8" w:rsidP="00647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ознакомление с организационной структурой и кадровым делопроизводством организации;</w:t>
      </w:r>
    </w:p>
    <w:p w:rsidR="00647DC8" w:rsidRPr="00647DC8" w:rsidRDefault="00647DC8" w:rsidP="00647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ознакомление с организацией юридического подразделения организации, системы управленческого взаимодействия: процедурами, документацией, ответственностью руководства и персонала;</w:t>
      </w:r>
    </w:p>
    <w:p w:rsidR="00647DC8" w:rsidRPr="00647DC8" w:rsidRDefault="00647DC8" w:rsidP="00647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Разработка индивидуального задания и рабочего графика (плана). </w:t>
      </w:r>
      <w:r w:rsidRPr="00647DC8">
        <w:rPr>
          <w:rFonts w:eastAsia="Times New Roman" w:cs="Times New Roman"/>
          <w:b/>
          <w:bCs/>
          <w:color w:val="292929"/>
          <w:sz w:val="24"/>
          <w:szCs w:val="24"/>
          <w:lang w:eastAsia="ru-RU"/>
        </w:rPr>
        <w:t xml:space="preserve">СТУДЕНТ ДОЛЖЕН ВЫБРАТЬ ОДИН ВАРИАНТ </w:t>
      </w:r>
      <w:proofErr w:type="gramStart"/>
      <w:r w:rsidRPr="00647DC8">
        <w:rPr>
          <w:rFonts w:eastAsia="Times New Roman" w:cs="Times New Roman"/>
          <w:b/>
          <w:bCs/>
          <w:color w:val="292929"/>
          <w:sz w:val="24"/>
          <w:szCs w:val="24"/>
          <w:lang w:eastAsia="ru-RU"/>
        </w:rPr>
        <w:t>КЕЙС-ЗАДАНИЙ</w:t>
      </w:r>
      <w:proofErr w:type="gramEnd"/>
      <w:r w:rsidRPr="00647DC8">
        <w:rPr>
          <w:rFonts w:eastAsia="Times New Roman" w:cs="Times New Roman"/>
          <w:b/>
          <w:bCs/>
          <w:color w:val="292929"/>
          <w:sz w:val="24"/>
          <w:szCs w:val="24"/>
          <w:lang w:eastAsia="ru-RU"/>
        </w:rPr>
        <w:t xml:space="preserve"> В СООТВЕТСТВИИ С МЕСТОМ ПРОХОЖДЕНИЯ ПРАКТИКИ.</w:t>
      </w:r>
    </w:p>
    <w:p w:rsidR="00647DC8" w:rsidRPr="00647DC8" w:rsidRDefault="00647DC8" w:rsidP="00647DC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Основной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494948"/>
          <w:sz w:val="24"/>
          <w:szCs w:val="24"/>
          <w:lang w:eastAsia="ru-RU"/>
        </w:rPr>
        <w:t>На данном этапе выполняются </w:t>
      </w:r>
      <w:r w:rsidRPr="00647DC8">
        <w:rPr>
          <w:rFonts w:eastAsia="Times New Roman" w:cs="Times New Roman"/>
          <w:i/>
          <w:iCs/>
          <w:color w:val="494948"/>
          <w:sz w:val="24"/>
          <w:szCs w:val="24"/>
          <w:lang w:eastAsia="ru-RU"/>
        </w:rPr>
        <w:t>следующие виды работ</w:t>
      </w:r>
      <w:r w:rsidRPr="00647DC8">
        <w:rPr>
          <w:rFonts w:eastAsia="Times New Roman" w:cs="Times New Roman"/>
          <w:color w:val="494948"/>
          <w:sz w:val="24"/>
          <w:szCs w:val="24"/>
          <w:lang w:eastAsia="ru-RU"/>
        </w:rPr>
        <w:t>:</w:t>
      </w:r>
    </w:p>
    <w:p w:rsidR="00647DC8" w:rsidRPr="00647DC8" w:rsidRDefault="00647DC8" w:rsidP="00647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выполнение индивидуального задания, согласно вводному инструктажу;</w:t>
      </w:r>
    </w:p>
    <w:p w:rsidR="00647DC8" w:rsidRPr="00647DC8" w:rsidRDefault="00647DC8" w:rsidP="00647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сбор, обработка и систематизация материала;</w:t>
      </w:r>
    </w:p>
    <w:p w:rsidR="00647DC8" w:rsidRPr="00647DC8" w:rsidRDefault="00647DC8" w:rsidP="00647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подготовка отчета по практике;</w:t>
      </w:r>
    </w:p>
    <w:p w:rsidR="00647DC8" w:rsidRPr="00647DC8" w:rsidRDefault="00647DC8" w:rsidP="00647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подготовка промежуточного отчета и согласование отчета с руководителем практики.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000000"/>
          <w:sz w:val="24"/>
          <w:szCs w:val="24"/>
          <w:lang w:eastAsia="ru-RU"/>
        </w:rPr>
        <w:t>              В частности, на данном этапе обучающийся должен овладеть следующими инструментами деятельности в рамках </w:t>
      </w:r>
      <w:r w:rsidRPr="00647DC8">
        <w:rPr>
          <w:rFonts w:eastAsia="Times New Roman" w:cs="Times New Roman"/>
          <w:color w:val="494948"/>
          <w:sz w:val="24"/>
          <w:szCs w:val="24"/>
          <w:lang w:eastAsia="ru-RU"/>
        </w:rPr>
        <w:t>выполнения плана практики и индивидуального задания на практику: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деятельности юриста в организации;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способов организации юридического подразделения в организации;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работы по юридическому консультированию граждан;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организации договорной и претензионной работы в организации;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принятия управленческих решений в организации;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правоохранительной деятельности в органах Прокуратуры РФ;</w:t>
      </w:r>
    </w:p>
    <w:p w:rsidR="00647DC8" w:rsidRPr="00647DC8" w:rsidRDefault="00647DC8" w:rsidP="00647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eastAsia="Times New Roman" w:cs="Times New Roman"/>
          <w:color w:val="292929"/>
          <w:sz w:val="24"/>
          <w:szCs w:val="24"/>
          <w:lang w:eastAsia="ru-RU"/>
        </w:rPr>
        <w:t>Анализ деятельности органов публичной власти.</w:t>
      </w:r>
    </w:p>
    <w:p w:rsidR="00647DC8" w:rsidRPr="00647DC8" w:rsidRDefault="00647DC8" w:rsidP="00647DC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Заключительный</w:t>
      </w:r>
    </w:p>
    <w:p w:rsidR="00647DC8" w:rsidRPr="00647DC8" w:rsidRDefault="00647DC8" w:rsidP="00647DC8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 xml:space="preserve">Систематизация собранного материала, подготовка необходимых графиков, таблиц и текстовых описаний ответов на </w:t>
      </w:r>
      <w:proofErr w:type="gramStart"/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кейс-задачи</w:t>
      </w:r>
      <w:proofErr w:type="gramEnd"/>
    </w:p>
    <w:p w:rsidR="00647DC8" w:rsidRPr="00647DC8" w:rsidRDefault="00647DC8" w:rsidP="00647DC8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Оформление отчета по практике в соответствии с требованиями;</w:t>
      </w:r>
    </w:p>
    <w:p w:rsidR="00647DC8" w:rsidRPr="00647DC8" w:rsidRDefault="00647DC8" w:rsidP="00647DC8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Загрузка отчета по практике в дисциплину «Практика по получению первичных профессиональных умений и навыков».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b/>
          <w:bCs/>
          <w:color w:val="494948"/>
          <w:sz w:val="24"/>
          <w:szCs w:val="24"/>
          <w:lang w:eastAsia="ru-RU"/>
        </w:rPr>
        <w:t xml:space="preserve">Таким образом, по итогам прохождения практики необходимо не позднее, чем на следующий день после даты окончания практики прикрепить в поле «Ответ» комплект отчетной документации </w:t>
      </w:r>
      <w:proofErr w:type="gramStart"/>
      <w:r w:rsidRPr="00647DC8">
        <w:rPr>
          <w:rFonts w:ascii="Tahoma" w:eastAsia="Times New Roman" w:hAnsi="Tahoma" w:cs="Tahoma"/>
          <w:b/>
          <w:bCs/>
          <w:color w:val="494948"/>
          <w:sz w:val="24"/>
          <w:szCs w:val="24"/>
          <w:lang w:eastAsia="ru-RU"/>
        </w:rPr>
        <w:t>по</w:t>
      </w:r>
      <w:proofErr w:type="gramEnd"/>
      <w:r w:rsidRPr="00647DC8">
        <w:rPr>
          <w:rFonts w:ascii="Tahoma" w:eastAsia="Times New Roman" w:hAnsi="Tahoma" w:cs="Tahoma"/>
          <w:b/>
          <w:bCs/>
          <w:color w:val="494948"/>
          <w:sz w:val="24"/>
          <w:szCs w:val="24"/>
          <w:lang w:eastAsia="ru-RU"/>
        </w:rPr>
        <w:t xml:space="preserve"> практике:</w:t>
      </w:r>
    </w:p>
    <w:p w:rsidR="00647DC8" w:rsidRPr="00647DC8" w:rsidRDefault="00647DC8" w:rsidP="00647DC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Скан подписанного договора с организацией;</w:t>
      </w:r>
    </w:p>
    <w:p w:rsidR="00647DC8" w:rsidRPr="00647DC8" w:rsidRDefault="00647DC8" w:rsidP="00647DC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 xml:space="preserve">Отчет о прохождении практики, содержащий подробные ответы </w:t>
      </w:r>
      <w:proofErr w:type="gramStart"/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обучающегося</w:t>
      </w:r>
      <w:proofErr w:type="gramEnd"/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 xml:space="preserve"> на практические кейс-задачи, подписанный студентом, а также профильной организацией на титульном листе;</w:t>
      </w:r>
    </w:p>
    <w:p w:rsidR="00647DC8" w:rsidRPr="00647DC8" w:rsidRDefault="00647DC8" w:rsidP="00647DC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Справка на фирменном бланке Профильной организации, подписанная ответственным лицом от организации.</w:t>
      </w:r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lastRenderedPageBreak/>
        <w:t>По организационным вопросам необходимо держать связь с руководителем практики посредством общения в диалоговом окне.</w:t>
      </w:r>
    </w:p>
    <w:p w:rsidR="00647DC8" w:rsidRPr="00647DC8" w:rsidRDefault="00647DC8" w:rsidP="00647DC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6" w:tgtFrame="_blank" w:history="1">
        <w:r w:rsidRPr="00647DC8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Договор о практической подготовке [от 28.02.2023]</w:t>
        </w:r>
      </w:hyperlink>
    </w:p>
    <w:p w:rsidR="00647DC8" w:rsidRPr="00647DC8" w:rsidRDefault="00647DC8" w:rsidP="00647DC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hyperlink r:id="rId7" w:tgtFrame="_blank" w:history="1">
        <w:r w:rsidRPr="00647DC8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Пакет </w:t>
        </w:r>
        <w:proofErr w:type="spellStart"/>
        <w:proofErr w:type="gramStart"/>
        <w:r w:rsidRPr="00647DC8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произв</w:t>
        </w:r>
        <w:proofErr w:type="spellEnd"/>
        <w:proofErr w:type="gramEnd"/>
        <w:r w:rsidRPr="00647DC8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 практики_40.04.01 </w:t>
        </w:r>
        <w:proofErr w:type="spellStart"/>
        <w:r w:rsidRPr="00647DC8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Юриспруденция_ГП</w:t>
        </w:r>
        <w:proofErr w:type="spellEnd"/>
      </w:hyperlink>
    </w:p>
    <w:p w:rsidR="00647DC8" w:rsidRPr="00647DC8" w:rsidRDefault="00647DC8" w:rsidP="00647DC8">
      <w:pPr>
        <w:pBdr>
          <w:top w:val="single" w:sz="6" w:space="2" w:color="FF8888"/>
          <w:left w:val="single" w:sz="6" w:space="2" w:color="FF8888"/>
          <w:bottom w:val="single" w:sz="6" w:space="2" w:color="FF8888"/>
          <w:right w:val="single" w:sz="6" w:space="2" w:color="FF8888"/>
        </w:pBdr>
        <w:shd w:val="clear" w:color="auto" w:fill="EEEEEE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647DC8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Уважаемый учащийся! Если ссылка на файл не открывается, кликните по ссылке правой кнопкой мышки и с помощью "Сохранить ссылку как..." выберите папку для сохранения файла на своем устройстве.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7183"/>
    <w:multiLevelType w:val="multilevel"/>
    <w:tmpl w:val="04EE84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B663D"/>
    <w:multiLevelType w:val="multilevel"/>
    <w:tmpl w:val="E342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B7507F0"/>
    <w:multiLevelType w:val="multilevel"/>
    <w:tmpl w:val="7E3A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4CF6018"/>
    <w:multiLevelType w:val="multilevel"/>
    <w:tmpl w:val="8136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DE97C19"/>
    <w:multiLevelType w:val="multilevel"/>
    <w:tmpl w:val="2FBE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8F67AE5"/>
    <w:multiLevelType w:val="multilevel"/>
    <w:tmpl w:val="EF3E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936B87"/>
    <w:multiLevelType w:val="multilevel"/>
    <w:tmpl w:val="ACACB1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E33137"/>
    <w:multiLevelType w:val="multilevel"/>
    <w:tmpl w:val="A91E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1E364FC"/>
    <w:multiLevelType w:val="multilevel"/>
    <w:tmpl w:val="B9B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45"/>
    <w:rsid w:val="00027DF5"/>
    <w:rsid w:val="00647DC8"/>
    <w:rsid w:val="009C574F"/>
    <w:rsid w:val="00B96845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1306,bqiaagaaeyqcaaagiaiaaam9baaabuseaaaaaaaaaaaaaaaaaaaaaaaaaaaaaaaaaaaaaaaaaaaaaaaaaaaaaaaaaaaaaaaaaaaaaaaaaaaaaaaaaaaaaaaaaaaaaaaaaaaaaaaaaaaaaaaaaaaaaaaaaaaaaaaaaaaaaaaaaaaaaaaaaaaaaaaaaaaaaaaaaaaaaaaaaaaaaaaaaaaaaaaaaaaaaaaaaaaaaaaa"/>
    <w:basedOn w:val="a0"/>
    <w:rsid w:val="00647DC8"/>
  </w:style>
  <w:style w:type="paragraph" w:customStyle="1" w:styleId="definition">
    <w:name w:val="definition"/>
    <w:basedOn w:val="a"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47DC8"/>
    <w:rPr>
      <w:b/>
      <w:bCs/>
    </w:rPr>
  </w:style>
  <w:style w:type="paragraph" w:styleId="a6">
    <w:name w:val="Normal (Web)"/>
    <w:basedOn w:val="a"/>
    <w:uiPriority w:val="99"/>
    <w:unhideWhenUsed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647DC8"/>
    <w:rPr>
      <w:i/>
      <w:iCs/>
    </w:rPr>
  </w:style>
  <w:style w:type="character" w:styleId="a8">
    <w:name w:val="Hyperlink"/>
    <w:basedOn w:val="a0"/>
    <w:uiPriority w:val="99"/>
    <w:semiHidden/>
    <w:unhideWhenUsed/>
    <w:rsid w:val="00647DC8"/>
    <w:rPr>
      <w:color w:val="0000FF"/>
      <w:u w:val="single"/>
    </w:rPr>
  </w:style>
  <w:style w:type="paragraph" w:customStyle="1" w:styleId="attention">
    <w:name w:val="attention"/>
    <w:basedOn w:val="a"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1306,bqiaagaaeyqcaaagiaiaaam9baaabuseaaaaaaaaaaaaaaaaaaaaaaaaaaaaaaaaaaaaaaaaaaaaaaaaaaaaaaaaaaaaaaaaaaaaaaaaaaaaaaaaaaaaaaaaaaaaaaaaaaaaaaaaaaaaaaaaaaaaaaaaaaaaaaaaaaaaaaaaaaaaaaaaaaaaaaaaaaaaaaaaaaaaaaaaaaaaaaaaaaaaaaaaaaaaaaaaaaaaaaaa"/>
    <w:basedOn w:val="a0"/>
    <w:rsid w:val="00647DC8"/>
  </w:style>
  <w:style w:type="paragraph" w:customStyle="1" w:styleId="definition">
    <w:name w:val="definition"/>
    <w:basedOn w:val="a"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47DC8"/>
    <w:rPr>
      <w:b/>
      <w:bCs/>
    </w:rPr>
  </w:style>
  <w:style w:type="paragraph" w:styleId="a6">
    <w:name w:val="Normal (Web)"/>
    <w:basedOn w:val="a"/>
    <w:uiPriority w:val="99"/>
    <w:unhideWhenUsed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647DC8"/>
    <w:rPr>
      <w:i/>
      <w:iCs/>
    </w:rPr>
  </w:style>
  <w:style w:type="character" w:styleId="a8">
    <w:name w:val="Hyperlink"/>
    <w:basedOn w:val="a0"/>
    <w:uiPriority w:val="99"/>
    <w:semiHidden/>
    <w:unhideWhenUsed/>
    <w:rsid w:val="00647DC8"/>
    <w:rPr>
      <w:color w:val="0000FF"/>
      <w:u w:val="single"/>
    </w:rPr>
  </w:style>
  <w:style w:type="paragraph" w:customStyle="1" w:styleId="attention">
    <w:name w:val="attention"/>
    <w:basedOn w:val="a"/>
    <w:rsid w:val="00647D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-biblio.ru/book/bib/08_praktika/yurisprudenciya/paket_proizv_praktika_40_04_01_gp_i_up/paket_proizv_praktiki_40_04_01_yurisprudenciya_gp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biblio.ru/book/bib/08_praktika/yurisprudenciya/dogovor_o_prakticheskoj_podgotovke_28_02_2023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4386</Characters>
  <Application>Microsoft Office Word</Application>
  <DocSecurity>0</DocSecurity>
  <Lines>36</Lines>
  <Paragraphs>10</Paragraphs>
  <ScaleCrop>false</ScaleCrop>
  <Company>HP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2023-03-04T15:50:00Z</dcterms:created>
  <dcterms:modified xsi:type="dcterms:W3CDTF">2023-03-04T15:51:00Z</dcterms:modified>
</cp:coreProperties>
</file>