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960" w:rsidRPr="00F81521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21">
        <w:rPr>
          <w:rFonts w:ascii="Times New Roman" w:hAnsi="Times New Roman" w:cs="Times New Roman"/>
          <w:b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b/>
          <w:sz w:val="28"/>
          <w:szCs w:val="28"/>
        </w:rPr>
        <w:t>титульного листа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курсово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6F5960" w:rsidRPr="00074DE7" w:rsidRDefault="006F5960" w:rsidP="006F5960">
      <w:pPr>
        <w:pStyle w:val="Default"/>
        <w:spacing w:line="360" w:lineRule="auto"/>
        <w:ind w:firstLine="709"/>
        <w:jc w:val="center"/>
        <w:rPr>
          <w:sz w:val="22"/>
          <w:szCs w:val="22"/>
        </w:rPr>
      </w:pPr>
      <w:r w:rsidRPr="00074DE7">
        <w:rPr>
          <w:sz w:val="22"/>
          <w:szCs w:val="22"/>
        </w:rPr>
        <w:t>МИНИСТЕРСТВО НАУКИ И ВЫСШЕГО ОБРАЗОВАНИЯ РОССИЙСКОЙ ФЕДЕРАЦИИ</w:t>
      </w:r>
    </w:p>
    <w:p w:rsidR="006F5960" w:rsidRPr="00074DE7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6F5960" w:rsidRPr="00074DE7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высшего образования </w:t>
      </w:r>
    </w:p>
    <w:p w:rsidR="006F5960" w:rsidRPr="00074DE7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>Тольяттинский государственный университет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F5960" w:rsidRPr="00074DE7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Институт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химии и 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энергетики</w:t>
      </w:r>
    </w:p>
    <w:p w:rsidR="006F5960" w:rsidRPr="00074DE7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bCs/>
          <w:color w:val="000000"/>
          <w:sz w:val="20"/>
          <w:szCs w:val="20"/>
        </w:rPr>
        <w:t>(наименование института полностью)</w:t>
      </w:r>
    </w:p>
    <w:p w:rsidR="006F5960" w:rsidRPr="00074DE7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Кафедра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Электроснабжение и электротехника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6F5960" w:rsidRPr="00074DE7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bCs/>
          <w:color w:val="000000"/>
          <w:sz w:val="20"/>
          <w:szCs w:val="20"/>
        </w:rPr>
        <w:t>(наименование кафедры полностью)</w:t>
      </w:r>
    </w:p>
    <w:p w:rsidR="006F5960" w:rsidRPr="00074DE7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13.03.02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Электроэнергетика и электротехника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6F5960" w:rsidRPr="00074DE7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sz w:val="20"/>
          <w:szCs w:val="20"/>
        </w:rPr>
        <w:t>(код и наименование направления подготовки, специальности)</w:t>
      </w:r>
    </w:p>
    <w:p w:rsidR="006F5960" w:rsidRPr="00074DE7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Электроснабжение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6F5960" w:rsidRPr="004B74AB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sz w:val="20"/>
          <w:szCs w:val="20"/>
        </w:rPr>
        <w:t>(направленность (профиль)</w:t>
      </w:r>
      <w:r w:rsidRPr="004B74AB">
        <w:rPr>
          <w:rFonts w:ascii="Times New Roman" w:hAnsi="Times New Roman" w:cs="Times New Roman"/>
          <w:sz w:val="20"/>
          <w:szCs w:val="20"/>
        </w:rPr>
        <w:t>)</w:t>
      </w:r>
    </w:p>
    <w:p w:rsidR="006F5960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F5960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F5960" w:rsidRPr="006F5960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F5960">
        <w:rPr>
          <w:rFonts w:ascii="Times New Roman" w:hAnsi="Times New Roman" w:cs="Times New Roman"/>
          <w:sz w:val="28"/>
          <w:szCs w:val="28"/>
        </w:rPr>
        <w:t>КУРСО</w:t>
      </w:r>
      <w:bookmarkStart w:id="0" w:name="_GoBack"/>
      <w:bookmarkEnd w:id="0"/>
      <w:r w:rsidRPr="006F5960">
        <w:rPr>
          <w:rFonts w:ascii="Times New Roman" w:hAnsi="Times New Roman" w:cs="Times New Roman"/>
          <w:sz w:val="28"/>
          <w:szCs w:val="28"/>
        </w:rPr>
        <w:t>ВОЙ ПРОЕКТ</w:t>
      </w:r>
    </w:p>
    <w:p w:rsidR="006F5960" w:rsidRPr="006F5960" w:rsidRDefault="006F5960" w:rsidP="003203A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596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F5960">
        <w:rPr>
          <w:rFonts w:ascii="Times New Roman" w:hAnsi="Times New Roman" w:cs="Times New Roman"/>
          <w:sz w:val="28"/>
          <w:szCs w:val="28"/>
        </w:rPr>
        <w:t xml:space="preserve"> дисциплине «Электрические станции и подстанции»</w:t>
      </w:r>
    </w:p>
    <w:p w:rsidR="006F5960" w:rsidRPr="006F5960" w:rsidRDefault="006F5960" w:rsidP="003203A5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6F596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5960">
        <w:rPr>
          <w:rFonts w:ascii="Times New Roman" w:hAnsi="Times New Roman" w:cs="Times New Roman"/>
          <w:sz w:val="28"/>
          <w:szCs w:val="28"/>
        </w:rPr>
        <w:t xml:space="preserve"> тему </w:t>
      </w:r>
      <w:r w:rsidRPr="006F5960">
        <w:rPr>
          <w:rFonts w:ascii="Times New Roman" w:hAnsi="Times New Roman" w:cs="Times New Roman"/>
          <w:sz w:val="28"/>
          <w:szCs w:val="28"/>
          <w:u w:val="single"/>
        </w:rPr>
        <w:t>«Проектирование электрической части</w:t>
      </w:r>
    </w:p>
    <w:p w:rsidR="006F5960" w:rsidRPr="006F5960" w:rsidRDefault="006F5960" w:rsidP="003203A5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5960">
        <w:rPr>
          <w:rFonts w:ascii="Times New Roman" w:hAnsi="Times New Roman" w:cs="Times New Roman"/>
          <w:sz w:val="28"/>
          <w:szCs w:val="28"/>
          <w:u w:val="single"/>
        </w:rPr>
        <w:t>понизительной</w:t>
      </w:r>
      <w:proofErr w:type="gramEnd"/>
      <w:r w:rsidRPr="006F5960">
        <w:rPr>
          <w:rFonts w:ascii="Times New Roman" w:hAnsi="Times New Roman" w:cs="Times New Roman"/>
          <w:sz w:val="28"/>
          <w:szCs w:val="28"/>
          <w:u w:val="single"/>
        </w:rPr>
        <w:t xml:space="preserve"> подстанции 110/10 </w:t>
      </w:r>
      <w:proofErr w:type="spellStart"/>
      <w:r w:rsidRPr="006F5960">
        <w:rPr>
          <w:rFonts w:ascii="Times New Roman" w:hAnsi="Times New Roman" w:cs="Times New Roman"/>
          <w:sz w:val="28"/>
          <w:szCs w:val="28"/>
          <w:u w:val="single"/>
        </w:rPr>
        <w:t>кВ</w:t>
      </w:r>
      <w:proofErr w:type="spellEnd"/>
      <w:r w:rsidRPr="006F5960">
        <w:rPr>
          <w:rFonts w:ascii="Times New Roman" w:hAnsi="Times New Roman" w:cs="Times New Roman"/>
          <w:sz w:val="28"/>
          <w:szCs w:val="28"/>
          <w:u w:val="single"/>
        </w:rPr>
        <w:t xml:space="preserve"> (вариант 1.1)»</w:t>
      </w:r>
    </w:p>
    <w:p w:rsidR="006F5960" w:rsidRPr="0065072F" w:rsidRDefault="006F5960" w:rsidP="006F5960">
      <w:pPr>
        <w:pStyle w:val="a4"/>
        <w:spacing w:line="360" w:lineRule="auto"/>
        <w:jc w:val="both"/>
        <w:rPr>
          <w:szCs w:val="28"/>
        </w:rPr>
      </w:pPr>
    </w:p>
    <w:p w:rsidR="006F5960" w:rsidRPr="0065072F" w:rsidRDefault="006F5960" w:rsidP="006F5960">
      <w:pPr>
        <w:pStyle w:val="a4"/>
        <w:spacing w:line="360" w:lineRule="auto"/>
        <w:jc w:val="both"/>
        <w:rPr>
          <w:szCs w:val="28"/>
        </w:rPr>
      </w:pPr>
    </w:p>
    <w:p w:rsidR="006F5960" w:rsidRPr="003C6D50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0"/>
          <w:szCs w:val="20"/>
          <w:u w:val="single"/>
          <w:lang w:eastAsia="ru-RU"/>
        </w:rPr>
      </w:pPr>
      <w:proofErr w:type="spellStart"/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Студент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_______________________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(И.О.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Фамилия</w:t>
      </w:r>
      <w:proofErr w:type="spellEnd"/>
      <w:r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)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6F5960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F5960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Группа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_______________________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6F5960" w:rsidRPr="0065072F" w:rsidRDefault="006F5960" w:rsidP="006F5960">
      <w:pPr>
        <w:autoSpaceDE w:val="0"/>
        <w:autoSpaceDN w:val="0"/>
        <w:adjustRightInd w:val="0"/>
        <w:spacing w:after="0" w:line="360" w:lineRule="auto"/>
        <w:ind w:left="2123" w:firstLine="709"/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5072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</w:t>
      </w:r>
      <w:proofErr w:type="gramStart"/>
      <w:r w:rsidRPr="0065072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номер</w:t>
      </w:r>
      <w:proofErr w:type="gramEnd"/>
      <w:r w:rsidRPr="0065072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группы)</w:t>
      </w:r>
    </w:p>
    <w:p w:rsidR="006F5960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F5960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Преподаватель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_______________________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6F5960" w:rsidRPr="00114EAF" w:rsidRDefault="006F5960" w:rsidP="006F5960">
      <w:pPr>
        <w:autoSpaceDE w:val="0"/>
        <w:autoSpaceDN w:val="0"/>
        <w:adjustRightInd w:val="0"/>
        <w:spacing w:after="0" w:line="360" w:lineRule="auto"/>
        <w:ind w:left="2123" w:firstLine="709"/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(И.О.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Фамилия)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6F5960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960" w:rsidRPr="006F5960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960" w:rsidRPr="006F5960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960" w:rsidRPr="006F5960" w:rsidRDefault="006F5960" w:rsidP="006F5960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960">
        <w:rPr>
          <w:rFonts w:ascii="Times New Roman" w:hAnsi="Times New Roman" w:cs="Times New Roman"/>
          <w:sz w:val="28"/>
          <w:szCs w:val="28"/>
        </w:rPr>
        <w:t>Тольятти 20</w:t>
      </w:r>
      <w:r w:rsidRPr="006F5960">
        <w:rPr>
          <w:rFonts w:ascii="Times New Roman" w:hAnsi="Times New Roman" w:cs="Times New Roman"/>
          <w:sz w:val="28"/>
          <w:szCs w:val="28"/>
          <w:u w:val="single"/>
        </w:rPr>
        <w:t>хх</w:t>
      </w:r>
    </w:p>
    <w:p w:rsidR="006F5960" w:rsidRPr="006F5960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  <w:sectPr w:rsidR="006F5960" w:rsidRPr="006F59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960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Образец </w:t>
      </w:r>
      <w:r>
        <w:rPr>
          <w:rFonts w:ascii="Times New Roman" w:hAnsi="Times New Roman" w:cs="Times New Roman"/>
          <w:b/>
          <w:sz w:val="28"/>
          <w:szCs w:val="28"/>
        </w:rPr>
        <w:t>оформления задания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5960" w:rsidRPr="00170FB6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B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6F5960" w:rsidRPr="00170FB6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B6">
        <w:rPr>
          <w:rFonts w:ascii="Times New Roman" w:hAnsi="Times New Roman" w:cs="Times New Roman"/>
          <w:b/>
          <w:sz w:val="28"/>
          <w:szCs w:val="28"/>
        </w:rPr>
        <w:t>на выполнение курсового проекта</w:t>
      </w:r>
    </w:p>
    <w:p w:rsidR="006F5960" w:rsidRPr="008F14D2" w:rsidRDefault="006F5960" w:rsidP="006F59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Студент________________________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F5960" w:rsidRPr="008F14D2" w:rsidRDefault="006F5960" w:rsidP="006F59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 xml:space="preserve">1. Тема </w:t>
      </w:r>
      <w:r w:rsidRPr="008F14D2">
        <w:rPr>
          <w:rFonts w:ascii="Times New Roman" w:hAnsi="Times New Roman" w:cs="Times New Roman"/>
          <w:sz w:val="24"/>
          <w:szCs w:val="24"/>
          <w:u w:val="single"/>
        </w:rPr>
        <w:t xml:space="preserve">Проектирование электрической части понизительной подстанции 110/10 </w:t>
      </w:r>
      <w:proofErr w:type="spellStart"/>
      <w:r w:rsidRPr="008F14D2">
        <w:rPr>
          <w:rFonts w:ascii="Times New Roman" w:hAnsi="Times New Roman" w:cs="Times New Roman"/>
          <w:sz w:val="24"/>
          <w:szCs w:val="24"/>
          <w:u w:val="single"/>
        </w:rPr>
        <w:t>кВ</w:t>
      </w:r>
      <w:proofErr w:type="spellEnd"/>
      <w:r w:rsidRPr="008F14D2">
        <w:rPr>
          <w:rFonts w:ascii="Times New Roman" w:hAnsi="Times New Roman" w:cs="Times New Roman"/>
          <w:sz w:val="24"/>
          <w:szCs w:val="24"/>
        </w:rPr>
        <w:t>_</w:t>
      </w:r>
    </w:p>
    <w:p w:rsidR="006F5960" w:rsidRPr="008F14D2" w:rsidRDefault="006F5960" w:rsidP="006F596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 Исходные данные к курсовому проекту: вариант № _______</w:t>
      </w:r>
    </w:p>
    <w:p w:rsidR="006F5960" w:rsidRPr="008F14D2" w:rsidRDefault="006F5960" w:rsidP="006F596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2.1. Потребляемая расчетная максимальная мощность потребителей</w:t>
      </w:r>
    </w:p>
    <w:tbl>
      <w:tblPr>
        <w:tblW w:w="490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61"/>
        <w:gridCol w:w="1228"/>
        <w:gridCol w:w="1556"/>
        <w:gridCol w:w="1417"/>
        <w:gridCol w:w="1703"/>
        <w:gridCol w:w="1487"/>
      </w:tblGrid>
      <w:tr w:rsidR="006F5960" w:rsidRPr="008F14D2" w:rsidTr="00AC0291">
        <w:trPr>
          <w:trHeight w:hRule="exact" w:val="1141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Наименование потребителей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Катего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рия 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потре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softHyphen/>
            </w: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бителей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Максимальная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7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 xml:space="preserve">мощность потребителей,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i/>
                <w:sz w:val="23"/>
                <w:szCs w:val="23"/>
              </w:rPr>
              <w:t>Р</w:t>
            </w:r>
            <w:r w:rsidRPr="003E0FD2">
              <w:rPr>
                <w:rFonts w:ascii="Times New Roman" w:hAnsi="Times New Roman" w:cs="Times New Roman"/>
                <w:i/>
                <w:sz w:val="23"/>
                <w:szCs w:val="23"/>
                <w:vertAlign w:val="subscript"/>
              </w:rPr>
              <w:t>mах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3E0FD2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МВт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Коэффи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циент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мощности,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bCs/>
                <w:iCs/>
                <w:sz w:val="23"/>
                <w:szCs w:val="23"/>
              </w:rPr>
              <w:t>cos φ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Средняя температура </w:t>
            </w:r>
          </w:p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окружающей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среды </w:t>
            </w:r>
            <w:r w:rsidRPr="003E0FD2">
              <w:rPr>
                <w:rFonts w:ascii="Times New Roman" w:hAnsi="Times New Roman" w:cs="Times New Roman"/>
                <w:color w:val="000000"/>
                <w:position w:val="-12"/>
                <w:sz w:val="23"/>
                <w:szCs w:val="23"/>
              </w:rPr>
              <w:object w:dxaOrig="4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7pt;height:18.85pt" o:ole="">
                  <v:imagedata r:id="rId4" o:title=""/>
                </v:shape>
                <o:OLEObject Type="Embed" ProgID="Equation.DSMT4" ShapeID="_x0000_i1025" DrawAspect="Content" ObjectID="_1653733315" r:id="rId5"/>
              </w:objec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жение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потребителей,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</w:tr>
      <w:tr w:rsidR="006F5960" w:rsidRPr="008F14D2" w:rsidTr="00AC0291">
        <w:trPr>
          <w:trHeight w:hRule="exact" w:val="358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F596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F5960" w:rsidRPr="008F14D2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2.2. Источники питания</w:t>
      </w:r>
    </w:p>
    <w:tbl>
      <w:tblPr>
        <w:tblW w:w="9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2"/>
        <w:gridCol w:w="2149"/>
        <w:gridCol w:w="1559"/>
        <w:gridCol w:w="1418"/>
        <w:gridCol w:w="934"/>
        <w:gridCol w:w="1662"/>
      </w:tblGrid>
      <w:tr w:rsidR="006F5960" w:rsidRPr="003E0FD2" w:rsidTr="00AC0291">
        <w:trPr>
          <w:trHeight w:hRule="exact" w:val="1779"/>
          <w:jc w:val="center"/>
        </w:trPr>
        <w:tc>
          <w:tcPr>
            <w:tcW w:w="1532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Наименование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источника</w:t>
            </w:r>
          </w:p>
        </w:tc>
        <w:tc>
          <w:tcPr>
            <w:tcW w:w="214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8"/>
                <w:sz w:val="23"/>
                <w:szCs w:val="23"/>
              </w:rPr>
              <w:t xml:space="preserve">Расчетная </w:t>
            </w:r>
            <w:r>
              <w:rPr>
                <w:rFonts w:ascii="Times New Roman" w:hAnsi="Times New Roman" w:cs="Times New Roman"/>
                <w:spacing w:val="-8"/>
                <w:sz w:val="23"/>
                <w:szCs w:val="23"/>
              </w:rPr>
              <w:br/>
            </w:r>
            <w:r w:rsidRPr="003E0FD2">
              <w:rPr>
                <w:rFonts w:ascii="Times New Roman" w:hAnsi="Times New Roman" w:cs="Times New Roman"/>
                <w:spacing w:val="-8"/>
                <w:sz w:val="23"/>
                <w:szCs w:val="23"/>
              </w:rPr>
              <w:t>мощ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 xml:space="preserve">ность к. з.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на шинах источника</w:t>
            </w:r>
            <w:proofErr w:type="gramStart"/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 xml:space="preserve">, </w:t>
            </w:r>
            <w:r w:rsidRPr="003E0FD2">
              <w:rPr>
                <w:rFonts w:ascii="Times New Roman" w:hAnsi="Times New Roman" w:cs="Times New Roman"/>
                <w:position w:val="-12"/>
                <w:sz w:val="23"/>
                <w:szCs w:val="23"/>
              </w:rPr>
              <w:object w:dxaOrig="320" w:dyaOrig="380">
                <v:shape id="_x0000_i1026" type="#_x0000_t75" style="width:12.85pt;height:19.7pt" o:ole="" fillcolor="window">
                  <v:imagedata r:id="rId6" o:title=""/>
                </v:shape>
                <o:OLEObject Type="Embed" ProgID="Equation.DSMT4" ShapeID="_x0000_i1026" DrawAspect="Content" ObjectID="_1653733316" r:id="rId7"/>
              </w:objec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proofErr w:type="gramEnd"/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  <w:vertAlign w:val="subscript"/>
              </w:rPr>
              <w:t xml:space="preserve">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МВА</w:t>
            </w:r>
          </w:p>
        </w:tc>
        <w:tc>
          <w:tcPr>
            <w:tcW w:w="155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Тип линии </w:t>
            </w: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электропере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дачи, </w:t>
            </w:r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расстояние</w:t>
            </w:r>
          </w:p>
        </w:tc>
        <w:tc>
          <w:tcPr>
            <w:tcW w:w="1418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жение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источника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питания,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Тип</w:t>
            </w:r>
          </w:p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подстанции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Мощность, расходуемая на собственные нужды подстанции,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position w:val="-12"/>
                <w:sz w:val="23"/>
                <w:szCs w:val="23"/>
              </w:rPr>
              <w:object w:dxaOrig="380" w:dyaOrig="380">
                <v:shape id="_x0000_i1027" type="#_x0000_t75" style="width:18pt;height:18pt" o:ole="">
                  <v:imagedata r:id="rId8" o:title=""/>
                </v:shape>
                <o:OLEObject Type="Embed" ProgID="Equation.DSMT4" ShapeID="_x0000_i1027" DrawAspect="Content" ObjectID="_1653733317" r:id="rId9"/>
              </w:objec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кВА</w:t>
            </w:r>
            <w:proofErr w:type="spellEnd"/>
          </w:p>
        </w:tc>
      </w:tr>
      <w:tr w:rsidR="006F5960" w:rsidRPr="003E0FD2" w:rsidTr="00AC0291">
        <w:trPr>
          <w:trHeight w:hRule="exact" w:val="278"/>
          <w:jc w:val="center"/>
        </w:trPr>
        <w:tc>
          <w:tcPr>
            <w:tcW w:w="1532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</w:p>
        </w:tc>
        <w:tc>
          <w:tcPr>
            <w:tcW w:w="214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3"/>
                <w:szCs w:val="23"/>
              </w:rPr>
            </w:pPr>
          </w:p>
        </w:tc>
        <w:tc>
          <w:tcPr>
            <w:tcW w:w="1418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3"/>
                <w:szCs w:val="23"/>
              </w:rPr>
            </w:pPr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F596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F5960" w:rsidRPr="008F14D2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2.3. Упрощенный суточный график нагрузок потребителей</w:t>
      </w:r>
    </w:p>
    <w:p w:rsidR="006F5960" w:rsidRPr="008F14D2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 xml:space="preserve">3. Содержание пояснительной записки курсового проекта (перечень подлежащих разработке вопросов, разделов) 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D50">
        <w:rPr>
          <w:rFonts w:ascii="Times New Roman" w:hAnsi="Times New Roman" w:cs="Times New Roman"/>
          <w:sz w:val="24"/>
          <w:szCs w:val="24"/>
        </w:rPr>
        <w:t>3.1. Выбор типа, числа и мощности силовых трансформаторов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D50">
        <w:rPr>
          <w:rFonts w:ascii="Times New Roman" w:hAnsi="Times New Roman" w:cs="Times New Roman"/>
          <w:sz w:val="24"/>
          <w:szCs w:val="24"/>
        </w:rPr>
        <w:t>3.2. Выбор электрической схемы подстанции</w:t>
      </w:r>
      <w:r>
        <w:rPr>
          <w:rFonts w:ascii="Times New Roman" w:hAnsi="Times New Roman" w:cs="Times New Roman"/>
          <w:sz w:val="24"/>
          <w:szCs w:val="24"/>
        </w:rPr>
        <w:t xml:space="preserve">. Выбор </w:t>
      </w:r>
      <w:r w:rsidRPr="003C6D50">
        <w:rPr>
          <w:rFonts w:ascii="Times New Roman" w:hAnsi="Times New Roman" w:cs="Times New Roman"/>
          <w:sz w:val="24"/>
          <w:szCs w:val="24"/>
        </w:rPr>
        <w:t>основных конструктивных решений подстанции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D50">
        <w:rPr>
          <w:rFonts w:ascii="Times New Roman" w:hAnsi="Times New Roman" w:cs="Times New Roman"/>
          <w:sz w:val="24"/>
          <w:szCs w:val="24"/>
        </w:rPr>
        <w:t>3.3. Расчет токов короткого замыкания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D50">
        <w:rPr>
          <w:rFonts w:ascii="Times New Roman" w:hAnsi="Times New Roman" w:cs="Times New Roman"/>
          <w:sz w:val="24"/>
          <w:szCs w:val="24"/>
        </w:rPr>
        <w:t>3.4. Выбор электрических аппаратов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D50">
        <w:rPr>
          <w:rFonts w:ascii="Times New Roman" w:hAnsi="Times New Roman" w:cs="Times New Roman"/>
          <w:sz w:val="24"/>
          <w:szCs w:val="24"/>
        </w:rPr>
        <w:t>3.5. Выбор оперативного тока, системы измерений, выбор трансформаторов собственных нужд</w:t>
      </w:r>
    </w:p>
    <w:p w:rsidR="006F5960" w:rsidRPr="000068F8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68F8">
        <w:rPr>
          <w:rFonts w:ascii="Times New Roman" w:hAnsi="Times New Roman" w:cs="Times New Roman"/>
          <w:sz w:val="24"/>
          <w:szCs w:val="24"/>
        </w:rPr>
        <w:t xml:space="preserve">4. Ориентировочный перечень графического и иллюстративного материала </w:t>
      </w:r>
    </w:p>
    <w:p w:rsidR="006F5960" w:rsidRPr="003C6D5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C6D50">
        <w:rPr>
          <w:rFonts w:ascii="Times New Roman" w:hAnsi="Times New Roman" w:cs="Times New Roman"/>
          <w:sz w:val="24"/>
          <w:szCs w:val="24"/>
        </w:rPr>
        <w:t>1. Электрическая схема понизительной подстанции – чертеж формата А1</w:t>
      </w:r>
    </w:p>
    <w:p w:rsidR="006F5960" w:rsidRPr="000068F8" w:rsidRDefault="006F5960" w:rsidP="006F596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068F8">
        <w:rPr>
          <w:rFonts w:ascii="Times New Roman" w:hAnsi="Times New Roman" w:cs="Times New Roman"/>
          <w:sz w:val="24"/>
          <w:szCs w:val="24"/>
        </w:rPr>
        <w:t>5. Дата выдачи задания «_</w:t>
      </w:r>
      <w:proofErr w:type="gramStart"/>
      <w:r w:rsidRPr="000068F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068F8">
        <w:rPr>
          <w:rFonts w:ascii="Times New Roman" w:hAnsi="Times New Roman" w:cs="Times New Roman"/>
          <w:sz w:val="24"/>
          <w:szCs w:val="24"/>
        </w:rPr>
        <w:t>__20___ г.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6F5960" w:rsidRPr="000068F8" w:rsidTr="00AC0291">
        <w:tc>
          <w:tcPr>
            <w:tcW w:w="4500" w:type="dxa"/>
          </w:tcPr>
          <w:p w:rsidR="006F5960" w:rsidRPr="008F14D2" w:rsidRDefault="006F5960" w:rsidP="00AC029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2">
              <w:rPr>
                <w:rFonts w:ascii="Times New Roman" w:hAnsi="Times New Roman" w:cs="Times New Roman"/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640" w:type="dxa"/>
          </w:tcPr>
          <w:p w:rsidR="006F5960" w:rsidRPr="000068F8" w:rsidRDefault="006F5960" w:rsidP="00AC0291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2336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(подпись)</w:t>
            </w:r>
          </w:p>
        </w:tc>
        <w:tc>
          <w:tcPr>
            <w:tcW w:w="2664" w:type="dxa"/>
          </w:tcPr>
          <w:p w:rsidR="006F5960" w:rsidRPr="000068F8" w:rsidRDefault="006F5960" w:rsidP="00AC0291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672F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(И.О. Фамилия)</w:t>
            </w:r>
          </w:p>
        </w:tc>
      </w:tr>
    </w:tbl>
    <w:p w:rsidR="004B76BE" w:rsidRPr="00413CE4" w:rsidRDefault="004B76BE" w:rsidP="00413CE4"/>
    <w:sectPr w:rsidR="004B76BE" w:rsidRPr="00413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98"/>
    <w:rsid w:val="0027159F"/>
    <w:rsid w:val="003203A5"/>
    <w:rsid w:val="00413CE4"/>
    <w:rsid w:val="004B76BE"/>
    <w:rsid w:val="006F5960"/>
    <w:rsid w:val="009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ABB9A-4973-471C-A005-CB196761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960"/>
  </w:style>
  <w:style w:type="paragraph" w:styleId="1">
    <w:name w:val="heading 1"/>
    <w:basedOn w:val="a"/>
    <w:next w:val="a"/>
    <w:link w:val="10"/>
    <w:uiPriority w:val="9"/>
    <w:qFormat/>
    <w:rsid w:val="006F5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9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9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6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6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ancename">
    <w:name w:val="instancename"/>
    <w:basedOn w:val="a0"/>
    <w:rsid w:val="0027159F"/>
  </w:style>
  <w:style w:type="character" w:styleId="a3">
    <w:name w:val="Hyperlink"/>
    <w:basedOn w:val="a0"/>
    <w:uiPriority w:val="99"/>
    <w:unhideWhenUsed/>
    <w:rsid w:val="0027159F"/>
    <w:rPr>
      <w:color w:val="0563C1" w:themeColor="hyperlink"/>
      <w:u w:val="single"/>
    </w:rPr>
  </w:style>
  <w:style w:type="paragraph" w:customStyle="1" w:styleId="Default">
    <w:name w:val="Default"/>
    <w:rsid w:val="006F5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paragraph" w:styleId="a4">
    <w:name w:val="No Spacing"/>
    <w:uiPriority w:val="1"/>
    <w:qFormat/>
    <w:rsid w:val="006F596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F59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F5960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F596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F596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F5960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6F596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F59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F596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F596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F596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F5960"/>
    <w:rPr>
      <w:b/>
      <w:bCs/>
    </w:rPr>
  </w:style>
  <w:style w:type="character" w:styleId="ab">
    <w:name w:val="Emphasis"/>
    <w:basedOn w:val="a0"/>
    <w:uiPriority w:val="20"/>
    <w:qFormat/>
    <w:rsid w:val="006F5960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6F596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F596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F596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F5960"/>
    <w:rPr>
      <w:b/>
      <w:bCs/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6F596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F5960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6F5960"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sid w:val="006F596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F596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F59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2020-06-15T07:41:00Z</dcterms:created>
  <dcterms:modified xsi:type="dcterms:W3CDTF">2020-06-15T09:26:00Z</dcterms:modified>
</cp:coreProperties>
</file>