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D50" w:rsidRDefault="00774C7B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>Курсовой проект</w:t>
      </w:r>
    </w:p>
    <w:p w:rsidR="00774C7B" w:rsidRPr="00774C7B" w:rsidRDefault="00774C7B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b/>
          <w:sz w:val="28"/>
          <w:szCs w:val="28"/>
        </w:rPr>
        <w:t>«</w:t>
      </w:r>
      <w:r w:rsidRPr="00774C7B">
        <w:rPr>
          <w:rFonts w:ascii="Times New Roman" w:hAnsi="Times New Roman" w:cs="Times New Roman"/>
          <w:b/>
          <w:sz w:val="28"/>
          <w:szCs w:val="28"/>
        </w:rPr>
        <w:t>Проектирование электрической части понизительной подстанции 110/10 кВ</w:t>
      </w:r>
      <w:r w:rsidR="006D442A">
        <w:rPr>
          <w:rFonts w:ascii="Times New Roman" w:hAnsi="Times New Roman" w:cs="Times New Roman"/>
          <w:b/>
          <w:sz w:val="28"/>
          <w:szCs w:val="28"/>
        </w:rPr>
        <w:t>»</w:t>
      </w:r>
    </w:p>
    <w:p w:rsidR="00774C7B" w:rsidRDefault="00774C7B" w:rsidP="00375C92">
      <w:pPr>
        <w:shd w:val="clear" w:color="auto" w:fill="E7E6E6" w:themeFill="background2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r w:rsidR="006D442A">
        <w:rPr>
          <w:rFonts w:ascii="Times New Roman" w:hAnsi="Times New Roman" w:cs="Times New Roman"/>
          <w:b/>
          <w:sz w:val="28"/>
          <w:szCs w:val="28"/>
        </w:rPr>
        <w:t>«</w:t>
      </w:r>
      <w:r w:rsidRPr="00774C7B">
        <w:rPr>
          <w:rFonts w:ascii="Times New Roman" w:hAnsi="Times New Roman" w:cs="Times New Roman"/>
          <w:b/>
          <w:sz w:val="28"/>
          <w:szCs w:val="28"/>
        </w:rPr>
        <w:t>Электрические станции и подстанции</w:t>
      </w:r>
      <w:r w:rsidR="006D442A">
        <w:rPr>
          <w:rFonts w:ascii="Times New Roman" w:hAnsi="Times New Roman" w:cs="Times New Roman"/>
          <w:b/>
          <w:sz w:val="28"/>
          <w:szCs w:val="28"/>
        </w:rPr>
        <w:t>»</w:t>
      </w:r>
    </w:p>
    <w:p w:rsidR="003C6D50" w:rsidRDefault="003C6D50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C7B" w:rsidRPr="00375C92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ВВЕДЕНИЕ</w:t>
      </w:r>
    </w:p>
    <w:p w:rsidR="00922211" w:rsidRDefault="00922211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4C7B" w:rsidRDefault="00774C7B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электрической части главн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понизительн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подстанци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одним из наиболее ответственных этапов при разработке проекта электроснабжения промышленных предприятий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собой сложный процесс выработки и принятия решений по схеме электрических соединений, составу электрооборудования и его размещению.</w:t>
      </w:r>
    </w:p>
    <w:p w:rsidR="00C36583" w:rsidRPr="00C36583" w:rsidRDefault="00C3658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Целью выполнения данного курсового проекта является формирование у студентов, обучающихся </w:t>
      </w:r>
      <w:r w:rsidRPr="00C36583">
        <w:rPr>
          <w:rFonts w:ascii="Times New Roman" w:hAnsi="Times New Roman" w:cs="Times New Roman"/>
          <w:sz w:val="28"/>
          <w:szCs w:val="28"/>
        </w:rPr>
        <w:t xml:space="preserve">по направлению подготовки 13.03.02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C36583">
        <w:rPr>
          <w:rFonts w:ascii="Times New Roman" w:hAnsi="Times New Roman" w:cs="Times New Roman"/>
          <w:sz w:val="28"/>
          <w:szCs w:val="28"/>
        </w:rPr>
        <w:t>Электроэнергетика и электротехника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C36583">
        <w:rPr>
          <w:rFonts w:ascii="Times New Roman" w:hAnsi="Times New Roman" w:cs="Times New Roman"/>
          <w:sz w:val="28"/>
          <w:szCs w:val="28"/>
        </w:rPr>
        <w:t xml:space="preserve">,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>необходимых знаний для решения профессиональных задач по проектированию понизительных трансформаторных подстанций.</w:t>
      </w:r>
      <w:r w:rsidRPr="00CA027C">
        <w:rPr>
          <w:color w:val="000000"/>
          <w:sz w:val="28"/>
          <w:szCs w:val="28"/>
        </w:rPr>
        <w:t xml:space="preserve"> </w:t>
      </w:r>
      <w:r w:rsidR="0047541A" w:rsidRPr="00C36583">
        <w:rPr>
          <w:rFonts w:ascii="Times New Roman" w:hAnsi="Times New Roman" w:cs="Times New Roman"/>
          <w:color w:val="000000"/>
          <w:sz w:val="28"/>
          <w:szCs w:val="28"/>
        </w:rPr>
        <w:t>Задач</w:t>
      </w:r>
      <w:r w:rsidR="0047541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7541A"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выполнения курсового проекта – получение навыков расчета и проектирования электрической части трансформаторной подстанции с выбором необходимой электрической аппаратуры.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 процессе работы над проектом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6E1245"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акже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>формируются умения и навыки самостоятельной организации учебно-исследовательской работы; формируются умения работать с нормативными документами, а также с учебной и научной литературой; студенты овладевают современными методами поиска, обработки и использования информации; формируются умения применять теоретические знания при решении практических задач; студенты готовятся к практической профессиональной деятельности; формируется культура написания выпускной квалификационной работы.</w:t>
      </w:r>
    </w:p>
    <w:p w:rsidR="00774C7B" w:rsidRDefault="00C36583" w:rsidP="00375C92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Курсовой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собой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включающ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расчет 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выбор силовых трансформаторов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 схем главных 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электрических соед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инений проектируемой подстанции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токов короткого замыкания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расчет и выбор электрических аппаратов</w:t>
      </w:r>
      <w:r w:rsidR="00774C7B" w:rsidRPr="00CA027C">
        <w:rPr>
          <w:color w:val="000000"/>
          <w:sz w:val="28"/>
          <w:szCs w:val="28"/>
        </w:rPr>
        <w:t>.</w:t>
      </w:r>
    </w:p>
    <w:p w:rsidR="0056217F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Курсовой проект состоит из </w:t>
      </w:r>
      <w:r w:rsidRPr="006947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пояснительной записки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объемом </w:t>
      </w:r>
      <w:r w:rsidR="00B4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страниц и </w:t>
      </w:r>
      <w:r w:rsidRPr="006947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графической части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6217F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F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Расчетно-пояснительная записка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пояснить и обосновать </w:t>
      </w:r>
      <w:r w:rsidR="00577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принятые решения в соответствии с окончательными цифровыми результатами выполненных расчетов.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езультаты расчетов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екомендуется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представлять в пояснительной записке в виде таблиц. </w:t>
      </w:r>
    </w:p>
    <w:p w:rsidR="002D4C9C" w:rsidRPr="006F0A9E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A21F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Графическая часть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из </w:t>
      </w:r>
      <w:r w:rsidR="00577C33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двух</w:t>
      </w:r>
      <w:r w:rsidR="002D4C9C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чертеж</w:t>
      </w:r>
      <w:r w:rsidR="00577C33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ей</w:t>
      </w:r>
      <w:r w:rsidR="004754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77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54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577C33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дин чертеж</w:t>
      </w:r>
      <w:r w:rsidR="002D4C9C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формата А1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г</w:t>
      </w:r>
      <w:r w:rsidRPr="000A65A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лавная (электрическая) схема подстанции с указанием основного оборудования</w:t>
      </w:r>
      <w:r w:rsidR="002D4C9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и электрических аппаратов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а также потребителей.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ертеж выполняется в 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любом графическом редакторе, например, 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Компас или </w:t>
      </w:r>
      <w:proofErr w:type="spellStart"/>
      <w:r w:rsidR="006F0A9E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AutoCAD</w:t>
      </w:r>
      <w:proofErr w:type="spellEnd"/>
      <w:r w:rsid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а также сохраняется в формате</w:t>
      </w:r>
      <w:r w:rsidR="00577C33" w:rsidRPr="004E2B21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pdf</w:t>
      </w:r>
      <w:r w:rsidR="0047541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.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47541A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В</w:t>
      </w:r>
      <w:r w:rsidR="00577C33" w:rsidRPr="00577C33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торой чертеж формата А4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–</w:t>
      </w:r>
      <w:r w:rsidR="00577C33" w:rsidRPr="00577C33">
        <w:rPr>
          <w:color w:val="000000"/>
          <w:spacing w:val="-3"/>
          <w:sz w:val="28"/>
          <w:szCs w:val="28"/>
        </w:rPr>
        <w:t xml:space="preserve"> </w:t>
      </w:r>
      <w:r w:rsidR="00577C33" w:rsidRP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конструктивный чертеж (план и разрез) подстанции: электрическ</w:t>
      </w:r>
      <w:r w:rsidR="006947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ая</w:t>
      </w:r>
      <w:r w:rsidR="00577C33" w:rsidRP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схем</w:t>
      </w:r>
      <w:r w:rsidR="006947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 </w:t>
      </w:r>
      <w:r w:rsidR="00577C33" w:rsidRP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подстанции с указанием характеристик оборудования плана и разреза подстанции</w:t>
      </w:r>
      <w:r w:rsidR="005B0B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r w:rsid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также </w:t>
      </w:r>
      <w:r w:rsidR="0047541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сохраняющаяся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в формате</w:t>
      </w:r>
      <w:r w:rsidR="00577C33" w:rsidRPr="004E2B21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pdf</w:t>
      </w:r>
      <w:r w:rsidR="00302DC0" w:rsidRP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Два </w:t>
      </w:r>
      <w:r w:rsidR="00F0609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ч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ертеж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а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сохраненны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е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в формате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pdf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вставля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ю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тся в пояснительную записку, а чертеж, выполненный </w:t>
      </w:r>
      <w:r w:rsidR="005B0B5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на формате А1 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в </w:t>
      </w:r>
      <w:r w:rsidR="00302DC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графическом редакторе Компас или </w:t>
      </w:r>
      <w:proofErr w:type="spellStart"/>
      <w:r w:rsidR="00302DC0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AutoCAD</w:t>
      </w:r>
      <w:proofErr w:type="spellEnd"/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сдается отдельно.</w:t>
      </w:r>
    </w:p>
    <w:p w:rsidR="000A65AA" w:rsidRPr="006F72EA" w:rsidRDefault="000A65AA" w:rsidP="0056217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Курсовой проект выполняется студентом в </w:t>
      </w:r>
      <w:r w:rsidR="0069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строгом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индивидуальн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задани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D9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задании указываются вид и максимальные мощности нагрузок, кате</w:t>
      </w:r>
      <w:r w:rsidRPr="000A65A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гория потребителей подстанции, уровни питающего напряжения, вид связи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подстанции с системой и т.</w:t>
      </w:r>
      <w:r w:rsidR="004754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приложении </w:t>
      </w:r>
      <w:r w:rsidR="00ED1E1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приве</w:t>
      </w:r>
      <w:r w:rsidRPr="00FE64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дены варианты заданий на курсовой проект</w:t>
      </w:r>
      <w:r w:rsidR="00E72A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упрощенные </w:t>
      </w:r>
      <w:r w:rsidR="00D90E22"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суточные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графики нагрузки потребителей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E1245"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приложении </w:t>
      </w:r>
      <w:r w:rsidR="00ED1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приведен</w:t>
      </w:r>
      <w:r w:rsidR="00D90E22"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пример</w:t>
      </w:r>
      <w:r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электрическ</w:t>
      </w:r>
      <w:r w:rsidR="00D90E2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ой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схем</w:t>
      </w:r>
      <w:r w:rsidR="00D90E2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ы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главной </w:t>
      </w:r>
      <w:r w:rsidR="002D4C9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понизительной подстанции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  <w:r w:rsidR="0056217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562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6217F"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приложении </w:t>
      </w:r>
      <w:r w:rsidR="00ED1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6217F"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217F"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приведен пример</w:t>
      </w:r>
      <w:r w:rsidR="0056217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плана и разреза подстанции.</w:t>
      </w:r>
      <w:r w:rsidR="006F72EA" w:rsidRPr="004E2B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6F72E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Электрическая схема должна соответствовать плану и разрезу подстанции. Примеры плана и разреза подстанции можно посмотреть на сайтах производителя электротехнического оборудования.</w:t>
      </w:r>
    </w:p>
    <w:p w:rsidR="006E1245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Расчетно-пояснительная записка должна содержать титульный лист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на курсовой проект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основную часть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использ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уем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Индивидуальное задание должно содержать тему проекта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группы, фамилию, имя и отчество студента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исходны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данные для выполнения проекта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включает наименование всех разделов, подразделов с указанием номера страниц. 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введении обосновывается актуальность темы, определяется объект исследования, формулируются цель и задачи. </w:t>
      </w:r>
    </w:p>
    <w:p w:rsidR="000A65AA" w:rsidRPr="000A65AA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основной части работы содержатся соответствующие теоретические сведения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используемые исходные данные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 расчеты и результаты расчетов в виде таблиц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обоснования расчетов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дана оценка результатов:</w:t>
      </w:r>
    </w:p>
    <w:p w:rsidR="000A65AA" w:rsidRPr="000A65AA" w:rsidRDefault="002D4C9C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0A65AA"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ыбор типа, числа и мощности силовых трансформаторов;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ыбор электрической схемы подстанции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13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13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ыбор основных конструктивных решений подстанции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токов короткого замыкания;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2D4C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ыбор электрических аппаратов</w:t>
      </w: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0A65AA" w:rsidRPr="000A65AA" w:rsidRDefault="002D4C9C" w:rsidP="00375C92">
      <w:pPr>
        <w:numPr>
          <w:ilvl w:val="0"/>
          <w:numId w:val="1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ыбор оперативного тока, системы измерений,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трансформаторов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собственных нужд</w:t>
      </w:r>
      <w:r w:rsidR="000A65AA"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заключении обобщаются основные положения, делаются выводы и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приводятся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возможные направления для дальнейшего исследования. </w:t>
      </w:r>
      <w:r w:rsidR="00A21F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каждого раздела должны быть небольшие выводы.</w:t>
      </w:r>
    </w:p>
    <w:p w:rsidR="008926A1" w:rsidRDefault="004C0A0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Обязателен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список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используемых источников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выполнения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курсового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включает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20 источников. </w:t>
      </w:r>
    </w:p>
    <w:p w:rsidR="000A65AA" w:rsidRPr="000C15DC" w:rsidRDefault="004C0A0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все источники, выбор электрооборудования, все формулы</w:t>
      </w:r>
      <w:r w:rsidR="008926A1"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рисунки и таблицы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тексте</w:t>
      </w:r>
      <w:r w:rsidR="00EF6B04"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пояснительной записки должны быть ссылки.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65ED5" w:rsidRDefault="00D65ED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lastRenderedPageBreak/>
        <w:t xml:space="preserve">Все используемые в </w:t>
      </w:r>
      <w:r>
        <w:rPr>
          <w:rFonts w:ascii="Times New Roman" w:hAnsi="Times New Roman" w:cs="Times New Roman"/>
          <w:sz w:val="28"/>
          <w:szCs w:val="28"/>
        </w:rPr>
        <w:t>курсовом проекте</w:t>
      </w:r>
      <w:r w:rsidRPr="00D65ED5">
        <w:rPr>
          <w:rFonts w:ascii="Times New Roman" w:hAnsi="Times New Roman" w:cs="Times New Roman"/>
          <w:sz w:val="28"/>
          <w:szCs w:val="28"/>
        </w:rPr>
        <w:t xml:space="preserve"> цитаты должны сопровождаться ссылками на источник в квадратных скобках</w:t>
      </w:r>
      <w:r w:rsidR="00AA47C9">
        <w:rPr>
          <w:rFonts w:ascii="Times New Roman" w:hAnsi="Times New Roman" w:cs="Times New Roman"/>
          <w:sz w:val="28"/>
          <w:szCs w:val="28"/>
        </w:rPr>
        <w:t xml:space="preserve"> </w:t>
      </w:r>
      <w:r w:rsidR="00AA47C9" w:rsidRPr="00BE4B94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EA3B58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A47C9" w:rsidRPr="00BE4B94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BE4B94">
        <w:rPr>
          <w:rFonts w:ascii="Times New Roman" w:hAnsi="Times New Roman" w:cs="Times New Roman"/>
          <w:sz w:val="28"/>
          <w:szCs w:val="28"/>
        </w:rPr>
        <w:t>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Курсовые проекты проходят обязательную проверку на наличие заимствований (плагиата) из общедоступных сетевых источников в соответствии с Порядком обеспечения самостоятельности выполнения письменных работ в ТГУ (должно быть 50 % оригинальности </w:t>
      </w:r>
      <w:r w:rsidR="00B50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текста 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пояснительной записки)</w:t>
      </w:r>
      <w:r w:rsidRPr="000C15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</w:t>
      </w:r>
    </w:p>
    <w:p w:rsidR="002D4C9C" w:rsidRPr="00D65ED5" w:rsidRDefault="002D4C9C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урсовой 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яется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общими требованиями</w:t>
      </w:r>
      <w:r w:rsidR="00D6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5A2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етодически</w:t>
      </w:r>
      <w:r w:rsidR="009237CC">
        <w:rPr>
          <w:rFonts w:ascii="Times New Roman" w:hAnsi="Times New Roman" w:cs="Times New Roman"/>
          <w:color w:val="000000"/>
          <w:sz w:val="28"/>
          <w:szCs w:val="28"/>
        </w:rPr>
        <w:t>х указаний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по оформлению выпускных квалификационных работ по программам </w:t>
      </w:r>
      <w:proofErr w:type="spellStart"/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бакалавриата</w:t>
      </w:r>
      <w:proofErr w:type="spellEnd"/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, программам </w:t>
      </w:r>
      <w:proofErr w:type="spellStart"/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специалитета</w:t>
      </w:r>
      <w:proofErr w:type="spellEnd"/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, программам магистратуры</w:t>
      </w:r>
      <w:r w:rsidR="00C32D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2D24">
        <w:rPr>
          <w:rFonts w:ascii="Times New Roman" w:hAnsi="Times New Roman" w:cs="Times New Roman"/>
          <w:color w:val="000000"/>
          <w:sz w:val="28"/>
          <w:szCs w:val="28"/>
        </w:rPr>
        <w:t>которые у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твержд</w:t>
      </w:r>
      <w:r w:rsidR="0090501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32D24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проректора по учебной работе 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32D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12E98">
        <w:rPr>
          <w:rFonts w:ascii="Times New Roman" w:hAnsi="Times New Roman" w:cs="Times New Roman"/>
          <w:color w:val="000000"/>
          <w:sz w:val="28"/>
          <w:szCs w:val="28"/>
        </w:rPr>
        <w:t>180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512E98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512E9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12E9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5A2F" w:rsidRPr="004E2B21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EA3B58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875A2F" w:rsidRPr="004E2B21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D65ED5">
        <w:rPr>
          <w:rFonts w:ascii="Times New Roman" w:hAnsi="Times New Roman" w:cs="Times New Roman"/>
          <w:bCs/>
          <w:sz w:val="28"/>
          <w:szCs w:val="28"/>
        </w:rPr>
        <w:t>.</w:t>
      </w:r>
    </w:p>
    <w:p w:rsidR="000A65AA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F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1B3F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ример оформления рамки в чертеже</w:t>
      </w:r>
      <w:r w:rsidR="00ED6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курсовому проекту</w:t>
      </w:r>
    </w:p>
    <w:p w:rsidR="00626572" w:rsidRPr="001B3F5E" w:rsidRDefault="00F06090" w:rsidP="0062657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D6D093B" wp14:editId="2B07E6C4">
            <wp:extent cx="5924550" cy="1752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3F5E">
        <w:rPr>
          <w:rFonts w:ascii="Times New Roman" w:hAnsi="Times New Roman" w:cs="Times New Roman"/>
          <w:bCs/>
          <w:sz w:val="28"/>
          <w:szCs w:val="28"/>
        </w:rPr>
        <w:t>13.03.02 – это направление</w:t>
      </w:r>
      <w:r>
        <w:rPr>
          <w:rFonts w:ascii="Times New Roman" w:hAnsi="Times New Roman" w:cs="Times New Roman"/>
          <w:bCs/>
          <w:sz w:val="28"/>
          <w:szCs w:val="28"/>
        </w:rPr>
        <w:t>, по которому вы учитесь.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2019 – это год, когда вы сдаете курсовой проект.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Разраб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пишите 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свои </w:t>
      </w:r>
      <w:r>
        <w:rPr>
          <w:rFonts w:ascii="Times New Roman" w:hAnsi="Times New Roman" w:cs="Times New Roman"/>
          <w:bCs/>
          <w:sz w:val="28"/>
          <w:szCs w:val="28"/>
        </w:rPr>
        <w:t>Ф.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И.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Пров.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пишите Ф.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И.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О. преподавателя.</w:t>
      </w:r>
    </w:p>
    <w:p w:rsidR="001B3F5E" w:rsidRP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ТГУ, ЭЭТБз-1402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 w:rsidRPr="001B3F5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пишите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ТГУ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номер своей группы.</w:t>
      </w:r>
    </w:p>
    <w:p w:rsidR="008F7D3C" w:rsidRPr="005C0DB5" w:rsidRDefault="008F7D3C" w:rsidP="00375C9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Файл с пояснительной запиской по курсовому проекту</w:t>
      </w:r>
      <w:r w:rsidR="00F06090">
        <w:rPr>
          <w:rFonts w:ascii="Times New Roman" w:hAnsi="Times New Roman"/>
          <w:sz w:val="28"/>
        </w:rPr>
        <w:t xml:space="preserve"> (в записке обязательно должны быть два чертежа формата А4,</w:t>
      </w:r>
      <w:r w:rsidR="00F06090" w:rsidRPr="00F0609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F0609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сохраненные в формате </w:t>
      </w:r>
      <w:r w:rsidR="00F0609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pdf</w:t>
      </w:r>
      <w:r w:rsidR="006947D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</w:rPr>
        <w:t xml:space="preserve"> и чертежом </w:t>
      </w:r>
      <w:r w:rsidR="00F06090">
        <w:rPr>
          <w:rFonts w:ascii="Times New Roman" w:hAnsi="Times New Roman"/>
          <w:sz w:val="28"/>
        </w:rPr>
        <w:t xml:space="preserve">формата А1 </w:t>
      </w:r>
      <w:r>
        <w:rPr>
          <w:rFonts w:ascii="Times New Roman" w:hAnsi="Times New Roman"/>
          <w:sz w:val="28"/>
        </w:rPr>
        <w:t xml:space="preserve">сохраняется с названием, имеющим следующую форму: </w:t>
      </w:r>
      <w:r w:rsidRPr="00416BB7">
        <w:rPr>
          <w:rFonts w:ascii="Times New Roman" w:hAnsi="Times New Roman"/>
          <w:b/>
          <w:sz w:val="28"/>
        </w:rPr>
        <w:t xml:space="preserve">Фамилия </w:t>
      </w:r>
      <w:proofErr w:type="spellStart"/>
      <w:r w:rsidRPr="00416BB7">
        <w:rPr>
          <w:rFonts w:ascii="Times New Roman" w:hAnsi="Times New Roman"/>
          <w:b/>
          <w:sz w:val="28"/>
        </w:rPr>
        <w:t>ИО_группа_</w:t>
      </w:r>
      <w:r>
        <w:rPr>
          <w:rFonts w:ascii="Times New Roman" w:hAnsi="Times New Roman"/>
          <w:b/>
          <w:sz w:val="28"/>
        </w:rPr>
        <w:t>курсовой</w:t>
      </w:r>
      <w:proofErr w:type="spellEnd"/>
      <w:r>
        <w:rPr>
          <w:rFonts w:ascii="Times New Roman" w:hAnsi="Times New Roman"/>
          <w:b/>
          <w:sz w:val="28"/>
        </w:rPr>
        <w:t xml:space="preserve"> проект </w:t>
      </w:r>
      <w:proofErr w:type="spellStart"/>
      <w:r>
        <w:rPr>
          <w:rFonts w:ascii="Times New Roman" w:hAnsi="Times New Roman"/>
          <w:b/>
          <w:sz w:val="28"/>
        </w:rPr>
        <w:t>ЭСиПС</w:t>
      </w:r>
      <w:proofErr w:type="spellEnd"/>
      <w:r w:rsidRPr="00416BB7">
        <w:rPr>
          <w:rFonts w:ascii="Times New Roman" w:hAnsi="Times New Roman"/>
          <w:b/>
          <w:sz w:val="28"/>
        </w:rPr>
        <w:t>.</w:t>
      </w:r>
      <w:proofErr w:type="spellStart"/>
      <w:r w:rsidRPr="00416BB7">
        <w:rPr>
          <w:rFonts w:ascii="Times New Roman" w:hAnsi="Times New Roman"/>
          <w:b/>
          <w:sz w:val="28"/>
          <w:lang w:val="en-US"/>
        </w:rPr>
        <w:t>docx</w:t>
      </w:r>
      <w:proofErr w:type="spellEnd"/>
      <w:r w:rsidRPr="00416BB7">
        <w:rPr>
          <w:rFonts w:ascii="Times New Roman" w:hAnsi="Times New Roman"/>
          <w:b/>
          <w:sz w:val="28"/>
        </w:rPr>
        <w:t>.</w:t>
      </w:r>
      <w:r w:rsidRPr="009057D2"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Например</w:t>
      </w:r>
      <w:proofErr w:type="gramEnd"/>
      <w:r w:rsidR="00167ADA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 w:rsidRPr="00416BB7">
        <w:rPr>
          <w:rFonts w:ascii="Times New Roman" w:hAnsi="Times New Roman"/>
          <w:b/>
          <w:sz w:val="28"/>
        </w:rPr>
        <w:t>Иванов ИИ_ЭЭТбд-1601</w:t>
      </w:r>
      <w:r>
        <w:rPr>
          <w:rFonts w:ascii="Times New Roman" w:hAnsi="Times New Roman"/>
          <w:b/>
          <w:sz w:val="28"/>
        </w:rPr>
        <w:t>а</w:t>
      </w:r>
      <w:r w:rsidRPr="00416BB7">
        <w:rPr>
          <w:rFonts w:ascii="Times New Roman" w:hAnsi="Times New Roman"/>
          <w:b/>
          <w:sz w:val="28"/>
        </w:rPr>
        <w:t>_</w:t>
      </w:r>
      <w:r>
        <w:rPr>
          <w:rFonts w:ascii="Times New Roman" w:hAnsi="Times New Roman"/>
          <w:b/>
          <w:sz w:val="28"/>
        </w:rPr>
        <w:t xml:space="preserve">курсовой проект </w:t>
      </w:r>
      <w:proofErr w:type="spellStart"/>
      <w:r>
        <w:rPr>
          <w:rFonts w:ascii="Times New Roman" w:hAnsi="Times New Roman"/>
          <w:b/>
          <w:sz w:val="28"/>
        </w:rPr>
        <w:t>ЭСиПС</w:t>
      </w:r>
      <w:proofErr w:type="spellEnd"/>
      <w:r w:rsidRPr="00416BB7">
        <w:rPr>
          <w:rFonts w:ascii="Times New Roman" w:hAnsi="Times New Roman"/>
          <w:b/>
          <w:sz w:val="28"/>
        </w:rPr>
        <w:t>.</w:t>
      </w:r>
      <w:proofErr w:type="spellStart"/>
      <w:r w:rsidRPr="00416BB7">
        <w:rPr>
          <w:rFonts w:ascii="Times New Roman" w:hAnsi="Times New Roman"/>
          <w:b/>
          <w:sz w:val="28"/>
          <w:lang w:val="en-US"/>
        </w:rPr>
        <w:t>docx</w:t>
      </w:r>
      <w:proofErr w:type="spellEnd"/>
      <w:r w:rsidRPr="00416BB7">
        <w:rPr>
          <w:rFonts w:ascii="Times New Roman" w:hAnsi="Times New Roman"/>
          <w:b/>
          <w:sz w:val="28"/>
        </w:rPr>
        <w:t>.</w:t>
      </w:r>
      <w:r w:rsidR="005C0DB5">
        <w:rPr>
          <w:rFonts w:ascii="Times New Roman" w:hAnsi="Times New Roman"/>
          <w:b/>
          <w:sz w:val="28"/>
        </w:rPr>
        <w:t xml:space="preserve"> </w:t>
      </w:r>
      <w:r w:rsidR="005C0DB5">
        <w:rPr>
          <w:rFonts w:ascii="Times New Roman" w:hAnsi="Times New Roman"/>
          <w:sz w:val="28"/>
        </w:rPr>
        <w:t xml:space="preserve">Если архивируете, то сохраняете в формате </w:t>
      </w:r>
      <w:r w:rsidR="005C0DB5">
        <w:rPr>
          <w:rFonts w:ascii="Times New Roman" w:hAnsi="Times New Roman"/>
          <w:sz w:val="28"/>
          <w:lang w:val="en-US"/>
        </w:rPr>
        <w:t>zip</w:t>
      </w:r>
      <w:r w:rsidR="005C0DB5">
        <w:rPr>
          <w:rFonts w:ascii="Times New Roman" w:hAnsi="Times New Roman"/>
          <w:sz w:val="28"/>
        </w:rPr>
        <w:t>.</w:t>
      </w:r>
    </w:p>
    <w:p w:rsidR="00F14399" w:rsidRPr="00375C92" w:rsidRDefault="00F14399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</w:t>
      </w:r>
      <w:r w:rsidR="00922211" w:rsidRPr="00375C92">
        <w:rPr>
          <w:rFonts w:ascii="Times New Roman" w:hAnsi="Times New Roman" w:cs="Times New Roman"/>
          <w:b/>
          <w:color w:val="auto"/>
          <w:sz w:val="28"/>
          <w:szCs w:val="28"/>
        </w:rPr>
        <w:t>. ВЫБОР ТИПА, ЧИСЛА И МОЩНОСТИ СИЛОВЫХ ТРАНСФОРМАТОРОВ</w:t>
      </w:r>
    </w:p>
    <w:p w:rsidR="009A3363" w:rsidRPr="00EA6004" w:rsidRDefault="009A3363" w:rsidP="00EA6004"/>
    <w:p w:rsidR="000A65AA" w:rsidRPr="009A3363" w:rsidRDefault="002C0698" w:rsidP="00694896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1.1. Выбор типа силовых трансформаторов</w:t>
      </w:r>
    </w:p>
    <w:p w:rsidR="002C0698" w:rsidRPr="002C0698" w:rsidRDefault="002C0698" w:rsidP="006948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выборе типа силовых трансформаторов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подстанции (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0698" w:rsidRPr="002C0698" w:rsidRDefault="002C0698" w:rsidP="00375C92">
      <w:pPr>
        <w:shd w:val="clear" w:color="auto" w:fill="FFFFFF"/>
        <w:tabs>
          <w:tab w:val="left" w:pos="53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желательно использовать трехфазные трансформаторы или автотрансформаторы, а при невозможности – группы из однофазных трансформаторов;</w:t>
      </w:r>
    </w:p>
    <w:p w:rsidR="002C0698" w:rsidRPr="002C0698" w:rsidRDefault="002C0698" w:rsidP="00375C92">
      <w:pPr>
        <w:shd w:val="clear" w:color="auto" w:fill="FFFFFF"/>
        <w:tabs>
          <w:tab w:val="left" w:pos="4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целесообразно использовать при наличии трех уровней напряжения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трехобмоточные</w:t>
      </w:r>
      <w:proofErr w:type="spellEnd"/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трансформаторы или автотрансформаторы;</w:t>
      </w:r>
    </w:p>
    <w:p w:rsidR="002C0698" w:rsidRPr="002C0698" w:rsidRDefault="008926A1" w:rsidP="00375C92">
      <w:pPr>
        <w:shd w:val="clear" w:color="auto" w:fill="FFFFFF"/>
        <w:tabs>
          <w:tab w:val="left" w:pos="4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для раздельного питания </w:t>
      </w:r>
      <w:proofErr w:type="spellStart"/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eременной</w:t>
      </w:r>
      <w:proofErr w:type="spellEnd"/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общепромышленной нагрузок целесообразно применять трансформаторы с расщепленными обмотками</w:t>
      </w:r>
      <w:r w:rsid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ТРДН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вынесением, в случае необходимости</w:t>
      </w:r>
      <w:r w:rsid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резкопеременной</w:t>
      </w:r>
      <w:proofErr w:type="spellEnd"/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нагрузки, в основном имеющейся на металлургических и машиностроительных предприятиях, на отдельные обмотки трансформаторов и сборные шины ПС;</w:t>
      </w:r>
    </w:p>
    <w:p w:rsidR="002C0698" w:rsidRDefault="008926A1" w:rsidP="00375C92">
      <w:pPr>
        <w:shd w:val="clear" w:color="auto" w:fill="FFFFFF"/>
        <w:tabs>
          <w:tab w:val="left" w:pos="54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устанавливаемые трансформаторы и автотрансформаторы должны иметь встроенное устройство РПН (регулирование напряжения под нагрузкой)</w:t>
      </w:r>
      <w:r w:rsidR="00BE4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B94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="00BE4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BE4B94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3363" w:rsidRPr="00EA6004" w:rsidRDefault="009A3363" w:rsidP="00EA6004"/>
    <w:p w:rsidR="002C0698" w:rsidRPr="00375C92" w:rsidRDefault="002C0698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1.2. Выбор числа и мощности силовых трансформаторов</w:t>
      </w:r>
    </w:p>
    <w:p w:rsidR="002C0698" w:rsidRPr="002C0698" w:rsidRDefault="002C0698" w:rsidP="00375C92">
      <w:pPr>
        <w:shd w:val="clear" w:color="auto" w:fill="FFFFFF"/>
        <w:autoSpaceDE w:val="0"/>
        <w:autoSpaceDN w:val="0"/>
        <w:adjustRightInd w:val="0"/>
        <w:spacing w:before="10" w:after="0" w:line="360" w:lineRule="auto"/>
        <w:ind w:left="19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 учетом категории потребителей для обеспечения надежности питания определяется число трансформаторов на ПС с выполнением приближенного расчета номинальной мощности выбираемых трансформаторов (автотрансформаторов).</w:t>
      </w:r>
    </w:p>
    <w:p w:rsidR="00716734" w:rsidRDefault="0071673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Для потребителей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1-й категории или 2-й категории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как правило,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выбирают </w:t>
      </w:r>
      <w:proofErr w:type="spellStart"/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двухтрансформаторную</w:t>
      </w:r>
      <w:proofErr w:type="spellEnd"/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подстанцию</w:t>
      </w:r>
      <w:r w:rsidRPr="00A632CD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>
        <w:rPr>
          <w:color w:val="000000"/>
          <w:spacing w:val="-4"/>
          <w:sz w:val="28"/>
          <w:szCs w:val="28"/>
        </w:rPr>
        <w:t xml:space="preserve"> 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>т.</w:t>
      </w:r>
      <w:r w:rsidR="00540B81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е.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по условию надежности требуется установка двух трансформаторов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 учетом категории потребителей для обеспечения надежности питания определяем число трансформаторов на подстанции с выполнением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приближенного расчета номинальной мощности выбираемых трансформаторов.</w:t>
      </w:r>
    </w:p>
    <w:p w:rsidR="00716734" w:rsidRPr="00A632CD" w:rsidRDefault="005E360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="00716734" w:rsidRPr="00A632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сходя из приближенной допустимой аварийной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перегрузки (40</w:t>
      </w:r>
      <w:r w:rsidR="008926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%), для определения допустимой номинальной мощности каждого трансформатора </w:t>
      </w:r>
      <w:r w:rsidR="00C80995" w:rsidRPr="00A632CD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object w:dxaOrig="6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21pt" o:ole="">
            <v:imagedata r:id="rId9" o:title=""/>
          </v:shape>
          <o:OLEObject Type="Embed" ProgID="Equation.DSMT4" ShapeID="_x0000_i1025" DrawAspect="Content" ObjectID="_1723617217" r:id="rId10"/>
        </w:object>
      </w:r>
      <w:r w:rsidR="00716734" w:rsidRPr="00A632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spellStart"/>
      <w:r w:rsidRPr="00A632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двухтрансформаторной</w:t>
      </w:r>
      <w:proofErr w:type="spellEnd"/>
      <w:r w:rsidRPr="00A632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подстанции</w:t>
      </w:r>
      <w:r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использовать приближенное выра</w:t>
      </w:r>
      <w:r w:rsidR="00716734" w:rsidRPr="00A632C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жение:</w:t>
      </w:r>
    </w:p>
    <w:p w:rsidR="00716734" w:rsidRDefault="008A0974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16734">
        <w:rPr>
          <w:rFonts w:ascii="Times New Roman" w:hAnsi="Times New Roman" w:cs="Times New Roman"/>
          <w:position w:val="-12"/>
          <w:sz w:val="28"/>
          <w:szCs w:val="28"/>
        </w:rPr>
        <w:object w:dxaOrig="2100" w:dyaOrig="380">
          <v:shape id="_x0000_i1026" type="#_x0000_t75" style="width:104.25pt;height:18.75pt" o:ole="">
            <v:imagedata r:id="rId11" o:title=""/>
          </v:shape>
          <o:OLEObject Type="Embed" ProgID="Equation.DSMT4" ShapeID="_x0000_i1026" DrawAspect="Content" ObjectID="_1723617218" r:id="rId12"/>
        </w:object>
      </w:r>
      <w:r w:rsidR="00716734" w:rsidRPr="00716734">
        <w:rPr>
          <w:rFonts w:ascii="Times New Roman" w:hAnsi="Times New Roman" w:cs="Times New Roman"/>
          <w:sz w:val="28"/>
          <w:szCs w:val="28"/>
        </w:rPr>
        <w:t>, МВА</w:t>
      </w:r>
      <w:r w:rsidR="00716734">
        <w:rPr>
          <w:rFonts w:ascii="Times New Roman" w:hAnsi="Times New Roman" w:cs="Times New Roman"/>
          <w:sz w:val="28"/>
          <w:szCs w:val="28"/>
        </w:rPr>
        <w:t>.</w:t>
      </w:r>
      <w:r w:rsidR="00375C92">
        <w:rPr>
          <w:rFonts w:ascii="Times New Roman" w:hAnsi="Times New Roman" w:cs="Times New Roman"/>
          <w:sz w:val="28"/>
          <w:szCs w:val="28"/>
        </w:rPr>
        <w:t xml:space="preserve"> </w:t>
      </w:r>
      <w:r w:rsidR="009A3363" w:rsidRPr="004E2B21">
        <w:rPr>
          <w:rFonts w:ascii="Times New Roman" w:hAnsi="Times New Roman" w:cs="Times New Roman"/>
          <w:sz w:val="28"/>
          <w:szCs w:val="28"/>
        </w:rPr>
        <w:tab/>
      </w:r>
      <w:r w:rsidR="009A3363" w:rsidRPr="004E2B21">
        <w:rPr>
          <w:rFonts w:ascii="Times New Roman" w:hAnsi="Times New Roman" w:cs="Times New Roman"/>
          <w:sz w:val="28"/>
          <w:szCs w:val="28"/>
        </w:rPr>
        <w:tab/>
      </w:r>
      <w:r w:rsidR="009A3363" w:rsidRPr="004E2B21">
        <w:rPr>
          <w:rFonts w:ascii="Times New Roman" w:hAnsi="Times New Roman" w:cs="Times New Roman"/>
          <w:sz w:val="28"/>
          <w:szCs w:val="28"/>
        </w:rPr>
        <w:tab/>
      </w:r>
      <w:r w:rsidR="009A3363" w:rsidRPr="004E2B21">
        <w:rPr>
          <w:rFonts w:ascii="Times New Roman" w:hAnsi="Times New Roman" w:cs="Times New Roman"/>
          <w:sz w:val="28"/>
          <w:szCs w:val="28"/>
        </w:rPr>
        <w:tab/>
      </w:r>
      <w:r w:rsidR="00716734">
        <w:rPr>
          <w:rFonts w:ascii="Times New Roman" w:hAnsi="Times New Roman" w:cs="Times New Roman"/>
          <w:sz w:val="28"/>
          <w:szCs w:val="28"/>
        </w:rPr>
        <w:t>(1)</w:t>
      </w:r>
    </w:p>
    <w:p w:rsidR="00716734" w:rsidRPr="00716734" w:rsidRDefault="00716734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734">
        <w:rPr>
          <w:rFonts w:ascii="Times New Roman" w:hAnsi="Times New Roman" w:cs="Times New Roman"/>
          <w:sz w:val="28"/>
          <w:szCs w:val="28"/>
        </w:rPr>
        <w:t>Трансформаторы, выбранные по условию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16734">
        <w:rPr>
          <w:rFonts w:ascii="Times New Roman" w:hAnsi="Times New Roman" w:cs="Times New Roman"/>
          <w:sz w:val="28"/>
          <w:szCs w:val="28"/>
        </w:rPr>
        <w:t xml:space="preserve">), обеспечивают питание всех потребителей в нормальном режиме при оптимальной загрузке трансформаторов </w:t>
      </w:r>
      <w:r w:rsidR="008A0974" w:rsidRPr="00716734">
        <w:rPr>
          <w:rFonts w:ascii="Times New Roman" w:hAnsi="Times New Roman" w:cs="Times New Roman"/>
          <w:position w:val="-12"/>
          <w:sz w:val="28"/>
          <w:szCs w:val="28"/>
        </w:rPr>
        <w:object w:dxaOrig="1240" w:dyaOrig="380">
          <v:shape id="_x0000_i1027" type="#_x0000_t75" style="width:61.5pt;height:18.75pt" o:ole="">
            <v:imagedata r:id="rId13" o:title=""/>
          </v:shape>
          <o:OLEObject Type="Embed" ProgID="Equation.DSMT4" ShapeID="_x0000_i1027" DrawAspect="Content" ObjectID="_1723617219" r:id="rId14"/>
        </w:object>
      </w:r>
      <w:r w:rsidRPr="00716734">
        <w:rPr>
          <w:rFonts w:ascii="Times New Roman" w:hAnsi="Times New Roman" w:cs="Times New Roman"/>
          <w:sz w:val="28"/>
          <w:szCs w:val="28"/>
        </w:rPr>
        <w:t>, а в аварийном режиме оставшийся трансформатор обеспечивает питание потребителей с учетом допустимой аварийной или систематической перегрузки трансформаторов.</w:t>
      </w:r>
    </w:p>
    <w:p w:rsidR="00716734" w:rsidRDefault="0071673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Расчетная мощность трансформатора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округляется 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до ближайшей стандартной мощности 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 шкале</w:t>
      </w:r>
      <w:r w:rsidR="00BE4B94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выбора мощности силовых трансформаторов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(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ГОСТ 11920</w:t>
      </w:r>
      <w:r w:rsidR="000C34AB"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85, ГОСТ 12965</w:t>
      </w:r>
      <w:r w:rsidR="000C34AB"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85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)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716734" w:rsidRPr="00F25710" w:rsidRDefault="00716734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167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Применительно к полученному значению </w:t>
      </w:r>
      <w:r w:rsidR="00C80995" w:rsidRPr="00716734">
        <w:rPr>
          <w:rFonts w:ascii="Times New Roman" w:eastAsia="Times New Roman" w:hAnsi="Times New Roman" w:cs="Times New Roman"/>
          <w:color w:val="000000"/>
          <w:spacing w:val="1"/>
          <w:position w:val="-12"/>
          <w:sz w:val="28"/>
          <w:szCs w:val="28"/>
          <w:lang w:eastAsia="ru-RU"/>
        </w:rPr>
        <w:object w:dxaOrig="639" w:dyaOrig="380">
          <v:shape id="_x0000_i1028" type="#_x0000_t75" style="width:33pt;height:18.75pt" o:ole="">
            <v:imagedata r:id="rId15" o:title=""/>
          </v:shape>
          <o:OLEObject Type="Embed" ProgID="Equation.DSMT4" ShapeID="_x0000_i1028" DrawAspect="Content" ObjectID="_1723617220" r:id="rId16"/>
        </w:object>
      </w:r>
      <w:r w:rsidRPr="007167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167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подстанции по шкале </w:t>
      </w:r>
      <w:r w:rsidRP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мощностей силовых трансформаторов из </w:t>
      </w:r>
      <w:r w:rsid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каталогов производителей 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выбирается </w:t>
      </w:r>
      <w:r w:rsidR="002B1CED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силовой т</w:t>
      </w:r>
      <w:r w:rsidRPr="00F2571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рансформатор</w:t>
      </w:r>
      <w:r w:rsidR="002B1CED" w:rsidRPr="00F2571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Выбранные трансформаторы необходимо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проверить по ГОСТ 14209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>85 на аварийную перегрузку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 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Данный вариант выбора основывается на суточном графике нагрузок (как правило</w:t>
      </w:r>
      <w:r w:rsidR="000C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реальных суток). При этом суточный график приводится к графику с наименьшим числом ступеней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эквивалентный 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двухступенчатый график).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Силовые трансформаторы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аварийную перегрузку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проверяются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по следующим условиям:</w:t>
      </w:r>
    </w:p>
    <w:p w:rsidR="002B1CED" w:rsidRPr="002B1CED" w:rsidRDefault="008F05C5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1219" w:dyaOrig="420">
          <v:shape id="_x0000_i1029" type="#_x0000_t75" style="width:63pt;height:21pt" o:ole="">
            <v:imagedata r:id="rId17" o:title=""/>
          </v:shape>
          <o:OLEObject Type="Embed" ProgID="Equation.DSMT4" ShapeID="_x0000_i1029" DrawAspect="Content" ObjectID="_1723617221" r:id="rId18"/>
        </w:object>
      </w:r>
      <w:r w:rsidR="002B1CED" w:rsidRPr="002B1CED">
        <w:rPr>
          <w:rFonts w:ascii="Times New Roman" w:hAnsi="Times New Roman" w:cs="Times New Roman"/>
          <w:sz w:val="28"/>
          <w:szCs w:val="28"/>
        </w:rPr>
        <w:t>,</w:t>
      </w:r>
    </w:p>
    <w:p w:rsidR="002B1CED" w:rsidRPr="002B1CED" w:rsidRDefault="008F05C5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2079" w:dyaOrig="420">
          <v:shape id="_x0000_i1030" type="#_x0000_t75" style="width:108pt;height:21pt" o:ole="">
            <v:imagedata r:id="rId19" o:title=""/>
          </v:shape>
          <o:OLEObject Type="Embed" ProgID="Equation.DSMT4" ShapeID="_x0000_i1030" DrawAspect="Content" ObjectID="_1723617222" r:id="rId20"/>
        </w:object>
      </w:r>
      <w:r w:rsidR="002B1CED" w:rsidRPr="002B1CED">
        <w:rPr>
          <w:rFonts w:ascii="Times New Roman" w:hAnsi="Times New Roman" w:cs="Times New Roman"/>
          <w:sz w:val="28"/>
          <w:szCs w:val="28"/>
        </w:rPr>
        <w:t>,</w:t>
      </w:r>
    </w:p>
    <w:p w:rsidR="002B1CED" w:rsidRPr="002B1CED" w:rsidRDefault="002B1CED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где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31" type="#_x0000_t75" style="width:16.5pt;height:18pt" o:ole="">
            <v:imagedata r:id="rId21" o:title=""/>
          </v:shape>
          <o:OLEObject Type="Embed" ProgID="Equation.DSMT4" ShapeID="_x0000_i1031" DrawAspect="Content" ObjectID="_1723617223" r:id="rId22"/>
        </w:objec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– расчетный коэффициент аварийной перегрузки;</w:t>
      </w:r>
    </w:p>
    <w:p w:rsidR="002B1CED" w:rsidRPr="002B1CED" w:rsidRDefault="00BE3E5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639" w:dyaOrig="420">
          <v:shape id="_x0000_i1032" type="#_x0000_t75" style="width:33pt;height:21pt" o:ole="">
            <v:imagedata r:id="rId23" o:title=""/>
          </v:shape>
          <o:OLEObject Type="Embed" ProgID="Equation.DSMT4" ShapeID="_x0000_i1032" DrawAspect="Content" ObjectID="_1723617224" r:id="rId24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– коэффициент допустимой аварийной перегрузки при отключении одного из трансформаторов во время аварии. Определяется по таблицам аварийных перегрузок и зависит от коэффициента начальной нагрузки (</w:t>
      </w:r>
      <w:r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33" type="#_x0000_t75" style="width:18pt;height:21pt" o:ole="">
            <v:imagedata r:id="rId25" o:title=""/>
          </v:shape>
          <o:OLEObject Type="Embed" ProgID="Equation.DSMT4" ShapeID="_x0000_i1033" DrawAspect="Content" ObjectID="_1723617225" r:id="rId26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эквивалентной средней годовой температур</w:t>
      </w:r>
      <w:r w:rsidR="008926A1">
        <w:rPr>
          <w:rFonts w:ascii="Times New Roman" w:hAnsi="Times New Roman" w:cs="Times New Roman"/>
          <w:color w:val="000000"/>
          <w:spacing w:val="-2"/>
          <w:sz w:val="28"/>
          <w:szCs w:val="28"/>
        </w:rPr>
        <w:t>е</w: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охлаждающей среды во время аварии (</w:t>
      </w:r>
      <w:r w:rsidR="005B188F" w:rsidRPr="002B1CED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60" w:dyaOrig="380">
          <v:shape id="_x0000_i1034" type="#_x0000_t75" style="width:21.75pt;height:19.5pt" o:ole="">
            <v:imagedata r:id="rId27" o:title=""/>
          </v:shape>
          <o:OLEObject Type="Embed" ProgID="Equation.DSMT4" ShapeID="_x0000_i1034" DrawAspect="Content" ObjectID="_1723617226" r:id="rId28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длительности перегрузки (</w:t>
      </w:r>
      <w:r w:rsidR="008F05C5" w:rsidRPr="008F05C5">
        <w:rPr>
          <w:rFonts w:ascii="Times New Roman" w:hAnsi="Times New Roman" w:cs="Times New Roman"/>
          <w:position w:val="-6"/>
          <w:sz w:val="28"/>
          <w:szCs w:val="28"/>
        </w:rPr>
        <w:object w:dxaOrig="220" w:dyaOrig="300">
          <v:shape id="_x0000_i1035" type="#_x0000_t75" style="width:12pt;height:15pt" o:ole="">
            <v:imagedata r:id="rId29" o:title=""/>
          </v:shape>
          <o:OLEObject Type="Embed" ProgID="Equation.DSMT4" ShapeID="_x0000_i1035" DrawAspect="Content" ObjectID="_1723617227" r:id="rId30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а также от системы охлаждения и мощности трансформатора.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этого предварительно заданный суточный график преобразуе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тся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эквивалентный (в отношении износа) двухступенчатый с параметрами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36" type="#_x0000_t75" style="width:17.25pt;height:19.5pt" o:ole="">
            <v:imagedata r:id="rId31" o:title=""/>
          </v:shape>
          <o:OLEObject Type="Embed" ProgID="Equation.DSMT4" ShapeID="_x0000_i1036" DrawAspect="Content" ObjectID="_1723617228" r:id="rId32"/>
        </w:object>
      </w:r>
      <w:r w:rsidRPr="002B1CED">
        <w:rPr>
          <w:rFonts w:ascii="Times New Roman" w:hAnsi="Times New Roman" w:cs="Times New Roman"/>
          <w:sz w:val="28"/>
          <w:szCs w:val="28"/>
        </w:rPr>
        <w:t xml:space="preserve">,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37" type="#_x0000_t75" style="width:18pt;height:19.5pt" o:ole="">
            <v:imagedata r:id="rId33" o:title=""/>
          </v:shape>
          <o:OLEObject Type="Embed" ProgID="Equation.DSMT4" ShapeID="_x0000_i1037" DrawAspect="Content" ObjectID="_1723617229" r:id="rId34"/>
        </w:object>
      </w:r>
      <w:r w:rsidRPr="002B1CED">
        <w:rPr>
          <w:rFonts w:ascii="Times New Roman" w:hAnsi="Times New Roman" w:cs="Times New Roman"/>
          <w:sz w:val="28"/>
          <w:szCs w:val="28"/>
        </w:rPr>
        <w:t xml:space="preserve"> и </w:t>
      </w:r>
      <w:r w:rsidR="008F05C5" w:rsidRPr="008F05C5">
        <w:rPr>
          <w:rFonts w:ascii="Times New Roman" w:hAnsi="Times New Roman" w:cs="Times New Roman"/>
          <w:position w:val="-6"/>
          <w:sz w:val="28"/>
          <w:szCs w:val="28"/>
        </w:rPr>
        <w:object w:dxaOrig="220" w:dyaOrig="300">
          <v:shape id="_x0000_i1038" type="#_x0000_t75" style="width:13.5pt;height:18pt" o:ole="">
            <v:imagedata r:id="rId35" o:title=""/>
          </v:shape>
          <o:OLEObject Type="Embed" ProgID="Equation.DSMT4" ShapeID="_x0000_i1038" DrawAspect="Content" ObjectID="_1723617230" r:id="rId36"/>
        </w:object>
      </w:r>
      <w:r w:rsidR="005B188F" w:rsidRPr="005B188F">
        <w:rPr>
          <w:rFonts w:ascii="Times New Roman" w:hAnsi="Times New Roman" w:cs="Times New Roman"/>
          <w:sz w:val="28"/>
          <w:szCs w:val="28"/>
        </w:rPr>
        <w:t xml:space="preserve"> </w:t>
      </w:r>
      <w:r w:rsidR="00FE648B" w:rsidRPr="00FE648B">
        <w:rPr>
          <w:rFonts w:ascii="Times New Roman" w:hAnsi="Times New Roman" w:cs="Times New Roman"/>
          <w:sz w:val="28"/>
          <w:szCs w:val="28"/>
        </w:rPr>
        <w:t>[</w:t>
      </w:r>
      <w:r w:rsidR="00FE648B">
        <w:rPr>
          <w:rFonts w:ascii="Times New Roman" w:hAnsi="Times New Roman" w:cs="Times New Roman"/>
          <w:sz w:val="28"/>
          <w:szCs w:val="28"/>
        </w:rPr>
        <w:t>10</w:t>
      </w:r>
      <w:r w:rsidR="00FE648B" w:rsidRPr="00FE648B">
        <w:rPr>
          <w:rFonts w:ascii="Times New Roman" w:hAnsi="Times New Roman" w:cs="Times New Roman"/>
          <w:sz w:val="28"/>
          <w:szCs w:val="28"/>
        </w:rPr>
        <w:t>]</w:t>
      </w:r>
      <w:r w:rsidRPr="002B1CED">
        <w:rPr>
          <w:rFonts w:ascii="Times New Roman" w:hAnsi="Times New Roman" w:cs="Times New Roman"/>
          <w:sz w:val="28"/>
          <w:szCs w:val="28"/>
        </w:rPr>
        <w:t>.</w:t>
      </w:r>
    </w:p>
    <w:p w:rsidR="004F7CDE" w:rsidRDefault="004F7CDE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A1C13"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  <w:t>Пример 1.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Выбрать номинальную мощность, тип и число трансформаторов для понижающей подстанции 110</w:t>
      </w:r>
      <w:r w:rsidRPr="004452DD">
        <w:rPr>
          <w:rFonts w:ascii="Times New Roman" w:hAnsi="Times New Roman" w:cs="Times New Roman"/>
          <w:sz w:val="28"/>
          <w:szCs w:val="28"/>
        </w:rPr>
        <w:t>/10</w:t>
      </w:r>
      <w:r>
        <w:rPr>
          <w:rFonts w:ascii="Times New Roman" w:hAnsi="Times New Roman" w:cs="Times New Roman"/>
          <w:sz w:val="28"/>
          <w:szCs w:val="28"/>
        </w:rPr>
        <w:t xml:space="preserve"> кВ по упрощенному суточному графику нагрузки (рис. 1). 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Исходные данные взять из </w:t>
      </w:r>
      <w:r w:rsidR="000C34AB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4F7CDE" w:rsidRDefault="004F7CDE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"/>
        <w:gridCol w:w="2951"/>
        <w:gridCol w:w="1134"/>
        <w:gridCol w:w="1946"/>
        <w:gridCol w:w="1673"/>
        <w:gridCol w:w="1620"/>
      </w:tblGrid>
      <w:tr w:rsidR="008926A1" w:rsidRPr="008206AC" w:rsidTr="008A0974">
        <w:trPr>
          <w:cantSplit/>
          <w:trHeight w:val="2422"/>
        </w:trPr>
        <w:tc>
          <w:tcPr>
            <w:tcW w:w="1590" w:type="pct"/>
            <w:gridSpan w:val="2"/>
          </w:tcPr>
          <w:p w:rsidR="004F7CDE" w:rsidRPr="00BF3B86" w:rsidRDefault="004F7CDE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br w:type="page"/>
              <w:t>Потребитель</w:t>
            </w:r>
          </w:p>
        </w:tc>
        <w:tc>
          <w:tcPr>
            <w:tcW w:w="607" w:type="pct"/>
          </w:tcPr>
          <w:p w:rsidR="004F7CDE" w:rsidRPr="00BF3B86" w:rsidRDefault="005B188F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position w:val="-12"/>
                <w:sz w:val="26"/>
                <w:szCs w:val="26"/>
              </w:rPr>
              <w:object w:dxaOrig="700" w:dyaOrig="300">
                <v:shape id="_x0000_i1039" type="#_x0000_t75" style="width:35.25pt;height:15pt" o:ole="" fillcolor="window">
                  <v:imagedata r:id="rId37" o:title=""/>
                </v:shape>
                <o:OLEObject Type="Embed" ProgID="Equation.DSMT4" ShapeID="_x0000_i1039" DrawAspect="Content" ObjectID="_1723617231" r:id="rId38"/>
              </w:object>
            </w:r>
          </w:p>
          <w:p w:rsidR="008926A1" w:rsidRPr="00BF3B86" w:rsidRDefault="008926A1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потребителей</w:t>
            </w:r>
          </w:p>
        </w:tc>
        <w:tc>
          <w:tcPr>
            <w:tcW w:w="1041" w:type="pct"/>
          </w:tcPr>
          <w:p w:rsidR="004F7CDE" w:rsidRPr="00BF3B86" w:rsidRDefault="00874CA6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Максимальная м</w: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>ощность</w:t>
            </w: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26A1"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всех </w:t>
            </w: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потребителей</w: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A0974" w:rsidRPr="00BF3B86">
              <w:rPr>
                <w:rFonts w:ascii="Times New Roman" w:eastAsia="Times New Roman" w:hAnsi="Times New Roman" w:cs="Times New Roman"/>
                <w:color w:val="000000"/>
                <w:position w:val="-12"/>
                <w:sz w:val="26"/>
                <w:szCs w:val="26"/>
                <w:lang w:eastAsia="ru-RU"/>
              </w:rPr>
              <w:object w:dxaOrig="540" w:dyaOrig="380">
                <v:shape id="_x0000_i1040" type="#_x0000_t75" style="width:27pt;height:19.5pt" o:ole="">
                  <v:imagedata r:id="rId39" o:title=""/>
                </v:shape>
                <o:OLEObject Type="Embed" ProgID="Equation.DSMT4" ShapeID="_x0000_i1040" DrawAspect="Content" ObjectID="_1723617232" r:id="rId40"/>
              </w:objec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>, МВт</w:t>
            </w:r>
          </w:p>
        </w:tc>
        <w:tc>
          <w:tcPr>
            <w:tcW w:w="895" w:type="pct"/>
          </w:tcPr>
          <w:p w:rsidR="004F7CDE" w:rsidRPr="00BF3B86" w:rsidRDefault="004F7CDE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</w:t>
            </w:r>
          </w:p>
        </w:tc>
        <w:tc>
          <w:tcPr>
            <w:tcW w:w="867" w:type="pct"/>
          </w:tcPr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Средняя температура </w:t>
            </w:r>
          </w:p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окружающей</w:t>
            </w:r>
          </w:p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среды </w:t>
            </w:r>
            <w:r w:rsidR="005B188F" w:rsidRPr="00BF3B86">
              <w:rPr>
                <w:color w:val="000000"/>
                <w:position w:val="-12"/>
                <w:sz w:val="26"/>
                <w:szCs w:val="26"/>
              </w:rPr>
              <w:object w:dxaOrig="460" w:dyaOrig="380">
                <v:shape id="_x0000_i1041" type="#_x0000_t75" style="width:21.75pt;height:19.5pt" o:ole="">
                  <v:imagedata r:id="rId41" o:title=""/>
                </v:shape>
                <o:OLEObject Type="Embed" ProgID="Equation.DSMT4" ShapeID="_x0000_i1041" DrawAspect="Content" ObjectID="_1723617233" r:id="rId42"/>
              </w:object>
            </w:r>
          </w:p>
        </w:tc>
      </w:tr>
      <w:tr w:rsidR="008926A1" w:rsidTr="00E97114">
        <w:trPr>
          <w:gridBefore w:val="1"/>
          <w:wBefore w:w="11" w:type="pct"/>
          <w:trHeight w:val="479"/>
        </w:trPr>
        <w:tc>
          <w:tcPr>
            <w:tcW w:w="1579" w:type="pct"/>
          </w:tcPr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Химический завод</w:t>
            </w:r>
          </w:p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Машиностроительное</w:t>
            </w:r>
          </w:p>
          <w:p w:rsidR="008926A1" w:rsidRPr="008206AC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предприятие</w:t>
            </w:r>
          </w:p>
        </w:tc>
        <w:tc>
          <w:tcPr>
            <w:tcW w:w="607" w:type="pct"/>
          </w:tcPr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Pr="008206AC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041" w:type="pct"/>
          </w:tcPr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Pr="008206AC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95" w:type="pct"/>
          </w:tcPr>
          <w:p w:rsidR="00874CA6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6A1" w:rsidRPr="008206AC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7" w:type="pct"/>
          </w:tcPr>
          <w:p w:rsidR="004F7CDE" w:rsidRDefault="00540B8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34">
              <w:rPr>
                <w:color w:val="000000"/>
                <w:position w:val="-12"/>
                <w:sz w:val="28"/>
                <w:szCs w:val="28"/>
              </w:rPr>
              <w:object w:dxaOrig="1560" w:dyaOrig="380">
                <v:shape id="_x0000_i1042" type="#_x0000_t75" style="width:69.75pt;height:19.5pt" o:ole="">
                  <v:imagedata r:id="rId43" o:title=""/>
                </v:shape>
                <o:OLEObject Type="Embed" ProgID="Equation.DSMT4" ShapeID="_x0000_i1042" DrawAspect="Content" ObjectID="_1723617234" r:id="rId44"/>
              </w:object>
            </w:r>
          </w:p>
        </w:tc>
      </w:tr>
    </w:tbl>
    <w:p w:rsidR="004F7CDE" w:rsidRPr="004F7CDE" w:rsidRDefault="004F7CDE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4F7CDE" w:rsidRDefault="004F7CDE" w:rsidP="009A3363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92CA7DF" wp14:editId="7130F877">
            <wp:extent cx="5437490" cy="37223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674" cy="372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DE" w:rsidRDefault="004F7CD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 Упрощенный суточный график нагрузки</w:t>
      </w:r>
    </w:p>
    <w:p w:rsidR="009A3363" w:rsidRPr="00E97114" w:rsidRDefault="009A336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</w:pPr>
    </w:p>
    <w:p w:rsidR="004F7CDE" w:rsidRPr="00885278" w:rsidRDefault="004F7CDE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  <w:t>Решение.</w:t>
      </w:r>
      <w:r w:rsidRPr="007A1C1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суточном графике</w:t>
      </w:r>
      <w:r w:rsidRPr="0088527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заданы нагрузки потребителей в виде максимальных зна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чений активной мощности </w:t>
      </w:r>
      <w:r w:rsidR="008A0974" w:rsidRPr="0088527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540" w:dyaOrig="380">
          <v:shape id="_x0000_i1043" type="#_x0000_t75" style="width:24pt;height:19.5pt" o:ole="">
            <v:imagedata r:id="rId46" o:title=""/>
          </v:shape>
          <o:OLEObject Type="Embed" ProgID="Equation.DSMT4" ShapeID="_x0000_i1043" DrawAspect="Content" ObjectID="_1723617235" r:id="rId47"/>
        </w:object>
      </w:r>
      <w:r w:rsidRPr="008852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8852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100</w:t>
      </w:r>
      <w:r w:rsidR="00540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максималь</w:t>
      </w:r>
      <w:r w:rsidRPr="0088527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ной ступени для суточн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ого</w:t>
      </w:r>
      <w:r w:rsidRPr="0088527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график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88527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Значения мощностей для других ступеней нагрузки по графи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пропорционально в виде 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in</w:t>
      </w:r>
      <w:r w:rsidRPr="009073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</w:t>
      </w:r>
      <w:r w:rsidRPr="009073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Для нашего графика нагрузки </w:t>
      </w:r>
      <w:r w:rsidR="00250545" w:rsidRPr="0088527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540" w:dyaOrig="380">
          <v:shape id="_x0000_i1044" type="#_x0000_t75" style="width:27pt;height:19.5pt" o:ole="">
            <v:imagedata r:id="rId48" o:title=""/>
          </v:shape>
          <o:OLEObject Type="Embed" ProgID="Equation.DSMT4" ShapeID="_x0000_i1044" DrawAspect="Content" ObjectID="_1723617236" r:id="rId4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584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МВт.</w:t>
      </w:r>
    </w:p>
    <w:p w:rsidR="004F7CDE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использованием заданн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коэффициент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мощности по</w:t>
      </w:r>
      <w:r w:rsidRPr="00877E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требителей график активной мощности преобразу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877E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тся в график полной </w:t>
      </w:r>
      <w:r w:rsidRPr="00877E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мощности по выражению</w:t>
      </w:r>
      <w:r w:rsidRPr="00877EAC">
        <w:rPr>
          <w:color w:val="000000"/>
          <w:spacing w:val="-2"/>
          <w:sz w:val="28"/>
          <w:szCs w:val="28"/>
        </w:rPr>
        <w:t xml:space="preserve"> </w:t>
      </w:r>
      <w:r w:rsidR="004644CD" w:rsidRPr="00DC6830">
        <w:rPr>
          <w:color w:val="000000"/>
          <w:spacing w:val="-2"/>
          <w:position w:val="-34"/>
          <w:sz w:val="28"/>
          <w:szCs w:val="28"/>
        </w:rPr>
        <w:object w:dxaOrig="1700" w:dyaOrig="780">
          <v:shape id="_x0000_i1045" type="#_x0000_t75" style="width:86.25pt;height:39pt" o:ole="">
            <v:imagedata r:id="rId50" o:title=""/>
          </v:shape>
          <o:OLEObject Type="Embed" ProgID="Equation.DSMT4" ShapeID="_x0000_i1045" DrawAspect="Content" ObjectID="_1723617237" r:id="rId51"/>
        </w:object>
      </w:r>
      <w:r w:rsidR="00584B4E">
        <w:rPr>
          <w:color w:val="000000"/>
          <w:spacing w:val="-2"/>
          <w:sz w:val="28"/>
          <w:szCs w:val="28"/>
        </w:rPr>
        <w:t>:</w:t>
      </w:r>
    </w:p>
    <w:p w:rsidR="004F7CDE" w:rsidRPr="004F7CDE" w:rsidRDefault="0025054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34"/>
          <w:sz w:val="28"/>
          <w:szCs w:val="28"/>
        </w:rPr>
        <w:object w:dxaOrig="2780" w:dyaOrig="780">
          <v:shape id="_x0000_i1046" type="#_x0000_t75" style="width:139.5pt;height:39pt" o:ole="">
            <v:imagedata r:id="rId52" o:title=""/>
          </v:shape>
          <o:OLEObject Type="Embed" ProgID="Equation.DSMT4" ShapeID="_x0000_i1046" DrawAspect="Content" ObjectID="_1723617238" r:id="rId53"/>
        </w:objec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Далее рассчитываем полную мощность для всех остальных ступеней, представленных на суточном графике, для этого решаем пропорцию</w:t>
      </w:r>
    </w:p>
    <w:p w:rsidR="004F7CDE" w:rsidRPr="00F25710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35 МВА 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>–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100 %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,</w:t>
      </w:r>
    </w:p>
    <w:p w:rsidR="004F7CDE" w:rsidRPr="004F7CDE" w:rsidRDefault="00375C92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</w:t>
      </w:r>
      <w:r w:rsidR="004644CD" w:rsidRPr="000A173F">
        <w:rPr>
          <w:color w:val="000000"/>
          <w:spacing w:val="-2"/>
          <w:position w:val="-16"/>
          <w:sz w:val="28"/>
          <w:szCs w:val="28"/>
        </w:rPr>
        <w:object w:dxaOrig="920" w:dyaOrig="420">
          <v:shape id="_x0000_i1047" type="#_x0000_t75" style="width:46.5pt;height:21pt" o:ole="">
            <v:imagedata r:id="rId54" o:title=""/>
          </v:shape>
          <o:OLEObject Type="Embed" ProgID="Equation.DSMT4" ShapeID="_x0000_i1047" DrawAspect="Content" ObjectID="_1723617239" r:id="rId55"/>
        </w:object>
      </w:r>
      <w:r w:rsidR="00F25710" w:rsidRPr="003C6D50">
        <w:rPr>
          <w:color w:val="000000"/>
          <w:spacing w:val="-2"/>
          <w:sz w:val="28"/>
          <w:szCs w:val="28"/>
        </w:rPr>
        <w:t>–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4F7CD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50 %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28"/>
          <w:sz w:val="28"/>
          <w:szCs w:val="28"/>
        </w:rPr>
        <w:object w:dxaOrig="2620" w:dyaOrig="720">
          <v:shape id="_x0000_i1048" type="#_x0000_t75" style="width:130.5pt;height:36pt" o:ole="">
            <v:imagedata r:id="rId56" o:title=""/>
          </v:shape>
          <o:OLEObject Type="Embed" ProgID="Equation.DSMT4" ShapeID="_x0000_i1048" DrawAspect="Content" ObjectID="_1723617240" r:id="rId57"/>
        </w:object>
      </w:r>
      <w:r w:rsidR="004F7CDE" w:rsidRPr="004F7CDE">
        <w:rPr>
          <w:color w:val="000000"/>
          <w:spacing w:val="-2"/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Аналогично рассчитываем остальные ступени: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28"/>
          <w:sz w:val="28"/>
          <w:szCs w:val="28"/>
        </w:rPr>
        <w:object w:dxaOrig="3800" w:dyaOrig="720">
          <v:shape id="_x0000_i1049" type="#_x0000_t75" style="width:190.5pt;height:36pt" o:ole="">
            <v:imagedata r:id="rId58" o:title=""/>
          </v:shape>
          <o:OLEObject Type="Embed" ProgID="Equation.DSMT4" ShapeID="_x0000_i1049" DrawAspect="Content" ObjectID="_1723617241" r:id="rId59"/>
        </w:object>
      </w:r>
      <w:r w:rsidR="004F7CDE" w:rsidRPr="004F7CDE">
        <w:rPr>
          <w:color w:val="000000"/>
          <w:spacing w:val="-2"/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Все значения откладываем на графике (рис.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2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).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С учетом категории потребителей для обеспечения надежности питания определяем число трансформаторов на подстанции с выполнением приближенного расчета номинальной мощности выбираемых трансформаторов.</w:t>
      </w:r>
    </w:p>
    <w:p w:rsidR="004F7CDE" w:rsidRDefault="004F7CDE" w:rsidP="00BF3B8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drawing>
          <wp:inline distT="0" distB="0" distL="0" distR="0" wp14:anchorId="7EB8E0FE" wp14:editId="159C628B">
            <wp:extent cx="5940425" cy="3502454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2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DE" w:rsidRPr="004F7CDE" w:rsidRDefault="004F7CD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2. 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Преобразование исходного суточного графика нагрузки </w:t>
      </w:r>
    </w:p>
    <w:p w:rsidR="004F7CDE" w:rsidRPr="004F7CDE" w:rsidRDefault="004F7CD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эквивалентный двухступенчатый</w:t>
      </w:r>
    </w:p>
    <w:p w:rsidR="001B2D9C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4F7CDE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задании даны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потребител</w:t>
      </w:r>
      <w:r w:rsid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1-й и 2-й </w:t>
      </w:r>
      <w:r w:rsidR="00584B4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категори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4F7CDE" w:rsidRPr="001B2D9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2D9C">
        <w:rPr>
          <w:rFonts w:ascii="Times New Roman" w:hAnsi="Times New Roman" w:cs="Times New Roman"/>
          <w:sz w:val="28"/>
          <w:szCs w:val="28"/>
        </w:rPr>
        <w:t>Питание потребителей, относящихся к первой и второй категориям, должно осуществлятьс</w:t>
      </w:r>
      <w:r>
        <w:rPr>
          <w:rFonts w:ascii="Times New Roman" w:hAnsi="Times New Roman" w:cs="Times New Roman"/>
          <w:sz w:val="28"/>
          <w:szCs w:val="28"/>
        </w:rPr>
        <w:t>я от 2-х независимых источников, т.</w:t>
      </w:r>
      <w:r w:rsidR="00AD3E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е. </w:t>
      </w:r>
      <w:r w:rsidR="00ED5EE2">
        <w:rPr>
          <w:rFonts w:ascii="Times New Roman" w:hAnsi="Times New Roman" w:cs="Times New Roman"/>
          <w:color w:val="000000"/>
          <w:spacing w:val="-2"/>
          <w:sz w:val="28"/>
          <w:szCs w:val="28"/>
        </w:rPr>
        <w:t>требуется установка не менее двух трансформаторов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ED5EE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П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оэтому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выбираем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двухтрансформаторную</w:t>
      </w:r>
      <w:proofErr w:type="spellEnd"/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подстанцию</w:t>
      </w:r>
      <w:r w:rsidR="00ED5EE2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4F7CDE" w:rsidRPr="004F7CDE" w:rsidRDefault="005E360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И</w:t>
      </w:r>
      <w:r w:rsidR="004F7CDE" w:rsidRPr="004F7CD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сходя из приближенной допустимой аварийной 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перегрузки (40</w:t>
      </w:r>
      <w:r w:rsidR="00762D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%), для определения допустимой номинальной мощности каждого трансформатора </w:t>
      </w:r>
      <w:r w:rsidR="00D31B6E" w:rsidRPr="004F7CDE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object w:dxaOrig="680" w:dyaOrig="420">
          <v:shape id="_x0000_i1050" type="#_x0000_t75" style="width:34.5pt;height:21pt" o:ole="">
            <v:imagedata r:id="rId61" o:title=""/>
          </v:shape>
          <o:OLEObject Type="Embed" ProgID="Equation.DSMT4" ShapeID="_x0000_i1050" DrawAspect="Content" ObjectID="_1723617242" r:id="rId62"/>
        </w:object>
      </w:r>
      <w:r w:rsidR="004F7CDE" w:rsidRPr="004F7CD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spellStart"/>
      <w:r w:rsidRPr="004F7CD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двухтрансформаторной</w:t>
      </w:r>
      <w:proofErr w:type="spellEnd"/>
      <w:r w:rsidRPr="004F7CD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подстанции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5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приближенное выра</w:t>
      </w:r>
      <w:r w:rsidR="004F7CDE" w:rsidRPr="004F7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жение</w:t>
      </w:r>
      <w:r w:rsidR="00AB5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(</w:t>
      </w:r>
      <w:r w:rsidR="00AB5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)</w:t>
      </w:r>
      <w:r w:rsidR="004F7CDE" w:rsidRPr="004F7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sz w:val="28"/>
          <w:szCs w:val="28"/>
        </w:rPr>
      </w:pPr>
      <w:r w:rsidRPr="004F7CDE">
        <w:rPr>
          <w:position w:val="-12"/>
          <w:sz w:val="28"/>
          <w:szCs w:val="28"/>
        </w:rPr>
        <w:object w:dxaOrig="3940" w:dyaOrig="380">
          <v:shape id="_x0000_i1051" type="#_x0000_t75" style="width:204pt;height:19.5pt" o:ole="">
            <v:imagedata r:id="rId63" o:title=""/>
          </v:shape>
          <o:OLEObject Type="Embed" ProgID="Equation.DSMT4" ShapeID="_x0000_i1051" DrawAspect="Content" ObjectID="_1723617243" r:id="rId64"/>
        </w:object>
      </w:r>
      <w:r w:rsidR="004F7CDE" w:rsidRPr="004F7CDE">
        <w:rPr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Расчетная мощность трансформатора округляется до ближайшей 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стандартной мощности по шкале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выбора мощности силовых трансформаторов</w:t>
      </w:r>
      <w:r w:rsidR="00F25710" w:rsidRPr="003C6D5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(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ГОСТ 11920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85,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ГОСТ 12965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85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)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4F7CDE" w:rsidRPr="004F7CDE" w:rsidRDefault="00AB5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раздельного питания нагрузок в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ыбираем из каталога производителя трансформаторы типа Т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ДН 25000/110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/10/10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номинальной мощностью </w:t>
      </w:r>
      <w:r w:rsidR="00425552" w:rsidRPr="004F7CDE">
        <w:rPr>
          <w:position w:val="-12"/>
          <w:sz w:val="28"/>
          <w:szCs w:val="28"/>
        </w:rPr>
        <w:object w:dxaOrig="639" w:dyaOrig="380">
          <v:shape id="_x0000_i1052" type="#_x0000_t75" style="width:33.75pt;height:19.5pt" o:ole="">
            <v:imagedata r:id="rId65" o:title=""/>
          </v:shape>
          <o:OLEObject Type="Embed" ProgID="Equation.DSMT4" ShapeID="_x0000_i1052" DrawAspect="Content" ObjectID="_1723617244" r:id="rId66"/>
        </w:object>
      </w:r>
      <w:r w:rsidR="004F7CDE" w:rsidRPr="004F7CDE">
        <w:rPr>
          <w:sz w:val="28"/>
          <w:szCs w:val="28"/>
        </w:rPr>
        <w:t>=</w:t>
      </w:r>
      <w:r w:rsidR="000830A5">
        <w:rPr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25 МВА.</w:t>
      </w:r>
    </w:p>
    <w:p w:rsidR="00AB5CDE" w:rsidRDefault="00AB5CDE" w:rsidP="00375C92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проверки силового трансформатора по аварийной перегрузке п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редварительно заданный суточный график (рис.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>) преобраз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уем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эквивалентный (в отношении износа) двухступенчатый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(рис. 2) с параметрами </w:t>
      </w:r>
      <w:r w:rsidR="00BE3E53" w:rsidRPr="00154232">
        <w:rPr>
          <w:position w:val="-12"/>
          <w:sz w:val="28"/>
          <w:szCs w:val="28"/>
        </w:rPr>
        <w:object w:dxaOrig="340" w:dyaOrig="380">
          <v:shape id="_x0000_i1053" type="#_x0000_t75" style="width:17.25pt;height:19.5pt" o:ole="">
            <v:imagedata r:id="rId67" o:title=""/>
          </v:shape>
          <o:OLEObject Type="Embed" ProgID="Equation.DSMT4" ShapeID="_x0000_i1053" DrawAspect="Content" ObjectID="_1723617245" r:id="rId68"/>
        </w:object>
      </w:r>
      <w:r w:rsidRPr="00BE3E53">
        <w:rPr>
          <w:rFonts w:ascii="Times New Roman" w:hAnsi="Times New Roman" w:cs="Times New Roman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E3E53" w:rsidRPr="00154232">
        <w:rPr>
          <w:position w:val="-12"/>
          <w:sz w:val="28"/>
          <w:szCs w:val="28"/>
        </w:rPr>
        <w:object w:dxaOrig="360" w:dyaOrig="380">
          <v:shape id="_x0000_i1054" type="#_x0000_t75" style="width:18pt;height:19.5pt" o:ole="">
            <v:imagedata r:id="rId69" o:title=""/>
          </v:shape>
          <o:OLEObject Type="Embed" ProgID="Equation.DSMT4" ShapeID="_x0000_i1054" DrawAspect="Content" ObjectID="_1723617246" r:id="rId70"/>
        </w:object>
      </w:r>
      <w:r>
        <w:rPr>
          <w:sz w:val="28"/>
          <w:szCs w:val="28"/>
        </w:rPr>
        <w:t xml:space="preserve"> </w:t>
      </w:r>
      <w:r w:rsidRPr="00054312">
        <w:rPr>
          <w:rFonts w:ascii="Times New Roman" w:hAnsi="Times New Roman" w:cs="Times New Roman"/>
          <w:sz w:val="28"/>
          <w:szCs w:val="28"/>
        </w:rPr>
        <w:t xml:space="preserve">и </w:t>
      </w:r>
      <w:r w:rsidR="00425552" w:rsidRPr="00425552">
        <w:rPr>
          <w:position w:val="-6"/>
          <w:sz w:val="28"/>
          <w:szCs w:val="28"/>
        </w:rPr>
        <w:object w:dxaOrig="220" w:dyaOrig="300">
          <v:shape id="_x0000_i1055" type="#_x0000_t75" style="width:12.75pt;height:17.25pt" o:ole="">
            <v:imagedata r:id="rId71" o:title=""/>
          </v:shape>
          <o:OLEObject Type="Embed" ProgID="Equation.DSMT4" ShapeID="_x0000_i1055" DrawAspect="Content" ObjectID="_1723617247" r:id="rId72"/>
        </w:object>
      </w:r>
      <w:r>
        <w:rPr>
          <w:sz w:val="28"/>
          <w:szCs w:val="28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Проведем на заданном графике горизонтальную линию с ординатой </w:t>
      </w:r>
      <w:proofErr w:type="gramStart"/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К</w:t>
      </w:r>
      <w:proofErr w:type="gramEnd"/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 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=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 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1, т.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е. линию номинальной нагрузки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25710" w:rsidRPr="003C6D50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en-US"/>
        </w:rPr>
        <w:t>S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  <w:vertAlign w:val="subscript"/>
        </w:rPr>
        <w:t>ном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0830A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</w:t>
      </w:r>
      <w:r w:rsidR="000830A5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ересечением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этой линии с исходным графиком выделим участок наибольшей перегрузки продолжительностью </w:t>
      </w:r>
      <w:r w:rsidR="00425552" w:rsidRPr="00425552">
        <w:rPr>
          <w:position w:val="-6"/>
          <w:sz w:val="28"/>
          <w:szCs w:val="28"/>
        </w:rPr>
        <w:object w:dxaOrig="220" w:dyaOrig="300">
          <v:shape id="_x0000_i1056" type="#_x0000_t75" style="width:13.5pt;height:18pt" o:ole="">
            <v:imagedata r:id="rId73" o:title=""/>
          </v:shape>
          <o:OLEObject Type="Embed" ProgID="Equation.DSMT4" ShapeID="_x0000_i1056" DrawAspect="Content" ObjectID="_1723617248" r:id="rId74"/>
        </w:object>
      </w:r>
      <w:r w:rsidRPr="002B1CED">
        <w:rPr>
          <w:rFonts w:ascii="Times New Roman" w:hAnsi="Times New Roman" w:cs="Times New Roman"/>
          <w:sz w:val="28"/>
          <w:szCs w:val="28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Определим начальную нагрузку</w:t>
      </w:r>
      <w:r w:rsidR="00BE3E53" w:rsidRPr="00154232">
        <w:rPr>
          <w:position w:val="-12"/>
          <w:sz w:val="28"/>
          <w:szCs w:val="28"/>
        </w:rPr>
        <w:object w:dxaOrig="340" w:dyaOrig="380">
          <v:shape id="_x0000_i1057" type="#_x0000_t75" style="width:17.25pt;height:19.5pt" o:ole="">
            <v:imagedata r:id="rId67" o:title=""/>
          </v:shape>
          <o:OLEObject Type="Embed" ProgID="Equation.DSMT4" ShapeID="_x0000_i1057" DrawAspect="Content" ObjectID="_1723617249" r:id="rId75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эквивалентного графика нагрузки из выражения: </w:t>
      </w:r>
      <w:r w:rsidR="00E8646E" w:rsidRPr="002B1CED">
        <w:rPr>
          <w:rFonts w:ascii="Times New Roman" w:eastAsia="Times New Roman" w:hAnsi="Times New Roman" w:cs="Times New Roman"/>
          <w:color w:val="000000"/>
          <w:position w:val="-36"/>
          <w:sz w:val="28"/>
          <w:szCs w:val="28"/>
          <w:lang w:eastAsia="ru-RU"/>
        </w:rPr>
        <w:object w:dxaOrig="9279" w:dyaOrig="900">
          <v:shape id="_x0000_i1058" type="#_x0000_t75" style="width:459.75pt;height:45pt" o:ole="">
            <v:imagedata r:id="rId76" o:title=""/>
          </v:shape>
          <o:OLEObject Type="Embed" ProgID="Equation.DSMT4" ShapeID="_x0000_i1058" DrawAspect="Content" ObjectID="_1723617250" r:id="rId77"/>
        </w:object>
      </w:r>
      <w:r w:rsidR="0008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Определим предварительное значение нагрузки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460" w:dyaOrig="380">
          <v:shape id="_x0000_i1059" type="#_x0000_t75" style="width:22.5pt;height:19.5pt" o:ole="">
            <v:imagedata r:id="rId78" o:title=""/>
          </v:shape>
          <o:OLEObject Type="Embed" ProgID="Equation.DSMT4" ShapeID="_x0000_i1059" DrawAspect="Content" ObjectID="_1723617251" r:id="rId79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эквивалентного графика нагрузки из выражения: </w:t>
      </w:r>
    </w:p>
    <w:p w:rsidR="002B1CED" w:rsidRPr="002B1CED" w:rsidRDefault="009626CB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position w:val="-40"/>
          <w:sz w:val="28"/>
          <w:szCs w:val="28"/>
          <w:lang w:eastAsia="ru-RU"/>
        </w:rPr>
        <w:object w:dxaOrig="7620" w:dyaOrig="960">
          <v:shape id="_x0000_i1060" type="#_x0000_t75" style="width:379.5pt;height:48pt" o:ole="">
            <v:imagedata r:id="rId80" o:title=""/>
          </v:shape>
          <o:OLEObject Type="Embed" ProgID="Equation.DSMT4" ShapeID="_x0000_i1060" DrawAspect="Content" ObjectID="_1723617252" r:id="rId81"/>
        </w:object>
      </w:r>
      <w:r w:rsidR="002B1CED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Затем </w:t>
      </w:r>
      <w:r w:rsidR="005E360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</w:t>
      </w:r>
      <w:r w:rsidR="005E3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5E360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сравнить предварительное значение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460" w:dyaOrig="380">
          <v:shape id="_x0000_i1061" type="#_x0000_t75" style="width:22.5pt;height:19.5pt" o:ole="">
            <v:imagedata r:id="rId78" o:title=""/>
          </v:shape>
          <o:OLEObject Type="Embed" ProgID="Equation.DSMT4" ShapeID="_x0000_i1061" DrawAspect="Content" ObjectID="_1723617253" r:id="rId82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250545" w:rsidRPr="002B1CED">
        <w:rPr>
          <w:rFonts w:ascii="Times New Roman" w:eastAsia="Times New Roman" w:hAnsi="Times New Roman" w:cs="Times New Roman"/>
          <w:color w:val="000000"/>
          <w:position w:val="-38"/>
          <w:sz w:val="28"/>
          <w:szCs w:val="28"/>
          <w:lang w:eastAsia="ru-RU"/>
        </w:rPr>
        <w:object w:dxaOrig="1540" w:dyaOrig="820">
          <v:shape id="_x0000_i1062" type="#_x0000_t75" style="width:77.25pt;height:41.25pt" o:ole="">
            <v:imagedata r:id="rId83" o:title=""/>
          </v:shape>
          <o:OLEObject Type="Embed" ProgID="Equation.DSMT4" ShapeID="_x0000_i1062" DrawAspect="Content" ObjectID="_1723617254" r:id="rId84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исходного графика. Если </w:t>
      </w:r>
      <w:r w:rsidR="00250545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3" type="#_x0000_t75" style="width:77.25pt;height:20.25pt" o:ole="">
            <v:imagedata r:id="rId85" o:title=""/>
          </v:shape>
          <o:OLEObject Type="Embed" ProgID="Equation.DSMT4" ShapeID="_x0000_i1063" DrawAspect="Content" ObjectID="_1723617255" r:id="rId86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следует принять </w:t>
      </w:r>
      <w:r w:rsidR="00907348" w:rsidRPr="0090734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064" type="#_x0000_t75" style="width:48.75pt;height:18pt" o:ole="">
            <v:imagedata r:id="rId87" o:title=""/>
          </v:shape>
          <o:OLEObject Type="Embed" ProgID="Equation.DSMT4" ShapeID="_x0000_i1064" DrawAspect="Content" ObjectID="_1723617256" r:id="rId88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 w:rsidR="00250545" w:rsidRPr="000A173F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5" type="#_x0000_t75" style="width:77.25pt;height:20.25pt" o:ole="">
            <v:imagedata r:id="rId89" o:title=""/>
          </v:shape>
          <o:OLEObject Type="Embed" ProgID="Equation.DSMT4" ShapeID="_x0000_i1065" DrawAspect="Content" ObjectID="_1723617257" r:id="rId90"/>
        </w:objec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следует принять </w:t>
      </w:r>
      <w:r w:rsidR="00250545" w:rsidRPr="000A173F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6" type="#_x0000_t75" style="width:77.25pt;height:20.25pt" o:ole="">
            <v:imagedata r:id="rId91" o:title=""/>
          </v:shape>
          <o:OLEObject Type="Embed" ProgID="Equation.DSMT4" ShapeID="_x0000_i1066" DrawAspect="Content" ObjectID="_1723617258" r:id="rId92"/>
        </w:object>
      </w:r>
      <w:r w:rsidR="00AD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родолжительность перегрузки следует скорректировать по формуле: </w:t>
      </w:r>
      <w:r w:rsidR="00250545" w:rsidRPr="00907348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eastAsia="ru-RU"/>
        </w:rPr>
        <w:object w:dxaOrig="1740" w:dyaOrig="820">
          <v:shape id="_x0000_i1067" type="#_x0000_t75" style="width:87pt;height:40.5pt" o:ole="">
            <v:imagedata r:id="rId93" o:title=""/>
          </v:shape>
          <o:OLEObject Type="Embed" ProgID="Equation.DSMT4" ShapeID="_x0000_i1067" DrawAspect="Content" ObjectID="_1723617259" r:id="rId94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Так как </w:t>
      </w:r>
      <w:r w:rsidR="00250545" w:rsidRPr="002B1CED">
        <w:rPr>
          <w:rFonts w:ascii="Times New Roman" w:eastAsia="Times New Roman" w:hAnsi="Times New Roman" w:cs="Times New Roman"/>
          <w:color w:val="000000"/>
          <w:position w:val="-28"/>
          <w:sz w:val="28"/>
          <w:szCs w:val="28"/>
          <w:lang w:eastAsia="ru-RU"/>
        </w:rPr>
        <w:object w:dxaOrig="4140" w:dyaOrig="720">
          <v:shape id="_x0000_i1068" type="#_x0000_t75" style="width:207pt;height:36pt" o:ole="">
            <v:imagedata r:id="rId95" o:title=""/>
          </v:shape>
          <o:OLEObject Type="Embed" ProgID="Equation.DSMT4" ShapeID="_x0000_i1068" DrawAspect="Content" ObjectID="_1723617260" r:id="rId96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принимаем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00" w:dyaOrig="380">
          <v:shape id="_x0000_i1069" type="#_x0000_t75" style="width:79.5pt;height:19.5pt" o:ole="">
            <v:imagedata r:id="rId97" o:title=""/>
          </v:shape>
          <o:OLEObject Type="Embed" ProgID="Equation.DSMT4" ShapeID="_x0000_i1069" DrawAspect="Content" ObjectID="_1723617261" r:id="rId98"/>
        </w:object>
      </w:r>
      <w:r w:rsidR="00AD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D3E1D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родолжительность 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перегрузки </w:t>
      </w:r>
      <w:r w:rsidR="009626CB" w:rsidRPr="002B1CED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620" w:dyaOrig="300">
          <v:shape id="_x0000_i1070" type="#_x0000_t75" style="width:30.75pt;height:15pt" o:ole="">
            <v:imagedata r:id="rId99" o:title=""/>
          </v:shape>
          <o:OLEObject Type="Embed" ProgID="Equation.DSMT4" ShapeID="_x0000_i1070" DrawAspect="Content" ObjectID="_1723617262" r:id="rId100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114">
        <w:rPr>
          <w:rFonts w:ascii="Times New Roman" w:hAnsi="Times New Roman" w:cs="Times New Roman"/>
          <w:spacing w:val="-2"/>
          <w:sz w:val="28"/>
          <w:szCs w:val="28"/>
        </w:rPr>
        <w:t xml:space="preserve">Для допустимых аварийных перегрузок при системе охлаждения Д </w:t>
      </w:r>
      <w:r w:rsidR="00F97B72" w:rsidRPr="00585EF7">
        <w:rPr>
          <w:rFonts w:ascii="Times New Roman" w:hAnsi="Times New Roman" w:cs="Times New Roman"/>
          <w:position w:val="-12"/>
          <w:sz w:val="28"/>
          <w:szCs w:val="28"/>
        </w:rPr>
        <w:object w:dxaOrig="1560" w:dyaOrig="380">
          <v:shape id="_x0000_i1071" type="#_x0000_t75" style="width:78pt;height:19.5pt" o:ole="">
            <v:imagedata r:id="rId101" o:title=""/>
          </v:shape>
          <o:OLEObject Type="Embed" ProgID="Equation.DSMT4" ShapeID="_x0000_i1071" DrawAspect="Content" ObjectID="_1723617263" r:id="rId102"/>
        </w:object>
      </w:r>
      <w:r w:rsidRPr="00E97114">
        <w:rPr>
          <w:rFonts w:ascii="Times New Roman" w:hAnsi="Times New Roman" w:cs="Times New Roman"/>
          <w:sz w:val="28"/>
          <w:szCs w:val="28"/>
        </w:rPr>
        <w:t>,</w:t>
      </w:r>
      <w:r w:rsidRPr="00AD3E1D">
        <w:rPr>
          <w:rFonts w:ascii="Times New Roman" w:hAnsi="Times New Roman" w:cs="Times New Roman"/>
          <w:sz w:val="28"/>
          <w:szCs w:val="28"/>
        </w:rPr>
        <w:t xml:space="preserve"> </w:t>
      </w:r>
      <w:r w:rsidR="00473DA7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72" type="#_x0000_t75" style="width:16.5pt;height:18pt" o:ole="">
            <v:imagedata r:id="rId103" o:title=""/>
          </v:shape>
          <o:OLEObject Type="Embed" ProgID="Equation.DSMT4" ShapeID="_x0000_i1072" DrawAspect="Content" ObjectID="_1723617264" r:id="rId104"/>
        </w:object>
      </w:r>
      <w:r w:rsidRPr="002B1CED">
        <w:rPr>
          <w:rFonts w:ascii="Times New Roman" w:hAnsi="Times New Roman" w:cs="Times New Roman"/>
          <w:sz w:val="28"/>
          <w:szCs w:val="28"/>
        </w:rPr>
        <w:t>=</w:t>
      </w:r>
      <w:r w:rsidR="000830A5">
        <w:rPr>
          <w:rFonts w:ascii="Times New Roman" w:hAnsi="Times New Roman" w:cs="Times New Roman"/>
          <w:sz w:val="28"/>
          <w:szCs w:val="28"/>
        </w:rPr>
        <w:t xml:space="preserve"> </w:t>
      </w:r>
      <w:r w:rsidRPr="002B1CED">
        <w:rPr>
          <w:rFonts w:ascii="Times New Roman" w:hAnsi="Times New Roman" w:cs="Times New Roman"/>
          <w:sz w:val="28"/>
          <w:szCs w:val="28"/>
        </w:rPr>
        <w:t xml:space="preserve">0,91, </w:t>
      </w:r>
      <w:r w:rsidR="00672742" w:rsidRPr="002B1CED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620" w:dyaOrig="300">
          <v:shape id="_x0000_i1073" type="#_x0000_t75" style="width:30.75pt;height:15pt" o:ole="">
            <v:imagedata r:id="rId105" o:title=""/>
          </v:shape>
          <o:OLEObject Type="Embed" ProgID="Equation.DSMT4" ShapeID="_x0000_i1073" DrawAspect="Content" ObjectID="_1723617265" r:id="rId106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 по </w:t>
      </w:r>
      <w:r w:rsidR="000830A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</w:t>
      </w:r>
      <w:r w:rsidR="0008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30A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2ED8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04CA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</w:t>
      </w:r>
      <w:r w:rsidR="00F25710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F04CA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14209-85 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находим </w:t>
      </w:r>
      <w:r w:rsidR="00473DA7" w:rsidRPr="000A173F">
        <w:rPr>
          <w:rFonts w:ascii="Times New Roman" w:hAnsi="Times New Roman" w:cs="Times New Roman"/>
          <w:position w:val="-16"/>
          <w:sz w:val="28"/>
          <w:szCs w:val="28"/>
        </w:rPr>
        <w:object w:dxaOrig="1260" w:dyaOrig="420">
          <v:shape id="_x0000_i1074" type="#_x0000_t75" style="width:68.25pt;height:21.75pt" o:ole="">
            <v:imagedata r:id="rId107" o:title=""/>
          </v:shape>
          <o:OLEObject Type="Embed" ProgID="Equation.DSMT4" ShapeID="_x0000_i1074" DrawAspect="Content" ObjectID="_1723617266" r:id="rId108"/>
        </w:object>
      </w:r>
      <w:r w:rsidR="00762DCC" w:rsidRPr="00F25710">
        <w:rPr>
          <w:rFonts w:ascii="Times New Roman" w:hAnsi="Times New Roman" w:cs="Times New Roman"/>
          <w:sz w:val="28"/>
          <w:szCs w:val="28"/>
        </w:rPr>
        <w:t>,</w:t>
      </w:r>
      <w:r w:rsidR="00F97B72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 xml:space="preserve">что равно фактической перегрузке </w:t>
      </w:r>
      <w:r w:rsidR="00473DA7" w:rsidRPr="000A173F">
        <w:rPr>
          <w:rFonts w:ascii="Times New Roman" w:hAnsi="Times New Roman" w:cs="Times New Roman"/>
          <w:position w:val="-12"/>
          <w:sz w:val="28"/>
          <w:szCs w:val="28"/>
        </w:rPr>
        <w:object w:dxaOrig="980" w:dyaOrig="380">
          <v:shape id="_x0000_i1075" type="#_x0000_t75" style="width:51.75pt;height:20.25pt" o:ole="">
            <v:imagedata r:id="rId109" o:title=""/>
          </v:shape>
          <o:OLEObject Type="Embed" ProgID="Equation.DSMT4" ShapeID="_x0000_i1075" DrawAspect="Content" ObjectID="_1723617267" r:id="rId110"/>
        </w:object>
      </w:r>
      <w:r w:rsidR="00F25710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[10]</w:t>
      </w:r>
      <w:r w:rsidRPr="00F25710">
        <w:rPr>
          <w:rFonts w:ascii="Times New Roman" w:hAnsi="Times New Roman" w:cs="Times New Roman"/>
          <w:sz w:val="28"/>
          <w:szCs w:val="28"/>
        </w:rPr>
        <w:t>.</w:t>
      </w:r>
      <w:r w:rsidRPr="002B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sz w:val="28"/>
          <w:szCs w:val="28"/>
        </w:rPr>
        <w:t xml:space="preserve">Условие </w:t>
      </w:r>
      <w:r w:rsidR="00473DA7" w:rsidRPr="002B1CED">
        <w:rPr>
          <w:rFonts w:ascii="Times New Roman" w:hAnsi="Times New Roman" w:cs="Times New Roman"/>
          <w:position w:val="-16"/>
          <w:sz w:val="28"/>
          <w:szCs w:val="28"/>
        </w:rPr>
        <w:object w:dxaOrig="1219" w:dyaOrig="420">
          <v:shape id="_x0000_i1076" type="#_x0000_t75" style="width:65.25pt;height:21.75pt" o:ole="">
            <v:imagedata r:id="rId111" o:title=""/>
          </v:shape>
          <o:OLEObject Type="Embed" ProgID="Equation.DSMT4" ShapeID="_x0000_i1076" DrawAspect="Content" ObjectID="_1723617268" r:id="rId112"/>
        </w:object>
      </w:r>
      <w:r w:rsidRPr="002B1CED">
        <w:rPr>
          <w:rFonts w:ascii="Times New Roman" w:hAnsi="Times New Roman" w:cs="Times New Roman"/>
          <w:sz w:val="28"/>
          <w:szCs w:val="28"/>
        </w:rPr>
        <w:t xml:space="preserve"> соблюдается. 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sz w:val="28"/>
          <w:szCs w:val="28"/>
        </w:rPr>
        <w:t>Условие</w:t>
      </w:r>
      <w:r w:rsidR="00AD3E1D">
        <w:rPr>
          <w:rFonts w:ascii="Times New Roman" w:hAnsi="Times New Roman" w:cs="Times New Roman"/>
          <w:sz w:val="28"/>
          <w:szCs w:val="28"/>
        </w:rPr>
        <w:t xml:space="preserve"> </w:t>
      </w:r>
      <w:r w:rsidR="008B5F80" w:rsidRPr="002B1CED">
        <w:rPr>
          <w:rFonts w:ascii="Times New Roman" w:hAnsi="Times New Roman" w:cs="Times New Roman"/>
          <w:position w:val="-16"/>
          <w:sz w:val="28"/>
          <w:szCs w:val="28"/>
        </w:rPr>
        <w:object w:dxaOrig="4900" w:dyaOrig="420">
          <v:shape id="_x0000_i1077" type="#_x0000_t75" style="width:270.75pt;height:22.5pt" o:ole="">
            <v:imagedata r:id="rId113" o:title=""/>
          </v:shape>
          <o:OLEObject Type="Embed" ProgID="Equation.DSMT4" ShapeID="_x0000_i1077" DrawAspect="Content" ObjectID="_1723617269" r:id="rId114"/>
        </w:object>
      </w:r>
      <w:r w:rsidR="001E7091">
        <w:rPr>
          <w:rFonts w:ascii="Times New Roman" w:hAnsi="Times New Roman" w:cs="Times New Roman"/>
          <w:sz w:val="28"/>
          <w:szCs w:val="28"/>
        </w:rPr>
        <w:t xml:space="preserve">МВА </w:t>
      </w:r>
      <w:r w:rsidR="00AD3E1D">
        <w:rPr>
          <w:rFonts w:ascii="Times New Roman" w:hAnsi="Times New Roman" w:cs="Times New Roman"/>
          <w:sz w:val="28"/>
          <w:szCs w:val="28"/>
        </w:rPr>
        <w:t>с</w:t>
      </w:r>
      <w:r w:rsidRPr="002B1CED">
        <w:rPr>
          <w:rFonts w:ascii="Times New Roman" w:hAnsi="Times New Roman" w:cs="Times New Roman"/>
          <w:sz w:val="28"/>
          <w:szCs w:val="28"/>
        </w:rPr>
        <w:t>облюдается.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sz w:val="28"/>
          <w:szCs w:val="28"/>
        </w:rPr>
        <w:t xml:space="preserve">Таким образом, трансформаторы типа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Т</w:t>
      </w:r>
      <w:r w:rsidR="00C62ED8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ДН 25000/110</w:t>
      </w:r>
      <w:r w:rsidR="00C62ED8" w:rsidRPr="00C62ED8">
        <w:rPr>
          <w:rFonts w:ascii="Times New Roman" w:hAnsi="Times New Roman" w:cs="Times New Roman"/>
          <w:color w:val="000000"/>
          <w:spacing w:val="-2"/>
          <w:sz w:val="28"/>
          <w:szCs w:val="28"/>
        </w:rPr>
        <w:t>/10/10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удовлетворяют всем расчетным условиям.</w:t>
      </w:r>
    </w:p>
    <w:p w:rsidR="00874CA6" w:rsidRPr="002B1CED" w:rsidRDefault="00874CA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B1CED" w:rsidRPr="00375C92" w:rsidRDefault="00922211" w:rsidP="00BF3B86">
      <w:pPr>
        <w:pStyle w:val="2"/>
        <w:pageBreakBefore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2. ВЫБОР ЭЛЕКТРИЧЕСКОЙ СХЕМЫ ПОДСТАНЦИИ.</w:t>
      </w:r>
    </w:p>
    <w:p w:rsidR="00A13073" w:rsidRPr="004E2B21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ВЫБОР ОСНОВНЫХ КОНСТРУКТИВНЫХ РЕШЕНИЙ ПОДСТАНЦИИ</w:t>
      </w:r>
    </w:p>
    <w:p w:rsidR="00BF3B86" w:rsidRPr="004E2B21" w:rsidRDefault="00BF3B86" w:rsidP="00BF3B86"/>
    <w:p w:rsidR="00763538" w:rsidRPr="00375C92" w:rsidRDefault="00763538" w:rsidP="00694896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2.1. Выбор схемы электрических соединений</w:t>
      </w:r>
    </w:p>
    <w:p w:rsidR="007E3558" w:rsidRPr="007E3558" w:rsidRDefault="007E3558" w:rsidP="006948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Основные решения по схемам ПС принимаются с учетом обеспечения надежности, перспектив развития, проведения ремонтных работ и безопасности эксплуатации.</w:t>
      </w:r>
    </w:p>
    <w:p w:rsidR="007E3558" w:rsidRPr="007E3558" w:rsidRDefault="007E355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 xml:space="preserve">ПС в зависимости от положения в системе и по схеме питания на стороне </w:t>
      </w:r>
      <w:r>
        <w:rPr>
          <w:rFonts w:ascii="Times New Roman" w:hAnsi="Times New Roman" w:cs="Times New Roman"/>
          <w:sz w:val="28"/>
          <w:szCs w:val="28"/>
        </w:rPr>
        <w:t>высокого напряжения (</w:t>
      </w:r>
      <w:r w:rsidRPr="007E3558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E3558">
        <w:rPr>
          <w:rFonts w:ascii="Times New Roman" w:hAnsi="Times New Roman" w:cs="Times New Roman"/>
          <w:sz w:val="28"/>
          <w:szCs w:val="28"/>
        </w:rPr>
        <w:t xml:space="preserve"> разделяют на следующие типы: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узловая (комбинированная)</w:t>
      </w:r>
      <w:r w:rsidRPr="007E355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б) проходная (транзитная);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в) на присоединении (</w:t>
      </w:r>
      <w:proofErr w:type="spellStart"/>
      <w:r w:rsidRPr="007E3558">
        <w:rPr>
          <w:rFonts w:ascii="Times New Roman" w:hAnsi="Times New Roman" w:cs="Times New Roman"/>
          <w:sz w:val="28"/>
          <w:szCs w:val="28"/>
        </w:rPr>
        <w:t>ответвительная</w:t>
      </w:r>
      <w:proofErr w:type="spellEnd"/>
      <w:r w:rsidRPr="007E3558">
        <w:rPr>
          <w:rFonts w:ascii="Times New Roman" w:hAnsi="Times New Roman" w:cs="Times New Roman"/>
          <w:sz w:val="28"/>
          <w:szCs w:val="28"/>
        </w:rPr>
        <w:t>);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г) концевая (тупиковая)</w:t>
      </w:r>
      <w:r w:rsidR="00CF6AF5" w:rsidRPr="00CF6AF5">
        <w:rPr>
          <w:rFonts w:ascii="Times New Roman" w:hAnsi="Times New Roman" w:cs="Times New Roman"/>
          <w:sz w:val="28"/>
          <w:szCs w:val="28"/>
        </w:rPr>
        <w:t xml:space="preserve"> </w:t>
      </w:r>
      <w:r w:rsidR="00CF6AF5" w:rsidRPr="007E3558">
        <w:rPr>
          <w:rFonts w:ascii="Times New Roman" w:hAnsi="Times New Roman" w:cs="Times New Roman"/>
          <w:sz w:val="28"/>
          <w:szCs w:val="28"/>
        </w:rPr>
        <w:t>[</w:t>
      </w:r>
      <w:r w:rsidR="00CF6AF5">
        <w:rPr>
          <w:rFonts w:ascii="Times New Roman" w:hAnsi="Times New Roman" w:cs="Times New Roman"/>
          <w:sz w:val="28"/>
          <w:szCs w:val="28"/>
        </w:rPr>
        <w:t>1, 2, 11, 17</w:t>
      </w:r>
      <w:r w:rsidR="00CF6AF5" w:rsidRPr="007E3558">
        <w:rPr>
          <w:rFonts w:ascii="Times New Roman" w:hAnsi="Times New Roman" w:cs="Times New Roman"/>
          <w:sz w:val="28"/>
          <w:szCs w:val="28"/>
        </w:rPr>
        <w:t>]</w:t>
      </w:r>
      <w:r w:rsidRPr="007E3558">
        <w:rPr>
          <w:rFonts w:ascii="Times New Roman" w:hAnsi="Times New Roman" w:cs="Times New Roman"/>
          <w:sz w:val="28"/>
          <w:szCs w:val="28"/>
        </w:rPr>
        <w:t>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Тупиковая подстанция – это подстанция, получающая электроэнергию от одной электроустановки по одной или нескольким параллельным линиям.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3558">
        <w:rPr>
          <w:rFonts w:ascii="Times New Roman" w:hAnsi="Times New Roman" w:cs="Times New Roman"/>
          <w:sz w:val="28"/>
          <w:szCs w:val="28"/>
        </w:rPr>
        <w:t>Ответвительная</w:t>
      </w:r>
      <w:proofErr w:type="spellEnd"/>
      <w:r w:rsidRPr="007E3558">
        <w:rPr>
          <w:rFonts w:ascii="Times New Roman" w:hAnsi="Times New Roman" w:cs="Times New Roman"/>
          <w:sz w:val="28"/>
          <w:szCs w:val="28"/>
        </w:rPr>
        <w:t xml:space="preserve"> подстанция присоединяется глухой отпайкой к одной или двум проходящим линиям.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Проходная подстанция включается в рассечку одной или двух линий с двухсторонним или односторонним питанием.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Узловая подстанция – это подстанция, к которой присоединено более двух линий питающей сети, приходящих от двух или более электроустановок.</w:t>
      </w:r>
    </w:p>
    <w:p w:rsidR="007E3558" w:rsidRPr="007E3558" w:rsidRDefault="007E355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В настоящее время требования со стороны эксплуатации к повышению надежности систем электроснабжения привели к применению схем с выключателями, т.</w:t>
      </w:r>
      <w:r w:rsidR="00EC3BA1">
        <w:rPr>
          <w:rFonts w:ascii="Times New Roman" w:hAnsi="Times New Roman" w:cs="Times New Roman"/>
          <w:sz w:val="28"/>
          <w:szCs w:val="28"/>
        </w:rPr>
        <w:t xml:space="preserve"> </w:t>
      </w:r>
      <w:r w:rsidRPr="007E3558">
        <w:rPr>
          <w:rFonts w:ascii="Times New Roman" w:hAnsi="Times New Roman" w:cs="Times New Roman"/>
          <w:sz w:val="28"/>
          <w:szCs w:val="28"/>
        </w:rPr>
        <w:t>е. отказу от отделителей и короткозамыкателей, т.</w:t>
      </w:r>
      <w:r w:rsidR="00EC3BA1">
        <w:rPr>
          <w:rFonts w:ascii="Times New Roman" w:hAnsi="Times New Roman" w:cs="Times New Roman"/>
          <w:sz w:val="28"/>
          <w:szCs w:val="28"/>
        </w:rPr>
        <w:t xml:space="preserve"> </w:t>
      </w:r>
      <w:r w:rsidRPr="007E3558">
        <w:rPr>
          <w:rFonts w:ascii="Times New Roman" w:hAnsi="Times New Roman" w:cs="Times New Roman"/>
          <w:sz w:val="28"/>
          <w:szCs w:val="28"/>
        </w:rPr>
        <w:t>к. при эксплуатации упрощенных схем подстанций выявились существенные недостатки в работе отделителей и короткозамыкателей открытого исполнения</w:t>
      </w:r>
      <w:r w:rsidR="00CF6AF5">
        <w:rPr>
          <w:rFonts w:ascii="Times New Roman" w:hAnsi="Times New Roman" w:cs="Times New Roman"/>
          <w:sz w:val="28"/>
          <w:szCs w:val="28"/>
        </w:rPr>
        <w:t xml:space="preserve"> </w:t>
      </w:r>
      <w:r w:rsidR="00CF6AF5" w:rsidRPr="007E3558">
        <w:rPr>
          <w:rFonts w:ascii="Times New Roman" w:hAnsi="Times New Roman" w:cs="Times New Roman"/>
          <w:sz w:val="28"/>
          <w:szCs w:val="28"/>
        </w:rPr>
        <w:t>[</w:t>
      </w:r>
      <w:r w:rsidR="00CF6AF5">
        <w:rPr>
          <w:rFonts w:ascii="Times New Roman" w:hAnsi="Times New Roman" w:cs="Times New Roman"/>
          <w:sz w:val="28"/>
          <w:szCs w:val="28"/>
        </w:rPr>
        <w:t>5, 6, 7, 8</w:t>
      </w:r>
      <w:r w:rsidR="00CF6AF5" w:rsidRPr="007E3558">
        <w:rPr>
          <w:rFonts w:ascii="Times New Roman" w:hAnsi="Times New Roman" w:cs="Times New Roman"/>
          <w:sz w:val="28"/>
          <w:szCs w:val="28"/>
        </w:rPr>
        <w:t>]</w:t>
      </w:r>
      <w:r w:rsidRPr="007E3558">
        <w:rPr>
          <w:rFonts w:ascii="Times New Roman" w:hAnsi="Times New Roman" w:cs="Times New Roman"/>
          <w:sz w:val="28"/>
          <w:szCs w:val="28"/>
        </w:rPr>
        <w:t>.</w:t>
      </w:r>
      <w:r w:rsidR="00EB280C">
        <w:rPr>
          <w:rFonts w:ascii="Times New Roman" w:hAnsi="Times New Roman" w:cs="Times New Roman"/>
          <w:sz w:val="28"/>
          <w:szCs w:val="28"/>
        </w:rPr>
        <w:t xml:space="preserve"> Поэтому </w:t>
      </w:r>
      <w:r w:rsidR="00EB280C" w:rsidRPr="00EB280C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вновь проектируемых или реконструируемых подстанциях исключена возможность применения схем с отделителями и короткозамыкателями, эксплуатация которых показала их низкую надежность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EB280C" w:rsidRDefault="00EB280C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Структурные </w:t>
      </w:r>
      <w:r w:rsidR="007E3558" w:rsidRPr="007E3558">
        <w:rPr>
          <w:rFonts w:ascii="Times New Roman" w:hAnsi="Times New Roman" w:cs="Times New Roman"/>
          <w:sz w:val="28"/>
          <w:szCs w:val="28"/>
        </w:rPr>
        <w:t xml:space="preserve">схемы </w:t>
      </w:r>
      <w:r>
        <w:rPr>
          <w:rFonts w:ascii="Times New Roman" w:hAnsi="Times New Roman" w:cs="Times New Roman"/>
          <w:sz w:val="28"/>
          <w:szCs w:val="28"/>
        </w:rPr>
        <w:t xml:space="preserve">подстанций </w:t>
      </w:r>
      <w:r w:rsidR="007E3558" w:rsidRPr="007E3558">
        <w:rPr>
          <w:rFonts w:ascii="Times New Roman" w:hAnsi="Times New Roman" w:cs="Times New Roman"/>
          <w:sz w:val="28"/>
          <w:szCs w:val="28"/>
        </w:rPr>
        <w:t>показаны на рис. 3.</w:t>
      </w:r>
    </w:p>
    <w:bookmarkStart w:id="0" w:name="_MON_1603361698"/>
    <w:bookmarkEnd w:id="0"/>
    <w:p w:rsidR="0035123E" w:rsidRDefault="00BF3B86" w:rsidP="00BF3B8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31B3">
        <w:rPr>
          <w:color w:val="00000A"/>
          <w:sz w:val="28"/>
          <w:szCs w:val="28"/>
        </w:rPr>
        <w:object w:dxaOrig="8624" w:dyaOrig="8961">
          <v:shape id="_x0000_i1078" type="#_x0000_t75" style="width:406.5pt;height:429.75pt" o:ole="">
            <v:imagedata r:id="rId115" o:title=""/>
          </v:shape>
          <o:OLEObject Type="Embed" ProgID="Word.Picture.8" ShapeID="_x0000_i1078" DrawAspect="Content" ObjectID="_1723617270" r:id="rId116"/>
        </w:object>
      </w:r>
    </w:p>
    <w:p w:rsidR="00EB280C" w:rsidRDefault="00EB280C" w:rsidP="00375C9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3. </w:t>
      </w:r>
      <w:r w:rsidRPr="00EB280C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Структурные схемы подстанций</w:t>
      </w:r>
    </w:p>
    <w:p w:rsidR="00BF3B86" w:rsidRPr="004E2B21" w:rsidRDefault="00BF3B8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D9C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Выбор главной схемы ПС проводим на основе норм технологического проектирования </w:t>
      </w:r>
      <w:r w:rsidR="009269F9">
        <w:rPr>
          <w:rFonts w:ascii="Times New Roman" w:hAnsi="Times New Roman" w:cs="Times New Roman"/>
          <w:sz w:val="28"/>
          <w:szCs w:val="28"/>
        </w:rPr>
        <w:t xml:space="preserve">подстанций 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>
        <w:rPr>
          <w:rFonts w:ascii="Times New Roman" w:hAnsi="Times New Roman" w:cs="Times New Roman"/>
          <w:sz w:val="28"/>
          <w:szCs w:val="28"/>
        </w:rPr>
        <w:t>5,</w:t>
      </w:r>
      <w:r w:rsidR="00762DCC">
        <w:rPr>
          <w:rFonts w:ascii="Times New Roman" w:hAnsi="Times New Roman" w:cs="Times New Roman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sz w:val="28"/>
          <w:szCs w:val="28"/>
        </w:rPr>
        <w:t>7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D"/>
      </w:r>
      <w:r w:rsidRPr="001B2D9C">
        <w:rPr>
          <w:rFonts w:ascii="Times New Roman" w:hAnsi="Times New Roman" w:cs="Times New Roman"/>
          <w:sz w:val="28"/>
          <w:szCs w:val="28"/>
        </w:rPr>
        <w:t xml:space="preserve"> и рекомендаций по применению принципиальных электрических схем РУ 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>
        <w:rPr>
          <w:rFonts w:ascii="Times New Roman" w:hAnsi="Times New Roman" w:cs="Times New Roman"/>
          <w:sz w:val="28"/>
          <w:szCs w:val="28"/>
        </w:rPr>
        <w:t>6,</w:t>
      </w:r>
      <w:r w:rsidR="006E2046">
        <w:rPr>
          <w:rFonts w:ascii="Times New Roman" w:hAnsi="Times New Roman" w:cs="Times New Roman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sz w:val="28"/>
          <w:szCs w:val="28"/>
        </w:rPr>
        <w:t>8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D"/>
      </w:r>
      <w:r w:rsidRPr="001B2D9C">
        <w:rPr>
          <w:rFonts w:ascii="Times New Roman" w:hAnsi="Times New Roman" w:cs="Times New Roman"/>
          <w:sz w:val="28"/>
          <w:szCs w:val="28"/>
        </w:rPr>
        <w:t>.</w:t>
      </w:r>
    </w:p>
    <w:p w:rsidR="001B2D9C" w:rsidRPr="00F25710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В </w:t>
      </w:r>
      <w:r w:rsidR="00CF6AF5" w:rsidRPr="001B2D9C">
        <w:rPr>
          <w:rFonts w:ascii="Times New Roman" w:hAnsi="Times New Roman" w:cs="Times New Roman"/>
          <w:sz w:val="28"/>
          <w:szCs w:val="28"/>
        </w:rPr>
        <w:t>табл</w:t>
      </w:r>
      <w:r w:rsidR="00CF6AF5">
        <w:rPr>
          <w:rFonts w:ascii="Times New Roman" w:hAnsi="Times New Roman" w:cs="Times New Roman"/>
          <w:sz w:val="28"/>
          <w:szCs w:val="28"/>
        </w:rPr>
        <w:t>.</w:t>
      </w:r>
      <w:r w:rsidR="00CF6AF5" w:rsidRPr="001B2D9C">
        <w:rPr>
          <w:rFonts w:ascii="Times New Roman" w:hAnsi="Times New Roman" w:cs="Times New Roman"/>
          <w:sz w:val="28"/>
          <w:szCs w:val="28"/>
        </w:rPr>
        <w:t xml:space="preserve"> </w:t>
      </w:r>
      <w:r w:rsidRPr="001B2D9C">
        <w:rPr>
          <w:rFonts w:ascii="Times New Roman" w:hAnsi="Times New Roman" w:cs="Times New Roman"/>
          <w:sz w:val="28"/>
          <w:szCs w:val="28"/>
        </w:rPr>
        <w:t xml:space="preserve">2 приведены три варианта типовых схем РУ на напряжение </w:t>
      </w:r>
      <w:r w:rsidRPr="00F25710">
        <w:rPr>
          <w:rFonts w:ascii="Times New Roman" w:hAnsi="Times New Roman" w:cs="Times New Roman"/>
          <w:sz w:val="28"/>
          <w:szCs w:val="28"/>
        </w:rPr>
        <w:t>35</w:t>
      </w:r>
      <w:r w:rsidR="00F25710" w:rsidRPr="003C6D50">
        <w:rPr>
          <w:rFonts w:ascii="Times New Roman" w:hAnsi="Times New Roman" w:cs="Times New Roman"/>
          <w:sz w:val="28"/>
          <w:szCs w:val="28"/>
        </w:rPr>
        <w:t>–</w:t>
      </w:r>
      <w:r w:rsidRPr="00F25710">
        <w:rPr>
          <w:rFonts w:ascii="Times New Roman" w:hAnsi="Times New Roman" w:cs="Times New Roman"/>
          <w:sz w:val="28"/>
          <w:szCs w:val="28"/>
        </w:rPr>
        <w:t>750</w:t>
      </w:r>
      <w:r w:rsidR="006E2046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 xml:space="preserve">кВ, 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применяемых </w:t>
      </w:r>
      <w:r w:rsidRPr="00F25710">
        <w:rPr>
          <w:rFonts w:ascii="Times New Roman" w:hAnsi="Times New Roman" w:cs="Times New Roman"/>
          <w:sz w:val="28"/>
          <w:szCs w:val="28"/>
        </w:rPr>
        <w:t xml:space="preserve">при разработке современных подстанций </w:t>
      </w:r>
      <w:r w:rsidRPr="00F25710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 w:rsidRPr="00F25710">
        <w:rPr>
          <w:rFonts w:ascii="Times New Roman" w:hAnsi="Times New Roman" w:cs="Times New Roman"/>
          <w:sz w:val="28"/>
          <w:szCs w:val="28"/>
        </w:rPr>
        <w:t>1,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="009269F9" w:rsidRPr="00F25710">
        <w:rPr>
          <w:rFonts w:ascii="Times New Roman" w:hAnsi="Times New Roman" w:cs="Times New Roman"/>
          <w:sz w:val="28"/>
          <w:szCs w:val="28"/>
        </w:rPr>
        <w:t>6,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="009269F9" w:rsidRPr="00F25710">
        <w:rPr>
          <w:rFonts w:ascii="Times New Roman" w:hAnsi="Times New Roman" w:cs="Times New Roman"/>
          <w:sz w:val="28"/>
          <w:szCs w:val="28"/>
        </w:rPr>
        <w:t>8</w:t>
      </w:r>
      <w:r w:rsidRPr="00F25710">
        <w:rPr>
          <w:rFonts w:ascii="Times New Roman" w:hAnsi="Times New Roman" w:cs="Times New Roman"/>
          <w:sz w:val="28"/>
          <w:szCs w:val="28"/>
        </w:rPr>
        <w:sym w:font="Symbol" w:char="F05D"/>
      </w:r>
      <w:r w:rsidRPr="00F25710">
        <w:rPr>
          <w:rFonts w:ascii="Times New Roman" w:hAnsi="Times New Roman" w:cs="Times New Roman"/>
          <w:sz w:val="28"/>
          <w:szCs w:val="28"/>
        </w:rPr>
        <w:t>.</w:t>
      </w:r>
    </w:p>
    <w:p w:rsidR="00BF3B86" w:rsidRDefault="00BF3B86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F3B86">
          <w:footerReference w:type="default" r:id="rId11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2D9C" w:rsidRPr="00F25710" w:rsidRDefault="001B2D9C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1B2D9C" w:rsidRDefault="001B2D9C" w:rsidP="00375C9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t>Упрощенные типовые схемы классом напряжения 35</w:t>
      </w:r>
      <w:r w:rsidR="00217E76" w:rsidRPr="00F25710">
        <w:rPr>
          <w:rFonts w:ascii="Times New Roman" w:hAnsi="Times New Roman" w:cs="Times New Roman"/>
          <w:sz w:val="28"/>
          <w:szCs w:val="28"/>
        </w:rPr>
        <w:t>–</w:t>
      </w:r>
      <w:r w:rsidRPr="00F25710">
        <w:rPr>
          <w:rFonts w:ascii="Times New Roman" w:hAnsi="Times New Roman" w:cs="Times New Roman"/>
          <w:sz w:val="28"/>
          <w:szCs w:val="28"/>
        </w:rPr>
        <w:t>750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>кВ</w:t>
      </w:r>
      <w:r w:rsidRPr="001B2D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D9C" w:rsidRPr="001B2D9C" w:rsidRDefault="001B2D9C" w:rsidP="00375C9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и области их применения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39"/>
        <w:gridCol w:w="1962"/>
        <w:gridCol w:w="2965"/>
      </w:tblGrid>
      <w:tr w:rsidR="001B2D9C" w:rsidRPr="001B2D9C" w:rsidTr="003036E7">
        <w:tc>
          <w:tcPr>
            <w:tcW w:w="2122" w:type="dxa"/>
            <w:vMerge w:val="restart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Наименование схемы</w:t>
            </w:r>
          </w:p>
        </w:tc>
        <w:tc>
          <w:tcPr>
            <w:tcW w:w="2239" w:type="dxa"/>
            <w:vMerge w:val="restart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Условное изображение схемы</w:t>
            </w:r>
          </w:p>
        </w:tc>
        <w:tc>
          <w:tcPr>
            <w:tcW w:w="4927" w:type="dxa"/>
            <w:gridSpan w:val="2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Область применения</w:t>
            </w:r>
          </w:p>
        </w:tc>
      </w:tr>
      <w:tr w:rsidR="001B2D9C" w:rsidRPr="001B2D9C" w:rsidTr="003036E7">
        <w:tc>
          <w:tcPr>
            <w:tcW w:w="2122" w:type="dxa"/>
            <w:vMerge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  <w:vMerge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РУ напряжением, кВ</w:t>
            </w:r>
          </w:p>
        </w:tc>
        <w:tc>
          <w:tcPr>
            <w:tcW w:w="2965" w:type="dxa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Дополнительные условия</w:t>
            </w:r>
          </w:p>
        </w:tc>
      </w:tr>
      <w:tr w:rsidR="001B2D9C" w:rsidRPr="001B2D9C" w:rsidTr="003036E7">
        <w:trPr>
          <w:trHeight w:val="2146"/>
        </w:trPr>
        <w:tc>
          <w:tcPr>
            <w:tcW w:w="2122" w:type="dxa"/>
            <w:vAlign w:val="center"/>
          </w:tcPr>
          <w:p w:rsidR="001B2D9C" w:rsidRPr="001B2D9C" w:rsidRDefault="001B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4Н – </w:t>
            </w:r>
            <w:r w:rsidR="00EC3BA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C3BA1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блока с выключателями и неавтоматической перемычкой со стороны линий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720" w:dyaOrig="3990">
                <v:shape id="_x0000_i1079" type="#_x0000_t75" style="width:99.75pt;height:108pt" o:ole="">
                  <v:imagedata r:id="rId118" o:title=""/>
                </v:shape>
                <o:OLEObject Type="Embed" ProgID="PBrush" ShapeID="_x0000_i1079" DrawAspect="Content" ObjectID="_1723617271" r:id="rId119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1B2D9C" w:rsidP="00303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Тупиковые или </w:t>
            </w:r>
            <w:proofErr w:type="spellStart"/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ответвительные</w:t>
            </w:r>
            <w:proofErr w:type="spellEnd"/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D5A35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="00CD5A35">
              <w:rPr>
                <w:rFonts w:ascii="Times New Roman" w:hAnsi="Times New Roman" w:cs="Times New Roman"/>
                <w:sz w:val="24"/>
                <w:szCs w:val="24"/>
              </w:rPr>
              <w:t>ансформаторные</w:t>
            </w:r>
            <w:proofErr w:type="spellEnd"/>
            <w:r w:rsidR="00CD5A35">
              <w:rPr>
                <w:rFonts w:ascii="Times New Roman" w:hAnsi="Times New Roman" w:cs="Times New Roman"/>
                <w:sz w:val="24"/>
                <w:szCs w:val="24"/>
              </w:rPr>
              <w:t xml:space="preserve"> ПС, питаемые по двум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ВЛ</w:t>
            </w:r>
          </w:p>
        </w:tc>
      </w:tr>
      <w:tr w:rsidR="001B2D9C" w:rsidRPr="001B2D9C" w:rsidTr="003036E7">
        <w:tc>
          <w:tcPr>
            <w:tcW w:w="2122" w:type="dxa"/>
            <w:vAlign w:val="center"/>
          </w:tcPr>
          <w:p w:rsidR="001B2D9C" w:rsidRPr="001B2D9C" w:rsidRDefault="001B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5Н – </w:t>
            </w:r>
            <w:r w:rsidR="00EC3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C3BA1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остик 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с выключателями в цепях линий и ремонтной перемычкой со стороны линий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600" w:dyaOrig="3810">
                <v:shape id="_x0000_i1080" type="#_x0000_t75" style="width:99.75pt;height:108.75pt" o:ole="">
                  <v:imagedata r:id="rId120" o:title=""/>
                </v:shape>
                <o:OLEObject Type="Embed" ProgID="PBrush" ShapeID="_x0000_i1080" DrawAspect="Content" ObjectID="_1723617272" r:id="rId121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CD5A35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двухтрансформаторные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 с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>сторонним питанием при необходимости сохранения в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трансформаторов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коротком замы</w:t>
            </w:r>
            <w:r w:rsidR="00CF6A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ании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(повреждении) на ВЛ в нормальном режиме работы ПС (при равномерном графике нагрузок)</w:t>
            </w:r>
          </w:p>
        </w:tc>
      </w:tr>
      <w:tr w:rsidR="001B2D9C" w:rsidRPr="001B2D9C" w:rsidTr="003036E7">
        <w:tc>
          <w:tcPr>
            <w:tcW w:w="2122" w:type="dxa"/>
            <w:vAlign w:val="center"/>
          </w:tcPr>
          <w:p w:rsidR="001B2D9C" w:rsidRPr="001B2D9C" w:rsidRDefault="001B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5АН – </w:t>
            </w:r>
            <w:r w:rsidR="00EC3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C3BA1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остик 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с выключателями в цепях трансформаторов и ремонтной перемычкой со стороны трансформаторов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420" w:dyaOrig="4560">
                <v:shape id="_x0000_i1081" type="#_x0000_t75" style="width:100.5pt;height:136.5pt" o:ole="">
                  <v:imagedata r:id="rId122" o:title=""/>
                </v:shape>
                <o:OLEObject Type="Embed" ProgID="PBrush" ShapeID="_x0000_i1081" DrawAspect="Content" ObjectID="_1723617273" r:id="rId123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CD5A35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Проходные</w:t>
            </w:r>
            <w:r w:rsidR="0037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двухтрансформаторные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 с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>сторонним питанием при необходимости сохранения транзита при коротком замыкании (повреждении) в трансформаторе, при необходимости отключения одного из трансформаторов 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суток (неравномерный график нагрузок)</w:t>
            </w:r>
          </w:p>
        </w:tc>
      </w:tr>
    </w:tbl>
    <w:p w:rsidR="003F0804" w:rsidRPr="003F0804" w:rsidRDefault="003F080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lastRenderedPageBreak/>
        <w:t>При выборе схемы принимают во внимание следующие особенности рассматриваемой подстанции:</w:t>
      </w:r>
    </w:p>
    <w:p w:rsidR="003F0804" w:rsidRPr="003F0804" w:rsidRDefault="003F080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t xml:space="preserve">1) </w:t>
      </w:r>
      <w:r w:rsidR="00CF6AF5">
        <w:rPr>
          <w:rFonts w:ascii="Times New Roman" w:hAnsi="Times New Roman" w:cs="Times New Roman"/>
          <w:sz w:val="28"/>
          <w:szCs w:val="28"/>
        </w:rPr>
        <w:t>к</w:t>
      </w:r>
      <w:r w:rsidR="00CF6AF5" w:rsidRPr="003F0804">
        <w:rPr>
          <w:rFonts w:ascii="Times New Roman" w:hAnsi="Times New Roman" w:cs="Times New Roman"/>
          <w:sz w:val="28"/>
          <w:szCs w:val="28"/>
        </w:rPr>
        <w:t>атегори</w:t>
      </w:r>
      <w:r w:rsidR="00CF6AF5">
        <w:rPr>
          <w:rFonts w:ascii="Times New Roman" w:hAnsi="Times New Roman" w:cs="Times New Roman"/>
          <w:sz w:val="28"/>
          <w:szCs w:val="28"/>
        </w:rPr>
        <w:t>ю</w:t>
      </w:r>
      <w:r w:rsidR="00CF6AF5" w:rsidRPr="003F0804">
        <w:rPr>
          <w:rFonts w:ascii="Times New Roman" w:hAnsi="Times New Roman" w:cs="Times New Roman"/>
          <w:sz w:val="28"/>
          <w:szCs w:val="28"/>
        </w:rPr>
        <w:t xml:space="preserve"> </w:t>
      </w:r>
      <w:r w:rsidRPr="003F0804">
        <w:rPr>
          <w:rFonts w:ascii="Times New Roman" w:hAnsi="Times New Roman" w:cs="Times New Roman"/>
          <w:sz w:val="28"/>
          <w:szCs w:val="28"/>
        </w:rPr>
        <w:t>потребителей и</w:t>
      </w:r>
      <w:r w:rsidR="00CF6AF5">
        <w:rPr>
          <w:rFonts w:ascii="Times New Roman" w:hAnsi="Times New Roman" w:cs="Times New Roman"/>
          <w:sz w:val="28"/>
          <w:szCs w:val="28"/>
        </w:rPr>
        <w:t>,</w:t>
      </w:r>
      <w:r w:rsidRPr="003F0804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CF6AF5">
        <w:rPr>
          <w:rFonts w:ascii="Times New Roman" w:hAnsi="Times New Roman" w:cs="Times New Roman"/>
          <w:sz w:val="28"/>
          <w:szCs w:val="28"/>
        </w:rPr>
        <w:t>,</w:t>
      </w:r>
      <w:r w:rsidRPr="003F0804">
        <w:rPr>
          <w:rFonts w:ascii="Times New Roman" w:hAnsi="Times New Roman" w:cs="Times New Roman"/>
          <w:sz w:val="28"/>
          <w:szCs w:val="28"/>
        </w:rPr>
        <w:t xml:space="preserve"> количество устанавливаемых трансформаторов </w:t>
      </w:r>
      <w:r>
        <w:rPr>
          <w:rFonts w:ascii="Times New Roman" w:hAnsi="Times New Roman" w:cs="Times New Roman"/>
          <w:sz w:val="28"/>
          <w:szCs w:val="28"/>
        </w:rPr>
        <w:t>на подстанции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3F0804" w:rsidRPr="003F0804" w:rsidRDefault="003F0804" w:rsidP="00375C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t xml:space="preserve">2) </w:t>
      </w:r>
      <w:r w:rsidR="00CF6AF5">
        <w:rPr>
          <w:rFonts w:ascii="Times New Roman" w:hAnsi="Times New Roman" w:cs="Times New Roman"/>
          <w:sz w:val="28"/>
          <w:szCs w:val="28"/>
        </w:rPr>
        <w:t>т</w:t>
      </w:r>
      <w:r w:rsidR="00CF6AF5" w:rsidRPr="003F0804">
        <w:rPr>
          <w:rFonts w:ascii="Times New Roman" w:hAnsi="Times New Roman" w:cs="Times New Roman"/>
          <w:sz w:val="28"/>
          <w:szCs w:val="28"/>
        </w:rPr>
        <w:t xml:space="preserve">ип </w:t>
      </w:r>
      <w:r w:rsidRPr="003F0804">
        <w:rPr>
          <w:rFonts w:ascii="Times New Roman" w:hAnsi="Times New Roman" w:cs="Times New Roman"/>
          <w:sz w:val="28"/>
          <w:szCs w:val="28"/>
        </w:rPr>
        <w:t xml:space="preserve">подстанции (тупиковая, </w:t>
      </w:r>
      <w:proofErr w:type="spellStart"/>
      <w:r w:rsidRPr="003F0804">
        <w:rPr>
          <w:rFonts w:ascii="Times New Roman" w:hAnsi="Times New Roman" w:cs="Times New Roman"/>
          <w:sz w:val="28"/>
          <w:szCs w:val="28"/>
        </w:rPr>
        <w:t>ответвительная</w:t>
      </w:r>
      <w:proofErr w:type="spellEnd"/>
      <w:r w:rsidRPr="003F0804">
        <w:rPr>
          <w:rFonts w:ascii="Times New Roman" w:hAnsi="Times New Roman" w:cs="Times New Roman"/>
          <w:sz w:val="28"/>
          <w:szCs w:val="28"/>
        </w:rPr>
        <w:t>, проходная, узловая</w:t>
      </w:r>
      <w:r w:rsidR="00CF6AF5">
        <w:rPr>
          <w:rFonts w:ascii="Times New Roman" w:hAnsi="Times New Roman" w:cs="Times New Roman"/>
          <w:sz w:val="28"/>
          <w:szCs w:val="28"/>
        </w:rPr>
        <w:t>).</w:t>
      </w:r>
    </w:p>
    <w:p w:rsid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Типовые схемы РУ 110 кВ показаны на рис.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6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F76FF8" w:rsidRDefault="00F76FF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7D2220" wp14:editId="7A92DEDE">
            <wp:extent cx="4991100" cy="57912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5D" w:rsidRDefault="00CD7D5D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 Два блока с выключателями и</w:t>
      </w: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неавтоматической перемычкой со стороны линий</w:t>
      </w: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В данной схеме разъединители, отмеченные *), предусматриваются при наличии питания со стороны среднего напряжения.</w:t>
      </w:r>
    </w:p>
    <w:p w:rsidR="00B04B58" w:rsidRDefault="00B04B58" w:rsidP="006948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7CE228" wp14:editId="24FD0DF2">
            <wp:extent cx="5581650" cy="59817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5D" w:rsidRDefault="00CD7D5D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3073">
        <w:rPr>
          <w:rFonts w:ascii="Times New Roman" w:hAnsi="Times New Roman" w:cs="Times New Roman"/>
          <w:sz w:val="28"/>
          <w:szCs w:val="28"/>
        </w:rPr>
        <w:t>. Мостик с выключателями в цепях линий и ремонтной перемычкой со стороны линий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схеме трансформаторы тока, отмеченные *), устанавливаются при соответствующем обосновании.</w:t>
      </w:r>
    </w:p>
    <w:p w:rsidR="00B04B58" w:rsidRDefault="00694896" w:rsidP="00694896">
      <w:pPr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B0CC8AB" wp14:editId="547B1419">
            <wp:extent cx="5638800" cy="5619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5D" w:rsidRDefault="00CD7D5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13073">
        <w:rPr>
          <w:rFonts w:ascii="Times New Roman" w:hAnsi="Times New Roman" w:cs="Times New Roman"/>
          <w:sz w:val="28"/>
          <w:szCs w:val="28"/>
        </w:rPr>
        <w:t>. Мостик с выключателями в цепях трансформаторов и ремонтной перемычкой со стороны трансформаторов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схеме трансформаторы тока, отмеченные *), устанавливаются при соответствующем обосновании.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Типовые схемы РУ 10 (6) кВ показаны на рис.</w:t>
      </w:r>
      <w:r w:rsidR="0018209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7,</w:t>
      </w:r>
      <w:r w:rsidR="00BD349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8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A13073" w:rsidRPr="00A13073" w:rsidRDefault="00A13073" w:rsidP="003036E7">
      <w:pPr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10BEE3F8" wp14:editId="063C4F41">
            <wp:extent cx="6172200" cy="37052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7</w:t>
      </w:r>
      <w:r w:rsidR="00182092">
        <w:rPr>
          <w:rFonts w:ascii="Times New Roman" w:hAnsi="Times New Roman" w:cs="Times New Roman"/>
          <w:sz w:val="28"/>
          <w:szCs w:val="28"/>
        </w:rPr>
        <w:t xml:space="preserve">. Одиночная </w:t>
      </w:r>
      <w:r w:rsidRPr="00A13073">
        <w:rPr>
          <w:rFonts w:ascii="Times New Roman" w:hAnsi="Times New Roman" w:cs="Times New Roman"/>
          <w:sz w:val="28"/>
          <w:szCs w:val="28"/>
        </w:rPr>
        <w:t>система шин</w:t>
      </w:r>
      <w:r w:rsidR="00182092">
        <w:rPr>
          <w:rFonts w:ascii="Times New Roman" w:hAnsi="Times New Roman" w:cs="Times New Roman"/>
          <w:sz w:val="28"/>
          <w:szCs w:val="28"/>
        </w:rPr>
        <w:t>, секционированная выключателями</w:t>
      </w:r>
    </w:p>
    <w:p w:rsidR="00A13073" w:rsidRPr="00A13073" w:rsidRDefault="00A13073" w:rsidP="003036E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B91FE4" wp14:editId="23095F46">
            <wp:extent cx="5934075" cy="4467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8</w:t>
      </w:r>
      <w:r w:rsidR="00CC16F1">
        <w:rPr>
          <w:rFonts w:ascii="Times New Roman" w:hAnsi="Times New Roman" w:cs="Times New Roman"/>
          <w:sz w:val="28"/>
          <w:szCs w:val="28"/>
        </w:rPr>
        <w:t>. Две</w:t>
      </w:r>
      <w:r w:rsidRPr="00A13073">
        <w:rPr>
          <w:rFonts w:ascii="Times New Roman" w:hAnsi="Times New Roman" w:cs="Times New Roman"/>
          <w:sz w:val="28"/>
          <w:szCs w:val="28"/>
        </w:rPr>
        <w:t xml:space="preserve"> системы шин</w:t>
      </w:r>
      <w:r w:rsidR="00CC16F1">
        <w:rPr>
          <w:rFonts w:ascii="Times New Roman" w:hAnsi="Times New Roman" w:cs="Times New Roman"/>
          <w:sz w:val="28"/>
          <w:szCs w:val="28"/>
        </w:rPr>
        <w:t>, секционированные выключателями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lastRenderedPageBreak/>
        <w:t xml:space="preserve">В схемах, показанных на рис.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1307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13073">
        <w:rPr>
          <w:rFonts w:ascii="Times New Roman" w:hAnsi="Times New Roman" w:cs="Times New Roman"/>
          <w:sz w:val="28"/>
          <w:szCs w:val="28"/>
        </w:rPr>
        <w:t>: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1</w:t>
      </w:r>
      <w:r w:rsidR="00E42C8B">
        <w:rPr>
          <w:rFonts w:ascii="Times New Roman" w:hAnsi="Times New Roman" w:cs="Times New Roman"/>
          <w:sz w:val="28"/>
          <w:szCs w:val="28"/>
        </w:rPr>
        <w:t>)</w:t>
      </w:r>
      <w:r w:rsidRPr="00A13073">
        <w:rPr>
          <w:rFonts w:ascii="Times New Roman" w:hAnsi="Times New Roman" w:cs="Times New Roman"/>
          <w:sz w:val="28"/>
          <w:szCs w:val="28"/>
        </w:rPr>
        <w:t xml:space="preserve"> </w:t>
      </w:r>
      <w:r w:rsidR="00E42C8B">
        <w:rPr>
          <w:rFonts w:ascii="Times New Roman" w:hAnsi="Times New Roman" w:cs="Times New Roman"/>
          <w:sz w:val="28"/>
          <w:szCs w:val="28"/>
        </w:rPr>
        <w:t>н</w:t>
      </w:r>
      <w:r w:rsidRPr="00A13073">
        <w:rPr>
          <w:rFonts w:ascii="Times New Roman" w:hAnsi="Times New Roman" w:cs="Times New Roman"/>
          <w:sz w:val="28"/>
          <w:szCs w:val="28"/>
        </w:rPr>
        <w:t xml:space="preserve">еобходимость установки </w:t>
      </w:r>
      <w:proofErr w:type="gramStart"/>
      <w:r w:rsidRPr="00A13073">
        <w:rPr>
          <w:rFonts w:ascii="Times New Roman" w:hAnsi="Times New Roman" w:cs="Times New Roman"/>
          <w:sz w:val="28"/>
          <w:szCs w:val="28"/>
        </w:rPr>
        <w:t>элементов</w:t>
      </w:r>
      <w:proofErr w:type="gramEnd"/>
      <w:r w:rsidRPr="00A13073">
        <w:rPr>
          <w:rFonts w:ascii="Times New Roman" w:hAnsi="Times New Roman" w:cs="Times New Roman"/>
          <w:sz w:val="28"/>
          <w:szCs w:val="28"/>
        </w:rPr>
        <w:t xml:space="preserve"> </w:t>
      </w:r>
      <w:r w:rsidRPr="00E97114">
        <w:rPr>
          <w:rFonts w:ascii="Times New Roman" w:hAnsi="Times New Roman" w:cs="Times New Roman"/>
          <w:i/>
          <w:sz w:val="28"/>
          <w:szCs w:val="28"/>
        </w:rPr>
        <w:t>а</w:t>
      </w:r>
      <w:r w:rsidRPr="00A13073">
        <w:rPr>
          <w:rFonts w:ascii="Times New Roman" w:hAnsi="Times New Roman" w:cs="Times New Roman"/>
          <w:sz w:val="28"/>
          <w:szCs w:val="28"/>
        </w:rPr>
        <w:t xml:space="preserve">, </w:t>
      </w:r>
      <w:r w:rsidRPr="00E97114">
        <w:rPr>
          <w:rFonts w:ascii="Times New Roman" w:hAnsi="Times New Roman" w:cs="Times New Roman"/>
          <w:i/>
          <w:sz w:val="28"/>
          <w:szCs w:val="28"/>
        </w:rPr>
        <w:t>б</w:t>
      </w:r>
      <w:r w:rsidRPr="00A13073">
        <w:rPr>
          <w:rFonts w:ascii="Times New Roman" w:hAnsi="Times New Roman" w:cs="Times New Roman"/>
          <w:sz w:val="28"/>
          <w:szCs w:val="28"/>
        </w:rPr>
        <w:t xml:space="preserve">, </w:t>
      </w:r>
      <w:r w:rsidRPr="00E97114">
        <w:rPr>
          <w:rFonts w:ascii="Times New Roman" w:hAnsi="Times New Roman" w:cs="Times New Roman"/>
          <w:i/>
          <w:sz w:val="28"/>
          <w:szCs w:val="28"/>
        </w:rPr>
        <w:t>в</w:t>
      </w:r>
      <w:r w:rsidRPr="00A13073">
        <w:rPr>
          <w:rFonts w:ascii="Times New Roman" w:hAnsi="Times New Roman" w:cs="Times New Roman"/>
          <w:sz w:val="28"/>
          <w:szCs w:val="28"/>
        </w:rPr>
        <w:t xml:space="preserve"> и второго секционного выключателя, а также тип защитного аппарата в цепи трансформатора собственных нужд определяются при конкретном проектировании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2</w:t>
      </w:r>
      <w:r w:rsidR="00E42C8B">
        <w:rPr>
          <w:rFonts w:ascii="Times New Roman" w:hAnsi="Times New Roman" w:cs="Times New Roman"/>
          <w:sz w:val="28"/>
          <w:szCs w:val="28"/>
        </w:rPr>
        <w:t>)</w:t>
      </w:r>
      <w:r w:rsidRPr="00A13073">
        <w:rPr>
          <w:rFonts w:ascii="Times New Roman" w:hAnsi="Times New Roman" w:cs="Times New Roman"/>
          <w:sz w:val="28"/>
          <w:szCs w:val="28"/>
        </w:rPr>
        <w:t xml:space="preserve"> </w:t>
      </w:r>
      <w:r w:rsidR="00E42C8B">
        <w:rPr>
          <w:rFonts w:ascii="Times New Roman" w:hAnsi="Times New Roman" w:cs="Times New Roman"/>
          <w:sz w:val="28"/>
          <w:szCs w:val="28"/>
        </w:rPr>
        <w:t>п</w:t>
      </w:r>
      <w:r w:rsidRPr="00A13073">
        <w:rPr>
          <w:rFonts w:ascii="Times New Roman" w:hAnsi="Times New Roman" w:cs="Times New Roman"/>
          <w:sz w:val="28"/>
          <w:szCs w:val="28"/>
        </w:rPr>
        <w:t>ри оперативном переменном и выпрямленном токе трансформатор собственных нужд присоединяется непосредственно к выводам трансформаторов (до выключателя, см. пунктир</w:t>
      </w:r>
      <w:r w:rsidR="00CF6AF5" w:rsidRPr="00A13073">
        <w:rPr>
          <w:rFonts w:ascii="Times New Roman" w:hAnsi="Times New Roman" w:cs="Times New Roman"/>
          <w:sz w:val="28"/>
          <w:szCs w:val="28"/>
        </w:rPr>
        <w:t>)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3</w:t>
      </w:r>
      <w:r w:rsidR="00E42C8B">
        <w:rPr>
          <w:rFonts w:ascii="Times New Roman" w:hAnsi="Times New Roman" w:cs="Times New Roman"/>
          <w:sz w:val="28"/>
          <w:szCs w:val="28"/>
        </w:rPr>
        <w:t>) т</w:t>
      </w:r>
      <w:r w:rsidRPr="00A13073">
        <w:rPr>
          <w:rFonts w:ascii="Times New Roman" w:hAnsi="Times New Roman" w:cs="Times New Roman"/>
          <w:sz w:val="28"/>
          <w:szCs w:val="28"/>
        </w:rPr>
        <w:t>рансформаторы тока, отмеченные *), устанавливаются при соответствующем обосновании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4</w:t>
      </w:r>
      <w:r w:rsidR="00E42C8B">
        <w:rPr>
          <w:rFonts w:ascii="Times New Roman" w:hAnsi="Times New Roman" w:cs="Times New Roman"/>
          <w:sz w:val="28"/>
          <w:szCs w:val="28"/>
        </w:rPr>
        <w:t>) р</w:t>
      </w:r>
      <w:r w:rsidRPr="00A13073">
        <w:rPr>
          <w:rFonts w:ascii="Times New Roman" w:hAnsi="Times New Roman" w:cs="Times New Roman"/>
          <w:sz w:val="28"/>
          <w:szCs w:val="28"/>
        </w:rPr>
        <w:t xml:space="preserve">азъединители, </w:t>
      </w:r>
      <w:r w:rsidR="00E42C8B">
        <w:rPr>
          <w:rFonts w:ascii="Times New Roman" w:hAnsi="Times New Roman" w:cs="Times New Roman"/>
          <w:sz w:val="28"/>
          <w:szCs w:val="28"/>
        </w:rPr>
        <w:t>отмеченные</w:t>
      </w:r>
      <w:r w:rsidR="00EC3BA1">
        <w:rPr>
          <w:rFonts w:ascii="Times New Roman" w:hAnsi="Times New Roman" w:cs="Times New Roman"/>
          <w:sz w:val="28"/>
          <w:szCs w:val="28"/>
        </w:rPr>
        <w:t xml:space="preserve"> </w:t>
      </w:r>
      <w:r w:rsidRPr="00A13073">
        <w:rPr>
          <w:rFonts w:ascii="Times New Roman" w:hAnsi="Times New Roman" w:cs="Times New Roman"/>
          <w:sz w:val="28"/>
          <w:szCs w:val="28"/>
        </w:rPr>
        <w:t>**), устанавливаются только при наличии линейно-регулировочных трансформаторов</w:t>
      </w:r>
      <w:r w:rsidR="00EC56C8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5</w:t>
      </w:r>
      <w:r w:rsidR="00E42C8B">
        <w:rPr>
          <w:rFonts w:ascii="Times New Roman" w:hAnsi="Times New Roman" w:cs="Times New Roman"/>
          <w:sz w:val="28"/>
          <w:szCs w:val="28"/>
        </w:rPr>
        <w:t>) п</w:t>
      </w:r>
      <w:r w:rsidRPr="00A13073">
        <w:rPr>
          <w:rFonts w:ascii="Times New Roman" w:hAnsi="Times New Roman" w:cs="Times New Roman"/>
          <w:sz w:val="28"/>
          <w:szCs w:val="28"/>
        </w:rPr>
        <w:t>рисоединения 10 (6) кВ показаны условно без трансформаторов тока и других аппаратов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073">
        <w:rPr>
          <w:rFonts w:ascii="Times New Roman" w:hAnsi="Times New Roman" w:cs="Times New Roman"/>
          <w:sz w:val="28"/>
          <w:szCs w:val="28"/>
        </w:rPr>
        <w:t>[1, 6, 8].</w:t>
      </w:r>
    </w:p>
    <w:p w:rsidR="00A13073" w:rsidRPr="00A13073" w:rsidRDefault="00A1307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1"/>
          <w:sz w:val="28"/>
          <w:szCs w:val="28"/>
        </w:rPr>
        <w:t>Чаще всего для РУ 6</w:t>
      </w:r>
      <w:r w:rsidR="00EC56C8">
        <w:rPr>
          <w:rFonts w:ascii="Times New Roman" w:hAnsi="Times New Roman" w:cs="Times New Roman"/>
          <w:color w:val="000000"/>
          <w:spacing w:val="-1"/>
          <w:sz w:val="28"/>
          <w:szCs w:val="28"/>
        </w:rPr>
        <w:t>–</w:t>
      </w:r>
      <w:r w:rsidRPr="00A13073">
        <w:rPr>
          <w:rFonts w:ascii="Times New Roman" w:hAnsi="Times New Roman" w:cs="Times New Roman"/>
          <w:color w:val="000000"/>
          <w:spacing w:val="-1"/>
          <w:sz w:val="28"/>
          <w:szCs w:val="28"/>
        </w:rPr>
        <w:t>10 кВ рекомендуют схему с одной секционированной системой сборных шин, секционный выключатель разомкнут. При необходимости дальнейшего ограничения тока короткого замыкания применяют трансформаторы с расщепленными обмотками или токоограничивающие реакторы.</w:t>
      </w:r>
    </w:p>
    <w:p w:rsidR="00A13073" w:rsidRDefault="00A13073" w:rsidP="00375C9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схем РУ, отличных от типовых, допускается при наличии технико-экономического обоснования. </w:t>
      </w:r>
    </w:p>
    <w:p w:rsidR="001B2D9C" w:rsidRPr="004E2B21" w:rsidRDefault="001B2D9C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3F0804">
        <w:rPr>
          <w:rFonts w:ascii="Times New Roman" w:hAnsi="Times New Roman" w:cs="Times New Roman"/>
          <w:color w:val="000000"/>
          <w:sz w:val="28"/>
          <w:szCs w:val="28"/>
        </w:rPr>
        <w:t>На основании принятой главной схемы ПС составляется электрическая схема ПС с последующим вы</w:t>
      </w:r>
      <w:r w:rsidRPr="003F0804">
        <w:rPr>
          <w:rFonts w:ascii="Times New Roman" w:hAnsi="Times New Roman" w:cs="Times New Roman"/>
          <w:color w:val="000000"/>
          <w:spacing w:val="-4"/>
          <w:sz w:val="28"/>
          <w:szCs w:val="28"/>
        </w:rPr>
        <w:t>бором типов применяемых аппаратов.</w:t>
      </w:r>
    </w:p>
    <w:p w:rsidR="003036E7" w:rsidRPr="004E2B21" w:rsidRDefault="003036E7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763538" w:rsidRPr="00375C92" w:rsidRDefault="00763538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2.2. Выбор основных ко</w:t>
      </w:r>
      <w:r w:rsidR="0077215F" w:rsidRPr="00375C92">
        <w:rPr>
          <w:rFonts w:ascii="Times New Roman" w:hAnsi="Times New Roman" w:cs="Times New Roman"/>
          <w:b/>
          <w:color w:val="auto"/>
          <w:sz w:val="28"/>
          <w:szCs w:val="28"/>
        </w:rPr>
        <w:t>нструктивных решений по подстанции</w:t>
      </w:r>
    </w:p>
    <w:p w:rsidR="00A13073" w:rsidRPr="00BE1B68" w:rsidRDefault="00CB71BD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Как правило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на напряжение 35 кВ и выше сооружается о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>ткрыт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распределительн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устройство (ОРУ)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C3BA1">
        <w:rPr>
          <w:rFonts w:ascii="Times New Roman" w:hAnsi="Times New Roman" w:cs="Times New Roman"/>
          <w:color w:val="000000"/>
          <w:sz w:val="28"/>
          <w:szCs w:val="28"/>
        </w:rPr>
        <w:t>т. е.</w:t>
      </w:r>
      <w:r w:rsidR="00EC3BA1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>все или основное оборудование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распределительного устройства (РУ)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располагается 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на открытом воздухе. </w:t>
      </w:r>
    </w:p>
    <w:p w:rsidR="00CB71BD" w:rsidRPr="00BE1B68" w:rsidRDefault="006D442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B71BD" w:rsidRPr="00BE1B68">
        <w:rPr>
          <w:rFonts w:ascii="Times New Roman" w:hAnsi="Times New Roman" w:cs="Times New Roman"/>
          <w:color w:val="000000"/>
          <w:sz w:val="28"/>
          <w:szCs w:val="28"/>
        </w:rPr>
        <w:t>В качестве токоведущих частей используется комбинированная ошиновка: жесткая и гибкая на разных участках ОРУ.</w:t>
      </w:r>
    </w:p>
    <w:p w:rsidR="007A1C13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ОРУ 35 кВ и выше предусматриваются </w:t>
      </w:r>
      <w:proofErr w:type="spellStart"/>
      <w:r w:rsidRPr="00BE1B68">
        <w:rPr>
          <w:rFonts w:ascii="Times New Roman" w:hAnsi="Times New Roman" w:cs="Times New Roman"/>
          <w:color w:val="000000"/>
          <w:sz w:val="28"/>
          <w:szCs w:val="28"/>
        </w:rPr>
        <w:t>элегазовые</w:t>
      </w:r>
      <w:proofErr w:type="spellEnd"/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или вакуумные выключатели. </w:t>
      </w:r>
    </w:p>
    <w:p w:rsidR="001B2D9C" w:rsidRPr="00BE1B68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Отдельно стоящие измерительные трансформаторы тока устанавливаются в тех случаях, когда использование встроенных трансформаторов тока не обеспечивает требуемых усилий релейной защиты, системы учета электроэнергии и питания измерительных приборов.</w:t>
      </w:r>
    </w:p>
    <w:p w:rsidR="00CB71BD" w:rsidRPr="00BE1B68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Сооружение подстанций должно защищаться молниеотводами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>[3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>7]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42C8B" w:rsidRPr="00BE1B68" w:rsidRDefault="00CB71B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CD7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напряжение 6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10 кВ </w:t>
      </w:r>
      <w:r w:rsidR="00BE1B68">
        <w:rPr>
          <w:rFonts w:ascii="Times New Roman" w:hAnsi="Times New Roman" w:cs="Times New Roman"/>
          <w:color w:val="000000"/>
          <w:sz w:val="28"/>
          <w:szCs w:val="28"/>
        </w:rPr>
        <w:t>обычно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применяются комплектные распределительные устройства (КРУ)</w:t>
      </w:r>
      <w:r w:rsidR="00E42C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2C8B" w:rsidRPr="00E42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2C8B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РУ 6 и 10 кВ выполняются в виде КРУН (наружной установки) или КРУ, устанавливаемых в закрытых помещениях (внутренней установки). </w:t>
      </w:r>
    </w:p>
    <w:p w:rsidR="00E42C8B" w:rsidRPr="00BE1B68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Предусматриваются шкафы с вакуумными и </w:t>
      </w:r>
      <w:proofErr w:type="spellStart"/>
      <w:r w:rsidRPr="00BE1B68">
        <w:rPr>
          <w:rFonts w:ascii="Times New Roman" w:hAnsi="Times New Roman" w:cs="Times New Roman"/>
          <w:color w:val="000000"/>
          <w:sz w:val="28"/>
          <w:szCs w:val="28"/>
        </w:rPr>
        <w:t>элегазовыми</w:t>
      </w:r>
      <w:proofErr w:type="spellEnd"/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выключателями.</w:t>
      </w:r>
    </w:p>
    <w:p w:rsidR="00E42C8B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курсовом проекте </w:t>
      </w:r>
      <w:r w:rsidR="00AA1910"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обосно</w:t>
      </w:r>
      <w:r w:rsidR="00AA1910">
        <w:rPr>
          <w:rFonts w:ascii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каждое </w:t>
      </w:r>
      <w:r w:rsidR="000A3C3D">
        <w:rPr>
          <w:rFonts w:ascii="Times New Roman" w:hAnsi="Times New Roman" w:cs="Times New Roman"/>
          <w:color w:val="000000"/>
          <w:sz w:val="28"/>
          <w:szCs w:val="28"/>
        </w:rPr>
        <w:t xml:space="preserve">ваше </w:t>
      </w:r>
      <w:r>
        <w:rPr>
          <w:rFonts w:ascii="Times New Roman" w:hAnsi="Times New Roman" w:cs="Times New Roman"/>
          <w:color w:val="000000"/>
          <w:sz w:val="28"/>
          <w:szCs w:val="28"/>
        </w:rPr>
        <w:t>конструктивное решение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апример, 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 xml:space="preserve">вы должны пояснить,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почему вы выбрали комплектные распределительные устройства наружной установки, а не закрытого типа. </w:t>
      </w:r>
    </w:p>
    <w:p w:rsidR="00A169A3" w:rsidRDefault="00A169A3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B58" w:rsidRDefault="00B04B5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B58" w:rsidRDefault="00B04B5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FF5" w:rsidRPr="00375C92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3. РАСЧЕТ ТОКОВ КОРОТКОГО ЗАМЫКАНИЯ</w:t>
      </w:r>
    </w:p>
    <w:p w:rsidR="003036E7" w:rsidRPr="004E2B21" w:rsidRDefault="003036E7" w:rsidP="00375C92">
      <w:pPr>
        <w:shd w:val="clear" w:color="auto" w:fill="FFFFFF"/>
        <w:tabs>
          <w:tab w:val="left" w:pos="5462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Расчеты токов короткого замыкания (к.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з.) необходимы для выбора и проверки электрических аппаратов и проводников, проектирования и настройки устройств релейной защиты и автоматики, проектирования заземляющих устройств и т.</w:t>
      </w:r>
      <w:r w:rsidR="000A3C3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д.</w:t>
      </w:r>
    </w:p>
    <w:p w:rsidR="004751BC" w:rsidRDefault="006D442A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="005173E5" w:rsidRPr="005173E5">
        <w:rPr>
          <w:rFonts w:ascii="Times New Roman" w:hAnsi="Times New Roman" w:cs="Times New Roman"/>
          <w:color w:val="000000"/>
          <w:spacing w:val="2"/>
          <w:sz w:val="28"/>
          <w:szCs w:val="28"/>
        </w:rPr>
        <w:t>Следует отметить, что выбор вида расчетного тока к.</w:t>
      </w:r>
      <w:r w:rsidR="006303A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pacing w:val="2"/>
          <w:sz w:val="28"/>
          <w:szCs w:val="28"/>
        </w:rPr>
        <w:t>з. зависит от по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ставленной цели. Например, расчетным видом тока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з. при выборе и про</w:t>
      </w:r>
      <w:r w:rsidR="005173E5" w:rsidRPr="005173E5">
        <w:rPr>
          <w:rFonts w:ascii="Times New Roman" w:hAnsi="Times New Roman" w:cs="Times New Roman"/>
          <w:color w:val="000000"/>
          <w:spacing w:val="-1"/>
          <w:sz w:val="28"/>
          <w:szCs w:val="28"/>
        </w:rPr>
        <w:t>верке аппаратов и проводников обычно является трехфазный ток к.</w:t>
      </w:r>
      <w:r w:rsidR="006303A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з., реже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(в сетях 110 кВ и выше)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 однофазный ток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з. 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color w:val="000000"/>
          <w:sz w:val="28"/>
          <w:szCs w:val="28"/>
        </w:rPr>
        <w:t>В данном пункте рассмотрим расчет токов трехфазного короткого замыкания напряжением выше 1 кВ.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При расчетах токов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допускается </w:t>
      </w:r>
      <w:r w:rsidRPr="005173E5">
        <w:rPr>
          <w:rFonts w:ascii="Times New Roman" w:hAnsi="Times New Roman" w:cs="Times New Roman"/>
          <w:bCs/>
          <w:i/>
          <w:color w:val="000000"/>
          <w:sz w:val="28"/>
          <w:szCs w:val="28"/>
        </w:rPr>
        <w:t>не учитывать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сдвиг по фазе ЭДС различных синхронных машин и изменение их частоты вращения, если продолжительность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 превышает 0,5 с;</w:t>
      </w:r>
    </w:p>
    <w:p w:rsidR="005173E5" w:rsidRPr="005B4C68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</w:pPr>
      <w:r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 xml:space="preserve"> –</w:t>
      </w:r>
      <w:r w:rsidR="005B4C68"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>ток намагничивания силовых трансформаторов и автотрансформаторов;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насыщение магнитных систем электрических машин;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поперечную емкость воздушных линий электропередачи напряжением 110–220 кВ, если их длина не превышает </w:t>
      </w:r>
      <w:smartTag w:uri="urn:schemas-microsoft-com:office:smarttags" w:element="metricconverter">
        <w:smartTagPr>
          <w:attr w:name="ProductID" w:val="200 км"/>
        </w:smartTagPr>
        <w:r w:rsidRPr="005173E5">
          <w:rPr>
            <w:rFonts w:ascii="Times New Roman" w:hAnsi="Times New Roman" w:cs="Times New Roman"/>
            <w:bCs/>
            <w:color w:val="000000"/>
            <w:sz w:val="28"/>
            <w:szCs w:val="28"/>
          </w:rPr>
          <w:t>200 км</w:t>
        </w:r>
      </w:smartTag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и напряжением 330–500 кВ, если их длина не превышает </w:t>
      </w:r>
      <w:smartTag w:uri="urn:schemas-microsoft-com:office:smarttags" w:element="metricconverter">
        <w:smartTagPr>
          <w:attr w:name="ProductID" w:val="150 км"/>
        </w:smartTagPr>
        <w:r w:rsidRPr="005173E5">
          <w:rPr>
            <w:rFonts w:ascii="Times New Roman" w:hAnsi="Times New Roman" w:cs="Times New Roman"/>
            <w:bCs/>
            <w:color w:val="000000"/>
            <w:sz w:val="28"/>
            <w:szCs w:val="28"/>
          </w:rPr>
          <w:t>150 км</w:t>
        </w:r>
      </w:smartTag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влияние активных сопротивлений различных элементов исходной расчетной схемы на амплитуду 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если активная составляющая результирующего эквивалентного сопротивления расчетной схемы относительно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 превышает 30 % от индуктивной составляющей результирующего эквивалентного сопротивления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03A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9,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17</w:t>
      </w:r>
      <w:r w:rsidR="006303A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173E5" w:rsidRPr="005173E5" w:rsidRDefault="006D442A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Расчет токов трехфазного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з. выполняется в следующем порядке: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составляется расчетная схема рассматриваемой электроустановки, намечаются расчетные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з.;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на основании расчетной схемы составляется эквивалентная схема замещения, все сопротивления на ней нумеруются;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– определяются величины сопротивлений всех элементов схемы замещения в относительных или именованных единицах</w:t>
      </w:r>
      <w:r w:rsidR="000A3C3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номинальные параметры берутся из каталожных данных электрооборудования, средние значения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погонных (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удельных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индуктивных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сопротивлений линий электропередачи </w:t>
      </w:r>
      <w:r w:rsidR="00E6793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E6793B" w:rsidRPr="00F25710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можно взять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0,4 </w:t>
      </w:r>
      <w:r w:rsidR="004751B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4751BC" w:rsidRPr="004751BC"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 w:rsidR="004751B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км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путем постепенного преобразования относительно расчетной точки к.</w:t>
      </w:r>
      <w:r w:rsidR="000A3C3D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приводят схему замещения к наиболее простому виду, чтобы каждый источник питания или группа источников, </w:t>
      </w:r>
      <w:r w:rsidR="00EC56C8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характеризующ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>ие</w:t>
      </w:r>
      <w:r w:rsidR="00EC56C8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ся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определенными значениями эквивалентной ЭДС и ударного коэффициента, были связаны с точкой к.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одним результирующим сопротивлением;</w:t>
      </w:r>
    </w:p>
    <w:p w:rsidR="005173E5" w:rsidRPr="003036E7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определяют начальное действующее значение периодической составляющей тока к.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</w:t>
      </w:r>
      <w:r w:rsidR="0068466C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80" w:dyaOrig="380">
          <v:shape id="_x0000_i1082" type="#_x0000_t75" style="width:20.25pt;height:21pt" o:ole="">
            <v:imagedata r:id="rId129" o:title=""/>
          </v:shape>
          <o:OLEObject Type="Embed" ProgID="Equation.DSMT4" ShapeID="_x0000_i1082" DrawAspect="Content" ObjectID="_1723617274" r:id="rId13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а затем ударный ток </w:t>
      </w:r>
      <w:r w:rsidR="002F17E9" w:rsidRPr="00E6793B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279" w:dyaOrig="380">
          <v:shape id="_x0000_i1083" type="#_x0000_t75" style="width:13.5pt;height:19.5pt" o:ole="">
            <v:imagedata r:id="rId131" o:title=""/>
          </v:shape>
          <o:OLEObject Type="Embed" ProgID="Equation.DSMT4" ShapeID="_x0000_i1083" DrawAspect="Content" ObjectID="_1723617275" r:id="rId13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периодическую и 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апериодическую составляющие тока к.</w:t>
      </w:r>
      <w:r w:rsidR="00FC558E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з. для заданного момента времени</w:t>
      </w:r>
      <w:r w:rsidR="00E6793B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</w:t>
      </w:r>
      <w:r w:rsidR="00E6793B" w:rsidRPr="003036E7">
        <w:rPr>
          <w:rFonts w:ascii="Times New Roman" w:hAnsi="Times New Roman" w:cs="Times New Roman"/>
          <w:bCs/>
          <w:i/>
          <w:color w:val="000000"/>
          <w:spacing w:val="-4"/>
          <w:sz w:val="28"/>
          <w:szCs w:val="28"/>
          <w:lang w:val="en-US"/>
        </w:rPr>
        <w:t>t</w:t>
      </w:r>
      <w:r w:rsidR="006D442A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»</w:t>
      </w:r>
      <w:r w:rsidR="00F25710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[9]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Существует два метода расчета сопротивлений схемы замещения: в относительных единицах (т.</w:t>
      </w:r>
      <w:r w:rsidR="000A3C3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е. в долях от некоторой так называемой базовой величины) или в именованных единицах (в омах). Расчетные формулы для определения сопротивлений в относительных и именованных единицах приведены в </w:t>
      </w:r>
      <w:r w:rsidR="00FC558E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табл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FC558E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before="115"/>
        <w:ind w:left="1133"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2"/>
        <w:gridCol w:w="1964"/>
        <w:gridCol w:w="2334"/>
        <w:gridCol w:w="2785"/>
      </w:tblGrid>
      <w:tr w:rsidR="005173E5" w:rsidRPr="003036E7" w:rsidTr="003036E7">
        <w:trPr>
          <w:trHeight w:val="585"/>
        </w:trPr>
        <w:tc>
          <w:tcPr>
            <w:tcW w:w="1210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</w:t>
            </w:r>
          </w:p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элемента</w:t>
            </w:r>
          </w:p>
        </w:tc>
        <w:tc>
          <w:tcPr>
            <w:tcW w:w="1051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Исходный</w:t>
            </w:r>
          </w:p>
          <w:p w:rsidR="005173E5" w:rsidRPr="003036E7" w:rsidRDefault="005173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параметр</w:t>
            </w:r>
            <w:r w:rsidR="009B700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·</w:t>
            </w:r>
          </w:p>
        </w:tc>
        <w:tc>
          <w:tcPr>
            <w:tcW w:w="1249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Именованные единицы, Ом</w:t>
            </w:r>
          </w:p>
        </w:tc>
        <w:tc>
          <w:tcPr>
            <w:tcW w:w="1490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Относительные единицы, о.</w:t>
            </w:r>
            <w:r w:rsidR="00FC558E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е.</w:t>
            </w:r>
          </w:p>
        </w:tc>
      </w:tr>
      <w:tr w:rsidR="005173E5" w:rsidRPr="003036E7" w:rsidTr="005B4C68">
        <w:trPr>
          <w:trHeight w:val="485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Генератор</w:t>
            </w:r>
          </w:p>
        </w:tc>
        <w:tc>
          <w:tcPr>
            <w:tcW w:w="1051" w:type="pct"/>
          </w:tcPr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8"/>
                <w:sz w:val="26"/>
                <w:szCs w:val="26"/>
              </w:rPr>
              <w:object w:dxaOrig="660" w:dyaOrig="420">
                <v:shape id="_x0000_i1084" type="#_x0000_t75" style="width:32.25pt;height:22.5pt" o:ole="">
                  <v:imagedata r:id="rId133" o:title=""/>
                </v:shape>
                <o:OLEObject Type="Embed" ProgID="Equation.DSMT4" ShapeID="_x0000_i1084" DrawAspect="Content" ObjectID="_1723617276" r:id="rId134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;</w:t>
            </w:r>
          </w:p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97114">
              <w:rPr>
                <w:rFonts w:ascii="Times New Roman" w:hAnsi="Times New Roman" w:cs="Times New Roman"/>
                <w:bCs/>
                <w:position w:val="-12"/>
                <w:sz w:val="26"/>
                <w:szCs w:val="26"/>
              </w:rPr>
              <w:object w:dxaOrig="440" w:dyaOrig="360">
                <v:shape id="_x0000_i1085" type="#_x0000_t75" style="width:20.25pt;height:20.25pt" o:ole="">
                  <v:imagedata r:id="rId135" o:title=""/>
                </v:shape>
                <o:OLEObject Type="Embed" ProgID="Equation.DSMT4" ShapeID="_x0000_i1085" DrawAspect="Content" ObjectID="_1723617277" r:id="rId136"/>
              </w:object>
            </w:r>
            <w:r w:rsidR="005173E5" w:rsidRPr="00E97114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0C040A" w:rsidRPr="00E9711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E6793B" w:rsidRPr="00E97114">
              <w:rPr>
                <w:rFonts w:ascii="Times New Roman" w:hAnsi="Times New Roman" w:cs="Times New Roman"/>
                <w:bCs/>
                <w:sz w:val="26"/>
                <w:szCs w:val="26"/>
              </w:rPr>
              <w:t>МВА</w:t>
            </w:r>
          </w:p>
        </w:tc>
        <w:tc>
          <w:tcPr>
            <w:tcW w:w="1249" w:type="pct"/>
          </w:tcPr>
          <w:p w:rsidR="005173E5" w:rsidRPr="003036E7" w:rsidRDefault="005173E5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200" w:dyaOrig="380">
                <v:shape id="_x0000_i1086" type="#_x0000_t75" style="width:7.5pt;height:21.75pt" o:ole="">
                  <v:imagedata r:id="rId137" o:title=""/>
                </v:shape>
                <o:OLEObject Type="Embed" ProgID="Equation.3" ShapeID="_x0000_i1086" DrawAspect="Content" ObjectID="_1723617278" r:id="rId138"/>
              </w:object>
            </w:r>
            <w:r w:rsidR="002F17E9"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1579" w:dyaOrig="720">
                <v:shape id="_x0000_i1087" type="#_x0000_t75" style="width:76.5pt;height:39pt" o:ole="">
                  <v:imagedata r:id="rId139" o:title=""/>
                </v:shape>
                <o:OLEObject Type="Embed" ProgID="Equation.DSMT4" ShapeID="_x0000_i1087" DrawAspect="Content" ObjectID="_1723617279" r:id="rId140"/>
              </w:object>
            </w:r>
          </w:p>
        </w:tc>
        <w:tc>
          <w:tcPr>
            <w:tcW w:w="1490" w:type="pct"/>
          </w:tcPr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1660" w:dyaOrig="720">
                <v:shape id="_x0000_i1088" type="#_x0000_t75" style="width:82.5pt;height:39pt" o:ole="">
                  <v:imagedata r:id="rId141" o:title=""/>
                </v:shape>
                <o:OLEObject Type="Embed" ProgID="Equation.DSMT4" ShapeID="_x0000_i1088" DrawAspect="Content" ObjectID="_1723617280" r:id="rId142"/>
              </w:object>
            </w:r>
          </w:p>
        </w:tc>
      </w:tr>
      <w:tr w:rsidR="005173E5" w:rsidRPr="003036E7" w:rsidTr="003036E7">
        <w:trPr>
          <w:trHeight w:val="374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Система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279" w:dyaOrig="360">
                <v:shape id="_x0000_i1089" type="#_x0000_t75" style="width:13.5pt;height:20.25pt" o:ole="">
                  <v:imagedata r:id="rId143" o:title=""/>
                </v:shape>
                <o:OLEObject Type="Embed" ProgID="Equation.DSMT4" ShapeID="_x0000_i1089" DrawAspect="Content" ObjectID="_1723617281" r:id="rId144"/>
              </w:object>
            </w:r>
            <w:r w:rsidR="00E6793B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, </w:t>
            </w:r>
            <w:r w:rsidR="00E6793B" w:rsidRPr="00E97114">
              <w:rPr>
                <w:rFonts w:ascii="Times New Roman" w:hAnsi="Times New Roman" w:cs="Times New Roman"/>
                <w:bCs/>
                <w:sz w:val="26"/>
                <w:szCs w:val="26"/>
              </w:rPr>
              <w:t>МВА</w:t>
            </w:r>
          </w:p>
        </w:tc>
        <w:tc>
          <w:tcPr>
            <w:tcW w:w="1249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859" w:dyaOrig="720">
                <v:shape id="_x0000_i1090" type="#_x0000_t75" style="width:44.25pt;height:39pt" o:ole="">
                  <v:imagedata r:id="rId145" o:title=""/>
                </v:shape>
                <o:OLEObject Type="Embed" ProgID="Equation.DSMT4" ShapeID="_x0000_i1090" DrawAspect="Content" ObjectID="_1723617282" r:id="rId146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880" w:dyaOrig="720">
                <v:shape id="_x0000_i1091" type="#_x0000_t75" style="width:43.5pt;height:39pt" o:ole="">
                  <v:imagedata r:id="rId147" o:title=""/>
                </v:shape>
                <o:OLEObject Type="Embed" ProgID="Equation.DSMT4" ShapeID="_x0000_i1091" DrawAspect="Content" ObjectID="_1723617283" r:id="rId148"/>
              </w:object>
            </w:r>
          </w:p>
        </w:tc>
      </w:tr>
      <w:tr w:rsidR="005173E5" w:rsidRPr="003036E7" w:rsidTr="003036E7">
        <w:trPr>
          <w:trHeight w:val="271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Трансформатор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300" w:dyaOrig="380">
                <v:shape id="_x0000_i1092" type="#_x0000_t75" style="width:14.25pt;height:21pt" o:ole="">
                  <v:imagedata r:id="rId149" o:title=""/>
                </v:shape>
                <o:OLEObject Type="Embed" ProgID="Equation.DSMT4" ShapeID="_x0000_i1092" DrawAspect="Content" ObjectID="_1723617284" r:id="rId150"/>
              </w:object>
            </w:r>
            <w:r w:rsidR="00E6793B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%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;</w:t>
            </w:r>
          </w:p>
          <w:p w:rsidR="005173E5" w:rsidRPr="003036E7" w:rsidRDefault="008844A0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560" w:dyaOrig="360">
                <v:shape id="_x0000_i1093" type="#_x0000_t75" style="width:28.5pt;height:20.25pt" o:ole="">
                  <v:imagedata r:id="rId151" o:title=""/>
                </v:shape>
                <o:OLEObject Type="Embed" ProgID="Equation.DSMT4" ShapeID="_x0000_i1093" DrawAspect="Content" ObjectID="_1723617285" r:id="rId152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, </w:t>
            </w:r>
            <w:r w:rsidR="0090501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МВА</w:t>
            </w:r>
          </w:p>
        </w:tc>
        <w:tc>
          <w:tcPr>
            <w:tcW w:w="1249" w:type="pct"/>
          </w:tcPr>
          <w:p w:rsidR="005173E5" w:rsidRPr="003036E7" w:rsidRDefault="0064459B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4"/>
                <w:sz w:val="26"/>
                <w:szCs w:val="26"/>
              </w:rPr>
              <w:object w:dxaOrig="1820" w:dyaOrig="820">
                <v:shape id="_x0000_i1095" type="#_x0000_t75" style="width:92.25pt;height:43.5pt" o:ole="">
                  <v:imagedata r:id="rId153" o:title=""/>
                </v:shape>
                <o:OLEObject Type="Embed" ProgID="Equation.DSMT4" ShapeID="_x0000_i1095" DrawAspect="Content" ObjectID="_1723617286" r:id="rId154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4"/>
                <w:sz w:val="26"/>
                <w:szCs w:val="26"/>
              </w:rPr>
              <w:object w:dxaOrig="1900" w:dyaOrig="820">
                <v:shape id="_x0000_i1096" type="#_x0000_t75" style="width:93pt;height:43.5pt" o:ole="">
                  <v:imagedata r:id="rId155" o:title=""/>
                </v:shape>
                <o:OLEObject Type="Embed" ProgID="Equation.DSMT4" ShapeID="_x0000_i1096" DrawAspect="Content" ObjectID="_1723617287" r:id="rId156"/>
              </w:object>
            </w:r>
          </w:p>
        </w:tc>
      </w:tr>
      <w:tr w:rsidR="005173E5" w:rsidRPr="003036E7" w:rsidTr="003036E7">
        <w:trPr>
          <w:trHeight w:val="848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Линия электропередачи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4"/>
                <w:sz w:val="26"/>
                <w:szCs w:val="26"/>
              </w:rPr>
              <w:object w:dxaOrig="340" w:dyaOrig="380">
                <v:shape id="_x0000_i1097" type="#_x0000_t75" style="width:20.25pt;height:19.5pt" o:ole="">
                  <v:imagedata r:id="rId157" o:title=""/>
                </v:shape>
                <o:OLEObject Type="Embed" ProgID="Equation.DSMT4" ShapeID="_x0000_i1097" DrawAspect="Content" ObjectID="_1723617288" r:id="rId158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Ом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  <w:t>/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км;</w:t>
            </w:r>
          </w:p>
          <w:p w:rsidR="005173E5" w:rsidRPr="003036E7" w:rsidRDefault="00E6793B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  <w:t>l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км</w:t>
            </w:r>
          </w:p>
        </w:tc>
        <w:tc>
          <w:tcPr>
            <w:tcW w:w="1249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2"/>
                <w:sz w:val="26"/>
                <w:szCs w:val="26"/>
              </w:rPr>
              <w:object w:dxaOrig="1340" w:dyaOrig="740">
                <v:shape id="_x0000_i1098" type="#_x0000_t75" style="width:70.5pt;height:37.5pt" o:ole="">
                  <v:imagedata r:id="rId159" o:title=""/>
                </v:shape>
                <o:OLEObject Type="Embed" ProgID="Equation.DSMT4" ShapeID="_x0000_i1098" DrawAspect="Content" ObjectID="_1723617289" r:id="rId160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2"/>
                <w:sz w:val="26"/>
                <w:szCs w:val="26"/>
              </w:rPr>
              <w:object w:dxaOrig="1420" w:dyaOrig="740">
                <v:shape id="_x0000_i1099" type="#_x0000_t75" style="width:69.75pt;height:37.5pt" o:ole="">
                  <v:imagedata r:id="rId161" o:title=""/>
                </v:shape>
                <o:OLEObject Type="Embed" ProgID="Equation.DSMT4" ShapeID="_x0000_i1099" DrawAspect="Content" ObjectID="_1723617290" r:id="rId162"/>
              </w:object>
            </w:r>
          </w:p>
        </w:tc>
      </w:tr>
    </w:tbl>
    <w:p w:rsidR="003036E7" w:rsidRDefault="003036E7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3B0714" w:rsidRPr="003B0714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номинальная мощность элементов (генератора, трансформатора),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t>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0" type="#_x0000_t75" style="width:13.5pt;height:20.25pt" o:ole="">
            <v:imagedata r:id="rId163" o:title=""/>
          </v:shape>
          <o:OLEObject Type="Embed" ProgID="Equation.DSMT4" ShapeID="_x0000_i1100" DrawAspect="Content" ObjectID="_1723617291" r:id="rId164"/>
        </w:object>
      </w:r>
      <w:r w:rsidR="003B0714" w:rsidRPr="003B071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 базисная мощность,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1" type="#_x0000_t75" style="width:12.75pt;height:18.75pt" o:ole="">
            <v:imagedata r:id="rId165" o:title=""/>
          </v:shape>
          <o:OLEObject Type="Embed" ProgID="Equation.DSMT4" ShapeID="_x0000_i1101" DrawAspect="Content" ObjectID="_1723617292" r:id="rId166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 мощность короткого замыкания,</w:t>
      </w:r>
      <w:r w:rsidR="00E6793B" w:rsidRPr="00E67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t>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00" w:dyaOrig="380">
          <v:shape id="_x0000_i1102" type="#_x0000_t75" style="width:14.25pt;height:21.75pt" o:ole="">
            <v:imagedata r:id="rId167" o:title=""/>
          </v:shape>
          <o:OLEObject Type="Embed" ProgID="Equation.DSMT4" ShapeID="_x0000_i1102" DrawAspect="Content" ObjectID="_1723617293" r:id="rId168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97114">
        <w:rPr>
          <w:rFonts w:ascii="Times New Roman" w:hAnsi="Times New Roman" w:cs="Times New Roman"/>
          <w:bCs/>
          <w:sz w:val="28"/>
          <w:szCs w:val="28"/>
        </w:rPr>
        <w:t>напряжение короткого замыкания трансформатора, %;</w:t>
      </w:r>
      <w:r w:rsidR="006D3F01" w:rsidRPr="00E971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–удельное (погонное) индуктивное сопротивление линии, Ом/км;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60" w:dyaOrig="380">
          <v:shape id="_x0000_i1103" type="#_x0000_t75" style="width:18.75pt;height:18pt" o:ole="">
            <v:imagedata r:id="rId169" o:title=""/>
          </v:shape>
          <o:OLEObject Type="Embed" ProgID="Equation.DSMT4" ShapeID="_x0000_i1103" DrawAspect="Content" ObjectID="_1723617294" r:id="rId170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базисное напряжение, кВ;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l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длина линии, км; </w:t>
      </w:r>
      <w:r w:rsidR="00796670" w:rsidRPr="00E22DA5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420" w:dyaOrig="420">
          <v:shape id="_x0000_i1104" type="#_x0000_t75" style="width:19.5pt;height:19.5pt" o:ole="">
            <v:imagedata r:id="rId171" o:title=""/>
          </v:shape>
          <o:OLEObject Type="Embed" ProgID="Equation.DSMT4" ShapeID="_x0000_i1104" DrawAspect="Content" ObjectID="_1723617295" r:id="rId172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среднее напряжение в месте установки данного элемента, кВ.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электроэнергетической системы: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номинальная мощность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8C0D8B">
        <w:rPr>
          <w:rFonts w:ascii="Times New Roman" w:hAnsi="Times New Roman" w:cs="Times New Roman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номинальное напряжение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05" type="#_x0000_t75" style="width:25.5pt;height:19.5pt" o:ole="">
            <v:imagedata r:id="rId173" o:title=""/>
          </v:shape>
          <o:OLEObject Type="Embed" ProgID="Equation.DSMT4" ShapeID="_x0000_i1105" DrawAspect="Content" ObjectID="_1723617296" r:id="rId174"/>
        </w:object>
      </w:r>
      <w:r w:rsidR="00E22DA5"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8C0D8B">
        <w:rPr>
          <w:rFonts w:ascii="Times New Roman" w:hAnsi="Times New Roman" w:cs="Times New Roman"/>
          <w:sz w:val="28"/>
          <w:szCs w:val="28"/>
        </w:rPr>
        <w:t>кВ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мощность короткого замыкания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6" type="#_x0000_t75" style="width:12.75pt;height:19.5pt" o:ole="">
            <v:imagedata r:id="rId175" o:title=""/>
          </v:shape>
          <o:OLEObject Type="Embed" ProgID="Equation.DSMT4" ShapeID="_x0000_i1106" DrawAspect="Content" ObjectID="_1723617297" r:id="rId176"/>
        </w:object>
      </w:r>
      <w:r w:rsidR="00E22DA5"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FC558E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ток короткого замыкания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80">
          <v:shape id="_x0000_i1107" type="#_x0000_t75" style="width:14.25pt;height:21.75pt" o:ole="">
            <v:imagedata r:id="rId177" o:title=""/>
          </v:shape>
          <o:OLEObject Type="Embed" ProgID="Equation.DSMT4" ShapeID="_x0000_i1107" DrawAspect="Content" ObjectID="_1723617298" r:id="rId178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кА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силовых трансформаторов и автотрансформаторов: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номинальная мощность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номинальные напряжения обмоток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08" type="#_x0000_t75" style="width:26.25pt;height:20.25pt" o:ole="">
            <v:imagedata r:id="rId179" o:title=""/>
          </v:shape>
          <o:OLEObject Type="Embed" ProgID="Equation.DSMT4" ShapeID="_x0000_i1108" DrawAspect="Content" ObjectID="_1723617299" r:id="rId180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кВ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3162E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3162E5">
        <w:rPr>
          <w:rFonts w:ascii="Times New Roman" w:hAnsi="Times New Roman" w:cs="Times New Roman"/>
          <w:sz w:val="28"/>
          <w:szCs w:val="28"/>
        </w:rPr>
        <w:t xml:space="preserve">напряжения короткого замыкания между обмотками </w:t>
      </w:r>
      <w:r w:rsidR="005B4C68" w:rsidRPr="00E97114">
        <w:rPr>
          <w:rFonts w:ascii="Times New Roman" w:hAnsi="Times New Roman" w:cs="Times New Roman"/>
          <w:bCs/>
          <w:position w:val="-12"/>
          <w:sz w:val="28"/>
          <w:szCs w:val="28"/>
        </w:rPr>
        <w:object w:dxaOrig="859" w:dyaOrig="380">
          <v:shape id="_x0000_i1109" type="#_x0000_t75" style="width:48.75pt;height:21.75pt" o:ole="">
            <v:imagedata r:id="rId181" o:title=""/>
          </v:shape>
          <o:OLEObject Type="Embed" ProgID="Equation.DSMT4" ShapeID="_x0000_i1109" DrawAspect="Content" ObjectID="_1723617300" r:id="rId182"/>
        </w:object>
      </w:r>
      <w:r w:rsidR="00E22DA5" w:rsidRPr="003162E5">
        <w:rPr>
          <w:rFonts w:ascii="Times New Roman" w:hAnsi="Times New Roman" w:cs="Times New Roman"/>
          <w:sz w:val="28"/>
          <w:szCs w:val="28"/>
        </w:rPr>
        <w:t xml:space="preserve">, </w:t>
      </w:r>
      <w:r w:rsidR="005B4C68" w:rsidRPr="00E97114">
        <w:rPr>
          <w:rFonts w:ascii="Times New Roman" w:hAnsi="Times New Roman" w:cs="Times New Roman"/>
          <w:bCs/>
          <w:position w:val="-12"/>
          <w:sz w:val="28"/>
          <w:szCs w:val="28"/>
        </w:rPr>
        <w:object w:dxaOrig="840" w:dyaOrig="380">
          <v:shape id="_x0000_i1110" type="#_x0000_t75" style="width:54.75pt;height:21.75pt" o:ole="">
            <v:imagedata r:id="rId183" o:title=""/>
          </v:shape>
          <o:OLEObject Type="Embed" ProgID="Equation.DSMT4" ShapeID="_x0000_i1110" DrawAspect="Content" ObjectID="_1723617301" r:id="rId184"/>
        </w:object>
      </w:r>
      <w:r w:rsidR="00E22DA5" w:rsidRPr="003162E5">
        <w:rPr>
          <w:rFonts w:ascii="Times New Roman" w:hAnsi="Times New Roman" w:cs="Times New Roman"/>
          <w:sz w:val="28"/>
          <w:szCs w:val="28"/>
        </w:rPr>
        <w:t xml:space="preserve">, </w:t>
      </w:r>
      <w:r w:rsidR="005B4C68" w:rsidRPr="00E97114">
        <w:rPr>
          <w:rFonts w:ascii="Times New Roman" w:hAnsi="Times New Roman" w:cs="Times New Roman"/>
          <w:bCs/>
          <w:position w:val="-12"/>
          <w:sz w:val="28"/>
          <w:szCs w:val="28"/>
        </w:rPr>
        <w:object w:dxaOrig="859" w:dyaOrig="380">
          <v:shape id="_x0000_i1111" type="#_x0000_t75" style="width:48.75pt;height:21.75pt" o:ole="">
            <v:imagedata r:id="rId185" o:title=""/>
          </v:shape>
          <o:OLEObject Type="Embed" ProgID="Equation.DSMT4" ShapeID="_x0000_i1111" DrawAspect="Content" ObjectID="_1723617302" r:id="rId186"/>
        </w:object>
      </w:r>
      <w:r w:rsidR="00E22DA5" w:rsidRPr="003162E5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="00E22DA5" w:rsidRPr="003162E5">
        <w:rPr>
          <w:rFonts w:ascii="Times New Roman" w:hAnsi="Times New Roman" w:cs="Times New Roman"/>
          <w:sz w:val="28"/>
          <w:szCs w:val="28"/>
        </w:rPr>
        <w:t>двухобмоточных</w:t>
      </w:r>
      <w:proofErr w:type="spellEnd"/>
      <w:r w:rsidR="00E22DA5" w:rsidRPr="003162E5">
        <w:rPr>
          <w:rFonts w:ascii="Times New Roman" w:hAnsi="Times New Roman" w:cs="Times New Roman"/>
          <w:sz w:val="28"/>
          <w:szCs w:val="28"/>
        </w:rPr>
        <w:t xml:space="preserve"> трансформаторов </w:t>
      </w:r>
      <w:r w:rsidR="00080996" w:rsidRPr="00E97114">
        <w:rPr>
          <w:rFonts w:ascii="Times New Roman" w:hAnsi="Times New Roman" w:cs="Times New Roman"/>
          <w:bCs/>
          <w:position w:val="-12"/>
          <w:sz w:val="28"/>
          <w:szCs w:val="28"/>
        </w:rPr>
        <w:object w:dxaOrig="300" w:dyaOrig="380">
          <v:shape id="_x0000_i1112" type="#_x0000_t75" style="width:14.25pt;height:21.75pt" o:ole="">
            <v:imagedata r:id="rId187" o:title=""/>
          </v:shape>
          <o:OLEObject Type="Embed" ProgID="Equation.DSMT4" ShapeID="_x0000_i1112" DrawAspect="Content" ObjectID="_1723617303" r:id="rId188"/>
        </w:object>
      </w:r>
      <w:r w:rsidR="00E22DA5" w:rsidRPr="003162E5">
        <w:rPr>
          <w:rFonts w:ascii="Times New Roman" w:hAnsi="Times New Roman" w:cs="Times New Roman"/>
          <w:sz w:val="28"/>
          <w:szCs w:val="28"/>
        </w:rPr>
        <w:t>), %;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F25710">
        <w:rPr>
          <w:rFonts w:ascii="Times New Roman" w:hAnsi="Times New Roman" w:cs="Times New Roman"/>
          <w:sz w:val="28"/>
          <w:szCs w:val="28"/>
        </w:rPr>
        <w:t xml:space="preserve">потери короткого замыкания </w:t>
      </w:r>
      <w:r w:rsidR="00080996" w:rsidRPr="003C6D50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13" type="#_x0000_t75" style="width:13.5pt;height:21.75pt" o:ole="">
            <v:imagedata r:id="rId189" o:title=""/>
          </v:shape>
          <o:OLEObject Type="Embed" ProgID="Equation.DSMT4" ShapeID="_x0000_i1113" DrawAspect="Content" ObjectID="_1723617304" r:id="rId190"/>
        </w:object>
      </w:r>
      <w:r w:rsidR="00E22DA5" w:rsidRPr="00F25710">
        <w:rPr>
          <w:rFonts w:ascii="Times New Roman" w:hAnsi="Times New Roman" w:cs="Times New Roman"/>
          <w:sz w:val="28"/>
          <w:szCs w:val="28"/>
        </w:rPr>
        <w:t>,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E22DA5" w:rsidRPr="008C0D8B">
        <w:rPr>
          <w:rFonts w:ascii="Times New Roman" w:hAnsi="Times New Roman" w:cs="Times New Roman"/>
          <w:sz w:val="28"/>
          <w:szCs w:val="28"/>
        </w:rPr>
        <w:t>кВт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воздушных и кабельных линий: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номинальное напряжение </w:t>
      </w:r>
      <w:r w:rsidR="00080996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14" type="#_x0000_t75" style="width:25.5pt;height:19.5pt" o:ole="">
            <v:imagedata r:id="rId191" o:title=""/>
          </v:shape>
          <o:OLEObject Type="Embed" ProgID="Equation.DSMT4" ShapeID="_x0000_i1114" DrawAspect="Content" ObjectID="_1723617305" r:id="rId192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кВ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длина линии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l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км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удельное (погонное) индуктивное сопротивление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="008C0D8B">
        <w:rPr>
          <w:rFonts w:ascii="Times New Roman" w:hAnsi="Times New Roman" w:cs="Times New Roman"/>
          <w:sz w:val="28"/>
          <w:szCs w:val="28"/>
        </w:rPr>
        <w:t>,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E22DA5" w:rsidRPr="008C0D8B">
        <w:rPr>
          <w:rFonts w:ascii="Times New Roman" w:hAnsi="Times New Roman" w:cs="Times New Roman"/>
          <w:sz w:val="28"/>
          <w:szCs w:val="28"/>
        </w:rPr>
        <w:t>Ом/км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Default="00E22DA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sz w:val="28"/>
          <w:szCs w:val="28"/>
        </w:rPr>
        <w:t>Напряжения коротких замыканий</w: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15" type="#_x0000_t75" style="width:21.75pt;height:19.5pt" o:ole="">
            <v:imagedata r:id="rId193" o:title=""/>
          </v:shape>
          <o:OLEObject Type="Embed" ProgID="Equation.DSMT4" ShapeID="_x0000_i1115" DrawAspect="Content" ObjectID="_1723617306" r:id="rId194"/>
        </w:objec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16" type="#_x0000_t75" style="width:21.75pt;height:19.5pt" o:ole="">
            <v:imagedata r:id="rId195" o:title=""/>
          </v:shape>
          <o:OLEObject Type="Embed" ProgID="Equation.DSMT4" ShapeID="_x0000_i1116" DrawAspect="Content" ObjectID="_1723617307" r:id="rId196"/>
        </w:objec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99" w:dyaOrig="380">
          <v:shape id="_x0000_i1117" type="#_x0000_t75" style="width:23.25pt;height:19.5pt" o:ole="">
            <v:imagedata r:id="rId197" o:title=""/>
          </v:shape>
          <o:OLEObject Type="Embed" ProgID="Equation.DSMT4" ShapeID="_x0000_i1117" DrawAspect="Content" ObjectID="_1723617308" r:id="rId198"/>
        </w:objec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3C3D" w:rsidRPr="00E97114">
        <w:rPr>
          <w:rFonts w:ascii="Times New Roman" w:hAnsi="Times New Roman" w:cs="Times New Roman"/>
          <w:sz w:val="28"/>
          <w:szCs w:val="28"/>
        </w:rPr>
        <w:t>(</w:t>
      </w:r>
      <w:r w:rsidRPr="00E97114">
        <w:rPr>
          <w:rFonts w:ascii="Times New Roman" w:hAnsi="Times New Roman" w:cs="Times New Roman"/>
          <w:sz w:val="28"/>
          <w:szCs w:val="28"/>
        </w:rPr>
        <w:t>%</w:t>
      </w:r>
      <w:r w:rsidR="000A3C3D" w:rsidRPr="00E97114">
        <w:rPr>
          <w:rFonts w:ascii="Times New Roman" w:hAnsi="Times New Roman" w:cs="Times New Roman"/>
          <w:sz w:val="28"/>
          <w:szCs w:val="28"/>
        </w:rPr>
        <w:t>)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обмоток трехфазного </w:t>
      </w:r>
      <w:proofErr w:type="spellStart"/>
      <w:r w:rsidRPr="00E22DA5">
        <w:rPr>
          <w:rFonts w:ascii="Times New Roman" w:hAnsi="Times New Roman" w:cs="Times New Roman"/>
          <w:color w:val="000000"/>
          <w:sz w:val="28"/>
          <w:szCs w:val="28"/>
        </w:rPr>
        <w:t>трехобмоточного</w:t>
      </w:r>
      <w:proofErr w:type="spellEnd"/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транс</w:t>
      </w:r>
      <w:r w:rsidRPr="00E22DA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форматора при заданных в справочнике значениях напряжений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коротких замыканий между обмотками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18" type="#_x0000_t75" style="width:48.75pt;height:21.75pt" o:ole="">
            <v:imagedata r:id="rId199" o:title=""/>
          </v:shape>
          <o:OLEObject Type="Embed" ProgID="Equation.DSMT4" ShapeID="_x0000_i1118" DrawAspect="Content" ObjectID="_1723617309" r:id="rId200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20" w:dyaOrig="380">
          <v:shape id="_x0000_i1119" type="#_x0000_t75" style="width:48pt;height:21.75pt" o:ole="">
            <v:imagedata r:id="rId201" o:title=""/>
          </v:shape>
          <o:OLEObject Type="Embed" ProgID="Equation.DSMT4" ShapeID="_x0000_i1119" DrawAspect="Content" ObjectID="_1723617310" r:id="rId202"/>
        </w:object>
      </w:r>
      <w:r w:rsidR="008B374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20" type="#_x0000_t75" style="width:48.75pt;height:21.75pt" o:ole="">
            <v:imagedata r:id="rId203" o:title=""/>
          </v:shape>
          <o:OLEObject Type="Embed" ProgID="Equation.DSMT4" ShapeID="_x0000_i1120" DrawAspect="Content" ObjectID="_1723617311" r:id="rId204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определяются из выраже</w:t>
      </w:r>
      <w:r w:rsidRPr="00E22DA5">
        <w:rPr>
          <w:rFonts w:ascii="Times New Roman" w:hAnsi="Times New Roman" w:cs="Times New Roman"/>
          <w:color w:val="000000"/>
          <w:spacing w:val="-9"/>
          <w:sz w:val="28"/>
          <w:szCs w:val="28"/>
        </w:rPr>
        <w:t>ний:</w:t>
      </w:r>
    </w:p>
    <w:p w:rsidR="00FF1DC3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1" type="#_x0000_t75" style="width:196.5pt;height:18pt" o:ole="">
            <v:imagedata r:id="rId205" o:title=""/>
          </v:shape>
          <o:OLEObject Type="Embed" ProgID="Equation.DSMT4" ShapeID="_x0000_i1121" DrawAspect="Content" ObjectID="_1723617312" r:id="rId206"/>
        </w:object>
      </w:r>
      <w:r w:rsidR="00FF1DC3" w:rsidRPr="00FF1DC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2" type="#_x0000_t75" style="width:196.5pt;height:18pt" o:ole="">
            <v:imagedata r:id="rId207" o:title=""/>
          </v:shape>
          <o:OLEObject Type="Embed" ProgID="Equation.DSMT4" ShapeID="_x0000_i1122" DrawAspect="Content" ObjectID="_1723617313" r:id="rId208"/>
        </w:object>
      </w:r>
      <w:r w:rsidR="00E22DA5"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3" type="#_x0000_t75" style="width:195.75pt;height:18pt" o:ole="">
            <v:imagedata r:id="rId209" o:title=""/>
          </v:shape>
          <o:OLEObject Type="Embed" ProgID="Equation.DSMT4" ShapeID="_x0000_i1123" DrawAspect="Content" ObjectID="_1723617314" r:id="rId210"/>
        </w:object>
      </w:r>
      <w:r w:rsidR="00FF1DC3">
        <w:rPr>
          <w:color w:val="000000"/>
          <w:sz w:val="28"/>
          <w:szCs w:val="28"/>
        </w:rPr>
        <w:t>.</w:t>
      </w:r>
    </w:p>
    <w:p w:rsidR="00E22DA5" w:rsidRPr="00E22DA5" w:rsidRDefault="00E22DA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sz w:val="28"/>
          <w:szCs w:val="28"/>
        </w:rPr>
        <w:t>Напряжения коротких замыканий</w:t>
      </w:r>
      <w:r w:rsidR="000C04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24" type="#_x0000_t75" style="width:21.75pt;height:19.5pt" o:ole="">
            <v:imagedata r:id="rId211" o:title=""/>
          </v:shape>
          <o:OLEObject Type="Embed" ProgID="Equation.DSMT4" ShapeID="_x0000_i1124" DrawAspect="Content" ObjectID="_1723617315" r:id="rId212"/>
        </w:object>
      </w:r>
      <w:r w:rsidR="008C0D8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560" w:dyaOrig="380">
          <v:shape id="_x0000_i1125" type="#_x0000_t75" style="width:25.5pt;height:19.5pt" o:ole="">
            <v:imagedata r:id="rId213" o:title=""/>
          </v:shape>
          <o:OLEObject Type="Embed" ProgID="Equation.DSMT4" ShapeID="_x0000_i1125" DrawAspect="Content" ObjectID="_1723617316" r:id="rId214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97114">
        <w:rPr>
          <w:rFonts w:ascii="Times New Roman" w:hAnsi="Times New Roman" w:cs="Times New Roman"/>
          <w:position w:val="-12"/>
          <w:sz w:val="28"/>
          <w:szCs w:val="28"/>
        </w:rPr>
        <w:object w:dxaOrig="600" w:dyaOrig="380">
          <v:shape id="_x0000_i1126" type="#_x0000_t75" style="width:27.75pt;height:19.5pt" o:ole="">
            <v:imagedata r:id="rId215" o:title=""/>
          </v:shape>
          <o:OLEObject Type="Embed" ProgID="Equation.DSMT4" ShapeID="_x0000_i1126" DrawAspect="Content" ObjectID="_1723617317" r:id="rId216"/>
        </w:object>
      </w:r>
      <w:r w:rsidRPr="00E97114">
        <w:rPr>
          <w:rFonts w:ascii="Times New Roman" w:hAnsi="Times New Roman" w:cs="Times New Roman"/>
          <w:sz w:val="28"/>
          <w:szCs w:val="28"/>
        </w:rPr>
        <w:t xml:space="preserve"> </w:t>
      </w:r>
      <w:r w:rsidR="000A3C3D" w:rsidRPr="00E97114">
        <w:rPr>
          <w:rFonts w:ascii="Times New Roman" w:hAnsi="Times New Roman" w:cs="Times New Roman"/>
          <w:sz w:val="28"/>
          <w:szCs w:val="28"/>
        </w:rPr>
        <w:t>(</w:t>
      </w:r>
      <w:r w:rsidRPr="00E97114">
        <w:rPr>
          <w:rFonts w:ascii="Times New Roman" w:hAnsi="Times New Roman" w:cs="Times New Roman"/>
          <w:sz w:val="28"/>
          <w:szCs w:val="28"/>
        </w:rPr>
        <w:t>%</w:t>
      </w:r>
      <w:r w:rsidR="000A3C3D" w:rsidRPr="00E97114">
        <w:rPr>
          <w:rFonts w:ascii="Times New Roman" w:hAnsi="Times New Roman" w:cs="Times New Roman"/>
          <w:sz w:val="28"/>
          <w:szCs w:val="28"/>
        </w:rPr>
        <w:t>)</w:t>
      </w:r>
      <w:r w:rsidRPr="00E97114">
        <w:rPr>
          <w:rFonts w:ascii="Times New Roman" w:hAnsi="Times New Roman" w:cs="Times New Roman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обмоток трехфазного транс</w:t>
      </w:r>
      <w:r w:rsidRPr="00E22DA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форматора с расщепленной обмоткой при заданных в справочнике значениях напряжений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коротких замыканий между обмотками</w: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27" type="#_x0000_t75" style="width:48.75pt;height:21.75pt" o:ole="">
            <v:imagedata r:id="rId217" o:title=""/>
          </v:shape>
          <o:OLEObject Type="Embed" ProgID="Equation.DSMT4" ShapeID="_x0000_i1127" DrawAspect="Content" ObjectID="_1723617318" r:id="rId218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80" w:dyaOrig="380">
          <v:shape id="_x0000_i1128" type="#_x0000_t75" style="width:56.25pt;height:21.75pt" o:ole="">
            <v:imagedata r:id="rId219" o:title=""/>
          </v:shape>
          <o:OLEObject Type="Embed" ProgID="Equation.DSMT4" ShapeID="_x0000_i1128" DrawAspect="Content" ObjectID="_1723617319" r:id="rId220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определяются из выраже</w:t>
      </w:r>
      <w:r w:rsidRPr="00E22DA5">
        <w:rPr>
          <w:rFonts w:ascii="Times New Roman" w:hAnsi="Times New Roman" w:cs="Times New Roman"/>
          <w:color w:val="000000"/>
          <w:spacing w:val="-9"/>
          <w:sz w:val="28"/>
          <w:szCs w:val="28"/>
        </w:rPr>
        <w:t>ний:</w:t>
      </w:r>
    </w:p>
    <w:p w:rsidR="00E22DA5" w:rsidRPr="00E22DA5" w:rsidRDefault="006D49F1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3480" w:dyaOrig="380">
          <v:shape id="_x0000_i1129" type="#_x0000_t75" style="width:157.5pt;height:19.5pt" o:ole="">
            <v:imagedata r:id="rId221" o:title=""/>
          </v:shape>
          <o:OLEObject Type="Embed" ProgID="Equation.DSMT4" ShapeID="_x0000_i1129" DrawAspect="Content" ObjectID="_1723617320" r:id="rId222"/>
        </w:object>
      </w:r>
      <w:r w:rsidR="00E22DA5"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3B0714" w:rsidRDefault="006D49F1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3F01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3140" w:dyaOrig="380">
          <v:shape id="_x0000_i1130" type="#_x0000_t75" style="width:158.25pt;height:19.5pt" o:ole="">
            <v:imagedata r:id="rId223" o:title=""/>
          </v:shape>
          <o:OLEObject Type="Embed" ProgID="Equation.DSMT4" ShapeID="_x0000_i1130" DrawAspect="Content" ObjectID="_1723617321" r:id="rId224"/>
        </w:object>
      </w:r>
      <w:r w:rsidR="003B07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Начальное действующее значение периодической составляющей тока к.</w:t>
      </w:r>
      <w:r w:rsidR="00F83803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находится по формуле:</w:t>
      </w:r>
    </w:p>
    <w:p w:rsidR="005173E5" w:rsidRPr="005173E5" w:rsidRDefault="006D49F1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D3F01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1560" w:dyaOrig="760">
          <v:shape id="_x0000_i1131" type="#_x0000_t75" style="width:81pt;height:38.25pt" o:ole="">
            <v:imagedata r:id="rId225" o:title=""/>
          </v:shape>
          <o:OLEObject Type="Embed" ProgID="Equation.DSMT4" ShapeID="_x0000_i1131" DrawAspect="Content" ObjectID="_1723617322" r:id="rId226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 кА,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6D49F1" w:rsidRPr="00D81280">
        <w:rPr>
          <w:rFonts w:ascii="Times New Roman" w:hAnsi="Times New Roman" w:cs="Times New Roman"/>
          <w:bCs/>
          <w:color w:val="000000"/>
          <w:position w:val="-32"/>
          <w:sz w:val="28"/>
          <w:szCs w:val="28"/>
        </w:rPr>
        <w:object w:dxaOrig="1180" w:dyaOrig="700">
          <v:shape id="_x0000_i1132" type="#_x0000_t75" style="width:56.25pt;height:38.25pt" o:ole="">
            <v:imagedata r:id="rId227" o:title=""/>
          </v:shape>
          <o:OLEObject Type="Embed" ProgID="Equation.DSMT4" ShapeID="_x0000_i1132" DrawAspect="Content" ObjectID="_1723617323" r:id="rId228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базисный ток, кА; </w:t>
      </w:r>
      <w:r w:rsidR="006D49F1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33" type="#_x0000_t75" style="width:12.75pt;height:20.25pt" o:ole="">
            <v:imagedata r:id="rId229" o:title=""/>
          </v:shape>
          <o:OLEObject Type="Embed" ProgID="Equation.DSMT4" ShapeID="_x0000_i1133" DrawAspect="Content" ObjectID="_1723617324" r:id="rId23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базисная мощность,</w:t>
      </w:r>
      <w:r w:rsidR="00D812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МВА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6D49F1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60">
          <v:shape id="_x0000_i1134" type="#_x0000_t75" style="width:18.75pt;height:20.25pt" o:ole="">
            <v:imagedata r:id="rId231" o:title=""/>
          </v:shape>
          <o:OLEObject Type="Embed" ProgID="Equation.DSMT4" ShapeID="_x0000_i1134" DrawAspect="Content" ObjectID="_1723617325" r:id="rId23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–базисное напряжение, кВ, за базисное напряжение удобнее принять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880" w:dyaOrig="380">
          <v:shape id="_x0000_i1135" type="#_x0000_t75" style="width:44.25pt;height:19.5pt" o:ole="">
            <v:imagedata r:id="rId233" o:title=""/>
          </v:shape>
          <o:OLEObject Type="Embed" ProgID="Equation.DSMT4" ShapeID="_x0000_i1135" DrawAspect="Content" ObjectID="_1723617326" r:id="rId234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ступени, где рассматривается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з.;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80" w:dyaOrig="380">
          <v:shape id="_x0000_i1136" type="#_x0000_t75" style="width:18.75pt;height:19.5pt" o:ole="">
            <v:imagedata r:id="rId235" o:title=""/>
          </v:shape>
          <o:OLEObject Type="Embed" ProgID="Equation.DSMT4" ShapeID="_x0000_i1136" DrawAspect="Content" ObjectID="_1723617327" r:id="rId236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сверхпереходная ЭДС,</w:t>
      </w:r>
      <w:r w:rsidRPr="00E97114">
        <w:rPr>
          <w:rFonts w:ascii="Times New Roman" w:hAnsi="Times New Roman" w:cs="Times New Roman"/>
          <w:bCs/>
          <w:sz w:val="28"/>
          <w:szCs w:val="28"/>
        </w:rPr>
        <w:t xml:space="preserve"> о.</w:t>
      </w:r>
      <w:r w:rsidR="006303AC" w:rsidRPr="00E971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7114">
        <w:rPr>
          <w:rFonts w:ascii="Times New Roman" w:hAnsi="Times New Roman" w:cs="Times New Roman"/>
          <w:bCs/>
          <w:sz w:val="28"/>
          <w:szCs w:val="28"/>
        </w:rPr>
        <w:t xml:space="preserve">е.;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660" w:dyaOrig="380">
          <v:shape id="_x0000_i1137" type="#_x0000_t75" style="width:32.25pt;height:19.5pt" o:ole="">
            <v:imagedata r:id="rId237" o:title=""/>
          </v:shape>
          <o:OLEObject Type="Embed" ProgID="Equation.DSMT4" ShapeID="_x0000_i1137" DrawAspect="Content" ObjectID="_1723617328" r:id="rId238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результирующее сопротивление до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о.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е.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Максимальное значение апериодической составляющей тока к.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определяется по формуле:</w:t>
      </w:r>
    </w:p>
    <w:p w:rsidR="005173E5" w:rsidRPr="005173E5" w:rsidRDefault="006D49F1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880" w:dyaOrig="420">
          <v:shape id="_x0000_i1138" type="#_x0000_t75" style="width:105.75pt;height:22.5pt" o:ole="">
            <v:imagedata r:id="rId239" o:title=""/>
          </v:shape>
          <o:OLEObject Type="Embed" ProgID="Equation.DSMT4" ShapeID="_x0000_i1138" DrawAspect="Content" ObjectID="_1723617329" r:id="rId240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366B6A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4B7545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300" w:dyaOrig="380">
          <v:shape id="_x0000_i1139" type="#_x0000_t75" style="width:57.75pt;height:18.75pt" o:ole="">
            <v:imagedata r:id="rId241" o:title=""/>
          </v:shape>
          <o:OLEObject Type="Embed" ProgID="Equation.DSMT4" ShapeID="_x0000_i1139" DrawAspect="Content" ObjectID="_1723617330" r:id="rId24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расчетное время, соответствующее времени размыкания цепи при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>дугогасительными</w:t>
      </w:r>
      <w:proofErr w:type="spellEnd"/>
      <w:r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контактами выключателя;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B7545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20" w:dyaOrig="380">
          <v:shape id="_x0000_i1140" type="#_x0000_t75" style="width:13.5pt;height:21pt" o:ole="">
            <v:imagedata r:id="rId243" o:title=""/>
          </v:shape>
          <o:OLEObject Type="Embed" ProgID="Equation.DSMT4" ShapeID="_x0000_i1140" DrawAspect="Content" ObjectID="_1723617331" r:id="rId244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собственное время отключения выключателя, с (берется из каталожных данных выключателей); </w:t>
      </w:r>
      <w:r w:rsidR="004B7545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41" type="#_x0000_t75" style="width:12.75pt;height:20.25pt" o:ole="">
            <v:imagedata r:id="rId245" o:title=""/>
          </v:shape>
          <o:OLEObject Type="Embed" ProgID="Equation.DSMT4" ShapeID="_x0000_i1141" DrawAspect="Content" ObjectID="_1723617332" r:id="rId246"/>
        </w:object>
      </w:r>
      <w:r w:rsidR="00F838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постоянная времени затухания апериодической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Ударный ток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следует определять по формуле:</w:t>
      </w:r>
    </w:p>
    <w:p w:rsidR="005173E5" w:rsidRPr="005173E5" w:rsidRDefault="00802035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660" w:dyaOrig="420">
          <v:shape id="_x0000_i1142" type="#_x0000_t75" style="width:107.25pt;height:24.75pt" o:ole="">
            <v:imagedata r:id="rId247" o:title=""/>
          </v:shape>
          <o:OLEObject Type="Embed" ProgID="Equation.DSMT4" ShapeID="_x0000_i1142" DrawAspect="Content" ObjectID="_1723617333" r:id="rId248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(4)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где </w:t>
      </w:r>
      <w:r w:rsidR="00802035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3" type="#_x0000_t75" style="width:20.25pt;height:19.5pt" o:ole="">
            <v:imagedata r:id="rId249" o:title=""/>
          </v:shape>
          <o:OLEObject Type="Embed" ProgID="Equation.DSMT4" ShapeID="_x0000_i1143" DrawAspect="Content" ObjectID="_1723617334" r:id="rId25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ударный коэффициент.</w:t>
      </w:r>
    </w:p>
    <w:p w:rsid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учебном проектировании можно воспользоваться средними значениями </w:t>
      </w:r>
      <w:r w:rsidR="00802035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44" type="#_x0000_t75" style="width:12.75pt;height:20.25pt" o:ole="">
            <v:imagedata r:id="rId251" o:title=""/>
          </v:shape>
          <o:OLEObject Type="Embed" ProgID="Equation.DSMT4" ShapeID="_x0000_i1144" DrawAspect="Content" ObjectID="_1723617335" r:id="rId25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802035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5" type="#_x0000_t75" style="width:20.25pt;height:19.5pt" o:ole="">
            <v:imagedata r:id="rId253" o:title=""/>
          </v:shape>
          <o:OLEObject Type="Embed" ProgID="Equation.DSMT4" ShapeID="_x0000_i1145" DrawAspect="Content" ObjectID="_1723617336" r:id="rId254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приведенными в </w:t>
      </w:r>
      <w:r w:rsidR="006241A6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табл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6241A6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A169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9269F9">
        <w:rPr>
          <w:rFonts w:ascii="Times New Roman" w:hAnsi="Times New Roman" w:cs="Times New Roman"/>
          <w:bCs/>
          <w:color w:val="000000"/>
          <w:sz w:val="28"/>
          <w:szCs w:val="28"/>
        </w:rPr>
        <w:t>11,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].</w:t>
      </w:r>
    </w:p>
    <w:p w:rsidR="00385990" w:rsidRDefault="00385990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173E5" w:rsidRDefault="005173E5" w:rsidP="00375C92">
      <w:pPr>
        <w:shd w:val="clear" w:color="auto" w:fill="FFFFFF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</w:p>
    <w:tbl>
      <w:tblPr>
        <w:tblW w:w="9570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9"/>
        <w:gridCol w:w="1845"/>
        <w:gridCol w:w="1846"/>
      </w:tblGrid>
      <w:tr w:rsidR="00366B6A" w:rsidTr="005B4C68">
        <w:trPr>
          <w:trHeight w:val="213"/>
        </w:trPr>
        <w:tc>
          <w:tcPr>
            <w:tcW w:w="5879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Элемент или част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ь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энергосистемы</w:t>
            </w:r>
          </w:p>
        </w:tc>
        <w:tc>
          <w:tcPr>
            <w:tcW w:w="1845" w:type="dxa"/>
          </w:tcPr>
          <w:p w:rsidR="00366B6A" w:rsidRDefault="006B24ED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position w:val="-12"/>
                <w:sz w:val="28"/>
                <w:szCs w:val="28"/>
              </w:rPr>
              <w:object w:dxaOrig="320" w:dyaOrig="380">
                <v:shape id="_x0000_i1146" type="#_x0000_t75" style="width:14.25pt;height:21.75pt" o:ole="">
                  <v:imagedata r:id="rId255" o:title=""/>
                </v:shape>
                <o:OLEObject Type="Embed" ProgID="Equation.DSMT4" ShapeID="_x0000_i1146" DrawAspect="Content" ObjectID="_1723617337" r:id="rId256"/>
              </w:object>
            </w:r>
            <w:r w:rsidR="00366B6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с</w:t>
            </w:r>
          </w:p>
        </w:tc>
        <w:tc>
          <w:tcPr>
            <w:tcW w:w="1846" w:type="dxa"/>
          </w:tcPr>
          <w:p w:rsidR="00366B6A" w:rsidRDefault="006B24ED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2F8C">
              <w:rPr>
                <w:rFonts w:ascii="Times New Roman" w:hAnsi="Times New Roman" w:cs="Times New Roman"/>
                <w:bCs/>
                <w:color w:val="000000"/>
                <w:position w:val="-14"/>
                <w:sz w:val="28"/>
                <w:szCs w:val="28"/>
              </w:rPr>
              <w:object w:dxaOrig="340" w:dyaOrig="380">
                <v:shape id="_x0000_i1147" type="#_x0000_t75" style="width:20.25pt;height:19.5pt" o:ole="">
                  <v:imagedata r:id="rId257" o:title=""/>
                </v:shape>
                <o:OLEObject Type="Embed" ProgID="Equation.DSMT4" ShapeID="_x0000_i1147" DrawAspect="Content" ObjectID="_1723617338" r:id="rId258"/>
              </w:object>
            </w:r>
          </w:p>
        </w:tc>
      </w:tr>
      <w:tr w:rsidR="00366B6A" w:rsidTr="005B4C68">
        <w:trPr>
          <w:trHeight w:val="225"/>
        </w:trPr>
        <w:tc>
          <w:tcPr>
            <w:tcW w:w="5879" w:type="dxa"/>
          </w:tcPr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Система, связанная со сборными шинами, где рассматривается короткое замыкание, воздушными линиями напряжением, кВ: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35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150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330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500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845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0,03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0,03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0,04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1846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1,608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1,608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1,717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1,717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1,78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1,895</w:t>
            </w:r>
          </w:p>
        </w:tc>
      </w:tr>
      <w:tr w:rsidR="00366B6A" w:rsidTr="005B4C68">
        <w:trPr>
          <w:trHeight w:val="240"/>
        </w:trPr>
        <w:tc>
          <w:tcPr>
            <w:tcW w:w="5879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Система, связанная со сборными шинами 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10 кВ, где рассматривается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короткое замыкание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через трансформаторы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ощностью, МВА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80 и выше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80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5,6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845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0,15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1846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1,935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1,904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1,82</w:t>
            </w:r>
          </w:p>
        </w:tc>
      </w:tr>
    </w:tbl>
    <w:p w:rsidR="00366B6A" w:rsidRPr="00FB21DD" w:rsidRDefault="00366B6A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66B6A" w:rsidRDefault="00366B6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Если расчет сопротивлений ведется без учета активных сопротивлений, 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обычно принимают </w:t>
      </w:r>
      <w:r w:rsidR="008D21DB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8" type="#_x0000_t75" style="width:27pt;height:25.5pt" o:ole="">
            <v:imagedata r:id="rId259" o:title=""/>
          </v:shape>
          <o:OLEObject Type="Embed" ProgID="Equation.DSMT4" ShapeID="_x0000_i1148" DrawAspect="Content" ObjectID="_1723617339" r:id="rId260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,8.</w:t>
      </w:r>
    </w:p>
    <w:p w:rsidR="005173E5" w:rsidRDefault="00BB7EB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ри приближенных расчет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ах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токов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для определения действующего значения периодической составляющей </w:t>
      </w:r>
      <w:r w:rsidR="008D21DB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9" type="#_x0000_t75" style="width:19.5pt;height:21pt" o:ole="">
            <v:imagedata r:id="rId261" o:title=""/>
          </v:shape>
          <o:OLEObject Type="Embed" ProgID="Equation.DSMT4" ShapeID="_x0000_i1149" DrawAspect="Content" ObjectID="_1723617340" r:id="rId262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произвольный момент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</w:t>
      </w:r>
      <w:r w:rsidR="00C42BA1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t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используется метод типовых кривых</w:t>
      </w:r>
      <w:r w:rsidR="00F25710" w:rsidRPr="003C6D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[9]</w:t>
      </w:r>
      <w:r w:rsidR="005173E5"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Данный метод целесообразно применять в тех случаях, когда точка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находится у выводов генераторов (синхронных компенсаторов) или на небольшой электрической удаленности от них. Если же источник (энергосистема) связан с точкой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непосредственно, т.</w:t>
      </w:r>
      <w:r w:rsidR="00F838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е. независимо от генераторов, расположенных вблизи места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то действующее значение 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от системы при трехфазном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для любого момента времени можно считать </w:t>
      </w:r>
      <w:r w:rsidR="005173E5" w:rsidRPr="00BB7EB2">
        <w:rPr>
          <w:rFonts w:ascii="Times New Roman" w:hAnsi="Times New Roman" w:cs="Times New Roman"/>
          <w:bCs/>
          <w:color w:val="000000"/>
          <w:sz w:val="28"/>
          <w:szCs w:val="28"/>
        </w:rPr>
        <w:t>равным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D21DB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680" w:dyaOrig="380">
          <v:shape id="_x0000_i1150" type="#_x0000_t75" style="width:82.5pt;height:21pt" o:ole="">
            <v:imagedata r:id="rId263" o:title=""/>
          </v:shape>
          <o:OLEObject Type="Embed" ProgID="Equation.DSMT4" ShapeID="_x0000_i1150" DrawAspect="Content" ObjectID="_1723617341" r:id="rId264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331FDB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lastRenderedPageBreak/>
        <w:t>Пример</w:t>
      </w:r>
      <w:r w:rsidR="00B11514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7A1C1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2.</w:t>
      </w:r>
      <w:r w:rsidRPr="00331FDB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электрической схемы (рис. </w:t>
      </w:r>
      <w:r w:rsidR="006060BF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573EB9">
        <w:rPr>
          <w:rFonts w:ascii="Times New Roman" w:hAnsi="Times New Roman" w:cs="Times New Roman"/>
          <w:bCs/>
          <w:color w:val="000000"/>
          <w:sz w:val="28"/>
          <w:szCs w:val="28"/>
        </w:rPr>
        <w:t>произведем р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асчет токов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короткого замыкания. В схеме показаны 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трансформатор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расщепленными обмотками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типа 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ТРДН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0000/110/10/10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 w:rsidRPr="00E971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Соответствующая эквивалентная схема замещения будет иметь вид, представленный на рис.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 w:rsidRPr="00E971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73EB9"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Мощность короткого замыкания системы </w:t>
      </w:r>
      <w:r w:rsidR="008D113A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151" type="#_x0000_t75" style="width:21.75pt;height:21.75pt" o:ole="">
            <v:imagedata r:id="rId265" o:title=""/>
          </v:shape>
          <o:OLEObject Type="Embed" ProgID="Equation.DSMT4" ShapeID="_x0000_i1151" DrawAspect="Content" ObjectID="_1723617342" r:id="rId266"/>
        </w:objec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5000 МВА. Воздушная линия длиной 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с</w:t>
      </w:r>
      <w:r w:rsidR="00C4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BA1" w:rsidRPr="003C6D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</w:t>
      </w:r>
      <w:r w:rsidR="00C42BA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уд</w:t>
      </w:r>
      <w:r w:rsidR="00B1151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573EB9">
        <w:rPr>
          <w:sz w:val="28"/>
          <w:szCs w:val="28"/>
        </w:rPr>
        <w:t>=</w:t>
      </w:r>
      <w:r w:rsidR="00B11514">
        <w:rPr>
          <w:sz w:val="28"/>
          <w:szCs w:val="28"/>
        </w:rPr>
        <w:t xml:space="preserve"> </w:t>
      </w:r>
      <w:r w:rsidR="00573EB9" w:rsidRPr="00D75CBD">
        <w:rPr>
          <w:rFonts w:ascii="Times New Roman" w:hAnsi="Times New Roman" w:cs="Times New Roman"/>
          <w:sz w:val="28"/>
          <w:szCs w:val="28"/>
        </w:rPr>
        <w:t>0,4 Ом/км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6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3E0D" w:rsidRDefault="00803E0D" w:rsidP="005B4C6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98B40E" wp14:editId="32405CB2">
            <wp:extent cx="2886075" cy="3702889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667" cy="372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E0D" w:rsidRPr="00803E0D" w:rsidRDefault="00803E0D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9.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Упрощенная</w:t>
      </w:r>
      <w:r w:rsidR="00CB5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электрическая схема подстанции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4955" w:rsidRDefault="00D0292C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A30E9CF" wp14:editId="71869F89">
            <wp:extent cx="2543175" cy="35337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5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955">
        <w:rPr>
          <w:noProof/>
          <w:szCs w:val="28"/>
          <w:lang w:eastAsia="ru-RU"/>
        </w:rPr>
        <w:drawing>
          <wp:inline distT="0" distB="0" distL="0" distR="0" wp14:anchorId="54A335D7" wp14:editId="145568AD">
            <wp:extent cx="1619250" cy="3343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55" w:rsidRDefault="00375C92" w:rsidP="005B4C68">
      <w:pPr>
        <w:spacing w:after="0" w:line="360" w:lineRule="auto"/>
        <w:ind w:left="283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955" w:rsidRPr="00E971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4D495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D4955" w:rsidRPr="00E971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</w:t>
      </w:r>
      <w:r w:rsidR="004D495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B7EB2" w:rsidRPr="003C6D50" w:rsidRDefault="004D4955" w:rsidP="00375C92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B7EB2" w:rsidRPr="003C6D5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для расчета токов короткого замыкания:</w:t>
      </w:r>
    </w:p>
    <w:p w:rsidR="00BB7EB2" w:rsidRDefault="00375C92" w:rsidP="00375C92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9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 </w:t>
      </w:r>
      <w:r w:rsidR="00F838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– </w:t>
      </w:r>
      <w:r w:rsidR="00BB7EB2" w:rsidRPr="003C6D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расчетная схема</w:t>
      </w:r>
      <w:r w:rsidR="00BB7EB2" w:rsidRPr="003C6D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; б </w:t>
      </w:r>
      <w:r w:rsidR="00F838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– </w:t>
      </w:r>
      <w:r w:rsidR="00BB7EB2" w:rsidRPr="003C6D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схема замещения</w:t>
      </w:r>
      <w:r w:rsidR="00BB7EB2" w:rsidRPr="00BB7EB2" w:rsidDel="00BB7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4955" w:rsidRDefault="00A169A3" w:rsidP="00375C9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трансформатор</w:t>
      </w:r>
      <w:r w:rsidR="00A53838">
        <w:rPr>
          <w:rFonts w:ascii="Times New Roman" w:hAnsi="Times New Roman" w:cs="Times New Roman"/>
          <w:sz w:val="28"/>
          <w:szCs w:val="28"/>
        </w:rPr>
        <w:t xml:space="preserve">ов </w:t>
      </w:r>
      <w:r w:rsidR="006303AC">
        <w:rPr>
          <w:rFonts w:ascii="Times New Roman" w:hAnsi="Times New Roman" w:cs="Times New Roman"/>
          <w:sz w:val="28"/>
          <w:szCs w:val="28"/>
        </w:rPr>
        <w:t xml:space="preserve">вы берете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сайта производителя</w:t>
      </w:r>
      <w:r w:rsidR="0092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обязательно указываете ссылку на данный сайт. </w:t>
      </w:r>
      <w:r w:rsidR="00A53838">
        <w:rPr>
          <w:rFonts w:ascii="Times New Roman" w:hAnsi="Times New Roman" w:cs="Times New Roman"/>
          <w:sz w:val="28"/>
          <w:szCs w:val="28"/>
        </w:rPr>
        <w:t xml:space="preserve">Технические параметры силового трансформатора ТРДН </w:t>
      </w:r>
      <w:r w:rsidR="00A5383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53838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0000/110/10/10</w:t>
      </w:r>
      <w:r w:rsidR="00A53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0D73">
        <w:rPr>
          <w:rFonts w:ascii="Times New Roman" w:hAnsi="Times New Roman" w:cs="Times New Roman"/>
          <w:sz w:val="28"/>
          <w:szCs w:val="28"/>
        </w:rPr>
        <w:t xml:space="preserve">представлены в </w:t>
      </w:r>
      <w:r w:rsidR="00B1151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FE0D7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69A3" w:rsidRDefault="00A169A3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4"/>
        <w:gridCol w:w="1247"/>
        <w:gridCol w:w="871"/>
        <w:gridCol w:w="1278"/>
        <w:gridCol w:w="809"/>
        <w:gridCol w:w="7"/>
        <w:gridCol w:w="983"/>
        <w:gridCol w:w="1028"/>
        <w:gridCol w:w="1078"/>
      </w:tblGrid>
      <w:tr w:rsidR="00A169A3" w:rsidRPr="00D75CBD" w:rsidTr="005B4C68">
        <w:trPr>
          <w:jc w:val="center"/>
        </w:trPr>
        <w:tc>
          <w:tcPr>
            <w:tcW w:w="1093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 </w:t>
            </w:r>
          </w:p>
        </w:tc>
        <w:tc>
          <w:tcPr>
            <w:tcW w:w="667" w:type="pct"/>
            <w:vMerge w:val="restart"/>
            <w:vAlign w:val="center"/>
          </w:tcPr>
          <w:p w:rsidR="00A169A3" w:rsidRPr="00D75CBD" w:rsidRDefault="00BE5E31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S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ном.Т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169A3" w:rsidRPr="00BE5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</w:p>
        </w:tc>
        <w:tc>
          <w:tcPr>
            <w:tcW w:w="3240" w:type="pct"/>
            <w:gridSpan w:val="7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0" w:type="pct"/>
            <w:gridSpan w:val="2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ном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обмоток, кВ</w:t>
            </w:r>
          </w:p>
        </w:tc>
        <w:tc>
          <w:tcPr>
            <w:tcW w:w="963" w:type="pct"/>
            <w:gridSpan w:val="3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к</w:t>
            </w: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550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577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6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433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ВН-НН</w:t>
            </w:r>
          </w:p>
        </w:tc>
        <w:tc>
          <w:tcPr>
            <w:tcW w:w="530" w:type="pct"/>
            <w:gridSpan w:val="2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НН1-НН2</w:t>
            </w:r>
          </w:p>
        </w:tc>
        <w:tc>
          <w:tcPr>
            <w:tcW w:w="550" w:type="pct"/>
            <w:vMerge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ТРДН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000/110</w:t>
            </w:r>
          </w:p>
        </w:tc>
        <w:tc>
          <w:tcPr>
            <w:tcW w:w="667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66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A169A3" w:rsidRPr="00D75CBD" w:rsidRDefault="00A16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 w:rsidR="00F83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437" w:type="pct"/>
            <w:gridSpan w:val="2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526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0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577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</w:tr>
    </w:tbl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73EB9" w:rsidRPr="000D042E" w:rsidRDefault="00573EB9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Решение.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токов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короткого замыкания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упрощения выполним в относительных единицах. Для перехода от реальных физических величин к относительным значениям предварительно выбираем базисные величины. 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базисное значение мощности </w:t>
      </w:r>
      <w:r w:rsidR="002B22B5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80" w:dyaOrig="380">
          <v:shape id="_x0000_i1152" type="#_x0000_t75" style="width:21pt;height:21.75pt" o:ole="">
            <v:imagedata r:id="rId270" o:title=""/>
          </v:shape>
          <o:OLEObject Type="Embed" ProgID="Equation.DSMT4" ShapeID="_x0000_i1152" DrawAspect="Content" ObjectID="_1723617343" r:id="rId271"/>
        </w:objec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либо суммарное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мощности всех источников питания, либо число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кратное 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данном расчете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базисную мощность принимаем число, равное </w:t>
      </w:r>
      <w:r w:rsidR="002B22B5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153" type="#_x0000_t75" style="width:21.75pt;height:21.75pt" o:ole="">
            <v:imagedata r:id="rId272" o:title=""/>
          </v:shape>
          <o:OLEObject Type="Embed" ProgID="Equation.DSMT4" ShapeID="_x0000_i1153" DrawAspect="Content" ObjectID="_1723617344" r:id="rId273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 w:rsidR="00243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МВА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базисное напряжение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5C215B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54" type="#_x0000_t75" style="width:21.75pt;height:21.75pt" o:ole="">
            <v:imagedata r:id="rId274" o:title=""/>
          </v:shape>
          <o:OLEObject Type="Embed" ProgID="Equation.DSMT4" ShapeID="_x0000_i1154" DrawAspect="Content" ObjectID="_1723617345" r:id="rId275"/>
        </w:object>
      </w:r>
      <w:r w:rsidR="000C040A">
        <w:rPr>
          <w:rFonts w:ascii="Times New Roman" w:hAnsi="Times New Roman" w:cs="Times New Roman"/>
          <w:sz w:val="28"/>
          <w:szCs w:val="28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напряжение той ступени, для которой рассчитываем ток короткого замыкания, равное среднему номинальному напряжению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55" type="#_x0000_t75" style="width:21.75pt;height:21.75pt" o:ole="">
            <v:imagedata r:id="rId276" o:title=""/>
          </v:shape>
          <o:OLEObject Type="Embed" ProgID="Equation.DSMT4" ShapeID="_x0000_i1155" DrawAspect="Content" ObjectID="_1723617346" r:id="rId277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34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шкалой средних номинальных напряжений</w:t>
      </w:r>
      <w:r w:rsidR="002F1E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56" type="#_x0000_t75" style="width:21.75pt;height:21.75pt" o:ole="">
            <v:imagedata r:id="rId278" o:title=""/>
          </v:shape>
          <o:OLEObject Type="Embed" ProgID="Equation.DSMT4" ShapeID="_x0000_i1156" DrawAspect="Content" ObjectID="_1723617347" r:id="rId279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,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кВ: 0,23; 0,4; 0,69; 3,15; 6,3; 10,5; 21; 37; 115; 230; 347; 525; 787; 1200. В точке </w:t>
      </w:r>
      <w:r w:rsidR="00CB5A80" w:rsidRPr="00E343DC">
        <w:rPr>
          <w:position w:val="-12"/>
          <w:sz w:val="28"/>
          <w:szCs w:val="28"/>
        </w:rPr>
        <w:object w:dxaOrig="340" w:dyaOrig="380">
          <v:shape id="_x0000_i1157" type="#_x0000_t75" style="width:21.75pt;height:21.75pt" o:ole="">
            <v:imagedata r:id="rId280" o:title=""/>
          </v:shape>
          <o:OLEObject Type="Embed" ProgID="Equation.DSMT4" ShapeID="_x0000_i1157" DrawAspect="Content" ObjectID="_1723617348" r:id="rId281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стороне ВН базисное напряжение равно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58" type="#_x0000_t75" style="width:21.75pt;height:21.75pt" o:ole="">
            <v:imagedata r:id="rId282" o:title=""/>
          </v:shape>
          <o:OLEObject Type="Embed" ProgID="Equation.DSMT4" ShapeID="_x0000_i1158" DrawAspect="Content" ObjectID="_1723617349" r:id="rId283"/>
        </w:object>
      </w:r>
      <w:r>
        <w:rPr>
          <w:rFonts w:ascii="Times New Roman" w:hAnsi="Times New Roman" w:cs="Times New Roman"/>
          <w:sz w:val="28"/>
          <w:szCs w:val="28"/>
        </w:rPr>
        <w:t>=</w:t>
      </w:r>
      <w:r w:rsidR="000C040A">
        <w:rPr>
          <w:rFonts w:ascii="Times New Roman" w:hAnsi="Times New Roman" w:cs="Times New Roman"/>
          <w:sz w:val="28"/>
          <w:szCs w:val="28"/>
        </w:rPr>
        <w:t xml:space="preserve"> </w:t>
      </w:r>
      <w:r w:rsidR="002B22B5" w:rsidRPr="005C215B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59" type="#_x0000_t75" style="width:17.25pt;height:20.25pt" o:ole="">
            <v:imagedata r:id="rId284" o:title=""/>
          </v:shape>
          <o:OLEObject Type="Embed" ProgID="Equation.DSMT4" ShapeID="_x0000_i1159" DrawAspect="Content" ObjectID="_1723617350" r:id="rId285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кВ, а на стороне НН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точках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60" type="#_x0000_t75" style="width:18.75pt;height:18.75pt" o:ole="">
            <v:imagedata r:id="rId286" o:title=""/>
          </v:shape>
          <o:OLEObject Type="Embed" ProgID="Equation.DSMT4" ShapeID="_x0000_i1160" DrawAspect="Content" ObjectID="_1723617351" r:id="rId287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4574D" w:rsidRPr="00E343DC">
        <w:rPr>
          <w:position w:val="-12"/>
          <w:sz w:val="28"/>
          <w:szCs w:val="28"/>
        </w:rPr>
        <w:object w:dxaOrig="360" w:dyaOrig="380">
          <v:shape id="_x0000_i1161" type="#_x0000_t75" style="width:18.75pt;height:18.75pt" o:ole="">
            <v:imagedata r:id="rId288" o:title=""/>
          </v:shape>
          <o:OLEObject Type="Embed" ProgID="Equation.DSMT4" ShapeID="_x0000_i1161" DrawAspect="Content" ObjectID="_1723617352" r:id="rId289"/>
        </w:object>
      </w:r>
      <w:r w:rsidR="0064574D" w:rsidRPr="003C6D50">
        <w:rPr>
          <w:rFonts w:ascii="Times New Roman" w:hAnsi="Times New Roman" w:cs="Times New Roman"/>
          <w:sz w:val="28"/>
          <w:szCs w:val="28"/>
        </w:rPr>
        <w:t>,</w:t>
      </w:r>
      <w:r w:rsidR="0064574D">
        <w:rPr>
          <w:sz w:val="28"/>
          <w:szCs w:val="28"/>
        </w:rPr>
        <w:t xml:space="preserve"> </w:t>
      </w:r>
      <w:r w:rsidR="00E8646E" w:rsidRPr="003C6D5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</w:t>
      </w:r>
      <w:r w:rsidR="00E8646E" w:rsidRPr="003C6D5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="00E8646E" w:rsidRPr="003C6D50">
        <w:rPr>
          <w:rFonts w:ascii="Times New Roman" w:hAnsi="Times New Roman" w:cs="Times New Roman"/>
          <w:sz w:val="28"/>
          <w:szCs w:val="28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10,5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4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Находим в относительных единицах сопротивления схемы замещения.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Сопротивление системы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73EB9" w:rsidRPr="007F346B" w:rsidRDefault="002B22B5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CFD">
        <w:rPr>
          <w:bCs/>
          <w:color w:val="000000"/>
          <w:position w:val="-30"/>
          <w:sz w:val="28"/>
          <w:szCs w:val="28"/>
        </w:rPr>
        <w:object w:dxaOrig="2320" w:dyaOrig="720">
          <v:shape id="_x0000_i1162" type="#_x0000_t75" style="width:114.75pt;height:39pt" o:ole="">
            <v:imagedata r:id="rId290" o:title=""/>
          </v:shape>
          <o:OLEObject Type="Embed" ProgID="Equation.DSMT4" ShapeID="_x0000_i1162" DrawAspect="Content" ObjectID="_1723617353" r:id="rId291"/>
        </w:object>
      </w:r>
      <w:r w:rsidR="0064574D">
        <w:rPr>
          <w:bCs/>
          <w:color w:val="000000"/>
          <w:sz w:val="28"/>
          <w:szCs w:val="28"/>
        </w:rPr>
        <w:t>.</w:t>
      </w:r>
    </w:p>
    <w:p w:rsidR="00573EB9" w:rsidRPr="005C215B" w:rsidRDefault="00573EB9" w:rsidP="00375C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15B">
        <w:rPr>
          <w:rFonts w:ascii="Times New Roman" w:hAnsi="Times New Roman" w:cs="Times New Roman"/>
          <w:sz w:val="28"/>
          <w:szCs w:val="28"/>
        </w:rPr>
        <w:t>Сопротивление воздушной линии</w:t>
      </w:r>
      <w:r w:rsidR="0064574D">
        <w:rPr>
          <w:rFonts w:ascii="Times New Roman" w:hAnsi="Times New Roman" w:cs="Times New Roman"/>
          <w:sz w:val="28"/>
          <w:szCs w:val="28"/>
        </w:rPr>
        <w:t>:</w:t>
      </w:r>
    </w:p>
    <w:p w:rsidR="00573EB9" w:rsidRDefault="002B22B5" w:rsidP="00375C92">
      <w:pPr>
        <w:spacing w:after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A53838">
        <w:rPr>
          <w:rFonts w:ascii="Times New Roman" w:hAnsi="Times New Roman" w:cs="Times New Roman"/>
          <w:bCs/>
          <w:color w:val="000000"/>
          <w:position w:val="-38"/>
          <w:sz w:val="28"/>
          <w:szCs w:val="28"/>
        </w:rPr>
        <w:object w:dxaOrig="4239" w:dyaOrig="859">
          <v:shape id="_x0000_i1163" type="#_x0000_t75" style="width:210.75pt;height:43.5pt" o:ole="">
            <v:imagedata r:id="rId292" o:title=""/>
          </v:shape>
          <o:OLEObject Type="Embed" ProgID="Equation.DSMT4" ShapeID="_x0000_i1163" DrawAspect="Content" ObjectID="_1723617354" r:id="rId293"/>
        </w:objec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AA206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CBD">
        <w:rPr>
          <w:rFonts w:ascii="Times New Roman" w:hAnsi="Times New Roman" w:cs="Times New Roman"/>
          <w:sz w:val="28"/>
          <w:szCs w:val="28"/>
        </w:rPr>
        <w:t>Сопротивлени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75CBD">
        <w:rPr>
          <w:rFonts w:ascii="Times New Roman" w:hAnsi="Times New Roman" w:cs="Times New Roman"/>
          <w:sz w:val="28"/>
          <w:szCs w:val="28"/>
        </w:rPr>
        <w:t xml:space="preserve"> </w:t>
      </w:r>
      <w:r w:rsidR="00573EB9" w:rsidRPr="00D75CBD">
        <w:rPr>
          <w:rFonts w:ascii="Times New Roman" w:hAnsi="Times New Roman" w:cs="Times New Roman"/>
          <w:sz w:val="28"/>
          <w:szCs w:val="28"/>
        </w:rPr>
        <w:t>трансформатора</w:t>
      </w:r>
      <w:r w:rsidR="0064574D">
        <w:rPr>
          <w:rFonts w:ascii="Times New Roman" w:hAnsi="Times New Roman" w:cs="Times New Roman"/>
          <w:sz w:val="28"/>
          <w:szCs w:val="28"/>
        </w:rPr>
        <w:t>:</w:t>
      </w:r>
    </w:p>
    <w:p w:rsidR="00573EB9" w:rsidRDefault="002B22B5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5542">
        <w:rPr>
          <w:bCs/>
          <w:color w:val="000000"/>
          <w:position w:val="-34"/>
          <w:sz w:val="28"/>
          <w:szCs w:val="28"/>
        </w:rPr>
        <w:object w:dxaOrig="4680" w:dyaOrig="820">
          <v:shape id="_x0000_i1164" type="#_x0000_t75" style="width:237.75pt;height:43.5pt" o:ole="">
            <v:imagedata r:id="rId294" o:title=""/>
          </v:shape>
          <o:OLEObject Type="Embed" ProgID="Equation.DSMT4" ShapeID="_x0000_i1164" DrawAspect="Content" ObjectID="_1723617355" r:id="rId295"/>
        </w:object>
      </w:r>
      <w:r w:rsidR="00573EB9"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2B22B5" w:rsidRPr="005F3431">
        <w:rPr>
          <w:color w:val="000000"/>
          <w:position w:val="-12"/>
          <w:sz w:val="28"/>
          <w:szCs w:val="28"/>
        </w:rPr>
        <w:object w:dxaOrig="5820" w:dyaOrig="380">
          <v:shape id="_x0000_i1165" type="#_x0000_t75" style="width:273.75pt;height:20.25pt" o:ole="">
            <v:imagedata r:id="rId296" o:title=""/>
          </v:shape>
          <o:OLEObject Type="Embed" ProgID="Equation.DSMT4" ShapeID="_x0000_i1165" DrawAspect="Content" ObjectID="_1723617356" r:id="rId297"/>
        </w:object>
      </w:r>
      <w:r w:rsidR="0064574D">
        <w:rPr>
          <w:color w:val="000000"/>
          <w:sz w:val="28"/>
          <w:szCs w:val="28"/>
        </w:rPr>
        <w:t xml:space="preserve"> </w:t>
      </w:r>
      <w:r w:rsidRPr="00404E93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AA2064">
        <w:rPr>
          <w:color w:val="000000"/>
          <w:sz w:val="28"/>
          <w:szCs w:val="28"/>
        </w:rPr>
        <w:t>;</w:t>
      </w:r>
    </w:p>
    <w:p w:rsidR="00573EB9" w:rsidRDefault="002B22B5" w:rsidP="00375C92">
      <w:pPr>
        <w:spacing w:after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0C5542">
        <w:rPr>
          <w:bCs/>
          <w:color w:val="000000"/>
          <w:position w:val="-34"/>
          <w:sz w:val="28"/>
          <w:szCs w:val="28"/>
        </w:rPr>
        <w:object w:dxaOrig="5720" w:dyaOrig="820">
          <v:shape id="_x0000_i1166" type="#_x0000_t75" style="width:286.5pt;height:43.5pt" o:ole="">
            <v:imagedata r:id="rId298" o:title=""/>
          </v:shape>
          <o:OLEObject Type="Embed" ProgID="Equation.DSMT4" ShapeID="_x0000_i1166" DrawAspect="Content" ObjectID="_1723617357" r:id="rId299"/>
        </w:object>
      </w:r>
      <w:r w:rsidR="00573EB9"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7709A6" w:rsidRPr="00407CFD">
        <w:rPr>
          <w:color w:val="000000"/>
          <w:position w:val="-12"/>
          <w:sz w:val="28"/>
          <w:szCs w:val="28"/>
        </w:rPr>
        <w:object w:dxaOrig="4599" w:dyaOrig="380">
          <v:shape id="_x0000_i1167" type="#_x0000_t75" style="width:230.25pt;height:19.5pt" o:ole="">
            <v:imagedata r:id="rId300" o:title=""/>
          </v:shape>
          <o:OLEObject Type="Embed" ProgID="Equation.DSMT4" ShapeID="_x0000_i1167" DrawAspect="Content" ObjectID="_1723617358" r:id="rId301"/>
        </w:object>
      </w:r>
      <w:r>
        <w:rPr>
          <w:color w:val="000000"/>
          <w:sz w:val="28"/>
          <w:szCs w:val="28"/>
        </w:rPr>
        <w:t xml:space="preserve"> </w:t>
      </w:r>
      <w:r w:rsidRPr="00404E93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64574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EB9" w:rsidRPr="00AA2064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AA20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Короткое замыкание в точке</w:t>
      </w:r>
      <w:r w:rsidR="003B0714" w:rsidRPr="00AA20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3B0714" w:rsidRPr="00E9711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</w:t>
      </w:r>
      <w:r w:rsidR="003B0714" w:rsidRPr="00E9711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vertAlign w:val="subscript"/>
          <w:lang w:eastAsia="ru-RU"/>
        </w:rPr>
        <w:t>1</w:t>
      </w:r>
      <w:r w:rsidRPr="00AA2064">
        <w:rPr>
          <w:i/>
          <w:sz w:val="28"/>
          <w:szCs w:val="28"/>
        </w:rPr>
        <w:t>.</w:t>
      </w:r>
      <w:r w:rsidRPr="00AA20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:rsidR="00573EB9" w:rsidRPr="00C75C8E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Результирующее сопротивление до точки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68" type="#_x0000_t75" style="width:19.5pt;height:19.5pt" o:ole="">
            <v:imagedata r:id="rId302" o:title=""/>
          </v:shape>
          <o:OLEObject Type="Embed" ProgID="Equation.DSMT4" ShapeID="_x0000_i1168" DrawAspect="Content" ObjectID="_1723617359" r:id="rId303"/>
        </w:objec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="00375C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8646E" w:rsidRPr="00D24F8B">
        <w:rPr>
          <w:bCs/>
          <w:color w:val="000000"/>
          <w:position w:val="-14"/>
          <w:sz w:val="28"/>
          <w:szCs w:val="28"/>
        </w:rPr>
        <w:object w:dxaOrig="4020" w:dyaOrig="380">
          <v:shape id="_x0000_i1169" type="#_x0000_t75" style="width:257.25pt;height:24pt" o:ole="">
            <v:imagedata r:id="rId304" o:title=""/>
          </v:shape>
          <o:OLEObject Type="Embed" ProgID="Equation.DSMT4" ShapeID="_x0000_i1169" DrawAspect="Content" ObjectID="_1723617360" r:id="rId305"/>
        </w:objec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07C5B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Базисный ток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70" type="#_x0000_t75" style="width:19.5pt;height:19.5pt" o:ole="">
            <v:imagedata r:id="rId306" o:title=""/>
          </v:shape>
          <o:OLEObject Type="Embed" ProgID="Equation.DSMT4" ShapeID="_x0000_i1170" DrawAspect="Content" ObjectID="_1723617361" r:id="rId307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73EB9" w:rsidRPr="00C75C8E" w:rsidRDefault="007709A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7C5B">
        <w:rPr>
          <w:bCs/>
          <w:color w:val="000000"/>
          <w:position w:val="-32"/>
          <w:sz w:val="28"/>
          <w:szCs w:val="28"/>
        </w:rPr>
        <w:object w:dxaOrig="2380" w:dyaOrig="700">
          <v:shape id="_x0000_i1171" type="#_x0000_t75" style="width:119.25pt;height:35.25pt" o:ole="">
            <v:imagedata r:id="rId308" o:title=""/>
          </v:shape>
          <o:OLEObject Type="Embed" ProgID="Equation.DSMT4" ShapeID="_x0000_i1171" DrawAspect="Content" ObjectID="_1723617362" r:id="rId309"/>
        </w:object>
      </w:r>
      <w:r w:rsidR="00907C5B" w:rsidRPr="00907C5B">
        <w:rPr>
          <w:rFonts w:ascii="Times New Roman" w:hAnsi="Times New Roman" w:cs="Times New Roman"/>
          <w:bCs/>
          <w:color w:val="000000"/>
          <w:sz w:val="28"/>
          <w:szCs w:val="28"/>
        </w:rPr>
        <w:t>5,02 кА.</w:t>
      </w:r>
    </w:p>
    <w:p w:rsidR="00573EB9" w:rsidRPr="00C75C8E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Так как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энергосистема связан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точкой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короткого замыкания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непосредственно, действующее значение периодической составляющей 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системы при трехфазном </w:t>
      </w:r>
      <w:r w:rsidR="006303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токе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любого момента времени можно считать равным </w:t>
      </w:r>
      <w:r w:rsidR="00106820" w:rsidRPr="00CF5E7D">
        <w:rPr>
          <w:bCs/>
          <w:color w:val="000000"/>
          <w:position w:val="-14"/>
          <w:sz w:val="28"/>
          <w:szCs w:val="28"/>
        </w:rPr>
        <w:object w:dxaOrig="1719" w:dyaOrig="380">
          <v:shape id="_x0000_i1172" type="#_x0000_t75" style="width:84.75pt;height:21pt" o:ole="">
            <v:imagedata r:id="rId310" o:title=""/>
          </v:shape>
          <o:OLEObject Type="Embed" ProgID="Equation.DSMT4" ShapeID="_x0000_i1172" DrawAspect="Content" ObjectID="_1723617363" r:id="rId311"/>
        </w:object>
      </w:r>
    </w:p>
    <w:p w:rsidR="00573EB9" w:rsidRPr="00BB4FDF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Начальное действующее значение периодической составляющей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трехфазного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73" type="#_x0000_t75" style="width:18.75pt;height:18.75pt" o:ole="">
            <v:imagedata r:id="rId312" o:title=""/>
          </v:shape>
          <o:OLEObject Type="Embed" ProgID="Equation.DSMT4" ShapeID="_x0000_i1173" DrawAspect="Content" ObjectID="_1723617364" r:id="rId313"/>
        </w:object>
      </w:r>
      <w:r w:rsidRPr="00FB21DD">
        <w:rPr>
          <w:rFonts w:ascii="Times New Roman" w:hAnsi="Times New Roman" w:cs="Times New Roman"/>
          <w:sz w:val="28"/>
          <w:szCs w:val="28"/>
        </w:rPr>
        <w:t xml:space="preserve">определим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формуле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73EB9" w:rsidRDefault="00106820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BB4FDF">
        <w:rPr>
          <w:rFonts w:ascii="Times New Roman" w:eastAsia="Times New Roman" w:hAnsi="Times New Roman" w:cs="Times New Roman"/>
          <w:bCs/>
          <w:color w:val="000000"/>
          <w:position w:val="-38"/>
          <w:sz w:val="28"/>
          <w:szCs w:val="28"/>
          <w:lang w:eastAsia="ru-RU"/>
        </w:rPr>
        <w:object w:dxaOrig="3600" w:dyaOrig="859">
          <v:shape id="_x0000_i1174" type="#_x0000_t75" style="width:177.75pt;height:43.5pt" o:ole="">
            <v:imagedata r:id="rId314" o:title=""/>
          </v:shape>
          <o:OLEObject Type="Embed" ProgID="Equation.DSMT4" ShapeID="_x0000_i1174" DrawAspect="Content" ObjectID="_1723617365" r:id="rId315"/>
        </w:object>
      </w:r>
      <w:r w:rsidR="00573EB9"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14,3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,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 </w:t>
      </w:r>
      <w:r w:rsidR="00106820" w:rsidRPr="001A3B8B">
        <w:rPr>
          <w:rFonts w:ascii="Times New Roman" w:eastAsia="Times New Roman" w:hAnsi="Times New Roman" w:cs="Times New Roman"/>
          <w:bCs/>
          <w:color w:val="000000"/>
          <w:position w:val="-12"/>
          <w:sz w:val="28"/>
          <w:szCs w:val="28"/>
          <w:lang w:eastAsia="ru-RU"/>
        </w:rPr>
        <w:object w:dxaOrig="420" w:dyaOrig="380">
          <v:shape id="_x0000_i1175" type="#_x0000_t75" style="width:21.75pt;height:21.75pt" o:ole="">
            <v:imagedata r:id="rId316" o:title=""/>
          </v:shape>
          <o:OLEObject Type="Embed" ProgID="Equation.DSMT4" ShapeID="_x0000_i1175" DrawAspect="Content" ObjectID="_1723617366" r:id="rId317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среднее значение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сверхпереходн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ой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ЭДС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энергетической системы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, о.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Ударный ток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короткого замыкания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861604" w:rsidRPr="00C75C8E">
        <w:rPr>
          <w:i/>
          <w:position w:val="-12"/>
          <w:sz w:val="28"/>
          <w:szCs w:val="28"/>
        </w:rPr>
        <w:object w:dxaOrig="340" w:dyaOrig="380">
          <v:shape id="_x0000_i1176" type="#_x0000_t75" style="width:21.75pt;height:21.75pt" o:ole="">
            <v:imagedata r:id="rId312" o:title=""/>
          </v:shape>
          <o:OLEObject Type="Embed" ProgID="Equation.DSMT4" ShapeID="_x0000_i1176" DrawAspect="Content" ObjectID="_1723617367" r:id="rId318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следует определять по формуле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73EB9" w:rsidRDefault="0059287F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1604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300" w:dyaOrig="420">
          <v:shape id="_x0000_i1177" type="#_x0000_t75" style="width:221.25pt;height:25.5pt" o:ole="">
            <v:imagedata r:id="rId319" o:title=""/>
          </v:shape>
          <o:OLEObject Type="Embed" ProgID="Equation.DSMT4" ShapeID="_x0000_i1177" DrawAspect="Content" ObjectID="_1723617368" r:id="rId320"/>
        </w:object>
      </w:r>
      <w:r w:rsidR="00573EB9"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36,04 кА</w:t>
      </w:r>
      <w:r w:rsidR="00573EB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59287F" w:rsidRPr="00861604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78" type="#_x0000_t75" style="width:20.25pt;height:19.5pt" o:ole="">
            <v:imagedata r:id="rId321" o:title=""/>
          </v:shape>
          <o:OLEObject Type="Embed" ProgID="Equation.DSMT4" ShapeID="_x0000_i1178" DrawAspect="Content" ObjectID="_1723617369" r:id="rId322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1,8 –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ударный коэффициент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573EB9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A53838">
        <w:rPr>
          <w:rFonts w:ascii="Times New Roman" w:hAnsi="Times New Roman" w:cs="Times New Roman"/>
          <w:i/>
          <w:sz w:val="28"/>
          <w:szCs w:val="28"/>
        </w:rPr>
        <w:t>Затем проводится расчет токов короткого замыкания на стороне низшего</w:t>
      </w:r>
      <w:r w:rsidR="00A538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53838">
        <w:rPr>
          <w:rFonts w:ascii="Times New Roman" w:hAnsi="Times New Roman" w:cs="Times New Roman"/>
          <w:i/>
          <w:sz w:val="28"/>
          <w:szCs w:val="28"/>
        </w:rPr>
        <w:t xml:space="preserve">напряжения </w:t>
      </w:r>
      <w:r w:rsidRPr="00E97114">
        <w:rPr>
          <w:rFonts w:ascii="Times New Roman" w:hAnsi="Times New Roman" w:cs="Times New Roman"/>
          <w:sz w:val="28"/>
          <w:szCs w:val="28"/>
        </w:rPr>
        <w:t xml:space="preserve">в </w:t>
      </w:r>
      <w:r w:rsidR="0064574D" w:rsidRPr="00E97114">
        <w:rPr>
          <w:rFonts w:ascii="Times New Roman" w:hAnsi="Times New Roman" w:cs="Times New Roman"/>
          <w:sz w:val="28"/>
          <w:szCs w:val="28"/>
        </w:rPr>
        <w:t>точках</w:t>
      </w:r>
      <w:r w:rsidR="006457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B0714">
        <w:rPr>
          <w:rFonts w:ascii="Times New Roman" w:hAnsi="Times New Roman" w:cs="Times New Roman"/>
          <w:sz w:val="28"/>
          <w:szCs w:val="28"/>
        </w:rPr>
        <w:t>К</w:t>
      </w:r>
      <w:r w:rsidR="003B071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375C9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3B0714">
        <w:rPr>
          <w:rFonts w:ascii="Times New Roman" w:hAnsi="Times New Roman" w:cs="Times New Roman"/>
          <w:sz w:val="28"/>
          <w:szCs w:val="28"/>
        </w:rPr>
        <w:t>и К</w:t>
      </w:r>
      <w:r w:rsidR="003B071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A53838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Значения, полученные для точек </w:t>
      </w:r>
      <w:r w:rsidR="003B0714" w:rsidRPr="001B698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79" type="#_x0000_t75" style="width:19.5pt;height:19.5pt" o:ole="">
            <v:imagedata r:id="rId323" o:title=""/>
          </v:shape>
          <o:OLEObject Type="Embed" ProgID="Equation.DSMT4" ShapeID="_x0000_i1179" DrawAspect="Content" ObjectID="_1723617370" r:id="rId324"/>
        </w:object>
      </w:r>
      <w:r w:rsidRPr="001B6984">
        <w:rPr>
          <w:rFonts w:ascii="Times New Roman" w:hAnsi="Times New Roman" w:cs="Times New Roman"/>
          <w:sz w:val="28"/>
          <w:szCs w:val="28"/>
        </w:rPr>
        <w:t xml:space="preserve"> и </w:t>
      </w:r>
      <w:r w:rsidR="00861604" w:rsidRPr="001B698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80" type="#_x0000_t75" style="width:21.75pt;height:21.75pt" o:ole="">
            <v:imagedata r:id="rId325" o:title=""/>
          </v:shape>
          <o:OLEObject Type="Embed" ProgID="Equation.DSMT4" ShapeID="_x0000_i1180" DrawAspect="Content" ObjectID="_1723617371" r:id="rId326"/>
        </w:object>
      </w:r>
      <w:r w:rsidR="0064574D">
        <w:rPr>
          <w:rFonts w:ascii="Times New Roman" w:hAnsi="Times New Roman" w:cs="Times New Roman"/>
          <w:sz w:val="28"/>
          <w:szCs w:val="28"/>
        </w:rPr>
        <w:t xml:space="preserve">, </w:t>
      </w:r>
      <w:r w:rsidRPr="001B6984">
        <w:rPr>
          <w:rFonts w:ascii="Times New Roman" w:hAnsi="Times New Roman" w:cs="Times New Roman"/>
          <w:sz w:val="28"/>
          <w:szCs w:val="28"/>
        </w:rPr>
        <w:t>будут</w:t>
      </w:r>
      <w:r>
        <w:rPr>
          <w:sz w:val="28"/>
          <w:szCs w:val="28"/>
        </w:rPr>
        <w:t xml:space="preserve"> </w:t>
      </w:r>
      <w:r w:rsidRPr="00F424B1">
        <w:rPr>
          <w:rFonts w:ascii="Times New Roman" w:hAnsi="Times New Roman" w:cs="Times New Roman"/>
          <w:sz w:val="28"/>
          <w:szCs w:val="28"/>
        </w:rPr>
        <w:t>одинаковыми,</w:t>
      </w:r>
      <w:r w:rsidR="00375C92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поэтому рассмотрим только расчет в 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1" type="#_x0000_t75" style="width:18.75pt;height:18.75pt" o:ole="">
            <v:imagedata r:id="rId327" o:title=""/>
          </v:shape>
          <o:OLEObject Type="Embed" ProgID="Equation.DSMT4" ShapeID="_x0000_i1181" DrawAspect="Content" ObjectID="_1723617372" r:id="rId328"/>
        </w:object>
      </w:r>
      <w:r>
        <w:rPr>
          <w:sz w:val="28"/>
          <w:szCs w:val="28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Результирующее сопротивление до точки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2" type="#_x0000_t75" style="width:18.75pt;height:18.75pt" o:ole="">
            <v:imagedata r:id="rId327" o:title=""/>
          </v:shape>
          <o:OLEObject Type="Embed" ProgID="Equation.DSMT4" ShapeID="_x0000_i1182" DrawAspect="Content" ObjectID="_1723617373" r:id="rId329"/>
        </w:objec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8120" w:dyaOrig="420">
          <v:shape id="_x0000_i1183" type="#_x0000_t75" style="width:409.5pt;height:21.75pt" o:ole="">
            <v:imagedata r:id="rId330" o:title=""/>
          </v:shape>
          <o:OLEObject Type="Embed" ProgID="Equation.DSMT4" ShapeID="_x0000_i1183" DrawAspect="Content" ObjectID="_1723617374" r:id="rId331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Базисный ток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4" type="#_x0000_t75" style="width:19.5pt;height:19.5pt" o:ole="">
            <v:imagedata r:id="rId327" o:title=""/>
          </v:shape>
          <o:OLEObject Type="Embed" ProgID="Equation.DSMT4" ShapeID="_x0000_i1184" DrawAspect="Content" ObjectID="_1723617375" r:id="rId332"/>
        </w:object>
      </w:r>
      <w:r>
        <w:rPr>
          <w:sz w:val="28"/>
          <w:szCs w:val="28"/>
        </w:rPr>
        <w:t>: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1604">
        <w:rPr>
          <w:rFonts w:ascii="Times New Roman" w:eastAsia="Times New Roman" w:hAnsi="Times New Roman" w:cs="Times New Roman"/>
          <w:bCs/>
          <w:color w:val="000000"/>
          <w:position w:val="-32"/>
          <w:sz w:val="28"/>
          <w:szCs w:val="28"/>
          <w:lang w:eastAsia="ru-RU"/>
        </w:rPr>
        <w:object w:dxaOrig="2460" w:dyaOrig="700">
          <v:shape id="_x0000_i1185" type="#_x0000_t75" style="width:124.5pt;height:38.25pt" o:ole="">
            <v:imagedata r:id="rId333" o:title=""/>
          </v:shape>
          <o:OLEObject Type="Embed" ProgID="Equation.DSMT4" ShapeID="_x0000_i1185" DrawAspect="Content" ObjectID="_1723617376" r:id="rId334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55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Pr="00BB4FDF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Начальное действующее значение периодической составляющей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трехфазного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точке</w:t>
      </w:r>
      <w:r w:rsid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6" type="#_x0000_t75" style="width:19.5pt;height:19.5pt" o:ole="">
            <v:imagedata r:id="rId327" o:title=""/>
          </v:shape>
          <o:OLEObject Type="Embed" ProgID="Equation.DSMT4" ShapeID="_x0000_i1186" DrawAspect="Content" ObjectID="_1723617377" r:id="rId335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B21DD">
        <w:rPr>
          <w:rFonts w:ascii="Times New Roman" w:hAnsi="Times New Roman" w:cs="Times New Roman"/>
          <w:sz w:val="28"/>
          <w:szCs w:val="28"/>
        </w:rPr>
        <w:t xml:space="preserve">определим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формуле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38"/>
          <w:sz w:val="28"/>
          <w:szCs w:val="28"/>
          <w:lang w:eastAsia="ru-RU"/>
        </w:rPr>
        <w:object w:dxaOrig="4040" w:dyaOrig="859">
          <v:shape id="_x0000_i1187" type="#_x0000_t75" style="width:199.5pt;height:43.5pt" o:ole="">
            <v:imagedata r:id="rId336" o:title=""/>
          </v:shape>
          <o:OLEObject Type="Embed" ProgID="Equation.DSMT4" ShapeID="_x0000_i1187" DrawAspect="Content" ObjectID="_1723617378" r:id="rId337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Ударный ток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короткого замыкания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8" type="#_x0000_t75" style="width:19.5pt;height:19.5pt" o:ole="">
            <v:imagedata r:id="rId327" o:title=""/>
          </v:shape>
          <o:OLEObject Type="Embed" ProgID="Equation.DSMT4" ShapeID="_x0000_i1188" DrawAspect="Content" ObjectID="_1723617379" r:id="rId338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определ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им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формуле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4800" w:dyaOrig="480">
          <v:shape id="_x0000_i1189" type="#_x0000_t75" style="width:237.75pt;height:21.75pt" o:ole="">
            <v:imagedata r:id="rId339" o:title=""/>
          </v:shape>
          <o:OLEObject Type="Embed" ProgID="Equation.DSMT4" ShapeID="_x0000_i1189" DrawAspect="Content" ObjectID="_1723617380" r:id="rId340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 </w:t>
      </w:r>
      <w:r w:rsidR="0059287F" w:rsidRPr="0086160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340" w:dyaOrig="380">
          <v:shape id="_x0000_i1190" type="#_x0000_t75" style="width:20.25pt;height:19.5pt" o:ole="">
            <v:imagedata r:id="rId341" o:title=""/>
          </v:shape>
          <o:OLEObject Type="Embed" ProgID="Equation.DSMT4" ShapeID="_x0000_i1190" DrawAspect="Content" ObjectID="_1723617381" r:id="rId342"/>
        </w:objec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82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ударный коэффициент </w:t>
      </w:r>
      <w:r w:rsidR="00013B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</w:t>
      </w:r>
      <w:r w:rsidR="0064574D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4574D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013B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Далее все данные заносим в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табл.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Pr="0097786A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Таблица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5783"/>
        <w:gridCol w:w="2215"/>
      </w:tblGrid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783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85C">
              <w:rPr>
                <w:position w:val="-14"/>
                <w:sz w:val="28"/>
                <w:szCs w:val="28"/>
              </w:rPr>
              <w:object w:dxaOrig="420" w:dyaOrig="400">
                <v:shape id="_x0000_i1191" type="#_x0000_t75" style="width:21.75pt;height:21.75pt" o:ole="">
                  <v:imagedata r:id="rId343" o:title=""/>
                </v:shape>
                <o:OLEObject Type="Embed" ProgID="Equation.DSMT4" ShapeID="_x0000_i1191" DrawAspect="Content" ObjectID="_1723617382" r:id="rId344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40" w:dyaOrig="380">
                <v:shape id="_x0000_i1192" type="#_x0000_t75" style="width:21.75pt;height:21.75pt" o:ole="">
                  <v:imagedata r:id="rId345" o:title=""/>
                </v:shape>
                <o:OLEObject Type="Embed" ProgID="Equation.DSMT4" ShapeID="_x0000_i1192" DrawAspect="Content" ObjectID="_1723617383" r:id="rId346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14,3 кА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85C">
              <w:rPr>
                <w:position w:val="-14"/>
                <w:sz w:val="28"/>
                <w:szCs w:val="28"/>
              </w:rPr>
              <w:object w:dxaOrig="420" w:dyaOrig="400">
                <v:shape id="_x0000_i1193" type="#_x0000_t75" style="width:21.75pt;height:21.75pt" o:ole="">
                  <v:imagedata r:id="rId347" o:title=""/>
                </v:shape>
                <o:OLEObject Type="Embed" ProgID="Equation.DSMT4" ShapeID="_x0000_i1193" DrawAspect="Content" ObjectID="_1723617384" r:id="rId348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60" w:dyaOrig="380">
                <v:shape id="_x0000_i1194" type="#_x0000_t75" style="width:21.75pt;height:21.75pt" o:ole="">
                  <v:imagedata r:id="rId349" o:title=""/>
                </v:shape>
                <o:OLEObject Type="Embed" ProgID="Equation.DSMT4" ShapeID="_x0000_i1194" DrawAspect="Content" ObjectID="_1723617385" r:id="rId350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21,14 кА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86A">
              <w:rPr>
                <w:rFonts w:ascii="Times New Roman" w:eastAsia="Times New Roman" w:hAnsi="Times New Roman" w:cs="Times New Roman"/>
                <w:bCs/>
                <w:color w:val="000000"/>
                <w:position w:val="-16"/>
                <w:sz w:val="28"/>
                <w:szCs w:val="28"/>
                <w:lang w:eastAsia="ru-RU"/>
              </w:rPr>
              <w:object w:dxaOrig="300" w:dyaOrig="420">
                <v:shape id="_x0000_i1195" type="#_x0000_t75" style="width:14.25pt;height:21.75pt" o:ole="">
                  <v:imagedata r:id="rId351" o:title=""/>
                </v:shape>
                <o:OLEObject Type="Embed" ProgID="Equation.DSMT4" ShapeID="_x0000_i1195" DrawAspect="Content" ObjectID="_1723617386" r:id="rId352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</w:t>
            </w:r>
            <w:r w:rsidR="00861604" w:rsidRPr="00E343DC">
              <w:rPr>
                <w:position w:val="-12"/>
                <w:sz w:val="28"/>
                <w:szCs w:val="28"/>
              </w:rPr>
              <w:object w:dxaOrig="340" w:dyaOrig="380">
                <v:shape id="_x0000_i1196" type="#_x0000_t75" style="width:21.75pt;height:21.75pt" o:ole="">
                  <v:imagedata r:id="rId353" o:title=""/>
                </v:shape>
                <o:OLEObject Type="Embed" ProgID="Equation.DSMT4" ShapeID="_x0000_i1196" DrawAspect="Content" ObjectID="_1723617387" r:id="rId354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36,04 к</w:t>
            </w: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73EB9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83" w:type="dxa"/>
          </w:tcPr>
          <w:p w:rsidR="00573EB9" w:rsidRDefault="00B2373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86A">
              <w:rPr>
                <w:rFonts w:ascii="Times New Roman" w:eastAsia="Times New Roman" w:hAnsi="Times New Roman" w:cs="Times New Roman"/>
                <w:bCs/>
                <w:color w:val="000000"/>
                <w:position w:val="-16"/>
                <w:sz w:val="28"/>
                <w:szCs w:val="28"/>
                <w:lang w:eastAsia="ru-RU"/>
              </w:rPr>
              <w:object w:dxaOrig="300" w:dyaOrig="420">
                <v:shape id="_x0000_i1197" type="#_x0000_t75" style="width:14.25pt;height:21.75pt" o:ole="">
                  <v:imagedata r:id="rId355" o:title=""/>
                </v:shape>
                <o:OLEObject Type="Embed" ProgID="Equation.DSMT4" ShapeID="_x0000_i1197" DrawAspect="Content" ObjectID="_1723617388" r:id="rId356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60" w:dyaOrig="380">
                <v:shape id="_x0000_i1198" type="#_x0000_t75" style="width:21.75pt;height:21.75pt" o:ole="">
                  <v:imagedata r:id="rId357" o:title=""/>
                </v:shape>
                <o:OLEObject Type="Embed" ProgID="Equation.DSMT4" ShapeID="_x0000_i1198" DrawAspect="Content" ObjectID="_1723617389" r:id="rId358"/>
              </w:object>
            </w:r>
          </w:p>
        </w:tc>
        <w:tc>
          <w:tcPr>
            <w:tcW w:w="2215" w:type="dxa"/>
          </w:tcPr>
          <w:p w:rsidR="00573EB9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54,41 кА</w:t>
            </w:r>
          </w:p>
        </w:tc>
      </w:tr>
    </w:tbl>
    <w:p w:rsidR="00331FDB" w:rsidRPr="00331FDB" w:rsidRDefault="00331FDB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077F4" w:rsidRPr="00FD63BD" w:rsidRDefault="00FD63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разделе при расчетах токов короткого замыкания обязательно во всех формулах </w:t>
      </w:r>
      <w:r w:rsidR="0064574D">
        <w:rPr>
          <w:rFonts w:ascii="Times New Roman" w:hAnsi="Times New Roman" w:cs="Times New Roman"/>
          <w:sz w:val="28"/>
          <w:szCs w:val="28"/>
        </w:rPr>
        <w:t>указываются ссылки на источник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E7373">
        <w:rPr>
          <w:rFonts w:ascii="Times New Roman" w:hAnsi="Times New Roman" w:cs="Times New Roman"/>
          <w:sz w:val="28"/>
          <w:szCs w:val="28"/>
        </w:rPr>
        <w:t xml:space="preserve">во всех формулах </w:t>
      </w:r>
      <w:r w:rsidR="0064574D">
        <w:rPr>
          <w:rFonts w:ascii="Times New Roman" w:hAnsi="Times New Roman" w:cs="Times New Roman"/>
          <w:sz w:val="28"/>
          <w:szCs w:val="28"/>
        </w:rPr>
        <w:t xml:space="preserve">расшифровываются </w:t>
      </w:r>
      <w:r w:rsidR="004E7373">
        <w:rPr>
          <w:rFonts w:ascii="Times New Roman" w:hAnsi="Times New Roman" w:cs="Times New Roman"/>
          <w:sz w:val="28"/>
          <w:szCs w:val="28"/>
        </w:rPr>
        <w:t>все буквенные обозначения.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7F4" w:rsidRDefault="008077F4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3E5" w:rsidRPr="00375C92" w:rsidRDefault="00922211" w:rsidP="005B4C68">
      <w:pPr>
        <w:pStyle w:val="2"/>
        <w:pageBreakBefore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4. ВЫБОР ЭЛЕКТРИЧЕСКИХ АППАРАТОВ</w:t>
      </w:r>
    </w:p>
    <w:p w:rsidR="005B4C68" w:rsidRDefault="005B4C6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Выбор аппаратов для проектируемой установки начина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ется с определения по заданной электрической схеме расчетных условий, а именно: расчетных рабочих токов присоединений и токов к.</w:t>
      </w:r>
      <w:r w:rsidR="009006F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з.</w:t>
      </w: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Расчетные величины сопоставляются с соответствующими номиналь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ными параметрами аппарат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EA3B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3B58" w:rsidRPr="00E97114">
        <w:rPr>
          <w:rFonts w:ascii="Times New Roman" w:hAnsi="Times New Roman" w:cs="Times New Roman"/>
          <w:color w:val="000000"/>
          <w:sz w:val="28"/>
          <w:szCs w:val="28"/>
        </w:rPr>
        <w:t>[15,16]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E29FA" w:rsidRDefault="009006F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выборе каждого типа оборудования обязательно должны быть ссылки на сайты производителей. </w:t>
      </w:r>
    </w:p>
    <w:p w:rsidR="00227022" w:rsidRPr="00142265" w:rsidRDefault="00AA2064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 w:rsidR="009006F5" w:rsidRPr="001422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еобходимо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1422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акже </w:t>
      </w:r>
      <w:r w:rsidR="009006F5" w:rsidRPr="00142265">
        <w:rPr>
          <w:rFonts w:ascii="Times New Roman" w:hAnsi="Times New Roman" w:cs="Times New Roman"/>
          <w:b/>
          <w:color w:val="000000"/>
          <w:sz w:val="28"/>
          <w:szCs w:val="28"/>
        </w:rPr>
        <w:t>обосновать</w:t>
      </w:r>
      <w:r w:rsidR="00013B19" w:rsidRPr="00142265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9006F5" w:rsidRPr="001422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почему вы выбирает</w:t>
      </w:r>
      <w:r w:rsidR="00DE29FA" w:rsidRPr="001422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 тот или иной тип оборудования. </w:t>
      </w:r>
    </w:p>
    <w:p w:rsidR="005B4C68" w:rsidRPr="00EA6004" w:rsidRDefault="005B4C68" w:rsidP="00EA6004"/>
    <w:p w:rsidR="00227022" w:rsidRPr="00375C92" w:rsidRDefault="00227022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4.1. Выбор высоковольтных выключателей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Выключатель выбирается по следующим параметрам:</w:t>
      </w:r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1) номинальному напряжению </w:t>
      </w:r>
      <w:r w:rsidR="00E20295" w:rsidRPr="004E4D1D">
        <w:rPr>
          <w:position w:val="-12"/>
          <w:sz w:val="28"/>
          <w:szCs w:val="28"/>
        </w:rPr>
        <w:object w:dxaOrig="480" w:dyaOrig="360">
          <v:shape id="_x0000_i1199" type="#_x0000_t75" style="width:24pt;height:18pt" o:ole="">
            <v:imagedata r:id="rId359" o:title=""/>
          </v:shape>
          <o:OLEObject Type="Embed" ProgID="Equation.DSMT4" ShapeID="_x0000_i1199" DrawAspect="Content" ObjectID="_1723617390" r:id="rId360"/>
        </w:object>
      </w:r>
      <w:r w:rsidR="00E20295" w:rsidRPr="00D709D9">
        <w:rPr>
          <w:i/>
          <w:iCs/>
          <w:position w:val="-12"/>
          <w:sz w:val="28"/>
          <w:szCs w:val="28"/>
        </w:rPr>
        <w:object w:dxaOrig="880" w:dyaOrig="360">
          <v:shape id="_x0000_i1200" type="#_x0000_t75" style="width:44.25pt;height:18pt" o:ole="">
            <v:imagedata r:id="rId361" o:title=""/>
          </v:shape>
          <o:OLEObject Type="Embed" ProgID="Equation.DSMT4" ShapeID="_x0000_i1200" DrawAspect="Content" ObjectID="_1723617391" r:id="rId362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2) номинальному длительному (рабочему) току </w:t>
      </w:r>
      <w:r w:rsidR="00E20295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280" w:dyaOrig="420">
          <v:shape id="_x0000_i1201" type="#_x0000_t75" style="width:64.5pt;height:21.75pt" o:ole="">
            <v:imagedata r:id="rId363" o:title=""/>
          </v:shape>
          <o:OLEObject Type="Embed" ProgID="Equation.DSMT4" ShapeID="_x0000_i1201" DrawAspect="Content" ObjectID="_1723617392" r:id="rId364"/>
        </w:object>
      </w:r>
      <w:r w:rsidRPr="00227022">
        <w:rPr>
          <w:rFonts w:ascii="Times New Roman" w:hAnsi="Times New Roman" w:cs="Times New Roman"/>
          <w:sz w:val="28"/>
          <w:szCs w:val="28"/>
        </w:rPr>
        <w:t xml:space="preserve"> </w:t>
      </w:r>
      <w:r w:rsidR="00E20295" w:rsidRPr="00227022">
        <w:rPr>
          <w:rFonts w:ascii="Times New Roman" w:hAnsi="Times New Roman" w:cs="Times New Roman"/>
          <w:position w:val="-12"/>
          <w:sz w:val="28"/>
          <w:szCs w:val="28"/>
        </w:rPr>
        <w:object w:dxaOrig="1280" w:dyaOrig="380">
          <v:shape id="_x0000_i1202" type="#_x0000_t75" style="width:64.5pt;height:21.75pt" o:ole="">
            <v:imagedata r:id="rId365" o:title=""/>
          </v:shape>
          <o:OLEObject Type="Embed" ProgID="Equation.DSMT4" ShapeID="_x0000_i1202" DrawAspect="Content" ObjectID="_1723617393" r:id="rId366"/>
        </w:object>
      </w:r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3) отключающей способности:</w:t>
      </w:r>
    </w:p>
    <w:p w:rsidR="00227022" w:rsidRPr="00227022" w:rsidRDefault="00227022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а)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 симметричный ток отключения </w:t>
      </w:r>
      <w:r w:rsidR="00E20295" w:rsidRPr="004E4D1D">
        <w:rPr>
          <w:position w:val="-14"/>
          <w:sz w:val="28"/>
          <w:szCs w:val="28"/>
        </w:rPr>
        <w:object w:dxaOrig="1260" w:dyaOrig="380">
          <v:shape id="_x0000_i1203" type="#_x0000_t75" style="width:63pt;height:18.75pt" o:ole="">
            <v:imagedata r:id="rId367" o:title=""/>
          </v:shape>
          <o:OLEObject Type="Embed" ProgID="Equation.DSMT4" ShapeID="_x0000_i1203" DrawAspect="Content" ObjectID="_1723617394" r:id="rId368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5B4C68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б)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>на отключение апериодической составляющей тока к.</w:t>
      </w:r>
      <w:r w:rsidR="00013B1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з. </w:t>
      </w:r>
      <w:r w:rsidR="00E8646E" w:rsidRPr="002A1E8B">
        <w:rPr>
          <w:bCs/>
          <w:position w:val="-14"/>
          <w:sz w:val="28"/>
          <w:szCs w:val="28"/>
        </w:rPr>
        <w:object w:dxaOrig="3540" w:dyaOrig="420">
          <v:shape id="_x0000_i1204" type="#_x0000_t75" style="width:201.75pt;height:24pt" o:ole="">
            <v:imagedata r:id="rId369" o:title=""/>
          </v:shape>
          <o:OLEObject Type="Embed" ProgID="Equation.DSMT4" ShapeID="_x0000_i1204" DrawAspect="Content" ObjectID="_1723617395" r:id="rId370"/>
        </w:object>
      </w:r>
    </w:p>
    <w:p w:rsidR="00227022" w:rsidRPr="00227022" w:rsidRDefault="00227022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>где</w:t>
      </w:r>
      <w:r w:rsidR="002A1E8B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E8646E" w:rsidRPr="004E7A44">
        <w:rPr>
          <w:position w:val="-14"/>
          <w:sz w:val="28"/>
          <w:szCs w:val="28"/>
        </w:rPr>
        <w:object w:dxaOrig="300" w:dyaOrig="380">
          <v:shape id="_x0000_i1205" type="#_x0000_t75" style="width:19.5pt;height:24.75pt" o:ole="">
            <v:imagedata r:id="rId371" o:title=""/>
          </v:shape>
          <o:OLEObject Type="Embed" ProgID="Equation.DSMT4" ShapeID="_x0000_i1205" DrawAspect="Content" ObjectID="_1723617396" r:id="rId372"/>
        </w:object>
      </w:r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номинальное допустимое значение апериодической составляю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щей в отключаемом токе для времени</w:t>
      </w:r>
      <w:r w:rsidR="002A1E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0295" w:rsidRPr="002A1E8B">
        <w:rPr>
          <w:position w:val="-14"/>
          <w:sz w:val="28"/>
          <w:szCs w:val="28"/>
        </w:rPr>
        <w:object w:dxaOrig="1080" w:dyaOrig="380">
          <v:shape id="_x0000_i1206" type="#_x0000_t75" style="width:54pt;height:18.75pt" o:ole="">
            <v:imagedata r:id="rId373" o:title=""/>
          </v:shape>
          <o:OLEObject Type="Embed" ProgID="Equation.DSMT4" ShapeID="_x0000_i1206" DrawAspect="Content" ObjectID="_1723617397" r:id="rId374"/>
        </w:object>
      </w:r>
      <w:r w:rsidR="00013B19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09D9">
        <w:rPr>
          <w:position w:val="-14"/>
          <w:sz w:val="28"/>
          <w:szCs w:val="28"/>
        </w:rPr>
        <w:object w:dxaOrig="260" w:dyaOrig="380">
          <v:shape id="_x0000_i1207" type="#_x0000_t75" style="width:16.5pt;height:24pt" o:ole="">
            <v:imagedata r:id="rId375" o:title=""/>
          </v:shape>
          <o:OLEObject Type="Embed" ProgID="Equation.DSMT4" ShapeID="_x0000_i1207" DrawAspect="Content" ObjectID="_1723617398" r:id="rId376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=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0,01 с – время действия релейной защиты;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9D9">
        <w:rPr>
          <w:i/>
          <w:iCs/>
          <w:position w:val="-12"/>
          <w:sz w:val="28"/>
          <w:szCs w:val="28"/>
        </w:rPr>
        <w:object w:dxaOrig="260" w:dyaOrig="360">
          <v:shape id="_x0000_i1208" type="#_x0000_t75" style="width:15.75pt;height:21.75pt" o:ole="">
            <v:imagedata r:id="rId377" o:title=""/>
          </v:shape>
          <o:OLEObject Type="Embed" ProgID="Equation.DSMT4" ShapeID="_x0000_i1208" DrawAspect="Content" ObjectID="_1723617399" r:id="rId378"/>
        </w:object>
      </w:r>
      <w:r w:rsidR="00227022"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 собственное время отключения выключателя;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1E8B">
        <w:rPr>
          <w:position w:val="-14"/>
          <w:sz w:val="28"/>
          <w:szCs w:val="28"/>
        </w:rPr>
        <w:object w:dxaOrig="420" w:dyaOrig="380">
          <v:shape id="_x0000_i1209" type="#_x0000_t75" style="width:23.25pt;height:21pt" o:ole="">
            <v:imagedata r:id="rId379" o:title=""/>
          </v:shape>
          <o:OLEObject Type="Embed" ProgID="Equation.DSMT4" ShapeID="_x0000_i1209" DrawAspect="Content" ObjectID="_1723617400" r:id="rId380"/>
        </w:objec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нормированное значение содержания апериодической составляющей в отключаемом токе, %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, которое определяется по кривой из справочников либо устанавливается заводом-изготовителем;</w:t>
      </w:r>
    </w:p>
    <w:p w:rsidR="00227022" w:rsidRPr="00227022" w:rsidRDefault="00375C9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в) если условие </w:t>
      </w:r>
      <w:r w:rsidR="00E20295" w:rsidRPr="005956E8">
        <w:rPr>
          <w:position w:val="-14"/>
          <w:sz w:val="28"/>
          <w:szCs w:val="28"/>
        </w:rPr>
        <w:object w:dxaOrig="1260" w:dyaOrig="380">
          <v:shape id="_x0000_i1210" type="#_x0000_t75" style="width:63pt;height:18.75pt" o:ole="">
            <v:imagedata r:id="rId381" o:title=""/>
          </v:shape>
          <o:OLEObject Type="Embed" ProgID="Equation.DSMT4" ShapeID="_x0000_i1210" DrawAspect="Content" ObjectID="_1723617401" r:id="rId382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соблюдается, но при этом </w:t>
      </w:r>
      <w:r w:rsidR="00E8646E" w:rsidRPr="005956E8">
        <w:rPr>
          <w:position w:val="-14"/>
          <w:sz w:val="28"/>
          <w:szCs w:val="28"/>
        </w:rPr>
        <w:object w:dxaOrig="820" w:dyaOrig="380">
          <v:shape id="_x0000_i1211" type="#_x0000_t75" style="width:49.5pt;height:22.5pt" o:ole="">
            <v:imagedata r:id="rId383" o:title=""/>
          </v:shape>
          <o:OLEObject Type="Embed" ProgID="Equation.DSMT4" ShapeID="_x0000_i1211" DrawAspect="Content" ObjectID="_1723617402" r:id="rId384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 xml:space="preserve">,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то </w:t>
      </w:r>
      <w:r w:rsidR="00227022"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проверку по отключающей способности производят по полному току к.</w:t>
      </w:r>
      <w:r w:rsidR="00AA2064">
        <w:rPr>
          <w:rFonts w:ascii="Times New Roman" w:hAnsi="Times New Roman" w:cs="Times New Roman"/>
          <w:color w:val="000000"/>
          <w:spacing w:val="9"/>
          <w:sz w:val="28"/>
          <w:szCs w:val="28"/>
        </w:rPr>
        <w:t> </w:t>
      </w:r>
      <w:r w:rsidR="00227022"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з.: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4440" w:dyaOrig="480">
          <v:shape id="_x0000_i1212" type="#_x0000_t75" style="width:222.75pt;height:21.75pt" o:ole="">
            <v:imagedata r:id="rId385" o:title=""/>
          </v:shape>
          <o:OLEObject Type="Embed" ProgID="Equation.DSMT4" ShapeID="_x0000_i1212" DrawAspect="Content" ObjectID="_1723617403" r:id="rId386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>4) включающей способности</w:t>
      </w:r>
      <w:r w:rsidR="00013B19">
        <w:rPr>
          <w:rFonts w:ascii="Times New Roman" w:hAnsi="Times New Roman" w:cs="Times New Roman"/>
          <w:sz w:val="28"/>
          <w:szCs w:val="28"/>
        </w:rPr>
        <w:t>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460" w:dyaOrig="420">
          <v:shape id="_x0000_i1213" type="#_x0000_t75" style="width:73.5pt;height:21.75pt" o:ole="">
            <v:imagedata r:id="rId387" o:title=""/>
          </v:shape>
          <o:OLEObject Type="Embed" ProgID="Equation.DSMT4" ShapeID="_x0000_i1213" DrawAspect="Content" ObjectID="_1723617404" r:id="rId388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300" w:dyaOrig="420">
          <v:shape id="_x0000_i1214" type="#_x0000_t75" style="width:65.25pt;height:21.75pt" o:ole="">
            <v:imagedata r:id="rId389" o:title=""/>
          </v:shape>
          <o:OLEObject Type="Embed" ProgID="Equation.DSMT4" ShapeID="_x0000_i1214" DrawAspect="Content" ObjectID="_1723617405" r:id="rId390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227022" w:rsidRPr="00227022" w:rsidRDefault="00227022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где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820" w:dyaOrig="420">
          <v:shape id="_x0000_i1215" type="#_x0000_t75" style="width:44.25pt;height:21.75pt" o:ole="">
            <v:imagedata r:id="rId391" o:title=""/>
          </v:shape>
          <o:OLEObject Type="Embed" ProgID="Equation.DSMT4" ShapeID="_x0000_i1215" DrawAspect="Content" ObjectID="_1723617406" r:id="rId392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нормированное действующее значение периодической составляющей тока включения выключателя; </w:t>
      </w:r>
      <w:r w:rsidR="00E20295" w:rsidRPr="00227022">
        <w:rPr>
          <w:rFonts w:ascii="Times New Roman" w:hAnsi="Times New Roman" w:cs="Times New Roman"/>
          <w:color w:val="000000"/>
          <w:position w:val="-14"/>
          <w:sz w:val="28"/>
          <w:szCs w:val="28"/>
        </w:rPr>
        <w:object w:dxaOrig="420" w:dyaOrig="400">
          <v:shape id="_x0000_i1216" type="#_x0000_t75" style="width:21.75pt;height:21pt" o:ole="">
            <v:imagedata r:id="rId393" o:title=""/>
          </v:shape>
          <o:OLEObject Type="Embed" ProgID="Equation.DSMT4" ShapeID="_x0000_i1216" DrawAspect="Content" ObjectID="_1723617407" r:id="rId394"/>
        </w:objec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начальное значение периодической составляющей тока короткого замыкания;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780" w:dyaOrig="420">
          <v:shape id="_x0000_i1217" type="#_x0000_t75" style="width:36.75pt;height:21.75pt" o:ole="">
            <v:imagedata r:id="rId395" o:title=""/>
          </v:shape>
          <o:OLEObject Type="Embed" ProgID="Equation.DSMT4" ShapeID="_x0000_i1217" DrawAspect="Content" ObjectID="_1723617408" r:id="rId396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нормированное мгновенное значение тока включения выключателя (берется по каталогу);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300" w:dyaOrig="420">
          <v:shape id="_x0000_i1218" type="#_x0000_t75" style="width:14.25pt;height:21.75pt" o:ole="">
            <v:imagedata r:id="rId397" o:title=""/>
          </v:shape>
          <o:OLEObject Type="Embed" ProgID="Equation.DSMT4" ShapeID="_x0000_i1218" DrawAspect="Content" ObjectID="_1723617409" r:id="rId398"/>
        </w:objec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значение ударного тока короткого замыкания; 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>5) предельному сквозному току к.</w:t>
      </w:r>
      <w:r w:rsidR="009006F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электродинамическую стой</w:t>
      </w:r>
      <w:r w:rsidRPr="00227022">
        <w:rPr>
          <w:rFonts w:ascii="Times New Roman" w:hAnsi="Times New Roman" w:cs="Times New Roman"/>
          <w:color w:val="000000"/>
          <w:spacing w:val="-7"/>
          <w:sz w:val="28"/>
          <w:szCs w:val="28"/>
        </w:rPr>
        <w:t>кость: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63D">
        <w:rPr>
          <w:position w:val="-14"/>
          <w:sz w:val="28"/>
          <w:szCs w:val="28"/>
        </w:rPr>
        <w:object w:dxaOrig="980" w:dyaOrig="380">
          <v:shape id="_x0000_i1219" type="#_x0000_t75" style="width:48.75pt;height:18.75pt" o:ole="">
            <v:imagedata r:id="rId399" o:title=""/>
          </v:shape>
          <o:OLEObject Type="Embed" ProgID="Equation.DSMT4" ShapeID="_x0000_i1219" DrawAspect="Content" ObjectID="_1723617410" r:id="rId400"/>
        </w:object>
      </w:r>
      <w:r w:rsidR="006E763D" w:rsidRPr="006E763D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position w:val="-16"/>
          <w:sz w:val="28"/>
          <w:szCs w:val="28"/>
        </w:rPr>
        <w:object w:dxaOrig="1600" w:dyaOrig="420">
          <v:shape id="_x0000_i1220" type="#_x0000_t75" style="width:82.5pt;height:21.75pt" o:ole="">
            <v:imagedata r:id="rId401" o:title=""/>
          </v:shape>
          <o:OLEObject Type="Embed" ProgID="Equation.DSMT4" ShapeID="_x0000_i1220" DrawAspect="Content" ObjectID="_1723617411" r:id="rId402"/>
        </w:object>
      </w:r>
      <w:r w:rsidR="006E763D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>где</w:t>
      </w:r>
      <w:r w:rsidR="009524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295" w:rsidRPr="00952441">
        <w:rPr>
          <w:bCs/>
          <w:position w:val="-14"/>
          <w:sz w:val="28"/>
          <w:szCs w:val="28"/>
        </w:rPr>
        <w:object w:dxaOrig="420" w:dyaOrig="380">
          <v:shape id="_x0000_i1221" type="#_x0000_t75" style="width:21pt;height:18.75pt" o:ole="">
            <v:imagedata r:id="rId403" o:title=""/>
          </v:shape>
          <o:OLEObject Type="Embed" ProgID="Equation.DSMT4" ShapeID="_x0000_i1221" DrawAspect="Content" ObjectID="_1723617412" r:id="rId404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 действующее значение предельного сквозного тока к.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з. (по справочнику),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295" w:rsidRPr="00952441">
        <w:rPr>
          <w:bCs/>
          <w:position w:val="-14"/>
          <w:sz w:val="28"/>
          <w:szCs w:val="28"/>
        </w:rPr>
        <w:object w:dxaOrig="380" w:dyaOrig="380">
          <v:shape id="_x0000_i1222" type="#_x0000_t75" style="width:19.5pt;height:18.75pt" o:ole="">
            <v:imagedata r:id="rId405" o:title=""/>
          </v:shape>
          <o:OLEObject Type="Embed" ProgID="Equation.DSMT4" ShapeID="_x0000_i1222" DrawAspect="Content" ObjectID="_1723617413" r:id="rId406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 амплитудное значение предельного сквозного тока к.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з. (по справочнику)</w:t>
      </w:r>
      <w:r w:rsidRPr="00227022">
        <w:rPr>
          <w:rFonts w:ascii="Times New Roman" w:hAnsi="Times New Roman" w:cs="Times New Roman"/>
          <w:bCs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тепловому импульсу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на термическую стойкость: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pacing w:val="-6"/>
          <w:sz w:val="28"/>
          <w:szCs w:val="28"/>
        </w:rPr>
      </w:pPr>
      <w:r w:rsidRPr="003C6D50">
        <w:rPr>
          <w:bCs/>
          <w:iCs/>
          <w:spacing w:val="-6"/>
          <w:position w:val="-12"/>
          <w:sz w:val="28"/>
          <w:szCs w:val="28"/>
        </w:rPr>
        <w:object w:dxaOrig="1040" w:dyaOrig="380">
          <v:shape id="_x0000_i1223" type="#_x0000_t75" style="width:63pt;height:22.5pt" o:ole="">
            <v:imagedata r:id="rId407" o:title=""/>
          </v:shape>
          <o:OLEObject Type="Embed" ProgID="Equation.DSMT4" ShapeID="_x0000_i1223" DrawAspect="Content" ObjectID="_1723617414" r:id="rId408"/>
        </w:object>
      </w:r>
      <w:r w:rsidR="006B3AC7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  <w:r w:rsidR="00227022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при условии </w:t>
      </w:r>
      <w:r w:rsidR="00E20295" w:rsidRPr="003C6D50">
        <w:rPr>
          <w:rFonts w:ascii="Times New Roman" w:hAnsi="Times New Roman" w:cs="Times New Roman"/>
          <w:bCs/>
          <w:iCs/>
          <w:spacing w:val="-6"/>
          <w:position w:val="-12"/>
          <w:sz w:val="28"/>
          <w:szCs w:val="28"/>
        </w:rPr>
        <w:object w:dxaOrig="940" w:dyaOrig="380">
          <v:shape id="_x0000_i1224" type="#_x0000_t75" style="width:48.75pt;height:21.75pt" o:ole="">
            <v:imagedata r:id="rId409" o:title=""/>
          </v:shape>
          <o:OLEObject Type="Embed" ProgID="Equation.DSMT4" ShapeID="_x0000_i1224" DrawAspect="Content" ObjectID="_1723617415" r:id="rId410"/>
        </w:object>
      </w:r>
      <w:r w:rsidR="00227022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если </w:t>
      </w:r>
      <w:r w:rsidR="00E8646E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225" type="#_x0000_t75" style="width:51.75pt;height:22.5pt" o:ole="">
            <v:imagedata r:id="rId411" o:title=""/>
          </v:shape>
          <o:OLEObject Type="Embed" ProgID="Equation.DSMT4" ShapeID="_x0000_i1225" DrawAspect="Content" ObjectID="_1723617416" r:id="rId412"/>
        </w:object>
      </w:r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, то </w:t>
      </w:r>
      <w:r w:rsidR="00E20295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226" type="#_x0000_t75" style="width:61.5pt;height:18.75pt" o:ole="">
            <v:imagedata r:id="rId413" o:title=""/>
          </v:shape>
          <o:OLEObject Type="Embed" ProgID="Equation.DSMT4" ShapeID="_x0000_i1226" DrawAspect="Content" ObjectID="_1723617417" r:id="rId414"/>
        </w:object>
      </w:r>
      <w:r w:rsidR="006B3AC7" w:rsidRPr="006B3AC7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где </w:t>
      </w:r>
      <w:r w:rsidR="00BB4851" w:rsidRPr="00E10F09">
        <w:rPr>
          <w:bCs/>
          <w:position w:val="-12"/>
          <w:sz w:val="28"/>
          <w:szCs w:val="28"/>
        </w:rPr>
        <w:object w:dxaOrig="260" w:dyaOrig="360">
          <v:shape id="_x0000_i1227" type="#_x0000_t75" style="width:12.75pt;height:18pt" o:ole="">
            <v:imagedata r:id="rId415" o:title=""/>
          </v:shape>
          <o:OLEObject Type="Embed" ProgID="Equation.DSMT4" ShapeID="_x0000_i1227" DrawAspect="Content" ObjectID="_1723617418" r:id="rId416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предельный ток термической устойчивости по справочнику; </w:t>
      </w:r>
      <w:r w:rsidR="00BB7EB2" w:rsidRPr="009A126C">
        <w:rPr>
          <w:bCs/>
          <w:position w:val="-12"/>
          <w:sz w:val="28"/>
          <w:szCs w:val="28"/>
        </w:rPr>
        <w:object w:dxaOrig="220" w:dyaOrig="360">
          <v:shape id="_x0000_i1228" type="#_x0000_t75" style="width:12.75pt;height:21.75pt" o:ole="">
            <v:imagedata r:id="rId417" o:title=""/>
          </v:shape>
          <o:OLEObject Type="Embed" ProgID="Equation.DSMT4" ShapeID="_x0000_i1228" DrawAspect="Content" ObjectID="_1723617419" r:id="rId418"/>
        </w:object>
      </w:r>
      <w:r w:rsidR="00AA2064">
        <w:rPr>
          <w:bCs/>
          <w:sz w:val="28"/>
          <w:szCs w:val="28"/>
        </w:rPr>
        <w:t xml:space="preserve"> </w:t>
      </w:r>
      <w:r w:rsidR="006E124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–</w:t>
      </w:r>
      <w:r w:rsidR="00AA206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длительность протекания тока термической устойчивости по справочнику</w:t>
      </w:r>
      <w:r w:rsidR="00013B19">
        <w:rPr>
          <w:rFonts w:ascii="Times New Roman" w:hAnsi="Times New Roman" w:cs="Times New Roman"/>
          <w:color w:val="000000"/>
          <w:spacing w:val="8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7) </w:t>
      </w:r>
      <w:proofErr w:type="spellStart"/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восстанавливающемуся</w:t>
      </w:r>
      <w:proofErr w:type="spellEnd"/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напряжению:</w:t>
      </w:r>
    </w:p>
    <w:p w:rsidR="00227022" w:rsidRPr="00227022" w:rsidRDefault="00BB4851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pacing w:val="-6"/>
          <w:sz w:val="28"/>
          <w:szCs w:val="28"/>
        </w:rPr>
      </w:pPr>
      <w:r w:rsidRPr="00227022">
        <w:rPr>
          <w:rFonts w:ascii="Times New Roman" w:hAnsi="Times New Roman" w:cs="Times New Roman"/>
          <w:bCs/>
          <w:iCs/>
          <w:spacing w:val="-6"/>
          <w:position w:val="-16"/>
          <w:sz w:val="28"/>
          <w:szCs w:val="28"/>
        </w:rPr>
        <w:object w:dxaOrig="1200" w:dyaOrig="420">
          <v:shape id="_x0000_i1229" type="#_x0000_t75" style="width:60pt;height:21.75pt" o:ole="">
            <v:imagedata r:id="rId419" o:title=""/>
          </v:shape>
          <o:OLEObject Type="Embed" ProgID="Equation.DSMT4" ShapeID="_x0000_i1229" DrawAspect="Content" ObjectID="_1723617420" r:id="rId420"/>
        </w:object>
      </w:r>
      <w:r w:rsidR="00D77F2A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227022" w:rsidRDefault="00227022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 xml:space="preserve">где </w:t>
      </w:r>
      <w:r w:rsidR="00BB4851" w:rsidRPr="00227022">
        <w:rPr>
          <w:rFonts w:ascii="Times New Roman" w:hAnsi="Times New Roman" w:cs="Times New Roman"/>
          <w:bCs/>
          <w:iCs/>
          <w:spacing w:val="-6"/>
          <w:position w:val="-16"/>
          <w:sz w:val="28"/>
          <w:szCs w:val="28"/>
        </w:rPr>
        <w:object w:dxaOrig="680" w:dyaOrig="420">
          <v:shape id="_x0000_i1230" type="#_x0000_t75" style="width:36pt;height:21.75pt" o:ole="">
            <v:imagedata r:id="rId421" o:title=""/>
          </v:shape>
          <o:OLEObject Type="Embed" ProgID="Equation.DSMT4" ShapeID="_x0000_i1230" DrawAspect="Content" ObjectID="_1723617421" r:id="rId422"/>
        </w:object>
      </w:r>
      <w:r w:rsidR="00AA2064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нормированное значение собственного </w:t>
      </w:r>
      <w:proofErr w:type="spellStart"/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>восстанавливающегося</w:t>
      </w:r>
      <w:proofErr w:type="spellEnd"/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напряжения на контактах выключателя при отключении короткого замыкания в цепи; </w:t>
      </w:r>
      <w:r w:rsidR="00BB4851" w:rsidRPr="00227022">
        <w:rPr>
          <w:rFonts w:ascii="Times New Roman" w:hAnsi="Times New Roman" w:cs="Times New Roman"/>
          <w:bCs/>
          <w:iCs/>
          <w:spacing w:val="-6"/>
          <w:position w:val="-12"/>
          <w:sz w:val="28"/>
          <w:szCs w:val="28"/>
        </w:rPr>
        <w:object w:dxaOrig="279" w:dyaOrig="380">
          <v:shape id="_x0000_i1231" type="#_x0000_t75" style="width:14.25pt;height:21.75pt" o:ole="">
            <v:imagedata r:id="rId423" o:title=""/>
          </v:shape>
          <o:OLEObject Type="Embed" ProgID="Equation.DSMT4" ShapeID="_x0000_i1231" DrawAspect="Content" ObjectID="_1723617422" r:id="rId424"/>
        </w:object>
      </w:r>
      <w:r w:rsidR="00AA2064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собственное </w:t>
      </w:r>
      <w:proofErr w:type="spellStart"/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>восстанавливающееся</w:t>
      </w:r>
      <w:proofErr w:type="spellEnd"/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напряжение на контактах выключателя при отключении расчетного короткого замыкания в цепи.</w:t>
      </w:r>
    </w:p>
    <w:p w:rsidR="004E2DC8" w:rsidRPr="004E2DC8" w:rsidRDefault="006D442A" w:rsidP="00375C92">
      <w:pPr>
        <w:shd w:val="clear" w:color="auto" w:fill="FFFFFF"/>
        <w:tabs>
          <w:tab w:val="left" w:pos="456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 xml:space="preserve">Проверка выключателей по параметрам </w:t>
      </w:r>
      <w:proofErr w:type="spellStart"/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восстанавливающегося</w:t>
      </w:r>
      <w:proofErr w:type="spellEnd"/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 xml:space="preserve"> напряжения на контактах выключателя в учебном проектировании обычно не производится, т.</w:t>
      </w:r>
      <w:r w:rsidR="00AA20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к. в большинстве энергосистем реальные условия восстановления напряжения соответствуют условиям испытания выключателя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 w:rsidRPr="00580468">
        <w:rPr>
          <w:rFonts w:ascii="Times New Roman" w:hAnsi="Times New Roman" w:cs="Times New Roman"/>
          <w:color w:val="000000"/>
          <w:sz w:val="28"/>
          <w:szCs w:val="28"/>
        </w:rPr>
        <w:t>[11]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C68" w:rsidRPr="00EA6004" w:rsidRDefault="005B4C68" w:rsidP="00EA6004"/>
    <w:p w:rsidR="00227022" w:rsidRPr="002053C0" w:rsidRDefault="00227022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4.2. Выбор разъединителей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Разъединител</w:t>
      </w:r>
      <w:r w:rsidR="009006F5">
        <w:rPr>
          <w:rFonts w:ascii="Times New Roman" w:hAnsi="Times New Roman" w:cs="Times New Roman"/>
          <w:color w:val="000000"/>
          <w:spacing w:val="9"/>
          <w:sz w:val="28"/>
          <w:szCs w:val="28"/>
        </w:rPr>
        <w:t>и</w:t>
      </w: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выбираются по сле</w:t>
      </w: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>дующим параметрам: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1) номинальному напряжению </w:t>
      </w:r>
      <w:r w:rsidR="00427436" w:rsidRPr="004E4D1D">
        <w:rPr>
          <w:position w:val="-12"/>
          <w:sz w:val="28"/>
          <w:szCs w:val="28"/>
        </w:rPr>
        <w:object w:dxaOrig="480" w:dyaOrig="360">
          <v:shape id="_x0000_i1232" type="#_x0000_t75" style="width:24pt;height:18pt" o:ole="">
            <v:imagedata r:id="rId359" o:title=""/>
          </v:shape>
          <o:OLEObject Type="Embed" ProgID="Equation.DSMT4" ShapeID="_x0000_i1232" DrawAspect="Content" ObjectID="_1723617423" r:id="rId425"/>
        </w:object>
      </w:r>
      <w:r w:rsidR="00427436" w:rsidRPr="00D709D9">
        <w:rPr>
          <w:i/>
          <w:iCs/>
          <w:sz w:val="28"/>
          <w:szCs w:val="28"/>
        </w:rPr>
        <w:t xml:space="preserve"> </w:t>
      </w:r>
      <w:r w:rsidR="00427436" w:rsidRPr="00D709D9">
        <w:rPr>
          <w:i/>
          <w:iCs/>
          <w:position w:val="-12"/>
          <w:sz w:val="28"/>
          <w:szCs w:val="28"/>
        </w:rPr>
        <w:object w:dxaOrig="880" w:dyaOrig="360">
          <v:shape id="_x0000_i1233" type="#_x0000_t75" style="width:44.25pt;height:18pt" o:ole="">
            <v:imagedata r:id="rId361" o:title=""/>
          </v:shape>
          <o:OLEObject Type="Embed" ProgID="Equation.DSMT4" ShapeID="_x0000_i1233" DrawAspect="Content" ObjectID="_1723617424" r:id="rId426"/>
        </w:object>
      </w:r>
      <w:r w:rsidR="00427436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2) номинальному длительному (рабочему) току</w:t>
      </w:r>
      <w:r w:rsidR="00375C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7436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280" w:dyaOrig="420">
          <v:shape id="_x0000_i1234" type="#_x0000_t75" style="width:64.5pt;height:21.75pt" o:ole="">
            <v:imagedata r:id="rId363" o:title=""/>
          </v:shape>
          <o:OLEObject Type="Embed" ProgID="Equation.DSMT4" ShapeID="_x0000_i1234" DrawAspect="Content" ObjectID="_1723617425" r:id="rId427"/>
        </w:object>
      </w:r>
    </w:p>
    <w:p w:rsidR="00227022" w:rsidRPr="00BB7EB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электродинамической стойкости </w:t>
      </w:r>
      <w:r w:rsidR="00427436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600" w:dyaOrig="420">
          <v:shape id="_x0000_i1235" type="#_x0000_t75" style="width:82.5pt;height:21.75pt" o:ole="">
            <v:imagedata r:id="rId401" o:title=""/>
          </v:shape>
          <o:OLEObject Type="Embed" ProgID="Equation.DSMT4" ShapeID="_x0000_i1235" DrawAspect="Content" ObjectID="_1723617426" r:id="rId428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4) термической стойкости</w:t>
      </w:r>
      <w:r w:rsidR="00013B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7436" w:rsidRPr="003C6D50">
        <w:rPr>
          <w:bCs/>
          <w:iCs/>
          <w:spacing w:val="-6"/>
          <w:position w:val="-12"/>
          <w:sz w:val="28"/>
          <w:szCs w:val="28"/>
        </w:rPr>
        <w:object w:dxaOrig="1040" w:dyaOrig="380">
          <v:shape id="_x0000_i1236" type="#_x0000_t75" style="width:52.5pt;height:18.75pt" o:ole="">
            <v:imagedata r:id="rId407" o:title=""/>
          </v:shape>
          <o:OLEObject Type="Embed" ProgID="Equation.DSMT4" ShapeID="_x0000_i1236" DrawAspect="Content" ObjectID="_1723617427" r:id="rId429"/>
        </w:object>
      </w:r>
      <w:r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при условии </w:t>
      </w:r>
      <w:r w:rsidR="00BB7EB2" w:rsidRPr="003C6D50">
        <w:rPr>
          <w:rFonts w:ascii="Times New Roman" w:hAnsi="Times New Roman" w:cs="Times New Roman"/>
          <w:bCs/>
          <w:i/>
          <w:iCs/>
          <w:spacing w:val="-6"/>
          <w:sz w:val="28"/>
          <w:szCs w:val="28"/>
          <w:lang w:val="en-US"/>
        </w:rPr>
        <w:t>t</w:t>
      </w:r>
      <w:proofErr w:type="spellStart"/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>откл</w:t>
      </w:r>
      <w:proofErr w:type="spellEnd"/>
      <w:r w:rsidR="00E8646E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 xml:space="preserve"> </w:t>
      </w:r>
      <w:r w:rsidR="00BB7EB2" w:rsidRPr="003C6D50">
        <w:rPr>
          <w:rFonts w:ascii="Times New Roman" w:hAnsi="Times New Roman" w:cs="Times New Roman"/>
          <w:bCs/>
          <w:iCs/>
          <w:spacing w:val="-6"/>
          <w:sz w:val="28"/>
          <w:szCs w:val="28"/>
        </w:rPr>
        <w:t>˃</w:t>
      </w:r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 xml:space="preserve"> </w:t>
      </w:r>
      <w:proofErr w:type="spellStart"/>
      <w:r w:rsidR="00BB7EB2" w:rsidRPr="003C6D50">
        <w:rPr>
          <w:rFonts w:ascii="Times New Roman" w:hAnsi="Times New Roman" w:cs="Times New Roman"/>
          <w:bCs/>
          <w:i/>
          <w:iCs/>
          <w:spacing w:val="-6"/>
          <w:sz w:val="28"/>
          <w:szCs w:val="28"/>
          <w:lang w:val="en-US"/>
        </w:rPr>
        <w:t>t</w:t>
      </w:r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  <w:lang w:val="en-US"/>
        </w:rPr>
        <w:t>T</w:t>
      </w:r>
      <w:proofErr w:type="spellEnd"/>
      <w:r w:rsidR="007D72DB" w:rsidRPr="00BB7EB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е</w:t>
      </w:r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>сли</w:t>
      </w:r>
      <w:r w:rsidR="001635DE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</w:t>
      </w:r>
      <w:r w:rsidR="00427436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237" type="#_x0000_t75" style="width:41.25pt;height:18pt" o:ole="">
            <v:imagedata r:id="rId411" o:title=""/>
          </v:shape>
          <o:OLEObject Type="Embed" ProgID="Equation.DSMT4" ShapeID="_x0000_i1237" DrawAspect="Content" ObjectID="_1723617428" r:id="rId430"/>
        </w:object>
      </w:r>
      <w:r w:rsidR="001635DE"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, то </w:t>
      </w:r>
      <w:r w:rsidR="00427436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238" type="#_x0000_t75" style="width:61.5pt;height:18.75pt" o:ole="">
            <v:imagedata r:id="rId413" o:title=""/>
          </v:shape>
          <o:OLEObject Type="Embed" ProgID="Equation.DSMT4" ShapeID="_x0000_i1238" DrawAspect="Content" ObjectID="_1723617429" r:id="rId431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конструкции, роду установки.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Разъединители выбираются только для РУ наружной установки</w:t>
      </w:r>
      <w:r w:rsidR="00AA2064">
        <w:rPr>
          <w:rFonts w:ascii="Times New Roman" w:hAnsi="Times New Roman" w:cs="Times New Roman"/>
          <w:color w:val="000000"/>
          <w:spacing w:val="9"/>
          <w:sz w:val="28"/>
          <w:szCs w:val="28"/>
        </w:rPr>
        <w:t>.</w:t>
      </w: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="00AA2064">
        <w:rPr>
          <w:rFonts w:ascii="Times New Roman" w:hAnsi="Times New Roman" w:cs="Times New Roman"/>
          <w:color w:val="000000"/>
          <w:spacing w:val="9"/>
          <w:sz w:val="28"/>
          <w:szCs w:val="28"/>
        </w:rPr>
        <w:t>П</w:t>
      </w: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ри этом необходимо стремиться к установке аппаратов, снабжен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ных заземляющими ножами.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В комплектных РУ 6–10 кВ вместо разъединителей применяют </w:t>
      </w:r>
      <w:proofErr w:type="spell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>втыч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ные</w:t>
      </w:r>
      <w:proofErr w:type="spellEnd"/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контакты, которые выбору и проверке не подлежат.</w:t>
      </w:r>
    </w:p>
    <w:p w:rsidR="00227022" w:rsidRPr="002053C0" w:rsidRDefault="00227022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4.3. Выбор трансформаторов тока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Трансформатор тока</w:t>
      </w:r>
      <w:r w:rsidR="00013B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  <w:lang w:val="en-US"/>
        </w:rPr>
        <w:t>TT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выбирается по следующим условиям: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1) номинальному напряжению </w:t>
      </w:r>
      <w:r w:rsidR="00335B96" w:rsidRPr="004E4D1D">
        <w:rPr>
          <w:position w:val="-12"/>
          <w:sz w:val="28"/>
          <w:szCs w:val="28"/>
        </w:rPr>
        <w:object w:dxaOrig="480" w:dyaOrig="360">
          <v:shape id="_x0000_i1239" type="#_x0000_t75" style="width:24pt;height:18pt" o:ole="">
            <v:imagedata r:id="rId359" o:title=""/>
          </v:shape>
          <o:OLEObject Type="Embed" ProgID="Equation.DSMT4" ShapeID="_x0000_i1239" DrawAspect="Content" ObjectID="_1723617430" r:id="rId432"/>
        </w:object>
      </w:r>
      <w:r w:rsidR="00335B96" w:rsidRPr="00D709D9">
        <w:rPr>
          <w:i/>
          <w:iCs/>
          <w:sz w:val="28"/>
          <w:szCs w:val="28"/>
        </w:rPr>
        <w:t xml:space="preserve"> </w:t>
      </w:r>
      <w:r w:rsidR="00335B96" w:rsidRPr="00D709D9">
        <w:rPr>
          <w:i/>
          <w:iCs/>
          <w:position w:val="-12"/>
          <w:sz w:val="28"/>
          <w:szCs w:val="28"/>
        </w:rPr>
        <w:object w:dxaOrig="880" w:dyaOrig="360">
          <v:shape id="_x0000_i1240" type="#_x0000_t75" style="width:44.25pt;height:18pt" o:ole="">
            <v:imagedata r:id="rId361" o:title=""/>
          </v:shape>
          <o:OLEObject Type="Embed" ProgID="Equation.DSMT4" ShapeID="_x0000_i1240" DrawAspect="Content" ObjectID="_1723617431" r:id="rId433"/>
        </w:object>
      </w: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2)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номинальному длительному (рабочему) току</w:t>
      </w:r>
      <w:r w:rsidR="00E8646E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646E" w:rsidRPr="003C6D50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</w:t>
      </w:r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раб. </w:t>
      </w:r>
      <w:r w:rsidR="00E8646E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≤ </w:t>
      </w:r>
      <w:r w:rsidR="00E8646E" w:rsidRPr="003C6D50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</w:t>
      </w:r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ном.</w:t>
      </w:r>
      <w:r w:rsidR="009567B3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где </w:t>
      </w:r>
      <w:r w:rsidR="00335B96" w:rsidRPr="00227022">
        <w:rPr>
          <w:rFonts w:ascii="Times New Roman" w:hAnsi="Times New Roman" w:cs="Times New Roman"/>
          <w:i/>
          <w:iCs/>
          <w:position w:val="-16"/>
          <w:sz w:val="28"/>
          <w:szCs w:val="28"/>
        </w:rPr>
        <w:object w:dxaOrig="440" w:dyaOrig="420">
          <v:shape id="_x0000_i1241" type="#_x0000_t75" style="width:19.5pt;height:21.75pt" o:ole="">
            <v:imagedata r:id="rId434" o:title=""/>
          </v:shape>
          <o:OLEObject Type="Embed" ProgID="Equation.DSMT4" ShapeID="_x0000_i1241" DrawAspect="Content" ObjectID="_1723617432" r:id="rId435"/>
        </w:objec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номинальный расчетный (рабочий) первичный ток (нагрузки) 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трансформатора тока; </w:t>
      </w:r>
      <w:r w:rsidR="00335B96" w:rsidRPr="00D709D9">
        <w:rPr>
          <w:i/>
          <w:iCs/>
          <w:position w:val="-12"/>
          <w:sz w:val="28"/>
          <w:szCs w:val="28"/>
        </w:rPr>
        <w:object w:dxaOrig="460" w:dyaOrig="360">
          <v:shape id="_x0000_i1242" type="#_x0000_t75" style="width:23.25pt;height:18pt" o:ole="">
            <v:imagedata r:id="rId436" o:title=""/>
          </v:shape>
          <o:OLEObject Type="Embed" ProgID="Equation.DSMT4" ShapeID="_x0000_i1242" DrawAspect="Content" ObjectID="_1723617433" r:id="rId437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 номинальный первичный ток трансформатора тока (по катало</w:t>
      </w:r>
      <w:r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>гам)</w:t>
      </w:r>
      <w:r w:rsidR="00013B19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</w:p>
    <w:p w:rsidR="00227022" w:rsidRPr="00227022" w:rsidRDefault="00FE0D7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Номинальный </w:t>
      </w:r>
      <w:r w:rsidR="00227022"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первичный ток должен быть как можно ближе </w:t>
      </w:r>
      <w:r w:rsidR="009567B3">
        <w:rPr>
          <w:rFonts w:ascii="Times New Roman" w:hAnsi="Times New Roman" w:cs="Times New Roman"/>
          <w:color w:val="000000"/>
          <w:spacing w:val="-6"/>
          <w:sz w:val="28"/>
          <w:szCs w:val="28"/>
        </w:rPr>
        <w:t>к</w:t>
      </w:r>
      <w:r w:rsidR="00227022"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рабочему току установки, так как недогрузка первичной обмотки приводит к увеличению погрешностей</w:t>
      </w:r>
      <w:r w:rsidR="00013B19">
        <w:rPr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электродинамической стойкости </w:t>
      </w:r>
      <w:r w:rsidR="00965B03" w:rsidRPr="00227022">
        <w:rPr>
          <w:rFonts w:ascii="Times New Roman" w:hAnsi="Times New Roman" w:cs="Times New Roman"/>
          <w:position w:val="-16"/>
          <w:sz w:val="28"/>
          <w:szCs w:val="28"/>
        </w:rPr>
        <w:object w:dxaOrig="2700" w:dyaOrig="480">
          <v:shape id="_x0000_i1243" type="#_x0000_t75" style="width:135pt;height:21.75pt" o:ole="">
            <v:imagedata r:id="rId438" o:title=""/>
          </v:shape>
          <o:OLEObject Type="Embed" ProgID="Equation.DSMT4" ShapeID="_x0000_i1243" DrawAspect="Content" ObjectID="_1723617434" r:id="rId439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965B03" w:rsidRPr="00D709D9">
        <w:rPr>
          <w:position w:val="-12"/>
          <w:sz w:val="28"/>
          <w:szCs w:val="28"/>
        </w:rPr>
        <w:object w:dxaOrig="460" w:dyaOrig="360">
          <v:shape id="_x0000_i1244" type="#_x0000_t75" style="width:23.25pt;height:18pt" o:ole="">
            <v:imagedata r:id="rId440" o:title=""/>
          </v:shape>
          <o:OLEObject Type="Embed" ProgID="Equation.DSMT4" ShapeID="_x0000_i1244" DrawAspect="Content" ObjectID="_1723617435" r:id="rId441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кратность электродинамической стойкости трансформатора тока </w:t>
      </w:r>
      <w:r w:rsidRPr="00227022">
        <w:rPr>
          <w:rFonts w:ascii="Times New Roman" w:hAnsi="Times New Roman" w:cs="Times New Roman"/>
          <w:color w:val="000000"/>
          <w:spacing w:val="-5"/>
          <w:sz w:val="28"/>
          <w:szCs w:val="28"/>
        </w:rPr>
        <w:t>(по каталогу);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4) термической стойкости </w:t>
      </w:r>
      <w:r w:rsidR="00965B03" w:rsidRPr="00D709D9">
        <w:rPr>
          <w:bCs/>
          <w:i/>
          <w:iCs/>
          <w:position w:val="-12"/>
          <w:sz w:val="28"/>
          <w:szCs w:val="28"/>
        </w:rPr>
        <w:object w:dxaOrig="2420" w:dyaOrig="380">
          <v:shape id="_x0000_i1245" type="#_x0000_t75" style="width:120.75pt;height:18.75pt" o:ole="">
            <v:imagedata r:id="rId442" o:title=""/>
          </v:shape>
          <o:OLEObject Type="Embed" ProgID="Equation.DSMT4" ShapeID="_x0000_i1245" DrawAspect="Content" ObjectID="_1723617436" r:id="rId443"/>
        </w:object>
      </w:r>
      <w:r w:rsidRPr="00227022">
        <w:rPr>
          <w:rFonts w:ascii="Times New Roman" w:hAnsi="Times New Roman" w:cs="Times New Roman"/>
          <w:bCs/>
          <w:iCs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где </w:t>
      </w:r>
      <w:r w:rsidR="00965B03" w:rsidRPr="00187039">
        <w:rPr>
          <w:spacing w:val="-1"/>
          <w:position w:val="-12"/>
          <w:sz w:val="28"/>
          <w:szCs w:val="28"/>
        </w:rPr>
        <w:object w:dxaOrig="340" w:dyaOrig="360">
          <v:shape id="_x0000_i1246" type="#_x0000_t75" style="width:17.25pt;height:18pt" o:ole="">
            <v:imagedata r:id="rId444" o:title=""/>
          </v:shape>
          <o:OLEObject Type="Embed" ProgID="Equation.DSMT4" ShapeID="_x0000_i1246" DrawAspect="Content" ObjectID="_1723617437" r:id="rId445"/>
        </w:object>
      </w:r>
      <w:r w:rsidRPr="00227022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кратность термической стойкости трансформатора тока (по ката</w:t>
      </w:r>
      <w:r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>логу)</w:t>
      </w:r>
      <w:r w:rsidR="000D6EE8">
        <w:rPr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5) конструкции и классу точности;</w:t>
      </w:r>
    </w:p>
    <w:p w:rsidR="00227022" w:rsidRPr="00227022" w:rsidRDefault="00227022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6) вторичной нагрузке:</w:t>
      </w:r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247" type="#_x0000_t75" style="width:51pt;height:18pt" o:ole="">
            <v:imagedata r:id="rId446" o:title=""/>
          </v:shape>
          <o:OLEObject Type="Embed" ProgID="Equation.DSMT4" ShapeID="_x0000_i1247" DrawAspect="Content" ObjectID="_1723617438" r:id="rId447"/>
        </w:object>
      </w:r>
      <w:r w:rsidR="00227022" w:rsidRPr="00227022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335B96" w:rsidRPr="00227022">
        <w:rPr>
          <w:rFonts w:ascii="Times New Roman" w:hAnsi="Times New Roman" w:cs="Times New Roman"/>
          <w:bCs/>
          <w:spacing w:val="-2"/>
          <w:position w:val="-34"/>
          <w:sz w:val="28"/>
          <w:szCs w:val="28"/>
        </w:rPr>
        <w:object w:dxaOrig="1219" w:dyaOrig="780">
          <v:shape id="_x0000_i1248" type="#_x0000_t75" style="width:63pt;height:36pt" o:ole="">
            <v:imagedata r:id="rId448" o:title=""/>
          </v:shape>
          <o:OLEObject Type="Embed" ProgID="Equation.DSMT4" ShapeID="_x0000_i1248" DrawAspect="Content" ObjectID="_1723617439" r:id="rId449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номинальное полное сопротивление нагрузки (допустимая на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грузка) вторичной обмотки трансформатора тока в выбранном классе точ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ности; </w:t>
      </w:r>
      <w:r w:rsidR="00335B96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249" type="#_x0000_t75" style="width:15pt;height:18pt" o:ole="">
            <v:imagedata r:id="rId450" o:title=""/>
          </v:shape>
          <o:OLEObject Type="Embed" ProgID="Equation.DSMT4" ShapeID="_x0000_i1249" DrawAspect="Content" ObjectID="_1723617440" r:id="rId451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вторичная нагрузка трансформатора тока. 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Индуктивное сопротивление токовых цепей невелико, поэтому </w:t>
      </w:r>
      <w:r w:rsidR="00335B96" w:rsidRPr="00983448">
        <w:rPr>
          <w:bCs/>
          <w:position w:val="-12"/>
          <w:sz w:val="28"/>
          <w:szCs w:val="28"/>
        </w:rPr>
        <w:object w:dxaOrig="780" w:dyaOrig="360">
          <v:shape id="_x0000_i1250" type="#_x0000_t75" style="width:39pt;height:18pt" o:ole="">
            <v:imagedata r:id="rId452" o:title=""/>
          </v:shape>
          <o:OLEObject Type="Embed" ProgID="Equation.DSMT4" ShapeID="_x0000_i1250" DrawAspect="Content" ObjectID="_1723617441" r:id="rId453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:</w:t>
      </w:r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71ECB">
        <w:rPr>
          <w:bCs/>
          <w:position w:val="-14"/>
          <w:sz w:val="28"/>
          <w:szCs w:val="28"/>
        </w:rPr>
        <w:object w:dxaOrig="2100" w:dyaOrig="380">
          <v:shape id="_x0000_i1251" type="#_x0000_t75" style="width:105pt;height:18.75pt" o:ole="">
            <v:imagedata r:id="rId454" o:title=""/>
          </v:shape>
          <o:OLEObject Type="Embed" ProgID="Equation.DSMT4" ShapeID="_x0000_i1251" DrawAspect="Content" ObjectID="_1723617442" r:id="rId455"/>
        </w:objec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2" type="#_x0000_t75" style="width:15pt;height:18pt" o:ole="">
            <v:imagedata r:id="rId456" o:title=""/>
          </v:shape>
          <o:OLEObject Type="Embed" ProgID="Equation.DSMT4" ShapeID="_x0000_i1252" DrawAspect="Content" ObjectID="_1723617443" r:id="rId457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переходное сопротивление контактов </w:t>
      </w: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3" type="#_x0000_t75" style="width:15pt;height:18pt" o:ole="">
            <v:imagedata r:id="rId458" o:title=""/>
          </v:shape>
          <o:OLEObject Type="Embed" ProgID="Equation.DSMT4" ShapeID="_x0000_i1253" DrawAspect="Content" ObjectID="_1723617444" r:id="rId459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=</w:t>
      </w:r>
      <w:r w:rsidR="000D6E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0,05 </w:t>
      </w:r>
      <w:r w:rsidR="00471ECB" w:rsidRPr="003C6D50">
        <w:rPr>
          <w:rFonts w:ascii="Times New Roman" w:hAnsi="Times New Roman" w:cs="Times New Roman"/>
          <w:bCs/>
          <w:sz w:val="28"/>
          <w:szCs w:val="28"/>
        </w:rPr>
        <w:t>О</w:t>
      </w:r>
      <w:r w:rsidRPr="00227022">
        <w:rPr>
          <w:rFonts w:ascii="Times New Roman" w:hAnsi="Times New Roman" w:cs="Times New Roman"/>
          <w:bCs/>
          <w:sz w:val="28"/>
          <w:szCs w:val="28"/>
        </w:rPr>
        <w:t>м – при 2</w:t>
      </w:r>
      <w:r w:rsidR="000D6EE8">
        <w:rPr>
          <w:rFonts w:ascii="Times New Roman" w:hAnsi="Times New Roman" w:cs="Times New Roman"/>
          <w:bCs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3 приборах, 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4" type="#_x0000_t75" style="width:15pt;height:18pt" o:ole="">
            <v:imagedata r:id="rId458" o:title=""/>
          </v:shape>
          <o:OLEObject Type="Embed" ProgID="Equation.DSMT4" ShapeID="_x0000_i1254" DrawAspect="Content" ObjectID="_1723617445" r:id="rId460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0,1 Ом при большем числе приборов); </w:t>
      </w:r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position w:val="-28"/>
          <w:sz w:val="28"/>
          <w:szCs w:val="28"/>
        </w:rPr>
        <w:object w:dxaOrig="1219" w:dyaOrig="760">
          <v:shape id="_x0000_i1255" type="#_x0000_t75" style="width:61.5pt;height:36pt" o:ole="">
            <v:imagedata r:id="rId461" o:title=""/>
          </v:shape>
          <o:OLEObject Type="Embed" ProgID="Equation.DSMT4" ShapeID="_x0000_i1255" DrawAspect="Content" ObjectID="_1723617446" r:id="rId462"/>
        </w:object>
      </w:r>
      <w:r w:rsidR="00227022"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0D6EE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–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сопротивление проводов</w:t>
      </w:r>
      <w:r w:rsidR="00CA448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FF2595" w:rsidRPr="005A1826">
        <w:rPr>
          <w:position w:val="-10"/>
          <w:sz w:val="28"/>
          <w:szCs w:val="28"/>
        </w:rPr>
        <w:object w:dxaOrig="200" w:dyaOrig="260">
          <v:shape id="_x0000_i1256" type="#_x0000_t75" style="width:12.75pt;height:16.5pt" o:ole="">
            <v:imagedata r:id="rId463" o:title=""/>
          </v:shape>
          <o:OLEObject Type="Embed" ProgID="Equation.DSMT4" ShapeID="_x0000_i1256" DrawAspect="Content" ObjectID="_1723617447" r:id="rId464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 удельное сопротивление материала провода;</w:t>
      </w:r>
      <w:r w:rsidRPr="00227022">
        <w:rPr>
          <w:rFonts w:ascii="Times New Roman" w:hAnsi="Times New Roman" w:cs="Times New Roman"/>
          <w:sz w:val="28"/>
          <w:szCs w:val="28"/>
        </w:rPr>
        <w:t xml:space="preserve"> </w:t>
      </w:r>
      <w:r w:rsidR="007B3EC4" w:rsidRPr="005A1826">
        <w:rPr>
          <w:position w:val="-10"/>
          <w:sz w:val="28"/>
          <w:szCs w:val="28"/>
        </w:rPr>
        <w:object w:dxaOrig="200" w:dyaOrig="260">
          <v:shape id="_x0000_i1257" type="#_x0000_t75" style="width:12.75pt;height:16.5pt" o:ole="">
            <v:imagedata r:id="rId463" o:title=""/>
          </v:shape>
          <o:OLEObject Type="Embed" ProgID="Equation.DSMT4" ShapeID="_x0000_i1257" DrawAspect="Content" ObjectID="_1723617448" r:id="rId465"/>
        </w:object>
      </w:r>
      <w:r w:rsidRPr="00227022">
        <w:rPr>
          <w:rFonts w:ascii="Times New Roman" w:hAnsi="Times New Roman" w:cs="Times New Roman"/>
          <w:sz w:val="28"/>
          <w:szCs w:val="28"/>
        </w:rPr>
        <w:t>=</w:t>
      </w:r>
      <w:r w:rsidR="000D6EE8">
        <w:rPr>
          <w:rFonts w:ascii="Times New Roman" w:hAnsi="Times New Roman" w:cs="Times New Roman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 xml:space="preserve">0,0175 </w:t>
      </w:r>
      <w:r w:rsidR="00FF2595" w:rsidRPr="00227022">
        <w:rPr>
          <w:rFonts w:ascii="Times New Roman" w:hAnsi="Times New Roman" w:cs="Times New Roman"/>
          <w:i/>
          <w:iCs/>
          <w:position w:val="-6"/>
          <w:sz w:val="28"/>
          <w:szCs w:val="28"/>
        </w:rPr>
        <w:object w:dxaOrig="1460" w:dyaOrig="360">
          <v:shape id="_x0000_i1258" type="#_x0000_t75" style="width:63pt;height:19.5pt" o:ole="">
            <v:imagedata r:id="rId466" o:title=""/>
          </v:shape>
          <o:OLEObject Type="Embed" ProgID="Equation.DSMT4" ShapeID="_x0000_i1258" DrawAspect="Content" ObjectID="_1723617449" r:id="rId467"/>
        </w:object>
      </w:r>
      <w:r w:rsidRPr="002270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Cs/>
          <w:sz w:val="28"/>
          <w:szCs w:val="28"/>
        </w:rPr>
        <w:t xml:space="preserve"> для проводов с медными жилами, </w:t>
      </w:r>
      <w:r w:rsidR="00FF2595" w:rsidRPr="005A1826">
        <w:rPr>
          <w:position w:val="-10"/>
          <w:sz w:val="28"/>
          <w:szCs w:val="28"/>
        </w:rPr>
        <w:object w:dxaOrig="200" w:dyaOrig="260">
          <v:shape id="_x0000_i1259" type="#_x0000_t75" style="width:12.75pt;height:16.5pt" o:ole="">
            <v:imagedata r:id="rId463" o:title=""/>
          </v:shape>
          <o:OLEObject Type="Embed" ProgID="Equation.DSMT4" ShapeID="_x0000_i1259" DrawAspect="Content" ObjectID="_1723617450" r:id="rId468"/>
        </w:object>
      </w:r>
      <w:r w:rsidRPr="00227022">
        <w:rPr>
          <w:rFonts w:ascii="Times New Roman" w:hAnsi="Times New Roman" w:cs="Times New Roman"/>
          <w:sz w:val="28"/>
          <w:szCs w:val="28"/>
        </w:rPr>
        <w:t>=</w:t>
      </w:r>
      <w:r w:rsidR="000D6EE8">
        <w:rPr>
          <w:rFonts w:ascii="Times New Roman" w:hAnsi="Times New Roman" w:cs="Times New Roman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>0,0283</w:t>
      </w:r>
      <w:r w:rsidR="00FF2595" w:rsidRPr="00227022">
        <w:rPr>
          <w:rFonts w:ascii="Times New Roman" w:hAnsi="Times New Roman" w:cs="Times New Roman"/>
          <w:i/>
          <w:iCs/>
          <w:position w:val="-6"/>
          <w:sz w:val="28"/>
          <w:szCs w:val="28"/>
        </w:rPr>
        <w:object w:dxaOrig="1460" w:dyaOrig="360">
          <v:shape id="_x0000_i1260" type="#_x0000_t75" style="width:63pt;height:19.5pt" o:ole="">
            <v:imagedata r:id="rId466" o:title=""/>
          </v:shape>
          <o:OLEObject Type="Embed" ProgID="Equation.DSMT4" ShapeID="_x0000_i1260" DrawAspect="Content" ObjectID="_1723617451" r:id="rId469"/>
        </w:object>
      </w:r>
      <w:r w:rsidR="000D6E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227022">
        <w:rPr>
          <w:rFonts w:ascii="Times New Roman" w:hAnsi="Times New Roman" w:cs="Times New Roman"/>
          <w:iCs/>
          <w:sz w:val="28"/>
          <w:szCs w:val="28"/>
        </w:rPr>
        <w:t>для проводов с алюминиевыми жилами</w:t>
      </w:r>
      <w:r w:rsid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E8646E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5B96" w:rsidRPr="003C6D50">
        <w:rPr>
          <w:color w:val="000000"/>
          <w:position w:val="-14"/>
          <w:sz w:val="28"/>
          <w:szCs w:val="28"/>
        </w:rPr>
        <w:object w:dxaOrig="220" w:dyaOrig="380">
          <v:shape id="_x0000_i1261" type="#_x0000_t75" style="width:11.25pt;height:18.75pt" o:ole="">
            <v:imagedata r:id="rId470" o:title=""/>
          </v:shape>
          <o:OLEObject Type="Embed" ProgID="Equation.DSMT4" ShapeID="_x0000_i1261" DrawAspect="Content" ObjectID="_1723617452" r:id="rId471"/>
        </w:objec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>– расчетная длина,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зависящая от схемы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соединения трансформаторов тока (при включении в одну </w: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 xml:space="preserve">фазу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760" w:dyaOrig="420">
          <v:shape id="_x0000_i1262" type="#_x0000_t75" style="width:35.25pt;height:21.75pt" o:ole="">
            <v:imagedata r:id="rId472" o:title=""/>
          </v:shape>
          <o:OLEObject Type="Embed" ProgID="Equation.DSMT4" ShapeID="_x0000_i1262" DrawAspect="Content" ObjectID="_1723617453" r:id="rId473"/>
        </w:object>
      </w:r>
      <w:r w:rsidR="004E2DC8" w:rsidRP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при включении в неполную звезду (две фазы)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020" w:dyaOrig="480">
          <v:shape id="_x0000_i1263" type="#_x0000_t75" style="width:49.5pt;height:21.75pt" o:ole="">
            <v:imagedata r:id="rId474" o:title=""/>
          </v:shape>
          <o:OLEObject Type="Embed" ProgID="Equation.DSMT4" ShapeID="_x0000_i1263" DrawAspect="Content" ObjectID="_1723617454" r:id="rId475"/>
        </w:object>
      </w:r>
      <w:r w:rsidR="004E2DC8" w:rsidRP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при включении в полную звезду (в три фазы)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639" w:dyaOrig="420">
          <v:shape id="_x0000_i1264" type="#_x0000_t75" style="width:34.5pt;height:21.75pt" o:ole="">
            <v:imagedata r:id="rId476" o:title=""/>
          </v:shape>
          <o:OLEObject Type="Embed" ProgID="Equation.DSMT4" ShapeID="_x0000_i1264" DrawAspect="Content" ObjectID="_1723617455" r:id="rId477"/>
        </w:objec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27022" w:rsidRDefault="000D6EE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табл. 7 приводятся приблизительные значения длины дл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я разных присоединений 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11,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C68" w:rsidRDefault="005B4C68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0D73" w:rsidRDefault="00FE0D73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7</w:t>
      </w:r>
    </w:p>
    <w:p w:rsidR="00FE0D73" w:rsidRDefault="00FE0D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Длина соединительных проводов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8"/>
        <w:gridCol w:w="2647"/>
      </w:tblGrid>
      <w:tr w:rsidR="00FD4DA5" w:rsidTr="005B4C68">
        <w:trPr>
          <w:trHeight w:val="240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Типы присоединений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Длина в метрах</w:t>
            </w:r>
          </w:p>
        </w:tc>
      </w:tr>
      <w:tr w:rsidR="00FD4DA5" w:rsidTr="005B4C68">
        <w:trPr>
          <w:trHeight w:val="19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ГРУ 6–10 кВ, кроме линий к потребителям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40–60 </w:t>
            </w:r>
          </w:p>
        </w:tc>
      </w:tr>
      <w:tr w:rsidR="00FD4DA5" w:rsidTr="005B4C68">
        <w:trPr>
          <w:trHeight w:val="183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Линии 6–10 кВ к потребителям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4–6 </w:t>
            </w:r>
          </w:p>
        </w:tc>
      </w:tr>
      <w:tr w:rsidR="00FD4DA5" w:rsidTr="005B4C68">
        <w:trPr>
          <w:trHeight w:val="255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Цепи генераторного напряжения блочных станций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20–40 </w:t>
            </w:r>
          </w:p>
        </w:tc>
      </w:tr>
      <w:tr w:rsidR="00FD4DA5" w:rsidTr="005B4C68">
        <w:trPr>
          <w:trHeight w:val="213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35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60–75</w:t>
            </w:r>
          </w:p>
        </w:tc>
      </w:tr>
      <w:tr w:rsidR="00FD4DA5" w:rsidTr="005B4C68">
        <w:trPr>
          <w:trHeight w:val="19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110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75–100 </w:t>
            </w:r>
          </w:p>
        </w:tc>
      </w:tr>
      <w:tr w:rsidR="00FD4DA5" w:rsidTr="005B4C68">
        <w:trPr>
          <w:trHeight w:val="16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220 кВ</w:t>
            </w:r>
          </w:p>
        </w:tc>
        <w:tc>
          <w:tcPr>
            <w:tcW w:w="1416" w:type="pct"/>
          </w:tcPr>
          <w:p w:rsidR="00FD4DA5" w:rsidRDefault="00FD4DA5" w:rsidP="00E9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100–150</w:t>
            </w:r>
          </w:p>
        </w:tc>
      </w:tr>
      <w:tr w:rsidR="00FD4DA5" w:rsidTr="005B4C68">
        <w:trPr>
          <w:trHeight w:val="300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330</w:t>
            </w:r>
            <w:r w:rsidR="000D6E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  <w:r w:rsidR="000D6E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175 </w:t>
            </w:r>
          </w:p>
        </w:tc>
      </w:tr>
    </w:tbl>
    <w:p w:rsidR="000D6EE8" w:rsidRDefault="000D6EE8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подстанций указанные длины снижают на 15–20 %.</w:t>
      </w:r>
    </w:p>
    <w:p w:rsidR="00227022" w:rsidRPr="00227022" w:rsidRDefault="00FB2D9E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1DD1">
        <w:rPr>
          <w:bCs/>
          <w:i/>
          <w:iCs/>
          <w:position w:val="-14"/>
          <w:sz w:val="28"/>
          <w:szCs w:val="28"/>
        </w:rPr>
        <w:object w:dxaOrig="520" w:dyaOrig="380">
          <v:shape id="_x0000_i1265" type="#_x0000_t75" style="width:26.25pt;height:18.75pt" o:ole="">
            <v:imagedata r:id="rId478" o:title=""/>
          </v:shape>
          <o:OLEObject Type="Embed" ProgID="Equation.DSMT4" ShapeID="_x0000_i1265" DrawAspect="Content" ObjectID="_1723617456" r:id="rId479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приборов, подключенных к трансформатору тока: </w:t>
      </w:r>
      <w:r w:rsidR="002F395B" w:rsidRPr="0074534B">
        <w:rPr>
          <w:position w:val="-14"/>
          <w:sz w:val="28"/>
          <w:szCs w:val="28"/>
          <w:lang w:val="en-US"/>
        </w:rPr>
        <w:object w:dxaOrig="1579" w:dyaOrig="400">
          <v:shape id="_x0000_i1266" type="#_x0000_t75" style="width:78.75pt;height:20.25pt" o:ole="">
            <v:imagedata r:id="rId480" o:title=""/>
          </v:shape>
          <o:OLEObject Type="Embed" ProgID="Equation.DSMT4" ShapeID="_x0000_i1266" DrawAspect="Content" ObjectID="_1723617457" r:id="rId481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FB2D9E" w:rsidRPr="001B480C">
        <w:rPr>
          <w:position w:val="-14"/>
          <w:sz w:val="28"/>
          <w:szCs w:val="28"/>
        </w:rPr>
        <w:object w:dxaOrig="499" w:dyaOrig="380">
          <v:shape id="_x0000_i1267" type="#_x0000_t75" style="width:24.75pt;height:18.75pt" o:ole="">
            <v:imagedata r:id="rId482" o:title=""/>
          </v:shape>
          <o:OLEObject Type="Embed" ProgID="Equation.DSMT4" ShapeID="_x0000_i1267" DrawAspect="Content" ObjectID="_1723617458" r:id="rId483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полная мощность, потребляемая подключенными приборами</w:t>
      </w:r>
      <w:r w:rsidR="00552F67">
        <w:rPr>
          <w:rFonts w:ascii="Times New Roman" w:hAnsi="Times New Roman" w:cs="Times New Roman"/>
          <w:color w:val="000000"/>
          <w:sz w:val="28"/>
          <w:szCs w:val="28"/>
        </w:rPr>
        <w:t>, берется из справочника или каталога для каждого прибора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FB2D9E" w:rsidRPr="00190EF2">
        <w:rPr>
          <w:bCs/>
          <w:iCs/>
          <w:position w:val="-12"/>
          <w:sz w:val="28"/>
          <w:szCs w:val="28"/>
        </w:rPr>
        <w:object w:dxaOrig="240" w:dyaOrig="360">
          <v:shape id="_x0000_i1268" type="#_x0000_t75" style="width:12pt;height:18pt" o:ole="">
            <v:imagedata r:id="rId484" o:title=""/>
          </v:shape>
          <o:OLEObject Type="Embed" ProgID="Equation.DSMT4" ShapeID="_x0000_i1268" DrawAspect="Content" ObjectID="_1723617459" r:id="rId485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>ток вторичной обмотки трансформатора тока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5620C8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>Чтобы трансформатор тока работал в выбранном классе точности, необходимо выдержать условие:</w:t>
      </w:r>
      <w:r w:rsidR="005620C8" w:rsidRPr="005620C8">
        <w:rPr>
          <w:bCs/>
          <w:sz w:val="28"/>
          <w:szCs w:val="28"/>
        </w:rPr>
        <w:t xml:space="preserve"> 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620C8">
        <w:rPr>
          <w:bCs/>
          <w:position w:val="-14"/>
          <w:sz w:val="28"/>
          <w:szCs w:val="28"/>
        </w:rPr>
        <w:object w:dxaOrig="2299" w:dyaOrig="380">
          <v:shape id="_x0000_i1269" type="#_x0000_t75" style="width:114.75pt;height:18.75pt" o:ole="">
            <v:imagedata r:id="rId486" o:title=""/>
          </v:shape>
          <o:OLEObject Type="Embed" ProgID="Equation.DSMT4" ShapeID="_x0000_i1269" DrawAspect="Content" ObjectID="_1723617460" r:id="rId487"/>
        </w:objec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 xml:space="preserve">откуда 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6480D">
        <w:rPr>
          <w:bCs/>
          <w:position w:val="-14"/>
          <w:sz w:val="28"/>
          <w:szCs w:val="28"/>
        </w:rPr>
        <w:object w:dxaOrig="2220" w:dyaOrig="380">
          <v:shape id="_x0000_i1270" type="#_x0000_t75" style="width:111pt;height:18.75pt" o:ole="">
            <v:imagedata r:id="rId488" o:title=""/>
          </v:shape>
          <o:OLEObject Type="Embed" ProgID="Equation.DSMT4" ShapeID="_x0000_i1270" DrawAspect="Content" ObjectID="_1723617461" r:id="rId489"/>
        </w:object>
      </w:r>
      <w:r w:rsidR="0046480D">
        <w:rPr>
          <w:bCs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 xml:space="preserve">Зная </w:t>
      </w:r>
      <w:r w:rsidR="002F395B" w:rsidRPr="0046480D">
        <w:rPr>
          <w:bCs/>
          <w:position w:val="-14"/>
          <w:sz w:val="28"/>
          <w:szCs w:val="28"/>
        </w:rPr>
        <w:object w:dxaOrig="360" w:dyaOrig="380">
          <v:shape id="_x0000_i1271" type="#_x0000_t75" style="width:18pt;height:18.75pt" o:ole="">
            <v:imagedata r:id="rId490" o:title=""/>
          </v:shape>
          <o:OLEObject Type="Embed" ProgID="Equation.DSMT4" ShapeID="_x0000_i1271" DrawAspect="Content" ObjectID="_1723617462" r:id="rId491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, можно определить сечение соединительных проводов</w:t>
      </w:r>
      <w:r w:rsidR="000D6EE8">
        <w:rPr>
          <w:rFonts w:ascii="Times New Roman" w:hAnsi="Times New Roman" w:cs="Times New Roman"/>
          <w:bCs/>
          <w:sz w:val="28"/>
          <w:szCs w:val="28"/>
        </w:rPr>
        <w:t>: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DD2">
        <w:rPr>
          <w:position w:val="-32"/>
          <w:sz w:val="28"/>
          <w:szCs w:val="28"/>
        </w:rPr>
        <w:object w:dxaOrig="859" w:dyaOrig="740">
          <v:shape id="_x0000_i1272" type="#_x0000_t75" style="width:42.75pt;height:36.75pt" o:ole="">
            <v:imagedata r:id="rId492" o:title=""/>
          </v:shape>
          <o:OLEObject Type="Embed" ProgID="Equation.DSMT4" ShapeID="_x0000_i1272" DrawAspect="Content" ObjectID="_1723617463" r:id="rId493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 xml:space="preserve">По условию прочности сечение для медных жил должно быть не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менее 2,5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 xml:space="preserve">, для алюминиевых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 xml:space="preserve"> 4,0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. Сечение больше 6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 xml:space="preserve">2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обычно не применяется.</w:t>
      </w:r>
      <w:r w:rsidR="003D05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D052F">
        <w:rPr>
          <w:rFonts w:ascii="Times New Roman" w:hAnsi="Times New Roman" w:cs="Times New Roman"/>
          <w:sz w:val="28"/>
          <w:szCs w:val="28"/>
        </w:rPr>
        <w:t>Монтаж обычно выполняется медными проводами.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7022" w:rsidRPr="002053C0" w:rsidRDefault="003D052F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4.4. </w:t>
      </w:r>
      <w:r w:rsidR="0022702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трансформаторов напряжения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Трансформатор напряжения (ТН) выбирается по следующим условиям:</w:t>
      </w:r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1) напряжению установки</w:t>
      </w:r>
      <w:r w:rsidRPr="002270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B55B2" w:rsidRPr="004E4D1D">
        <w:rPr>
          <w:position w:val="-12"/>
          <w:sz w:val="28"/>
          <w:szCs w:val="28"/>
        </w:rPr>
        <w:object w:dxaOrig="480" w:dyaOrig="360">
          <v:shape id="_x0000_i1273" type="#_x0000_t75" style="width:24pt;height:18pt" o:ole="">
            <v:imagedata r:id="rId494" o:title=""/>
          </v:shape>
          <o:OLEObject Type="Embed" ProgID="Equation.DSMT4" ShapeID="_x0000_i1273" DrawAspect="Content" ObjectID="_1723617464" r:id="rId495"/>
        </w:object>
      </w:r>
      <w:r w:rsidR="002B55B2" w:rsidRPr="00D709D9">
        <w:rPr>
          <w:i/>
          <w:iCs/>
          <w:position w:val="-12"/>
          <w:sz w:val="28"/>
          <w:szCs w:val="28"/>
        </w:rPr>
        <w:object w:dxaOrig="880" w:dyaOrig="360">
          <v:shape id="_x0000_i1274" type="#_x0000_t75" style="width:44.25pt;height:18pt" o:ole="">
            <v:imagedata r:id="rId496" o:title=""/>
          </v:shape>
          <o:OLEObject Type="Embed" ProgID="Equation.DSMT4" ShapeID="_x0000_i1274" DrawAspect="Content" ObjectID="_1723617465" r:id="rId497"/>
        </w:object>
      </w:r>
      <w:r w:rsidR="00B10C6F"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227022" w:rsidRPr="00227022" w:rsidRDefault="003D052F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2) </w:t>
      </w:r>
      <w:r w:rsidR="00227022"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вторичной нагрузке</w:t>
      </w:r>
      <w:r w:rsidR="00227022"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B55B2" w:rsidRPr="00D709D9">
        <w:rPr>
          <w:spacing w:val="-1"/>
          <w:position w:val="-12"/>
          <w:sz w:val="28"/>
          <w:szCs w:val="28"/>
          <w:lang w:val="en-US"/>
        </w:rPr>
        <w:object w:dxaOrig="999" w:dyaOrig="380">
          <v:shape id="_x0000_i1275" type="#_x0000_t75" style="width:49.5pt;height:18.75pt" o:ole="">
            <v:imagedata r:id="rId498" o:title=""/>
          </v:shape>
          <o:OLEObject Type="Embed" ProgID="Equation.DSMT4" ShapeID="_x0000_i1275" DrawAspect="Content" ObjectID="_1723617466" r:id="rId499"/>
        </w:objec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496557" w:rsidRPr="002522C4">
        <w:rPr>
          <w:spacing w:val="-1"/>
          <w:position w:val="-12"/>
          <w:sz w:val="28"/>
          <w:szCs w:val="28"/>
        </w:rPr>
        <w:object w:dxaOrig="380" w:dyaOrig="380">
          <v:shape id="_x0000_i1276" type="#_x0000_t75" style="width:21pt;height:21pt" o:ole="">
            <v:imagedata r:id="rId500" o:title=""/>
          </v:shape>
          <o:OLEObject Type="Embed" ProgID="Equation.DSMT4" ShapeID="_x0000_i1276" DrawAspect="Content" ObjectID="_1723617467" r:id="rId501"/>
        </w:object>
      </w:r>
      <w:r w:rsidR="00CA448B">
        <w:rPr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– нагрузка всех измерительных приборов и реле, присоединенных к трансформатору напряжения, </w:t>
      </w:r>
      <w:r w:rsidRPr="00AD783C">
        <w:rPr>
          <w:rFonts w:ascii="Times New Roman" w:hAnsi="Times New Roman" w:cs="Times New Roman"/>
          <w:color w:val="000000"/>
          <w:sz w:val="28"/>
          <w:szCs w:val="28"/>
        </w:rPr>
        <w:t>ВА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B55B2" w:rsidRPr="002522C4">
        <w:rPr>
          <w:spacing w:val="-1"/>
          <w:position w:val="-12"/>
          <w:sz w:val="28"/>
          <w:szCs w:val="28"/>
        </w:rPr>
        <w:object w:dxaOrig="440" w:dyaOrig="380">
          <v:shape id="_x0000_i1277" type="#_x0000_t75" style="width:21.75pt;height:24pt" o:ole="">
            <v:imagedata r:id="rId502" o:title=""/>
          </v:shape>
          <o:OLEObject Type="Embed" ProgID="Equation.DSMT4" ShapeID="_x0000_i1277" DrawAspect="Content" ObjectID="_1723617468" r:id="rId503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номинальная мощность в выбранном классе точности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 w:rsidRPr="00580468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14</w:t>
      </w:r>
      <w:r w:rsidR="00580468" w:rsidRPr="00580468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CA0289"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ри 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этом следует иметь в ввиду, что для однофазных трансформаторов напряжения, соединенных в звезду, следует взять суммарную мощность всех трех фаз, а для соединения по схеме открытого треугольника – удвоенную мощность одного трансформатора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[2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9006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упрощения расчетов нагрузку приборов можно не разделять по фазам, тогда</w: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6557" w:rsidRPr="00AD783C">
        <w:rPr>
          <w:color w:val="000000"/>
          <w:position w:val="-16"/>
          <w:sz w:val="28"/>
          <w:szCs w:val="28"/>
        </w:rPr>
        <w:object w:dxaOrig="5539" w:dyaOrig="480">
          <v:shape id="_x0000_i1278" type="#_x0000_t75" style="width:4in;height:24.75pt" o:ole="">
            <v:imagedata r:id="rId504" o:title=""/>
          </v:shape>
          <o:OLEObject Type="Embed" ProgID="Equation.DSMT4" ShapeID="_x0000_i1278" DrawAspect="Content" ObjectID="_1723617469" r:id="rId505"/>
        </w:objec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конструкции и схеме соединений обмоток, классу точности с учетом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допустимой вторичной нагрузки</w:t>
      </w:r>
      <w:r w:rsidR="009006F5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Если вторичная нагрузка превышает номинальную 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>мощность в выбранном классе точности, то часть приборов подключают к дополнительно установленному ТН.</w:t>
      </w:r>
    </w:p>
    <w:p w:rsidR="00227022" w:rsidRPr="00227022" w:rsidRDefault="006D442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«</w:t>
      </w:r>
      <w:r w:rsidR="00227022"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Сечение проводов в цепях ТН определяется допустимой потерей на</w: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пряжения и условиями их механической прочности. При этом по условию </w:t>
      </w:r>
      <w:r w:rsidR="00227022"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механической прочности сечение медных проводов не должно быть менее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1,5</w:t>
      </w:r>
      <w:r w:rsidR="00CA448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мм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а для алюминиевых жил </w: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менее 2,5 мм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 xml:space="preserve">Выбор типа ТН определяется его назначением. Если от ТН получают 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питание расчетные счетчики, то целесообразно использовать два однофаз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ных ТН серии НОМ или НОЛ для напряжений от 6 до 35 кВ или серии НОС для напряжений 0,5 и 3 кВ, включенных в неполный треугольник</w: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а </w:t>
      </w: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также трехфазный ТН серии НТМК, снабженный обмоткой, компенси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рующей угловую погрешность.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напряжений 110 кВ и выше используют каскадные ТН серии НКФ.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Для питания приборов контроля изоляции необходима группа из трех однофазных ТН типа ЗНОМ или ЗНОЛ, соединенных в звезду, причем нейтральная точка обмотки ВН ТН для правильной работы приборов контроля состояния изоляции обязательно заземляется (рабочее заземление)</w:t>
      </w:r>
      <w:r w:rsidR="006D442A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[2</w:t>
      </w:r>
      <w:r w:rsidR="00580468"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  <w:r w:rsidR="009006F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pacing w:val="-3"/>
          <w:sz w:val="28"/>
          <w:szCs w:val="28"/>
        </w:rPr>
        <w:t>11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].</w:t>
      </w:r>
    </w:p>
    <w:p w:rsidR="007A1C13" w:rsidRDefault="007A1C13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i/>
          <w:sz w:val="28"/>
          <w:szCs w:val="28"/>
        </w:rPr>
        <w:t>Пример 3.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основании расчета трехфазного короткого замыкания </w:t>
      </w:r>
      <w:r w:rsidR="00D14A6F" w:rsidRPr="00883CF6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40">
          <v:shape id="_x0000_i1279" type="#_x0000_t75" style="width:57.75pt;height:21.75pt" o:ole="">
            <v:imagedata r:id="rId506" o:title=""/>
          </v:shape>
          <o:OLEObject Type="Embed" ProgID="Equation.DSMT4" ShapeID="_x0000_i1279" DrawAspect="Content" ObjectID="_1723617470" r:id="rId507"/>
        </w:object>
      </w:r>
      <w:r w:rsidRPr="004974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D14A6F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280" type="#_x0000_t75" style="width:64.5pt;height:21.75pt" o:ole="">
            <v:imagedata r:id="rId508" o:title=""/>
          </v:shape>
          <o:OLEObject Type="Embed" ProgID="Equation.DSMT4" ShapeID="_x0000_i1280" DrawAspect="Content" ObjectID="_1723617471" r:id="rId509"/>
        </w:object>
      </w:r>
      <w:r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974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</w:t>
      </w:r>
      <w:r w:rsidR="004974E1" w:rsidRPr="00E343DC">
        <w:rPr>
          <w:position w:val="-12"/>
          <w:sz w:val="28"/>
          <w:szCs w:val="28"/>
        </w:rPr>
        <w:object w:dxaOrig="340" w:dyaOrig="380">
          <v:shape id="_x0000_i1281" type="#_x0000_t75" style="width:21.75pt;height:21.75pt" o:ole="">
            <v:imagedata r:id="rId510" o:title=""/>
          </v:shape>
          <o:OLEObject Type="Embed" ProgID="Equation.DSMT4" ShapeID="_x0000_i1281" DrawAspect="Content" ObjectID="_1723617472" r:id="rId511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провести выбор и проверку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выключателя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устанавливаемого на стороне высшего напряжения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110 кВ силового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трансформатора</w:t>
      </w:r>
      <w:r w:rsid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мощностью 80 МВА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7A1C13" w:rsidRPr="00883CF6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A1C13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>Решение.</w:t>
      </w:r>
      <w:r w:rsidR="00CA0289" w:rsidRPr="007A1C13" w:rsidDel="00CA0289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 xml:space="preserve"> </w:t>
      </w:r>
      <w:r w:rsidR="00CA0289" w:rsidRPr="003C6D5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 настоящее время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на стороне 110 кВ и выше в основном применяют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выключатели.</w:t>
      </w:r>
      <w:r w:rsidR="0014226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Студенту при выборе выключателя необходимо обосновать свой выбор.</w:t>
      </w:r>
    </w:p>
    <w:p w:rsidR="009006F5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Поэтому н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амечаем к установке </w:t>
      </w:r>
      <w:proofErr w:type="spellStart"/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элегазовый</w:t>
      </w:r>
      <w:proofErr w:type="spellEnd"/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выключатель типа В</w:t>
      </w:r>
      <w:r w:rsidR="006947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ГТ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-110-40/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2000 У1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имеющий следующие параметры:</w:t>
      </w:r>
      <w:r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номинальное напряжение</w:t>
      </w:r>
      <w:r w:rsidR="00D14A6F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620" w:dyaOrig="380">
          <v:shape id="_x0000_i1282" type="#_x0000_t75" style="width:70.5pt;height:19.5pt" o:ole="">
            <v:imagedata r:id="rId512" o:title=""/>
          </v:shape>
          <o:OLEObject Type="Embed" ProgID="Equation.DSMT4" ShapeID="_x0000_i1282" DrawAspect="Content" ObjectID="_1723617473" r:id="rId513"/>
        </w:objec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00" w:dyaOrig="380">
          <v:shape id="_x0000_i1283" type="#_x0000_t75" style="width:72.75pt;height:19.5pt" o:ole="">
            <v:imagedata r:id="rId514" o:title=""/>
          </v:shape>
          <o:OLEObject Type="Embed" ProgID="Equation.DSMT4" ShapeID="_x0000_i1283" DrawAspect="Content" ObjectID="_1723617474" r:id="rId515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начальное действующее значение периодической составляющей предельного сквозного тока короткого замыкания</w:t>
      </w:r>
      <w:r w:rsidRPr="00883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440" w:dyaOrig="420">
          <v:shape id="_x0000_i1284" type="#_x0000_t75" style="width:73.5pt;height:21.75pt" o:ole="">
            <v:imagedata r:id="rId516" o:title=""/>
          </v:shape>
          <o:OLEObject Type="Embed" ProgID="Equation.DSMT4" ShapeID="_x0000_i1284" DrawAspect="Content" ObjectID="_1723617475" r:id="rId517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наибольший пик (ток электродинамической стойкости)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предельного сквозного тока короткого замыкания (амплитудное значение)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100" w:dyaOrig="420">
          <v:shape id="_x0000_i1285" type="#_x0000_t75" style="width:57pt;height:21.75pt" o:ole="">
            <v:imagedata r:id="rId518" o:title=""/>
          </v:shape>
          <o:OLEObject Type="Embed" ProgID="Equation.DSMT4" ShapeID="_x0000_i1285" DrawAspect="Content" ObjectID="_1723617476" r:id="rId519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 наибольший пик тока включения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нормированное мгновенное значение тока включения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780" w:dyaOrig="420">
          <v:shape id="_x0000_i1286" type="#_x0000_t75" style="width:36.75pt;height:21.75pt" o:ole="">
            <v:imagedata r:id="rId520" o:title=""/>
          </v:shape>
          <o:OLEObject Type="Embed" ProgID="Equation.DSMT4" ShapeID="_x0000_i1286" DrawAspect="Content" ObjectID="_1723617477" r:id="rId521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102 кА; начальное (нормированное) действующее значение периодической составляющей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820" w:dyaOrig="420">
          <v:shape id="_x0000_i1287" type="#_x0000_t75" style="width:44.25pt;height:21.75pt" o:ole="">
            <v:imagedata r:id="rId522" o:title=""/>
          </v:shape>
          <o:OLEObject Type="Embed" ProgID="Equation.DSMT4" ShapeID="_x0000_i1287" DrawAspect="Content" ObjectID="_1723617478" r:id="rId523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= 40 </w:t>
      </w:r>
      <w:r w:rsidRP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ток отключения </w:t>
      </w:r>
      <w:r w:rsidR="00D14A6F" w:rsidRPr="00883CF6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060" w:dyaOrig="380">
          <v:shape id="_x0000_i1288" type="#_x0000_t75" style="width:51.75pt;height:21.75pt" o:ole="">
            <v:imagedata r:id="rId524" o:title=""/>
          </v:shape>
          <o:OLEObject Type="Embed" ProgID="Equation.DSMT4" ShapeID="_x0000_i1288" DrawAspect="Content" ObjectID="_1723617479" r:id="rId525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D93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кА; нормированное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процентное содержание апериодической составляющей</w:t>
      </w:r>
      <w:r w:rsidR="00DB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5D93" w:rsidRPr="008C5D93">
        <w:rPr>
          <w:position w:val="-14"/>
          <w:sz w:val="28"/>
          <w:szCs w:val="28"/>
        </w:rPr>
        <w:object w:dxaOrig="420" w:dyaOrig="380">
          <v:shape id="_x0000_i1289" type="#_x0000_t75" style="width:21pt;height:18.75pt" o:ole="">
            <v:imagedata r:id="rId526" o:title=""/>
          </v:shape>
          <o:OLEObject Type="Embed" ProgID="Equation.DSMT4" ShapeID="_x0000_i1289" DrawAspect="Content" ObjectID="_1723617480" r:id="rId527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45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%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ток термической стойкости</w:t>
      </w:r>
      <w:r w:rsid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D14A6F" w:rsidRPr="00E10F09">
        <w:rPr>
          <w:bCs/>
          <w:position w:val="-12"/>
          <w:sz w:val="28"/>
          <w:szCs w:val="28"/>
        </w:rPr>
        <w:object w:dxaOrig="260" w:dyaOrig="360">
          <v:shape id="_x0000_i1290" type="#_x0000_t75" style="width:12.75pt;height:18pt" o:ole="">
            <v:imagedata r:id="rId528" o:title=""/>
          </v:shape>
          <o:OLEObject Type="Embed" ProgID="Equation.DSMT4" ShapeID="_x0000_i1290" DrawAspect="Content" ObjectID="_1723617481" r:id="rId529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 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длительность протекания тока термической стойкости </w:t>
      </w:r>
      <w:r w:rsidR="00496557" w:rsidRPr="008C5D93">
        <w:rPr>
          <w:bCs/>
          <w:position w:val="-12"/>
          <w:sz w:val="28"/>
          <w:szCs w:val="28"/>
        </w:rPr>
        <w:object w:dxaOrig="220" w:dyaOrig="360">
          <v:shape id="_x0000_i1291" type="#_x0000_t75" style="width:12.75pt;height:21.75pt" o:ole="">
            <v:imagedata r:id="rId530" o:title=""/>
          </v:shape>
          <o:OLEObject Type="Embed" ProgID="Equation.DSMT4" ShapeID="_x0000_i1291" DrawAspect="Content" ObjectID="_1723617482" r:id="rId531"/>
        </w:object>
      </w:r>
      <w:r w:rsidR="00496557">
        <w:rPr>
          <w:bCs/>
          <w:sz w:val="28"/>
          <w:szCs w:val="28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собственное время отключения выключателя</w:t>
      </w:r>
      <w:r w:rsid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8C5D93" w:rsidRPr="003C6D50">
        <w:rPr>
          <w:rFonts w:ascii="Times New Roman" w:eastAsia="Times New Roman" w:hAnsi="Times New Roman" w:cs="Times New Roman"/>
          <w:i/>
          <w:color w:val="000000"/>
          <w:spacing w:val="-3"/>
          <w:sz w:val="28"/>
          <w:szCs w:val="28"/>
          <w:lang w:val="en-US" w:eastAsia="ru-RU"/>
        </w:rPr>
        <w:t>t</w:t>
      </w:r>
      <w:proofErr w:type="spellStart"/>
      <w:r w:rsidR="001006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>св</w:t>
      </w:r>
      <w:proofErr w:type="spellEnd"/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38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время отключения выключателя</w:t>
      </w:r>
      <w:r w:rsidR="008C5D93" w:rsidRPr="008C5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D93" w:rsidRPr="003C6D5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</w:t>
      </w:r>
      <w:proofErr w:type="spellStart"/>
      <w:r w:rsidR="008C5D9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пв.откл</w:t>
      </w:r>
      <w:proofErr w:type="spellEnd"/>
      <w:r w:rsidR="00CA028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100639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0,055 с. </w:t>
      </w:r>
    </w:p>
    <w:p w:rsidR="007A1C13" w:rsidRPr="00142265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 </w:t>
      </w:r>
      <w:r w:rsidR="009006F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выбираете другую</w:t>
      </w:r>
      <w:r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марку </w:t>
      </w:r>
      <w:r w:rsidR="00CA0289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выключателя</w:t>
      </w:r>
      <w:r w:rsidR="009006F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AF509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обосновав</w:t>
      </w:r>
      <w:r w:rsidR="00CA0289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F509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почему выбираете</w:t>
      </w:r>
      <w:r w:rsidR="00CA0289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F509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9006F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обязательно указав ссылку на</w:t>
      </w:r>
      <w:r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сайт производител</w:t>
      </w:r>
      <w:r w:rsidR="009006F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я.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Выключатель выбирается по следующим параметрам:</w:t>
      </w:r>
    </w:p>
    <w:p w:rsidR="007A1C13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номинальному напряжению </w:t>
      </w:r>
      <w:r w:rsidR="00D14A6F" w:rsidRPr="004E4D1D">
        <w:rPr>
          <w:position w:val="-12"/>
          <w:sz w:val="28"/>
          <w:szCs w:val="28"/>
        </w:rPr>
        <w:object w:dxaOrig="480" w:dyaOrig="360">
          <v:shape id="_x0000_i1292" type="#_x0000_t75" style="width:24pt;height:18pt" o:ole="">
            <v:imagedata r:id="rId532" o:title=""/>
          </v:shape>
          <o:OLEObject Type="Embed" ProgID="Equation.DSMT4" ShapeID="_x0000_i1292" DrawAspect="Content" ObjectID="_1723617483" r:id="rId533"/>
        </w:object>
      </w:r>
      <w:r w:rsidR="00EC6E26" w:rsidRPr="00D709D9">
        <w:rPr>
          <w:i/>
          <w:iCs/>
          <w:sz w:val="28"/>
          <w:szCs w:val="28"/>
        </w:rPr>
        <w:t xml:space="preserve"> </w:t>
      </w:r>
      <w:r w:rsidR="00D14A6F" w:rsidRPr="00D709D9">
        <w:rPr>
          <w:i/>
          <w:iCs/>
          <w:position w:val="-12"/>
          <w:sz w:val="28"/>
          <w:szCs w:val="28"/>
        </w:rPr>
        <w:object w:dxaOrig="880" w:dyaOrig="360">
          <v:shape id="_x0000_i1293" type="#_x0000_t75" style="width:44.25pt;height:18pt" o:ole="">
            <v:imagedata r:id="rId534" o:title=""/>
          </v:shape>
          <o:OLEObject Type="Embed" ProgID="Equation.DSMT4" ShapeID="_x0000_i1293" DrawAspect="Content" ObjectID="_1723617484" r:id="rId535"/>
        </w:objec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A1C13" w:rsidRPr="000C3CC1" w:rsidRDefault="001C7F19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294" type="#_x0000_t75" style="width:147pt;height:17.25pt" o:ole="">
            <v:imagedata r:id="rId536" o:title=""/>
          </v:shape>
          <o:OLEObject Type="Embed" ProgID="Equation.DSMT4" ShapeID="_x0000_i1294" DrawAspect="Content" ObjectID="_1723617485" r:id="rId537"/>
        </w:object>
      </w:r>
      <w:r w:rsidR="00CA0289">
        <w:rPr>
          <w:spacing w:val="-11"/>
          <w:sz w:val="28"/>
          <w:szCs w:val="28"/>
        </w:rPr>
        <w:t>;</w:t>
      </w:r>
    </w:p>
    <w:p w:rsidR="007A1C13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номинальному длительному (рабочему) току </w:t>
      </w:r>
      <w:r w:rsidR="00D14A6F"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200" w:dyaOrig="420">
          <v:shape id="_x0000_i1295" type="#_x0000_t75" style="width:53.25pt;height:19.5pt" o:ole="">
            <v:imagedata r:id="rId538" o:title=""/>
          </v:shape>
          <o:OLEObject Type="Embed" ProgID="Equation.DSMT4" ShapeID="_x0000_i1295" DrawAspect="Content" ObjectID="_1723617486" r:id="rId539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545" w:rsidRPr="000C3CC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160" w:dyaOrig="380">
          <v:shape id="_x0000_i1296" type="#_x0000_t75" style="width:52.5pt;height:19.5pt" o:ole="">
            <v:imagedata r:id="rId540" o:title=""/>
          </v:shape>
          <o:OLEObject Type="Embed" ProgID="Equation.DSMT4" ShapeID="_x0000_i1296" DrawAspect="Content" ObjectID="_1723617487" r:id="rId541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C13" w:rsidRPr="000C3CC1" w:rsidRDefault="00D14A6F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240" w:dyaOrig="420">
          <v:shape id="_x0000_i1297" type="#_x0000_t75" style="width:165pt;height:21.75pt" o:ole="">
            <v:imagedata r:id="rId542" o:title=""/>
          </v:shape>
          <o:OLEObject Type="Embed" ProgID="Equation.DSMT4" ShapeID="_x0000_i1297" DrawAspect="Content" ObjectID="_1723617488" r:id="rId543"/>
        </w:object>
      </w:r>
      <w:r w:rsidR="00250545" w:rsidRPr="000C3CC1">
        <w:rPr>
          <w:rFonts w:ascii="Times New Roman" w:hAnsi="Times New Roman" w:cs="Times New Roman"/>
          <w:position w:val="-12"/>
          <w:sz w:val="28"/>
          <w:szCs w:val="28"/>
        </w:rPr>
        <w:object w:dxaOrig="3400" w:dyaOrig="380">
          <v:shape id="_x0000_i1298" type="#_x0000_t75" style="width:156.75pt;height:19.5pt" o:ole="">
            <v:imagedata r:id="rId544" o:title=""/>
          </v:shape>
          <o:OLEObject Type="Embed" ProgID="Equation.DSMT4" ShapeID="_x0000_i1298" DrawAspect="Content" ObjectID="_1723617489" r:id="rId545"/>
        </w:object>
      </w:r>
      <w:r w:rsidR="007A1C13" w:rsidRPr="000C3CC1">
        <w:rPr>
          <w:rFonts w:ascii="Times New Roman" w:hAnsi="Times New Roman" w:cs="Times New Roman"/>
          <w:sz w:val="28"/>
          <w:szCs w:val="28"/>
        </w:rPr>
        <w:t>,</w:t>
      </w:r>
    </w:p>
    <w:p w:rsidR="007A1C13" w:rsidRPr="000C3CC1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="00D14A6F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299" type="#_x0000_t75" style="width:180pt;height:40.5pt" o:ole="">
            <v:imagedata r:id="rId546" o:title=""/>
          </v:shape>
          <o:OLEObject Type="Embed" ProgID="Equation.DSMT4" ShapeID="_x0000_i1299" DrawAspect="Content" ObjectID="_1723617490" r:id="rId547"/>
        </w:object>
      </w:r>
      <w:r w:rsidR="00CA0289" w:rsidRPr="000C3CC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14A6F" w:rsidRPr="000C3CC1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3300" w:dyaOrig="740">
          <v:shape id="_x0000_i1300" type="#_x0000_t75" style="width:159pt;height:34.5pt" o:ole="">
            <v:imagedata r:id="rId548" o:title=""/>
          </v:shape>
          <o:OLEObject Type="Embed" ProgID="Equation.DSMT4" ShapeID="_x0000_i1300" DrawAspect="Content" ObjectID="_1723617491" r:id="rId549"/>
        </w:objec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3) отключающей способности:</w:t>
      </w:r>
    </w:p>
    <w:p w:rsidR="007A1C13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а) 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симметричный ток отключения</w:t>
      </w:r>
      <w:r w:rsidR="000A0D09" w:rsidRPr="004E4D1D">
        <w:rPr>
          <w:position w:val="-14"/>
          <w:sz w:val="28"/>
          <w:szCs w:val="28"/>
        </w:rPr>
        <w:object w:dxaOrig="1260" w:dyaOrig="380">
          <v:shape id="_x0000_i1301" type="#_x0000_t75" style="width:63pt;height:18.75pt" o:ole="">
            <v:imagedata r:id="rId550" o:title=""/>
          </v:shape>
          <o:OLEObject Type="Embed" ProgID="Equation.DSMT4" ShapeID="_x0000_i1301" DrawAspect="Content" ObjectID="_1723617492" r:id="rId551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56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в расчетах используется </w:t>
      </w:r>
      <w:r w:rsidR="000A0D09" w:rsidRPr="004E4D1D">
        <w:rPr>
          <w:position w:val="-14"/>
          <w:sz w:val="28"/>
          <w:szCs w:val="28"/>
        </w:rPr>
        <w:object w:dxaOrig="1280" w:dyaOrig="400">
          <v:shape id="_x0000_i1302" type="#_x0000_t75" style="width:64.5pt;height:21.75pt" o:ole="">
            <v:imagedata r:id="rId552" o:title=""/>
          </v:shape>
          <o:OLEObject Type="Embed" ProgID="Equation.DSMT4" ShapeID="_x0000_i1302" DrawAspect="Content" ObjectID="_1723617493" r:id="rId553"/>
        </w:object>
      </w:r>
      <w:r w:rsidR="002A7613" w:rsidRPr="002A7613">
        <w:rPr>
          <w:rFonts w:ascii="Times New Roman" w:hAnsi="Times New Roman" w:cs="Times New Roman"/>
          <w:sz w:val="28"/>
          <w:szCs w:val="28"/>
        </w:rPr>
        <w:t>14,3 кА</w:t>
      </w:r>
      <w:r w:rsidR="00C5648D">
        <w:rPr>
          <w:rFonts w:ascii="Times New Roman" w:hAnsi="Times New Roman" w:cs="Times New Roman"/>
          <w:sz w:val="28"/>
          <w:szCs w:val="28"/>
        </w:rPr>
        <w:t>:</w:t>
      </w:r>
      <w:r w:rsidR="00C5648D">
        <w:rPr>
          <w:sz w:val="28"/>
          <w:szCs w:val="28"/>
        </w:rPr>
        <w:t xml:space="preserve"> </w:t>
      </w:r>
    </w:p>
    <w:p w:rsidR="007A1C13" w:rsidRPr="000C3CC1" w:rsidRDefault="000A0D09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D1D">
        <w:rPr>
          <w:position w:val="-14"/>
          <w:sz w:val="28"/>
          <w:szCs w:val="28"/>
        </w:rPr>
        <w:object w:dxaOrig="3519" w:dyaOrig="400">
          <v:shape id="_x0000_i1303" type="#_x0000_t75" style="width:163.5pt;height:20.25pt" o:ole="">
            <v:imagedata r:id="rId554" o:title=""/>
          </v:shape>
          <o:OLEObject Type="Embed" ProgID="Equation.DSMT4" ShapeID="_x0000_i1303" DrawAspect="Content" ObjectID="_1723617494" r:id="rId555"/>
        </w:object>
      </w:r>
      <w:r w:rsidR="00CA0289" w:rsidRPr="003C6D50">
        <w:rPr>
          <w:rFonts w:ascii="Times New Roman" w:hAnsi="Times New Roman" w:cs="Times New Roman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б) </w:t>
      </w:r>
      <w:r w:rsidRPr="000C3C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 отключение апериодической составляющей тока к.</w:t>
      </w:r>
      <w:r w:rsidR="006B4B5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з.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A1C13" w:rsidRPr="000C3CC1" w:rsidRDefault="000A0D09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A7613">
        <w:rPr>
          <w:bCs/>
          <w:position w:val="-14"/>
          <w:sz w:val="28"/>
          <w:szCs w:val="28"/>
        </w:rPr>
        <w:object w:dxaOrig="3500" w:dyaOrig="420">
          <v:shape id="_x0000_i1304" type="#_x0000_t75" style="width:175.5pt;height:21pt" o:ole="">
            <v:imagedata r:id="rId556" o:title=""/>
          </v:shape>
          <o:OLEObject Type="Embed" ProgID="Equation.DSMT4" ShapeID="_x0000_i1304" DrawAspect="Content" ObjectID="_1723617495" r:id="rId557"/>
        </w:object>
      </w:r>
    </w:p>
    <w:p w:rsidR="007A1C13" w:rsidRPr="000C3CC1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где </w:t>
      </w:r>
      <w:r w:rsidR="00496557" w:rsidRPr="004E7A44">
        <w:rPr>
          <w:position w:val="-14"/>
          <w:sz w:val="28"/>
          <w:szCs w:val="28"/>
        </w:rPr>
        <w:object w:dxaOrig="300" w:dyaOrig="380">
          <v:shape id="_x0000_i1305" type="#_x0000_t75" style="width:21.75pt;height:27.75pt" o:ole="">
            <v:imagedata r:id="rId558" o:title=""/>
          </v:shape>
          <o:OLEObject Type="Embed" ProgID="Equation.DSMT4" ShapeID="_x0000_i1305" DrawAspect="Content" ObjectID="_1723617496" r:id="rId559"/>
        </w:object>
      </w:r>
      <w:r w:rsidR="00033094">
        <w:rPr>
          <w:sz w:val="28"/>
          <w:szCs w:val="28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C3CC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номинальное допустимое значение апериодической составляю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щей в отключаемом токе для времени </w:t>
      </w:r>
      <w:r w:rsidR="00496557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3980" w:dyaOrig="420">
          <v:shape id="_x0000_i1306" type="#_x0000_t75" style="width:205.5pt;height:21.75pt" o:ole="">
            <v:imagedata r:id="rId560" o:title=""/>
          </v:shape>
          <o:OLEObject Type="Embed" ProgID="Equation.DSMT4" ShapeID="_x0000_i1306" DrawAspect="Content" ObjectID="_1723617497" r:id="rId561"/>
        </w:object>
      </w:r>
      <w:r w:rsidR="00033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bCs/>
          <w:sz w:val="28"/>
          <w:szCs w:val="28"/>
        </w:rPr>
      </w:pPr>
      <w:r w:rsidRPr="00434A8D">
        <w:rPr>
          <w:bCs/>
          <w:position w:val="-14"/>
          <w:sz w:val="28"/>
          <w:szCs w:val="28"/>
        </w:rPr>
        <w:object w:dxaOrig="5560" w:dyaOrig="460">
          <v:shape id="_x0000_i1307" type="#_x0000_t75" style="width:275.25pt;height:21.75pt" o:ole="">
            <v:imagedata r:id="rId562" o:title=""/>
          </v:shape>
          <o:OLEObject Type="Embed" ProgID="Equation.DSMT4" ShapeID="_x0000_i1307" DrawAspect="Content" ObjectID="_1723617498" r:id="rId563"/>
        </w:object>
      </w:r>
      <w:r w:rsidR="007A1C13" w:rsidRPr="00E15BBB">
        <w:rPr>
          <w:rFonts w:ascii="Times New Roman" w:hAnsi="Times New Roman" w:cs="Times New Roman"/>
          <w:bCs/>
          <w:sz w:val="28"/>
          <w:szCs w:val="28"/>
        </w:rPr>
        <w:t>,</w:t>
      </w:r>
    </w:p>
    <w:p w:rsidR="007A1C13" w:rsidRPr="00E15BBB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5BBB">
        <w:rPr>
          <w:rFonts w:ascii="Times New Roman" w:hAnsi="Times New Roman" w:cs="Times New Roman"/>
          <w:bCs/>
          <w:sz w:val="28"/>
          <w:szCs w:val="28"/>
        </w:rPr>
        <w:t>где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6558"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308" type="#_x0000_t75" style="width:14.25pt;height:21.75pt" o:ole="">
            <v:imagedata r:id="rId564" o:title=""/>
          </v:shape>
          <o:OLEObject Type="Embed" ProgID="Equation.DSMT4" ShapeID="_x0000_i1308" DrawAspect="Content" ObjectID="_1723617499" r:id="rId565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0,03 – постоянная времени затухания апериодической составляющей тока корот</w:t>
      </w:r>
      <w:r w:rsidR="006B4B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кого замыкания, берется из 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B92E22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bCs/>
          <w:sz w:val="28"/>
          <w:szCs w:val="28"/>
        </w:rPr>
      </w:pPr>
      <w:r w:rsidRPr="00E200E9">
        <w:rPr>
          <w:bCs/>
          <w:position w:val="-16"/>
          <w:sz w:val="28"/>
          <w:szCs w:val="28"/>
        </w:rPr>
        <w:object w:dxaOrig="6880" w:dyaOrig="480">
          <v:shape id="_x0000_i1309" type="#_x0000_t75" style="width:312.75pt;height:21.75pt" o:ole="">
            <v:imagedata r:id="rId566" o:title=""/>
          </v:shape>
          <o:OLEObject Type="Embed" ProgID="Equation.DSMT4" ShapeID="_x0000_i1309" DrawAspect="Content" ObjectID="_1723617500" r:id="rId567"/>
        </w:object>
      </w:r>
      <w:r w:rsidR="00C5648D" w:rsidRPr="003C6D50">
        <w:rPr>
          <w:rFonts w:ascii="Times New Roman" w:hAnsi="Times New Roman" w:cs="Times New Roman"/>
          <w:bCs/>
          <w:sz w:val="28"/>
          <w:szCs w:val="28"/>
        </w:rPr>
        <w:t>,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A8D">
        <w:rPr>
          <w:bCs/>
          <w:position w:val="-14"/>
          <w:sz w:val="28"/>
          <w:szCs w:val="28"/>
        </w:rPr>
        <w:object w:dxaOrig="3620" w:dyaOrig="400">
          <v:shape id="_x0000_i1310" type="#_x0000_t75" style="width:183pt;height:21.75pt" o:ole="">
            <v:imagedata r:id="rId568" o:title=""/>
          </v:shape>
          <o:OLEObject Type="Embed" ProgID="Equation.DSMT4" ShapeID="_x0000_i1310" DrawAspect="Content" ObjectID="_1723617501" r:id="rId569"/>
        </w:object>
      </w:r>
      <w:r w:rsidR="00CA0289">
        <w:rPr>
          <w:rFonts w:ascii="Times New Roman" w:hAnsi="Times New Roman" w:cs="Times New Roman"/>
          <w:bCs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если условие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6558" w:rsidRPr="005956E8">
        <w:rPr>
          <w:position w:val="-14"/>
          <w:sz w:val="28"/>
          <w:szCs w:val="28"/>
        </w:rPr>
        <w:object w:dxaOrig="1260" w:dyaOrig="380">
          <v:shape id="_x0000_i1311" type="#_x0000_t75" style="width:63pt;height:18.75pt" o:ole="">
            <v:imagedata r:id="rId570" o:title=""/>
          </v:shape>
          <o:OLEObject Type="Embed" ProgID="Equation.DSMT4" ShapeID="_x0000_i1311" DrawAspect="Content" ObjectID="_1723617502" r:id="rId571"/>
        </w:objec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соблюдается, но при этом </w:t>
      </w:r>
      <w:r w:rsidR="00496557" w:rsidRPr="005956E8">
        <w:rPr>
          <w:position w:val="-14"/>
          <w:sz w:val="28"/>
          <w:szCs w:val="28"/>
        </w:rPr>
        <w:object w:dxaOrig="960" w:dyaOrig="380">
          <v:shape id="_x0000_i1312" type="#_x0000_t75" style="width:57.75pt;height:22.5pt" o:ole="">
            <v:imagedata r:id="rId572" o:title=""/>
          </v:shape>
          <o:OLEObject Type="Embed" ProgID="Equation.DSMT4" ShapeID="_x0000_i1312" DrawAspect="Content" ObjectID="_1723617503" r:id="rId573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проверку по отключающей способности производят по полному току 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ороткого 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амыкания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: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4440" w:dyaOrig="480">
          <v:shape id="_x0000_i1313" type="#_x0000_t75" style="width:222.75pt;height:21.75pt" o:ole="">
            <v:imagedata r:id="rId574" o:title=""/>
          </v:shape>
          <o:OLEObject Type="Embed" ProgID="Equation.DSMT4" ShapeID="_x0000_i1313" DrawAspect="Content" ObjectID="_1723617504" r:id="rId575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и б) соблюда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тся, условие в) проверять не надо</w:t>
      </w:r>
      <w:r w:rsidR="00353A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включающей способности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460" w:dyaOrig="420">
          <v:shape id="_x0000_i1314" type="#_x0000_t75" style="width:73.5pt;height:21.75pt" o:ole="">
            <v:imagedata r:id="rId576" o:title=""/>
          </v:shape>
          <o:OLEObject Type="Embed" ProgID="Equation.DSMT4" ShapeID="_x0000_i1314" DrawAspect="Content" ObjectID="_1723617505" r:id="rId577"/>
        </w:object>
      </w:r>
      <w:r w:rsidR="007A1C13"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300" w:dyaOrig="420">
          <v:shape id="_x0000_i1315" type="#_x0000_t75" style="width:65.25pt;height:21.75pt" o:ole="">
            <v:imagedata r:id="rId578" o:title=""/>
          </v:shape>
          <o:OLEObject Type="Embed" ProgID="Equation.DSMT4" ShapeID="_x0000_i1315" DrawAspect="Content" ObjectID="_1723617506" r:id="rId579"/>
        </w:object>
      </w:r>
      <w:r w:rsidR="007A1C13"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7A1C13" w:rsidRPr="000C3CC1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B9F">
        <w:rPr>
          <w:color w:val="000000"/>
          <w:position w:val="-16"/>
          <w:sz w:val="28"/>
          <w:szCs w:val="28"/>
        </w:rPr>
        <w:object w:dxaOrig="3600" w:dyaOrig="420">
          <v:shape id="_x0000_i1316" type="#_x0000_t75" style="width:177.75pt;height:21.75pt" o:ole="">
            <v:imagedata r:id="rId580" o:title=""/>
          </v:shape>
          <o:OLEObject Type="Embed" ProgID="Equation.DSMT4" ShapeID="_x0000_i1316" DrawAspect="Content" ObjectID="_1723617507" r:id="rId581"/>
        </w:object>
      </w:r>
      <w:r w:rsidR="007A1C13" w:rsidRPr="00BC69C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7A1C13">
        <w:rPr>
          <w:color w:val="000000"/>
          <w:sz w:val="28"/>
          <w:szCs w:val="28"/>
        </w:rPr>
        <w:t xml:space="preserve"> </w:t>
      </w:r>
      <w:r w:rsidRPr="00103B9F">
        <w:rPr>
          <w:color w:val="000000"/>
          <w:position w:val="-16"/>
          <w:sz w:val="28"/>
          <w:szCs w:val="28"/>
        </w:rPr>
        <w:object w:dxaOrig="3720" w:dyaOrig="420">
          <v:shape id="_x0000_i1317" type="#_x0000_t75" style="width:185.25pt;height:21.75pt" o:ole="">
            <v:imagedata r:id="rId582" o:title=""/>
          </v:shape>
          <o:OLEObject Type="Embed" ProgID="Equation.DSMT4" ShapeID="_x0000_i1317" DrawAspect="Content" ObjectID="_1723617508" r:id="rId583"/>
        </w:object>
      </w:r>
      <w:r w:rsidR="007A1C13" w:rsidRPr="001346D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5) предельному сквозному току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ороткого 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амыкания</w:t>
      </w:r>
      <w:r w:rsidR="00CA02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 электродинамическую стой</w:t>
      </w:r>
      <w:r w:rsidRPr="000C3CC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кость:</w:t>
      </w:r>
    </w:p>
    <w:p w:rsidR="007A1C13" w:rsidRPr="000C3CC1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2A0">
        <w:rPr>
          <w:position w:val="-14"/>
          <w:sz w:val="28"/>
          <w:szCs w:val="28"/>
        </w:rPr>
        <w:object w:dxaOrig="980" w:dyaOrig="380">
          <v:shape id="_x0000_i1318" type="#_x0000_t75" style="width:48.75pt;height:18.75pt" o:ole="">
            <v:imagedata r:id="rId584" o:title=""/>
          </v:shape>
          <o:OLEObject Type="Embed" ProgID="Equation.DSMT4" ShapeID="_x0000_i1318" DrawAspect="Content" ObjectID="_1723617509" r:id="rId585"/>
        </w:object>
      </w:r>
      <w:r w:rsidR="008352A0" w:rsidRPr="008352A0">
        <w:rPr>
          <w:rFonts w:ascii="Times New Roman" w:hAnsi="Times New Roman" w:cs="Times New Roman"/>
          <w:sz w:val="28"/>
          <w:szCs w:val="28"/>
        </w:rPr>
        <w:t>,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579" w:dyaOrig="420">
          <v:shape id="_x0000_i1319" type="#_x0000_t75" style="width:81pt;height:21.75pt" o:ole="">
            <v:imagedata r:id="rId586" o:title=""/>
          </v:shape>
          <o:OLEObject Type="Embed" ProgID="Equation.DSMT4" ShapeID="_x0000_i1319" DrawAspect="Content" ObjectID="_1723617510" r:id="rId587"/>
        </w:object>
      </w:r>
      <w:r w:rsidR="008352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A1C13" w:rsidRPr="001346D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A59">
        <w:rPr>
          <w:position w:val="-16"/>
          <w:sz w:val="28"/>
          <w:szCs w:val="28"/>
        </w:rPr>
        <w:object w:dxaOrig="3240" w:dyaOrig="420">
          <v:shape id="_x0000_i1320" type="#_x0000_t75" style="width:161.25pt;height:21.75pt" o:ole="">
            <v:imagedata r:id="rId588" o:title=""/>
          </v:shape>
          <o:OLEObject Type="Embed" ProgID="Equation.DSMT4" ShapeID="_x0000_i1320" DrawAspect="Content" ObjectID="_1723617511" r:id="rId589"/>
        </w:object>
      </w:r>
      <w:r w:rsidRPr="00B94D5A">
        <w:rPr>
          <w:position w:val="-16"/>
          <w:sz w:val="28"/>
          <w:szCs w:val="28"/>
        </w:rPr>
        <w:object w:dxaOrig="3379" w:dyaOrig="420">
          <v:shape id="_x0000_i1321" type="#_x0000_t75" style="width:167.25pt;height:21.75pt" o:ole="">
            <v:imagedata r:id="rId590" o:title=""/>
          </v:shape>
          <o:OLEObject Type="Embed" ProgID="Equation.DSMT4" ShapeID="_x0000_i1321" DrawAspect="Content" ObjectID="_1723617512" r:id="rId591"/>
        </w:object>
      </w:r>
      <w:r w:rsidR="007A1C13">
        <w:rPr>
          <w:rFonts w:ascii="Times New Roman" w:hAnsi="Times New Roman" w:cs="Times New Roman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тепловому импульсу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термическую стойкость:</w:t>
      </w:r>
    </w:p>
    <w:p w:rsidR="007A1C13" w:rsidRPr="000C3CC1" w:rsidRDefault="0049655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E10F09">
        <w:rPr>
          <w:bCs/>
          <w:iCs/>
          <w:spacing w:val="-6"/>
          <w:position w:val="-12"/>
          <w:sz w:val="28"/>
          <w:szCs w:val="28"/>
        </w:rPr>
        <w:object w:dxaOrig="1120" w:dyaOrig="380">
          <v:shape id="_x0000_i1322" type="#_x0000_t75" style="width:1in;height:24pt" o:ole="">
            <v:imagedata r:id="rId592" o:title=""/>
          </v:shape>
          <o:OLEObject Type="Embed" ProgID="Equation.DSMT4" ShapeID="_x0000_i1322" DrawAspect="Content" ObjectID="_1723617513" r:id="rId593"/>
        </w:object>
      </w:r>
      <w:r w:rsidR="007A1C13"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7A1C13" w:rsidRPr="00C256A8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при условии </w:t>
      </w:r>
      <w:r w:rsidR="00E56558" w:rsidRPr="003C6D50">
        <w:rPr>
          <w:rFonts w:ascii="Times New Roman" w:eastAsia="Times New Roman" w:hAnsi="Times New Roman" w:cs="Times New Roman"/>
          <w:bCs/>
          <w:iCs/>
          <w:spacing w:val="-6"/>
          <w:position w:val="-12"/>
          <w:sz w:val="28"/>
          <w:szCs w:val="28"/>
          <w:lang w:eastAsia="ru-RU"/>
        </w:rPr>
        <w:object w:dxaOrig="940" w:dyaOrig="380">
          <v:shape id="_x0000_i1323" type="#_x0000_t75" style="width:48.75pt;height:21.75pt" o:ole="">
            <v:imagedata r:id="rId594" o:title=""/>
          </v:shape>
          <o:OLEObject Type="Embed" ProgID="Equation.DSMT4" ShapeID="_x0000_i1323" DrawAspect="Content" ObjectID="_1723617514" r:id="rId595"/>
        </w:object>
      </w:r>
      <w:r w:rsidR="007A1C13" w:rsidRPr="00BB7EB2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если </w:t>
      </w:r>
      <w:r w:rsidR="00E56558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324" type="#_x0000_t75" style="width:41.25pt;height:18pt" o:ole="">
            <v:imagedata r:id="rId596" o:title=""/>
          </v:shape>
          <o:OLEObject Type="Embed" ProgID="Equation.DSMT4" ShapeID="_x0000_i1324" DrawAspect="Content" ObjectID="_1723617515" r:id="rId597"/>
        </w:object>
      </w: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, то </w:t>
      </w:r>
      <w:r w:rsidR="00496557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325" type="#_x0000_t75" style="width:69pt;height:21pt" o:ole="">
            <v:imagedata r:id="rId598" o:title=""/>
          </v:shape>
          <o:OLEObject Type="Embed" ProgID="Equation.DSMT4" ShapeID="_x0000_i1325" DrawAspect="Content" ObjectID="_1723617516" r:id="rId599"/>
        </w:object>
      </w:r>
      <w:r w:rsidR="008352A0" w:rsidRPr="008352A0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в</w:t>
      </w:r>
      <w:r w:rsidRPr="00F9259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ремя отключения короткого замыкания </w:t>
      </w:r>
      <w:r w:rsidR="00E56558" w:rsidRPr="00F92595">
        <w:rPr>
          <w:rFonts w:ascii="Times New Roman" w:eastAsia="Times New Roman" w:hAnsi="Times New Roman" w:cs="Times New Roman"/>
          <w:color w:val="000000"/>
          <w:spacing w:val="7"/>
          <w:position w:val="-16"/>
          <w:sz w:val="28"/>
          <w:szCs w:val="28"/>
          <w:lang w:eastAsia="ru-RU"/>
        </w:rPr>
        <w:object w:dxaOrig="4620" w:dyaOrig="420">
          <v:shape id="_x0000_i1326" type="#_x0000_t75" style="width:233.25pt;height:21.75pt" o:ole="">
            <v:imagedata r:id="rId600" o:title=""/>
          </v:shape>
          <o:OLEObject Type="Embed" ProgID="Equation.DSMT4" ShapeID="_x0000_i1326" DrawAspect="Content" ObjectID="_1723617517" r:id="rId601"/>
        </w:objec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7A1C13" w:rsidRDefault="0007369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3C6D50">
        <w:rPr>
          <w:color w:val="000000"/>
          <w:position w:val="-14"/>
          <w:sz w:val="28"/>
          <w:szCs w:val="28"/>
        </w:rPr>
        <w:object w:dxaOrig="7140" w:dyaOrig="440">
          <v:shape id="_x0000_i1327" type="#_x0000_t75" style="width:355.5pt;height:21.75pt" o:ole="">
            <v:imagedata r:id="rId602" o:title=""/>
          </v:shape>
          <o:OLEObject Type="Embed" ProgID="Equation.DSMT4" ShapeID="_x0000_i1327" DrawAspect="Content" ObjectID="_1723617518" r:id="rId603"/>
        </w:object>
      </w:r>
      <w:r w:rsidR="007A1C13" w:rsidRPr="00BB7EB2">
        <w:rPr>
          <w:color w:val="000000"/>
          <w:sz w:val="28"/>
          <w:szCs w:val="28"/>
        </w:rPr>
        <w:t>.</w:t>
      </w:r>
    </w:p>
    <w:p w:rsidR="007A1C13" w:rsidRPr="003034E1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 как в данном случае </w:t>
      </w:r>
      <w:r w:rsidR="00496557"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2580" w:dyaOrig="380">
          <v:shape id="_x0000_i1328" type="#_x0000_t75" style="width:129pt;height:20.25pt" o:ole="">
            <v:imagedata r:id="rId604" o:title=""/>
          </v:shape>
          <o:OLEObject Type="Embed" ProgID="Equation.DSMT4" ShapeID="_x0000_i1328" DrawAspect="Content" ObjectID="_1723617519" r:id="rId605"/>
        </w:objec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, то условие проверки на термическую стойкость имеет вид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:</w:t>
      </w:r>
    </w:p>
    <w:p w:rsidR="007A1C13" w:rsidRDefault="0007369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pacing w:val="-3"/>
          <w:sz w:val="28"/>
          <w:szCs w:val="28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7260" w:dyaOrig="420">
          <v:shape id="_x0000_i1329" type="#_x0000_t75" style="width:366pt;height:21.75pt" o:ole="">
            <v:imagedata r:id="rId606" o:title=""/>
          </v:shape>
          <o:OLEObject Type="Embed" ProgID="Equation.DSMT4" ShapeID="_x0000_i1329" DrawAspect="Content" ObjectID="_1723617520" r:id="rId607"/>
        </w:object>
      </w:r>
      <w:r w:rsidR="007A1C1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Таким образом, выбранный выключатель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="006947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ГТ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-110-40/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2000</w:t>
      </w:r>
      <w:r w:rsidR="00C5648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У1 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удовлетворяет всем условиям выбора и проверки.</w:t>
      </w:r>
    </w:p>
    <w:p w:rsidR="000613D8" w:rsidRDefault="007A1C13" w:rsidP="000613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Запишем полученные результаты в </w:t>
      </w:r>
      <w:r w:rsidR="00C5648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табл. </w:t>
      </w:r>
      <w:r w:rsidR="002D4F9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2D4F96" w:rsidRPr="003034E1" w:rsidRDefault="002D4F96" w:rsidP="00EA0C1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lastRenderedPageBreak/>
        <w:t>Таблица 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1"/>
        <w:gridCol w:w="3896"/>
        <w:gridCol w:w="2758"/>
      </w:tblGrid>
      <w:tr w:rsidR="007A1C13" w:rsidRPr="00257B4B" w:rsidTr="005B4C68">
        <w:trPr>
          <w:trHeight w:val="20"/>
        </w:trPr>
        <w:tc>
          <w:tcPr>
            <w:tcW w:w="5000" w:type="pct"/>
            <w:gridSpan w:val="3"/>
          </w:tcPr>
          <w:p w:rsidR="007A1C13" w:rsidRPr="00257B4B" w:rsidRDefault="007A1C13" w:rsidP="00694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</w:t>
            </w:r>
            <w:r w:rsidRPr="00883CF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В</w:t>
            </w:r>
            <w:r w:rsidR="006947D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ГТ</w:t>
            </w:r>
            <w:r w:rsidRPr="00883CF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-110-40/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2000 У1</w: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113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504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330" type="#_x0000_t75" style="width:99.75pt;height:20.25pt" o:ole="">
                  <v:imagedata r:id="rId608" o:title=""/>
                </v:shape>
                <o:OLEObject Type="Embed" ProgID="Equation.DSMT4" ShapeID="_x0000_i1330" DrawAspect="Content" ObjectID="_1723617521" r:id="rId609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80" w:dyaOrig="380">
                <v:shape id="_x0000_i1331" type="#_x0000_t75" style="width:88.5pt;height:20.25pt" o:ole="">
                  <v:imagedata r:id="rId610" o:title=""/>
                </v:shape>
                <o:OLEObject Type="Embed" ProgID="Equation.DSMT4" ShapeID="_x0000_i1331" DrawAspect="Content" ObjectID="_1723617522" r:id="rId611"/>
              </w:object>
            </w:r>
            <w:r w:rsidR="00603E0B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1504" w:type="pct"/>
          </w:tcPr>
          <w:p w:rsidR="007A1C13" w:rsidRPr="00A80A82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332" type="#_x0000_t75" style="width:80.25pt;height:21.75pt" o:ole="">
                  <v:imagedata r:id="rId612" o:title=""/>
                </v:shape>
                <o:OLEObject Type="Embed" ProgID="Equation.DSMT4" ShapeID="_x0000_i1332" DrawAspect="Content" ObjectID="_1723617523" r:id="rId613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80" w:dyaOrig="420">
                <v:shape id="_x0000_i1333" type="#_x0000_t75" style="width:91.5pt;height:21.75pt" o:ole="">
                  <v:imagedata r:id="rId614" o:title=""/>
                </v:shape>
                <o:OLEObject Type="Embed" ProgID="Equation.DSMT4" ShapeID="_x0000_i1333" DrawAspect="Content" ObjectID="_1723617524" r:id="rId615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60" w:dyaOrig="380">
                <v:shape id="_x0000_i1334" type="#_x0000_t75" style="width:96.75pt;height:19.5pt" o:ole="">
                  <v:imagedata r:id="rId616" o:title=""/>
                </v:shape>
                <o:OLEObject Type="Embed" ProgID="Equation.DSMT4" ShapeID="_x0000_i1334" DrawAspect="Content" ObjectID="_1723617525" r:id="rId617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20" w:dyaOrig="420">
                <v:shape id="_x0000_i1335" type="#_x0000_t75" style="width:54pt;height:21.75pt" o:ole="">
                  <v:imagedata r:id="rId618" o:title=""/>
                </v:shape>
                <o:OLEObject Type="Embed" ProgID="Equation.DSMT4" ShapeID="_x0000_i1335" DrawAspect="Content" ObjectID="_1723617526" r:id="rId619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00" w:dyaOrig="380">
                <v:shape id="_x0000_i1336" type="#_x0000_t75" style="width:97.5pt;height:19.5pt" o:ole="">
                  <v:imagedata r:id="rId620" o:title=""/>
                </v:shape>
                <o:OLEObject Type="Embed" ProgID="Equation.DSMT4" ShapeID="_x0000_i1336" DrawAspect="Content" ObjectID="_1723617527" r:id="rId621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>
                <v:shape id="_x0000_i1337" type="#_x0000_t75" style="width:83.25pt;height:18.75pt" o:ole="">
                  <v:imagedata r:id="rId622" o:title=""/>
                </v:shape>
                <o:OLEObject Type="Embed" ProgID="Equation.DSMT4" ShapeID="_x0000_i1337" DrawAspect="Content" ObjectID="_1723617528" r:id="rId623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2"/>
                <w:sz w:val="28"/>
                <w:szCs w:val="28"/>
              </w:rPr>
              <w:object w:dxaOrig="1160" w:dyaOrig="380">
                <v:shape id="_x0000_i1338" type="#_x0000_t75" style="width:55.5pt;height:21.75pt" o:ole="">
                  <v:imagedata r:id="rId624" o:title=""/>
                </v:shape>
                <o:OLEObject Type="Embed" ProgID="Equation.DSMT4" ShapeID="_x0000_i1338" DrawAspect="Content" ObjectID="_1723617529" r:id="rId625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60" w:dyaOrig="440">
                <v:shape id="_x0000_i1339" type="#_x0000_t75" style="width:75.75pt;height:21.75pt" o:ole="">
                  <v:imagedata r:id="rId626" o:title=""/>
                </v:shape>
                <o:OLEObject Type="Embed" ProgID="Equation.DSMT4" ShapeID="_x0000_i1339" DrawAspect="Content" ObjectID="_1723617530" r:id="rId627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60" w:dyaOrig="380">
                <v:shape id="_x0000_i1340" type="#_x0000_t75" style="width:91.5pt;height:19.5pt" o:ole="">
                  <v:imagedata r:id="rId628" o:title=""/>
                </v:shape>
                <o:OLEObject Type="Embed" ProgID="Equation.DSMT4" ShapeID="_x0000_i1340" DrawAspect="Content" ObjectID="_1723617531" r:id="rId629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D1D">
              <w:rPr>
                <w:position w:val="-14"/>
                <w:sz w:val="28"/>
                <w:szCs w:val="28"/>
              </w:rPr>
              <w:object w:dxaOrig="1260" w:dyaOrig="380">
                <v:shape id="_x0000_i1341" type="#_x0000_t75" style="width:63pt;height:18.75pt" o:ole="">
                  <v:imagedata r:id="rId630" o:title=""/>
                </v:shape>
                <o:OLEObject Type="Embed" ProgID="Equation.DSMT4" ShapeID="_x0000_i1341" DrawAspect="Content" ObjectID="_1723617532" r:id="rId631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20" w:dyaOrig="440">
                <v:shape id="_x0000_i1342" type="#_x0000_t75" style="width:100.5pt;height:21.75pt" o:ole="">
                  <v:imagedata r:id="rId632" o:title=""/>
                </v:shape>
                <o:OLEObject Type="Embed" ProgID="Equation.DSMT4" ShapeID="_x0000_i1342" DrawAspect="Content" ObjectID="_1723617533" r:id="rId633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780" w:dyaOrig="420">
                <v:shape id="_x0000_i1343" type="#_x0000_t75" style="width:111.75pt;height:21.75pt" o:ole="">
                  <v:imagedata r:id="rId634" o:title=""/>
                </v:shape>
                <o:OLEObject Type="Embed" ProgID="Equation.DSMT4" ShapeID="_x0000_i1343" DrawAspect="Content" ObjectID="_1723617534" r:id="rId635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460" w:dyaOrig="420">
                <v:shape id="_x0000_i1344" type="#_x0000_t75" style="width:73.5pt;height:21.75pt" o:ole="">
                  <v:imagedata r:id="rId636" o:title=""/>
                </v:shape>
                <o:OLEObject Type="Embed" ProgID="Equation.DSMT4" ShapeID="_x0000_i1344" DrawAspect="Content" ObjectID="_1723617535" r:id="rId637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480" w:dyaOrig="400">
                <v:shape id="_x0000_i1345" type="#_x0000_t75" style="width:87.75pt;height:20.25pt" o:ole="">
                  <v:imagedata r:id="rId638" o:title=""/>
                </v:shape>
                <o:OLEObject Type="Embed" ProgID="Equation.DSMT4" ShapeID="_x0000_i1345" DrawAspect="Content" ObjectID="_1723617536" r:id="rId639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79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20" w:dyaOrig="380">
                <v:shape id="_x0000_i1346" type="#_x0000_t75" style="width:104.25pt;height:18.75pt" o:ole="">
                  <v:imagedata r:id="rId640" o:title=""/>
                </v:shape>
                <o:OLEObject Type="Embed" ProgID="Equation.DSMT4" ShapeID="_x0000_i1346" DrawAspect="Content" ObjectID="_1723617537" r:id="rId641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2E30">
              <w:rPr>
                <w:bCs/>
                <w:position w:val="-14"/>
                <w:sz w:val="28"/>
                <w:szCs w:val="28"/>
              </w:rPr>
              <w:object w:dxaOrig="1100" w:dyaOrig="400">
                <v:shape id="_x0000_i1347" type="#_x0000_t75" style="width:57pt;height:21.75pt" o:ole="">
                  <v:imagedata r:id="rId642" o:title=""/>
                </v:shape>
                <o:OLEObject Type="Embed" ProgID="Equation.DSMT4" ShapeID="_x0000_i1347" DrawAspect="Content" ObjectID="_1723617538" r:id="rId643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20" w:dyaOrig="400">
                <v:shape id="_x0000_i1348" type="#_x0000_t75" style="width:89.25pt;height:20.25pt" o:ole="">
                  <v:imagedata r:id="rId644" o:title=""/>
                </v:shape>
                <o:OLEObject Type="Embed" ProgID="Equation.DSMT4" ShapeID="_x0000_i1348" DrawAspect="Content" ObjectID="_1723617539" r:id="rId645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60" w:dyaOrig="420">
                <v:shape id="_x0000_i1349" type="#_x0000_t75" style="width:91.5pt;height:21.75pt" o:ole="">
                  <v:imagedata r:id="rId646" o:title=""/>
                </v:shape>
                <o:OLEObject Type="Embed" ProgID="Equation.DSMT4" ShapeID="_x0000_i1349" DrawAspect="Content" ObjectID="_1723617540" r:id="rId647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A59">
              <w:rPr>
                <w:position w:val="-16"/>
                <w:sz w:val="28"/>
                <w:szCs w:val="28"/>
              </w:rPr>
              <w:object w:dxaOrig="1120" w:dyaOrig="420">
                <v:shape id="_x0000_i1350" type="#_x0000_t75" style="width:57.75pt;height:21.75pt" o:ole="">
                  <v:imagedata r:id="rId648" o:title=""/>
                </v:shape>
                <o:OLEObject Type="Embed" ProgID="Equation.DSMT4" ShapeID="_x0000_i1350" DrawAspect="Content" ObjectID="_1723617541" r:id="rId649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00" w:dyaOrig="420">
                <v:shape id="_x0000_i1351" type="#_x0000_t75" style="width:89.25pt;height:21.75pt" o:ole="">
                  <v:imagedata r:id="rId650" o:title=""/>
                </v:shape>
                <o:OLEObject Type="Embed" ProgID="Equation.DSMT4" ShapeID="_x0000_i1351" DrawAspect="Content" ObjectID="_1723617542" r:id="rId651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20" w:dyaOrig="420">
                <v:shape id="_x0000_i1352" type="#_x0000_t75" style="width:72.75pt;height:20.25pt" o:ole="">
                  <v:imagedata r:id="rId652" o:title=""/>
                </v:shape>
                <o:OLEObject Type="Embed" ProgID="Equation.DSMT4" ShapeID="_x0000_i1352" DrawAspect="Content" ObjectID="_1723617543" r:id="rId653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40" w:dyaOrig="420">
                <v:shape id="_x0000_i1353" type="#_x0000_t75" style="width:48pt;height:21.75pt" o:ole="">
                  <v:imagedata r:id="rId654" o:title=""/>
                </v:shape>
                <o:OLEObject Type="Embed" ProgID="Equation.DSMT4" ShapeID="_x0000_i1353" DrawAspect="Content" ObjectID="_1723617544" r:id="rId655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79" w:dyaOrig="420">
                <v:shape id="_x0000_i1354" type="#_x0000_t75" style="width:95.25pt;height:21.75pt" o:ole="">
                  <v:imagedata r:id="rId656" o:title=""/>
                </v:shape>
                <o:OLEObject Type="Embed" ProgID="Equation.DSMT4" ShapeID="_x0000_i1354" DrawAspect="Content" ObjectID="_1723617545" r:id="rId657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880" w:dyaOrig="420">
                <v:shape id="_x0000_i1355" type="#_x0000_t75" style="width:95.25pt;height:21.75pt" o:ole="">
                  <v:imagedata r:id="rId658" o:title=""/>
                </v:shape>
                <o:OLEObject Type="Embed" ProgID="Equation.DSMT4" ShapeID="_x0000_i1355" DrawAspect="Content" ObjectID="_1723617546" r:id="rId659"/>
              </w:object>
            </w:r>
          </w:p>
        </w:tc>
        <w:tc>
          <w:tcPr>
            <w:tcW w:w="1504" w:type="pct"/>
          </w:tcPr>
          <w:p w:rsidR="007A1C13" w:rsidRPr="00257B4B" w:rsidRDefault="0049655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D5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 xml:space="preserve">уд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≤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6D5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3C6D5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вкл.норм</w:t>
            </w:r>
            <w:proofErr w:type="spellEnd"/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20" w:dyaOrig="460">
                <v:shape id="_x0000_i1356" type="#_x0000_t75" style="width:123.75pt;height:21pt" o:ole="">
                  <v:imagedata r:id="rId660" o:title=""/>
                </v:shape>
                <o:OLEObject Type="Embed" ProgID="Equation.DSMT4" ShapeID="_x0000_i1356" DrawAspect="Content" ObjectID="_1723617547" r:id="rId661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299" w:dyaOrig="460">
                <v:shape id="_x0000_i1357" type="#_x0000_t75" style="width:112.5pt;height:21pt" o:ole="">
                  <v:imagedata r:id="rId662" o:title=""/>
                </v:shape>
                <o:OLEObject Type="Embed" ProgID="Equation.DSMT4" ShapeID="_x0000_i1357" DrawAspect="Content" ObjectID="_1723617548" r:id="rId663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560" w:dyaOrig="420">
                <v:shape id="_x0000_i1358" type="#_x0000_t75" style="width:78pt;height:21.75pt" o:ole="">
                  <v:imagedata r:id="rId664" o:title=""/>
                </v:shape>
                <o:OLEObject Type="Embed" ProgID="Equation.DSMT4" ShapeID="_x0000_i1358" DrawAspect="Content" ObjectID="_1723617549" r:id="rId665"/>
              </w:object>
            </w:r>
          </w:p>
        </w:tc>
      </w:tr>
    </w:tbl>
    <w:p w:rsidR="007A1C13" w:rsidRPr="003034E1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2D4F96">
        <w:rPr>
          <w:rFonts w:ascii="Times New Roman" w:hAnsi="Times New Roman" w:cs="Times New Roman"/>
          <w:b/>
          <w:i/>
          <w:sz w:val="28"/>
          <w:szCs w:val="28"/>
        </w:rPr>
        <w:t>Пример 4.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Выбрать трансформатор тока для цепи силового трансформатора на стороне ВН подстанции 110/10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кВ. Известно, что номинальная мощность трансформатора </w:t>
      </w:r>
      <w:r w:rsidR="00370493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40" w:dyaOrig="380">
          <v:shape id="_x0000_i1359" type="#_x0000_t75" style="width:28.5pt;height:21.75pt" o:ole="">
            <v:imagedata r:id="rId666" o:title=""/>
          </v:shape>
          <o:OLEObject Type="Embed" ProgID="Equation.DSMT4" ShapeID="_x0000_i1359" DrawAspect="Content" ObjectID="_1723617550" r:id="rId667"/>
        </w:objec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80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000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proofErr w:type="spellStart"/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кВА</w:t>
      </w:r>
      <w:proofErr w:type="spellEnd"/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ударный ток </w:t>
      </w:r>
      <w:r w:rsidR="00A42EAA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360" type="#_x0000_t75" style="width:64.5pt;height:21.75pt" o:ole="">
            <v:imagedata r:id="rId668" o:title=""/>
          </v:shape>
          <o:OLEObject Type="Embed" ProgID="Equation.DSMT4" ShapeID="_x0000_i1360" DrawAspect="Content" ObjectID="_1723617551" r:id="rId669"/>
        </w:object>
      </w:r>
      <w:r w:rsidR="00624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кА, </w:t>
      </w:r>
      <w:r w:rsidR="00A42EAA" w:rsidRPr="004D6D5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00">
          <v:shape id="_x0000_i1361" type="#_x0000_t75" style="width:57.75pt;height:21.75pt" o:ole="">
            <v:imagedata r:id="rId670" o:title=""/>
          </v:shape>
          <o:OLEObject Type="Embed" ProgID="Equation.DSMT4" ShapeID="_x0000_i1361" DrawAspect="Content" ObjectID="_1723617552" r:id="rId671"/>
        </w:object>
      </w:r>
      <w:r w:rsidR="0062433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(значения взяты из примера 2).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 трансформатору тока подключается амперметр.</w:t>
      </w:r>
    </w:p>
    <w:p w:rsidR="005221AD" w:rsidRPr="005221AD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B4C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Решение.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Выбираем трансформатор тока наружной установки класса напряжения 110</w:t>
      </w:r>
      <w:r w:rsidR="006B4B5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кВ с </w:t>
      </w:r>
      <w:proofErr w:type="spellStart"/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элегазовой</w:t>
      </w:r>
      <w:proofErr w:type="spellEnd"/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изоляцией – ТОГФ-110. </w:t>
      </w:r>
    </w:p>
    <w:p w:rsidR="006B4B56" w:rsidRPr="005B4C68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Паспортные данные ТОГФ-110</w:t>
      </w:r>
      <w:r w:rsidR="006B4B5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кВ: 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номинальное напряжение </w:t>
      </w:r>
      <w:r w:rsidR="00A42EAA" w:rsidRPr="005B4C6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620" w:dyaOrig="380">
          <v:shape id="_x0000_i1362" type="#_x0000_t75" style="width:73.5pt;height:20.25pt" o:ole="">
            <v:imagedata r:id="rId672" o:title=""/>
          </v:shape>
          <o:OLEObject Type="Embed" ProgID="Equation.DSMT4" ShapeID="_x0000_i1362" DrawAspect="Content" ObjectID="_1723617553" r:id="rId673"/>
        </w:objec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номинальный ток </w:t>
      </w:r>
      <w:r w:rsidR="00A42EAA" w:rsidRPr="005B4C6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20" w:dyaOrig="380">
          <v:shape id="_x0000_i1363" type="#_x0000_t75" style="width:63.75pt;height:19.5pt" o:ole="">
            <v:imagedata r:id="rId674" o:title=""/>
          </v:shape>
          <o:OLEObject Type="Embed" ProgID="Equation.DSMT4" ShapeID="_x0000_i1363" DrawAspect="Content" ObjectID="_1723617554" r:id="rId675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номинальный вторичный ток </w:t>
      </w:r>
      <w:r w:rsidR="00A42EAA" w:rsidRPr="005B4C6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364" type="#_x0000_t75" style="width:45pt;height:18.75pt" o:ole="">
            <v:imagedata r:id="rId676" o:title=""/>
          </v:shape>
          <o:OLEObject Type="Embed" ProgID="Equation.DSMT4" ShapeID="_x0000_i1364" DrawAspect="Content" ObjectID="_1723617555" r:id="rId677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ток термической стойкости </w:t>
      </w:r>
      <w:r w:rsidR="00A42EAA" w:rsidRPr="005B4C68">
        <w:rPr>
          <w:bCs/>
          <w:position w:val="-12"/>
          <w:sz w:val="28"/>
          <w:szCs w:val="28"/>
        </w:rPr>
        <w:object w:dxaOrig="260" w:dyaOrig="360">
          <v:shape id="_x0000_i1365" type="#_x0000_t75" style="width:12.75pt;height:18pt" o:ole="">
            <v:imagedata r:id="rId678" o:title=""/>
          </v:shape>
          <o:OLEObject Type="Embed" ProgID="Equation.DSMT4" ShapeID="_x0000_i1365" DrawAspect="Content" ObjectID="_1723617556" r:id="rId679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кА; длительность протекания тока термической стойкости </w:t>
      </w:r>
      <w:r w:rsidR="00A42EAA" w:rsidRPr="005B4C68">
        <w:rPr>
          <w:bCs/>
          <w:position w:val="-12"/>
          <w:sz w:val="28"/>
          <w:szCs w:val="28"/>
        </w:rPr>
        <w:object w:dxaOrig="220" w:dyaOrig="360">
          <v:shape id="_x0000_i1366" type="#_x0000_t75" style="width:10.5pt;height:18pt" o:ole="">
            <v:imagedata r:id="rId680" o:title=""/>
          </v:shape>
          <o:OLEObject Type="Embed" ProgID="Equation.DSMT4" ShapeID="_x0000_i1366" DrawAspect="Content" ObjectID="_1723617557" r:id="rId681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с; номинальная вторичная нагрузка при </w:t>
      </w:r>
      <w:r w:rsidR="00496557" w:rsidRPr="005B4C68">
        <w:rPr>
          <w:bCs/>
          <w:position w:val="-12"/>
          <w:sz w:val="28"/>
          <w:szCs w:val="28"/>
        </w:rPr>
        <w:object w:dxaOrig="1380" w:dyaOrig="380">
          <v:shape id="_x0000_i1367" type="#_x0000_t75" style="width:71.25pt;height:20.25pt" o:ole="">
            <v:imagedata r:id="rId682" o:title=""/>
          </v:shape>
          <o:OLEObject Type="Embed" ProgID="Equation.DSMT4" ShapeID="_x0000_i1367" DrawAspect="Content" ObjectID="_1723617558" r:id="rId683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2EAA" w:rsidRPr="005B4C68">
        <w:rPr>
          <w:bCs/>
          <w:position w:val="-12"/>
          <w:sz w:val="28"/>
          <w:szCs w:val="28"/>
        </w:rPr>
        <w:object w:dxaOrig="999" w:dyaOrig="380">
          <v:shape id="_x0000_i1368" type="#_x0000_t75" style="width:45pt;height:19.5pt" o:ole="">
            <v:imagedata r:id="rId684" o:title=""/>
          </v:shape>
          <o:OLEObject Type="Embed" ProgID="Equation.DSMT4" ShapeID="_x0000_i1368" DrawAspect="Content" ObjectID="_1723617559" r:id="rId685"/>
        </w:object>
      </w:r>
      <w:r w:rsidR="00B81432" w:rsidRPr="005B4C68">
        <w:rPr>
          <w:bCs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sz w:val="28"/>
          <w:szCs w:val="28"/>
        </w:rPr>
        <w:t>ВА;</w:t>
      </w:r>
      <w:r w:rsidRPr="005B4C68">
        <w:rPr>
          <w:bCs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sz w:val="28"/>
          <w:szCs w:val="28"/>
        </w:rPr>
        <w:t xml:space="preserve">ток электродинамической стойкости </w:t>
      </w:r>
      <w:r w:rsidR="00A42EAA" w:rsidRPr="005B4C6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39" w:dyaOrig="400">
          <v:shape id="_x0000_i1369" type="#_x0000_t75" style="width:29.25pt;height:23.25pt" o:ole="">
            <v:imagedata r:id="rId686" o:title=""/>
          </v:shape>
          <o:OLEObject Type="Embed" ProgID="Equation.DSMT4" ShapeID="_x0000_i1369" DrawAspect="Content" ObjectID="_1723617560" r:id="rId687"/>
        </w:object>
      </w:r>
      <w:r w:rsidR="00070316"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375C92"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кА.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4F96" w:rsidRDefault="002D4F96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выбираете другой тип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измерительного трансформатора тока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обосновав</w:t>
      </w:r>
      <w:r w:rsidR="000703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выбираете</w:t>
      </w:r>
      <w:r w:rsidR="000703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492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 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указав ссылку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Номинальный ток трансформатора выбираем как можно ближе к рабочему току установки: </w:t>
      </w:r>
      <w:r w:rsidR="00E874CE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20" w:dyaOrig="380">
          <v:shape id="_x0000_i1370" type="#_x0000_t75" style="width:68.25pt;height:20.25pt" o:ole="">
            <v:imagedata r:id="rId688" o:title=""/>
          </v:shape>
          <o:OLEObject Type="Embed" ProgID="Equation.DSMT4" ShapeID="_x0000_i1370" DrawAspect="Content" ObjectID="_1723617561" r:id="rId689"/>
        </w:object>
      </w: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(недогрузка первичной обмотки ведет к росту погрешности)</w:t>
      </w:r>
      <w:r w:rsid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80468" w:rsidRP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[</w:t>
      </w:r>
      <w:r w:rsidR="001B79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12</w:t>
      </w:r>
      <w:r w:rsidR="00580468" w:rsidRP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]</w:t>
      </w: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 (TT) тока выбирается по следующим условиям: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1) номинальному напряжению </w:t>
      </w:r>
      <w:r w:rsidR="00E874CE" w:rsidRPr="00A75A1F">
        <w:rPr>
          <w:position w:val="-16"/>
          <w:sz w:val="28"/>
          <w:szCs w:val="28"/>
        </w:rPr>
        <w:object w:dxaOrig="1579" w:dyaOrig="420">
          <v:shape id="_x0000_i1371" type="#_x0000_t75" style="width:80.25pt;height:21.75pt" o:ole="">
            <v:imagedata r:id="rId690" o:title=""/>
          </v:shape>
          <o:OLEObject Type="Embed" ProgID="Equation.DSMT4" ShapeID="_x0000_i1371" DrawAspect="Content" ObjectID="_1723617562" r:id="rId691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Pr="00BE42F3" w:rsidRDefault="00E874C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372" type="#_x0000_t75" style="width:170.25pt;height:19.5pt" o:ole="">
            <v:imagedata r:id="rId692" o:title=""/>
          </v:shape>
          <o:OLEObject Type="Embed" ProgID="Equation.DSMT4" ShapeID="_x0000_i1372" DrawAspect="Content" ObjectID="_1723617563" r:id="rId693"/>
        </w:object>
      </w:r>
      <w:r w:rsidR="00774A02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2) номинальному длительному (рабочему) току </w:t>
      </w:r>
      <w:r w:rsidR="00E874CE" w:rsidRPr="008F05C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300" w:dyaOrig="420">
          <v:shape id="_x0000_i1373" type="#_x0000_t75" style="width:66pt;height:21.75pt" o:ole="">
            <v:imagedata r:id="rId694" o:title=""/>
          </v:shape>
          <o:OLEObject Type="Embed" ProgID="Equation.DSMT4" ShapeID="_x0000_i1373" DrawAspect="Content" ObjectID="_1723617564" r:id="rId695"/>
        </w:objec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E874CE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374" type="#_x0000_t75" style="width:180.75pt;height:40.5pt" o:ole="">
            <v:imagedata r:id="rId696" o:title=""/>
          </v:shape>
          <o:OLEObject Type="Embed" ProgID="Equation.DSMT4" ShapeID="_x0000_i1374" DrawAspect="Content" ObjectID="_1723617565" r:id="rId697"/>
        </w:object>
      </w:r>
      <w:r w:rsidR="00774A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номинальный расчетный (рабочий) первичный ток (нагрузки) трансформатора тока; </w:t>
      </w:r>
      <w:r w:rsidR="00496557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00" w:dyaOrig="380">
          <v:shape id="_x0000_i1375" type="#_x0000_t75" style="width:76.5pt;height:21pt" o:ole="">
            <v:imagedata r:id="rId698" o:title=""/>
          </v:shape>
          <o:OLEObject Type="Embed" ProgID="Equation.DSMT4" ShapeID="_x0000_i1375" DrawAspect="Content" ObjectID="_1723617566" r:id="rId69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номинальный первичный ток трансформатора тока (по каталог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Pr="00BE42F3" w:rsidRDefault="00E874C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080" w:dyaOrig="420">
          <v:shape id="_x0000_i1376" type="#_x0000_t75" style="width:153pt;height:21.75pt" o:ole="">
            <v:imagedata r:id="rId700" o:title=""/>
          </v:shape>
          <o:OLEObject Type="Embed" ProgID="Equation.DSMT4" ShapeID="_x0000_i1376" DrawAspect="Content" ObjectID="_1723617567" r:id="rId701"/>
        </w:object>
      </w:r>
      <w:r w:rsidR="00774A02">
        <w:rPr>
          <w:rFonts w:ascii="Times New Roman" w:hAnsi="Times New Roman" w:cs="Times New Roman"/>
          <w:sz w:val="28"/>
          <w:szCs w:val="28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первичный ток должен быть как можно ближе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рабочему току установки, так как недогрузка первичной обмотки приводит к увеличению погрешностей</w:t>
      </w:r>
      <w:r w:rsidR="00492FE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3) электродинамической стойкости </w:t>
      </w:r>
      <w:r w:rsidR="00965B03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780" w:dyaOrig="480">
          <v:shape id="_x0000_i1377" type="#_x0000_t75" style="width:142.5pt;height:21.75pt" o:ole="">
            <v:imagedata r:id="rId702" o:title=""/>
          </v:shape>
          <o:OLEObject Type="Embed" ProgID="Equation.DSMT4" ShapeID="_x0000_i1377" DrawAspect="Content" ObjectID="_1723617568" r:id="rId70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Pr="00BE42F3" w:rsidRDefault="00965B0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3420" w:dyaOrig="420">
          <v:shape id="_x0000_i1378" type="#_x0000_t75" style="width:170.25pt;height:21.75pt" o:ole="">
            <v:imagedata r:id="rId704" o:title=""/>
          </v:shape>
          <o:OLEObject Type="Embed" ProgID="Equation.DSMT4" ShapeID="_x0000_i1378" DrawAspect="Content" ObjectID="_1723617569" r:id="rId705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2D4F96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4) термической стойкости </w:t>
      </w:r>
      <w:r w:rsidR="00496557" w:rsidRPr="00D709D9">
        <w:rPr>
          <w:bCs/>
          <w:i/>
          <w:iCs/>
          <w:position w:val="-12"/>
          <w:sz w:val="28"/>
          <w:szCs w:val="28"/>
        </w:rPr>
        <w:object w:dxaOrig="2420" w:dyaOrig="380">
          <v:shape id="_x0000_i1379" type="#_x0000_t75" style="width:144.75pt;height:24.75pt" o:ole="">
            <v:imagedata r:id="rId706" o:title=""/>
          </v:shape>
          <o:OLEObject Type="Embed" ProgID="Equation.DSMT4" ShapeID="_x0000_i1379" DrawAspect="Content" ObjectID="_1723617570" r:id="rId707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62433F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380" type="#_x0000_t75" style="width:355.5pt;height:21.75pt" o:ole="">
            <v:imagedata r:id="rId708" o:title=""/>
          </v:shape>
          <o:OLEObject Type="Embed" ProgID="Equation.DSMT4" ShapeID="_x0000_i1380" DrawAspect="Content" ObjectID="_1723617571" r:id="rId709"/>
        </w:object>
      </w:r>
      <w:r w:rsidR="0062433F" w:rsidRPr="0062433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62433F" w:rsidRDefault="0062433F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965B03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40" w:dyaOrig="380">
          <v:shape id="_x0000_i1381" type="#_x0000_t75" style="width:70.5pt;height:18.75pt" o:ole="">
            <v:imagedata r:id="rId710" o:title=""/>
          </v:shape>
          <o:OLEObject Type="Embed" ProgID="Equation.DSMT4" ShapeID="_x0000_i1381" DrawAspect="Content" ObjectID="_1723617572" r:id="rId711"/>
        </w:object>
      </w:r>
      <w:r w:rsidR="00A34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E02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отключения короткого замыкания, значение взято из примера 3</w:t>
      </w:r>
      <w:r w:rsidR="00774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965B03"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382" type="#_x0000_t75" style="width:14.25pt;height:21.75pt" o:ole="">
            <v:imagedata r:id="rId712" o:title=""/>
          </v:shape>
          <o:OLEObject Type="Embed" ProgID="Equation.DSMT4" ShapeID="_x0000_i1382" DrawAspect="Content" ObjectID="_1723617573" r:id="rId713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774A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0,03 с – значение из </w:t>
      </w:r>
      <w:r w:rsidR="00774A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1E003A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D4F96" w:rsidRPr="00BE42F3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20388">
        <w:rPr>
          <w:bCs/>
          <w:iCs/>
          <w:spacing w:val="-6"/>
          <w:position w:val="-12"/>
          <w:sz w:val="28"/>
          <w:szCs w:val="28"/>
        </w:rPr>
        <w:object w:dxaOrig="6600" w:dyaOrig="420">
          <v:shape id="_x0000_i1383" type="#_x0000_t75" style="width:335.25pt;height:21.75pt" o:ole="">
            <v:imagedata r:id="rId714" o:title=""/>
          </v:shape>
          <o:OLEObject Type="Embed" ProgID="Equation.DSMT4" ShapeID="_x0000_i1383" DrawAspect="Content" ObjectID="_1723617574" r:id="rId715"/>
        </w:object>
      </w:r>
      <w:r w:rsidR="00774A02" w:rsidRPr="003C6D50">
        <w:rPr>
          <w:rFonts w:ascii="Times New Roman" w:hAnsi="Times New Roman" w:cs="Times New Roman"/>
          <w:bCs/>
          <w:iCs/>
          <w:spacing w:val="-6"/>
          <w:sz w:val="28"/>
          <w:szCs w:val="28"/>
        </w:rPr>
        <w:t>;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конструкции и классу точности 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трансформатор тока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 фарфоровой изоляцией, класс точности 0,2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6B4B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2D4F96" w:rsidRPr="00BE42F3" w:rsidRDefault="002D4F96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6) вторичной нагрузке:</w:t>
      </w:r>
    </w:p>
    <w:p w:rsidR="002D4F96" w:rsidRPr="00BE42F3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384" type="#_x0000_t75" style="width:51pt;height:18pt" o:ole="">
            <v:imagedata r:id="rId716" o:title=""/>
          </v:shape>
          <o:OLEObject Type="Embed" ProgID="Equation.DSMT4" ShapeID="_x0000_i1384" DrawAspect="Content" ObjectID="_1723617575" r:id="rId717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где </w:t>
      </w:r>
      <w:r w:rsidR="005E226D" w:rsidRPr="00813DD2">
        <w:rPr>
          <w:rFonts w:ascii="Times New Roman" w:eastAsia="Times New Roman" w:hAnsi="Times New Roman" w:cs="Times New Roman"/>
          <w:color w:val="000000"/>
          <w:spacing w:val="-3"/>
          <w:position w:val="-34"/>
          <w:sz w:val="28"/>
          <w:szCs w:val="28"/>
          <w:lang w:eastAsia="ru-RU"/>
        </w:rPr>
        <w:object w:dxaOrig="2320" w:dyaOrig="780">
          <v:shape id="_x0000_i1385" type="#_x0000_t75" style="width:114pt;height:36pt" o:ole="">
            <v:imagedata r:id="rId718" o:title=""/>
          </v:shape>
          <o:OLEObject Type="Embed" ProgID="Equation.DSMT4" ShapeID="_x0000_i1385" DrawAspect="Content" ObjectID="_1723617576" r:id="rId719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Ом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номинальное полное сопротивление нагрузки (допустимая нагрузка) вторичной обмотки трансформатора тока в выбранном классе точности; </w:t>
      </w:r>
      <w:r w:rsidR="005E226D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386" type="#_x0000_t75" style="width:18pt;height:20.25pt" o:ole="">
            <v:imagedata r:id="rId720" o:title=""/>
          </v:shape>
          <o:OLEObject Type="Embed" ProgID="Equation.DSMT4" ShapeID="_x0000_i1386" DrawAspect="Content" ObjectID="_1723617577" r:id="rId72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вторичная нагрузка трансформатора тока. 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Индуктивное сопротивление токовых цепей невелико, поэтому </w:t>
      </w:r>
      <w:r w:rsidR="005E226D" w:rsidRPr="00983448">
        <w:rPr>
          <w:bCs/>
          <w:position w:val="-12"/>
          <w:sz w:val="28"/>
          <w:szCs w:val="28"/>
        </w:rPr>
        <w:object w:dxaOrig="780" w:dyaOrig="360">
          <v:shape id="_x0000_i1387" type="#_x0000_t75" style="width:36.75pt;height:20.25pt" o:ole="">
            <v:imagedata r:id="rId722" o:title=""/>
          </v:shape>
          <o:OLEObject Type="Embed" ProgID="Equation.DSMT4" ShapeID="_x0000_i1387" DrawAspect="Content" ObjectID="_1723617578" r:id="rId72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07E0D">
        <w:rPr>
          <w:bCs/>
          <w:position w:val="-14"/>
          <w:sz w:val="28"/>
          <w:szCs w:val="28"/>
        </w:rPr>
        <w:object w:dxaOrig="2060" w:dyaOrig="380">
          <v:shape id="_x0000_i1388" type="#_x0000_t75" style="width:103.5pt;height:18.75pt" o:ole="">
            <v:imagedata r:id="rId724" o:title=""/>
          </v:shape>
          <o:OLEObject Type="Embed" ProgID="Equation.DSMT4" ShapeID="_x0000_i1388" DrawAspect="Content" ObjectID="_1723617579" r:id="rId725"/>
        </w:objec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89" type="#_x0000_t75" style="width:15pt;height:18pt" o:ole="">
            <v:imagedata r:id="rId726" o:title=""/>
          </v:shape>
          <o:OLEObject Type="Embed" ProgID="Equation.DSMT4" ShapeID="_x0000_i1389" DrawAspect="Content" ObjectID="_1723617580" r:id="rId72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переходное сопротивление контактов (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90" type="#_x0000_t75" style="width:15pt;height:18pt" o:ole="">
            <v:imagedata r:id="rId728" o:title=""/>
          </v:shape>
          <o:OLEObject Type="Embed" ProgID="Equation.DSMT4" ShapeID="_x0000_i1390" DrawAspect="Content" ObjectID="_1723617581" r:id="rId72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 при 2</w:t>
      </w:r>
      <w:r w:rsidR="001E003A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 приборах,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91" type="#_x0000_t75" style="width:15pt;height:18pt" o:ole="">
            <v:imagedata r:id="rId730" o:title=""/>
          </v:shape>
          <o:OLEObject Type="Embed" ProgID="Equation.DSMT4" ShapeID="_x0000_i1391" DrawAspect="Content" ObjectID="_1723617582" r:id="rId73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0,1 Ом 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большем числе приборов); </w:t>
      </w:r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813DD2">
        <w:rPr>
          <w:rFonts w:ascii="Times New Roman" w:eastAsia="Times New Roman" w:hAnsi="Times New Roman" w:cs="Times New Roman"/>
          <w:color w:val="000000"/>
          <w:spacing w:val="-3"/>
          <w:position w:val="-28"/>
          <w:sz w:val="28"/>
          <w:szCs w:val="28"/>
          <w:lang w:eastAsia="ru-RU"/>
        </w:rPr>
        <w:object w:dxaOrig="1280" w:dyaOrig="760">
          <v:shape id="_x0000_i1392" type="#_x0000_t75" style="width:61.5pt;height:36pt" o:ole="">
            <v:imagedata r:id="rId732" o:title=""/>
          </v:shape>
          <o:OLEObject Type="Embed" ProgID="Equation.DSMT4" ShapeID="_x0000_i1392" DrawAspect="Content" ObjectID="_1723617583" r:id="rId733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сопротивление проводов; </w:t>
      </w:r>
    </w:p>
    <w:p w:rsidR="002D4F96" w:rsidRPr="00BE42F3" w:rsidRDefault="00774A0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3" type="#_x0000_t75" style="width:11.25pt;height:13.5pt" o:ole="">
            <v:imagedata r:id="rId734" o:title=""/>
          </v:shape>
          <o:OLEObject Type="Embed" ProgID="Equation.DSMT4" ShapeID="_x0000_i1393" DrawAspect="Content" ObjectID="_1723617584" r:id="rId735"/>
        </w:object>
      </w:r>
      <w:r>
        <w:rPr>
          <w:sz w:val="28"/>
          <w:szCs w:val="28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удельное сопротивление материала провода;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4" type="#_x0000_t75" style="width:11.25pt;height:13.5pt" o:ole="">
            <v:imagedata r:id="rId736" o:title=""/>
          </v:shape>
          <o:OLEObject Type="Embed" ProgID="Equation.DSMT4" ShapeID="_x0000_i1394" DrawAspect="Content" ObjectID="_1723617585" r:id="rId737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907E0D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20" w:dyaOrig="420">
          <v:shape id="_x0000_i1395" type="#_x0000_t75" style="width:78.75pt;height:21.75pt" o:ole="">
            <v:imagedata r:id="rId738" o:title=""/>
          </v:shape>
          <o:OLEObject Type="Embed" ProgID="Equation.DSMT4" ShapeID="_x0000_i1395" DrawAspect="Content" ObjectID="_1723617586" r:id="rId739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для проводов с медными жилами,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6" type="#_x0000_t75" style="width:11.25pt;height:13.5pt" o:ole="">
            <v:imagedata r:id="rId740" o:title=""/>
          </v:shape>
          <o:OLEObject Type="Embed" ProgID="Equation.DSMT4" ShapeID="_x0000_i1396" DrawAspect="Content" ObjectID="_1723617587" r:id="rId741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0,0283 </w:t>
      </w:r>
      <w:r w:rsidR="00907E0D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20" w:dyaOrig="420">
          <v:shape id="_x0000_i1397" type="#_x0000_t75" style="width:78.75pt;height:21.75pt" o:ole="">
            <v:imagedata r:id="rId742" o:title=""/>
          </v:shape>
          <o:OLEObject Type="Embed" ProgID="Equation.DSMT4" ShapeID="_x0000_i1397" DrawAspect="Content" ObjectID="_1723617588" r:id="rId743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для проводов с алюминиевыми жилами, </w:t>
      </w:r>
      <w:r w:rsidR="005E226D" w:rsidRPr="00907E0D">
        <w:rPr>
          <w:color w:val="000000"/>
          <w:position w:val="-14"/>
          <w:sz w:val="28"/>
          <w:szCs w:val="28"/>
        </w:rPr>
        <w:object w:dxaOrig="220" w:dyaOrig="380">
          <v:shape id="_x0000_i1398" type="#_x0000_t75" style="width:12.75pt;height:19.5pt" o:ole="">
            <v:imagedata r:id="rId744" o:title=""/>
          </v:shape>
          <o:OLEObject Type="Embed" ProgID="Equation.DSMT4" ShapeID="_x0000_i1398" DrawAspect="Content" ObjectID="_1723617589" r:id="rId745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длина, зависящая от схемы соединения трансформаторов тока (при включении в одну фазу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840" w:dyaOrig="420">
          <v:shape id="_x0000_i1399" type="#_x0000_t75" style="width:44.25pt;height:21.75pt" o:ole="">
            <v:imagedata r:id="rId746" o:title=""/>
          </v:shape>
          <o:OLEObject Type="Embed" ProgID="Equation.DSMT4" ShapeID="_x0000_i1399" DrawAspect="Content" ObjectID="_1723617590" r:id="rId747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включении в неполную звезду (две фазы)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040" w:dyaOrig="480">
          <v:shape id="_x0000_i1400" type="#_x0000_t75" style="width:50.25pt;height:19.5pt" o:ole="">
            <v:imagedata r:id="rId748" o:title=""/>
          </v:shape>
          <o:OLEObject Type="Embed" ProgID="Equation.DSMT4" ShapeID="_x0000_i1400" DrawAspect="Content" ObjectID="_1723617591" r:id="rId749"/>
        </w:object>
      </w:r>
      <w:r w:rsidR="002D4F9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полную звезду (в три фазы)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660" w:dyaOrig="420">
          <v:shape id="_x0000_i1401" type="#_x0000_t75" style="width:33.75pt;height:21.75pt" o:ole="">
            <v:imagedata r:id="rId750" o:title=""/>
          </v:shape>
          <o:OLEObject Type="Embed" ProgID="Equation.DSMT4" ShapeID="_x0000_i1401" DrawAspect="Content" ObjectID="_1723617592" r:id="rId751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). </w:t>
      </w:r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07E0D">
        <w:rPr>
          <w:bCs/>
          <w:i/>
          <w:iCs/>
          <w:position w:val="-14"/>
          <w:sz w:val="28"/>
          <w:szCs w:val="28"/>
        </w:rPr>
        <w:object w:dxaOrig="520" w:dyaOrig="380">
          <v:shape id="_x0000_i1402" type="#_x0000_t75" style="width:25.5pt;height:19.5pt" o:ole="">
            <v:imagedata r:id="rId752" o:title=""/>
          </v:shape>
          <o:OLEObject Type="Embed" ProgID="Equation.DSMT4" ShapeID="_x0000_i1402" DrawAspect="Content" ObjectID="_1723617593" r:id="rId753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сопротивление приборов, подключенных к трансформатору тока: </w:t>
      </w:r>
      <w:r w:rsidRPr="00907E0D">
        <w:rPr>
          <w:position w:val="-14"/>
          <w:sz w:val="28"/>
          <w:szCs w:val="28"/>
          <w:lang w:val="en-US"/>
        </w:rPr>
        <w:object w:dxaOrig="1579" w:dyaOrig="400">
          <v:shape id="_x0000_i1403" type="#_x0000_t75" style="width:81.75pt;height:19.5pt" o:ole="">
            <v:imagedata r:id="rId754" o:title=""/>
          </v:shape>
          <o:OLEObject Type="Embed" ProgID="Equation.DSMT4" ShapeID="_x0000_i1403" DrawAspect="Content" ObjectID="_1723617594" r:id="rId755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E226D" w:rsidRPr="00486219">
        <w:rPr>
          <w:position w:val="-14"/>
          <w:sz w:val="28"/>
          <w:szCs w:val="28"/>
        </w:rPr>
        <w:object w:dxaOrig="499" w:dyaOrig="380">
          <v:shape id="_x0000_i1404" type="#_x0000_t75" style="width:25.5pt;height:19.5pt" o:ole="">
            <v:imagedata r:id="rId756" o:title=""/>
          </v:shape>
          <o:OLEObject Type="Embed" ProgID="Equation.DSMT4" ShapeID="_x0000_i1404" DrawAspect="Content" ObjectID="_1723617595" r:id="rId75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полная мощность, потребляемая подключенными приборами; </w:t>
      </w:r>
      <w:r w:rsidR="005E226D" w:rsidRPr="00190EF2">
        <w:rPr>
          <w:bCs/>
          <w:iCs/>
          <w:position w:val="-12"/>
          <w:sz w:val="28"/>
          <w:szCs w:val="28"/>
        </w:rPr>
        <w:object w:dxaOrig="320" w:dyaOrig="360">
          <v:shape id="_x0000_i1405" type="#_x0000_t75" style="width:15.75pt;height:20.25pt" o:ole="">
            <v:imagedata r:id="rId758" o:title=""/>
          </v:shape>
          <o:OLEObject Type="Embed" ProgID="Equation.DSMT4" ShapeID="_x0000_i1405" DrawAspect="Content" ObjectID="_1723617596" r:id="rId75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ток вторичной обмотки трансформатора тока.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Чтобы трансформатор тока работал в выбранном классе точности, необходимо выдержать условие:</w:t>
      </w:r>
    </w:p>
    <w:p w:rsidR="00486219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bCs/>
          <w:position w:val="-14"/>
          <w:sz w:val="28"/>
          <w:szCs w:val="28"/>
        </w:rPr>
        <w:object w:dxaOrig="2299" w:dyaOrig="380">
          <v:shape id="_x0000_i1406" type="#_x0000_t75" style="width:114.75pt;height:18.75pt" o:ole="">
            <v:imagedata r:id="rId760" o:title=""/>
          </v:shape>
          <o:OLEObject Type="Embed" ProgID="Equation.DSMT4" ShapeID="_x0000_i1406" DrawAspect="Content" ObjectID="_1723617597" r:id="rId761"/>
        </w:objec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откуда </w:t>
      </w:r>
    </w:p>
    <w:p w:rsidR="002D4F96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bCs/>
          <w:position w:val="-14"/>
          <w:sz w:val="28"/>
          <w:szCs w:val="28"/>
        </w:rPr>
        <w:object w:dxaOrig="2220" w:dyaOrig="380">
          <v:shape id="_x0000_i1407" type="#_x0000_t75" style="width:109.5pt;height:19.5pt" o:ole="">
            <v:imagedata r:id="rId762" o:title=""/>
          </v:shape>
          <o:OLEObject Type="Embed" ProgID="Equation.DSMT4" ShapeID="_x0000_i1407" DrawAspect="Content" ObjectID="_1723617598" r:id="rId763"/>
        </w:object>
      </w:r>
      <w:r w:rsidR="00486219">
        <w:rPr>
          <w:bCs/>
          <w:sz w:val="28"/>
          <w:szCs w:val="28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Зная </w:t>
      </w:r>
      <w:r w:rsidR="005E226D" w:rsidRPr="00486219">
        <w:rPr>
          <w:bCs/>
          <w:i/>
          <w:iCs/>
          <w:position w:val="-14"/>
          <w:sz w:val="28"/>
          <w:szCs w:val="28"/>
        </w:rPr>
        <w:object w:dxaOrig="440" w:dyaOrig="380">
          <v:shape id="_x0000_i1408" type="#_x0000_t75" style="width:24pt;height:19.5pt" o:ole="">
            <v:imagedata r:id="rId764" o:title=""/>
          </v:shape>
          <o:OLEObject Type="Embed" ProgID="Equation.DSMT4" ShapeID="_x0000_i1408" DrawAspect="Content" ObjectID="_1723617599" r:id="rId765"/>
        </w:object>
      </w:r>
      <w:r w:rsidR="001E003A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можно определить сечение соединительных проводов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486219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position w:val="-32"/>
          <w:sz w:val="28"/>
          <w:szCs w:val="28"/>
        </w:rPr>
        <w:object w:dxaOrig="859" w:dyaOrig="740">
          <v:shape id="_x0000_i1409" type="#_x0000_t75" style="width:42.75pt;height:36.75pt" o:ole="">
            <v:imagedata r:id="rId766" o:title=""/>
          </v:shape>
          <o:OLEObject Type="Embed" ProgID="Equation.DSMT4" ShapeID="_x0000_i1409" DrawAspect="Content" ObjectID="_1723617600" r:id="rId767"/>
        </w:object>
      </w:r>
      <w:r w:rsidR="00486219">
        <w:rPr>
          <w:sz w:val="28"/>
          <w:szCs w:val="28"/>
        </w:rPr>
        <w:t>.</w:t>
      </w:r>
    </w:p>
    <w:p w:rsidR="002D4F96" w:rsidRPr="00BE42F3" w:rsidRDefault="002D4F96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 условию прочности сечение для медных жил должно быть не менее 2,5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для алюминиевых – 4,0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. Сечение больше 6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обычно не применяется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 w:rsidRPr="00C3633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[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11,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12</w:t>
      </w:r>
      <w:r w:rsidR="005B485D" w:rsidRPr="00C3633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]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Определяем сопротивление приборов, подключенных к наиболее нагруженной обмотке трансформатора тока. В данном случае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подключен только один</w:t>
      </w: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амперметр. Например, это амперметр типа Э42700</w:t>
      </w:r>
      <w:r>
        <w:rPr>
          <w:b/>
        </w:rPr>
        <w:t xml:space="preserve"> </w:t>
      </w: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потребляемой мощностью </w:t>
      </w:r>
      <w:r w:rsidR="005E226D" w:rsidRPr="00C3633D">
        <w:rPr>
          <w:position w:val="-14"/>
          <w:sz w:val="28"/>
          <w:szCs w:val="28"/>
        </w:rPr>
        <w:object w:dxaOrig="499" w:dyaOrig="380">
          <v:shape id="_x0000_i1410" type="#_x0000_t75" style="width:25.5pt;height:19.5pt" o:ole="">
            <v:imagedata r:id="rId768" o:title=""/>
          </v:shape>
          <o:OLEObject Type="Embed" ProgID="Equation.DSMT4" ShapeID="_x0000_i1410" DrawAspect="Content" ObjectID="_1723617601" r:id="rId769"/>
        </w:object>
      </w:r>
      <w:r>
        <w:rPr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0,5 ВА. </w:t>
      </w:r>
    </w:p>
    <w:p w:rsidR="002D4F96" w:rsidRDefault="005E226D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0EF2">
        <w:rPr>
          <w:position w:val="-16"/>
          <w:sz w:val="28"/>
          <w:szCs w:val="28"/>
          <w:lang w:val="en-US"/>
        </w:rPr>
        <w:object w:dxaOrig="3680" w:dyaOrig="460">
          <v:shape id="_x0000_i1411" type="#_x0000_t75" style="width:184.5pt;height:21.75pt" o:ole="">
            <v:imagedata r:id="rId770" o:title=""/>
          </v:shape>
          <o:OLEObject Type="Embed" ProgID="Equation.DSMT4" ShapeID="_x0000_i1411" DrawAspect="Content" ObjectID="_1723617602" r:id="rId771"/>
        </w:object>
      </w:r>
      <w:r w:rsidR="002D4F96">
        <w:rPr>
          <w:sz w:val="28"/>
          <w:szCs w:val="28"/>
        </w:rPr>
        <w:t xml:space="preserve"> </w:t>
      </w:r>
      <w:r w:rsidR="002D4F96" w:rsidRPr="0042209E">
        <w:rPr>
          <w:rFonts w:ascii="Times New Roman" w:hAnsi="Times New Roman" w:cs="Times New Roman"/>
          <w:sz w:val="28"/>
          <w:szCs w:val="28"/>
        </w:rPr>
        <w:t>Ом.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rFonts w:ascii="Times New Roman" w:hAnsi="Times New Roman" w:cs="Times New Roman"/>
          <w:sz w:val="28"/>
          <w:szCs w:val="28"/>
        </w:rPr>
        <w:t xml:space="preserve">Принимаем переходное сопротивление контактов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412" type="#_x0000_t75" style="width:15pt;height:18pt" o:ole="">
            <v:imagedata r:id="rId772" o:title=""/>
          </v:shape>
          <o:OLEObject Type="Embed" ProgID="Equation.DSMT4" ShapeID="_x0000_i1412" DrawAspect="Content" ObjectID="_1723617603" r:id="rId77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так как подключается всего один амперметр.</w:t>
      </w:r>
    </w:p>
    <w:p w:rsidR="00A3400D" w:rsidRDefault="002D4F9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09E">
        <w:rPr>
          <w:rFonts w:ascii="Times New Roman" w:hAnsi="Times New Roman" w:cs="Times New Roman"/>
          <w:sz w:val="28"/>
          <w:szCs w:val="28"/>
        </w:rPr>
        <w:t>Сопротивление проводов</w:t>
      </w:r>
      <w:r w:rsidR="00A3400D">
        <w:rPr>
          <w:rFonts w:ascii="Times New Roman" w:hAnsi="Times New Roman" w:cs="Times New Roman"/>
          <w:sz w:val="28"/>
          <w:szCs w:val="28"/>
        </w:rPr>
        <w:t>:</w:t>
      </w:r>
    </w:p>
    <w:p w:rsidR="002D4F96" w:rsidRPr="0042209E" w:rsidRDefault="005E226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48">
        <w:rPr>
          <w:bCs/>
          <w:position w:val="-16"/>
          <w:sz w:val="28"/>
          <w:szCs w:val="28"/>
        </w:rPr>
        <w:object w:dxaOrig="5280" w:dyaOrig="420">
          <v:shape id="_x0000_i1413" type="#_x0000_t75" style="width:261pt;height:21pt" o:ole="">
            <v:imagedata r:id="rId774" o:title=""/>
          </v:shape>
          <o:OLEObject Type="Embed" ProgID="Equation.DSMT4" ShapeID="_x0000_i1413" DrawAspect="Content" ObjectID="_1723617604" r:id="rId775"/>
        </w:object>
      </w:r>
      <w:r w:rsidR="002D4F96" w:rsidRPr="0042209E">
        <w:rPr>
          <w:rFonts w:ascii="Times New Roman" w:hAnsi="Times New Roman" w:cs="Times New Roman"/>
          <w:bCs/>
          <w:sz w:val="28"/>
          <w:szCs w:val="28"/>
        </w:rPr>
        <w:t>Ом</w:t>
      </w:r>
      <w:r w:rsidR="002D4F96">
        <w:rPr>
          <w:bCs/>
          <w:sz w:val="28"/>
          <w:szCs w:val="28"/>
        </w:rPr>
        <w:t>.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ечение соединительных проводов</w:t>
      </w:r>
      <w:r w:rsidR="00A340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position w:val="-38"/>
          <w:sz w:val="28"/>
          <w:szCs w:val="28"/>
        </w:rPr>
        <w:object w:dxaOrig="3800" w:dyaOrig="859">
          <v:shape id="_x0000_i1414" type="#_x0000_t75" style="width:189pt;height:43.5pt" o:ole="">
            <v:imagedata r:id="rId776" o:title=""/>
          </v:shape>
          <o:OLEObject Type="Embed" ProgID="Equation.DSMT4" ShapeID="_x0000_i1414" DrawAspect="Content" ObjectID="_1723617605" r:id="rId777"/>
        </w:object>
      </w:r>
      <w:r w:rsidR="002D4F9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5E226D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20" w:dyaOrig="420">
          <v:shape id="_x0000_i1415" type="#_x0000_t75" style="width:35.25pt;height:21.75pt" o:ole="">
            <v:imagedata r:id="rId778" o:title=""/>
          </v:shape>
          <o:OLEObject Type="Embed" ProgID="Equation.DSMT4" ShapeID="_x0000_i1415" DrawAspect="Content" ObjectID="_1723617606" r:id="rId779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340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75 м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 провода. Расчетная длина зависит от схемы присоединения приборов к обмоткам трансформатора. В рассматриваемом примере используется присоединение в полную звезду. При таком соединении расчетная длина провода </w:t>
      </w:r>
      <w:r w:rsidR="001507AC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20" w:dyaOrig="420">
          <v:shape id="_x0000_i1416" type="#_x0000_t75" style="width:35.25pt;height:21.75pt" o:ole="">
            <v:imagedata r:id="rId780" o:title=""/>
          </v:shape>
          <o:OLEObject Type="Embed" ProgID="Equation.DSMT4" ShapeID="_x0000_i1416" DrawAspect="Content" ObjectID="_1723617607" r:id="rId781"/>
        </w:objec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 Рекомендованная длина соединительных проводов до приборов для РУ 110</w:t>
      </w:r>
      <w:r w:rsidR="006B4B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 составляет 75…100</w:t>
      </w:r>
      <w:r w:rsidR="00B928E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  <w:r w:rsidR="00B928E0"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260" w:dyaOrig="300">
          <v:shape id="_x0000_i1417" type="#_x0000_t75" style="width:12pt;height:14.25pt" o:ole="">
            <v:imagedata r:id="rId782" o:title=""/>
          </v:shape>
          <o:OLEObject Type="Embed" ProgID="Equation.DSMT4" ShapeID="_x0000_i1417" DrawAspect="Content" ObjectID="_1723617608" r:id="rId783"/>
        </w:object>
      </w:r>
      <w:r w:rsidR="00A340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B928E0"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40" w:dyaOrig="420">
          <v:shape id="_x0000_i1418" type="#_x0000_t75" style="width:77.25pt;height:21.75pt" o:ole="">
            <v:imagedata r:id="rId784" o:title=""/>
          </v:shape>
          <o:OLEObject Type="Embed" ProgID="Equation.DSMT4" ShapeID="_x0000_i1418" DrawAspect="Content" ObjectID="_1723617609" r:id="rId78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удельное сопротивление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для проводов с медными жилами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Монтаж обычно выполняется медными проводами, поэтому выбираем провода с медными жилами сечением </w:t>
      </w:r>
      <w:r w:rsidR="001507AC" w:rsidRPr="000D089E">
        <w:rPr>
          <w:position w:val="-12"/>
          <w:sz w:val="28"/>
          <w:szCs w:val="28"/>
        </w:rPr>
        <w:object w:dxaOrig="1380" w:dyaOrig="420">
          <v:shape id="_x0000_i1419" type="#_x0000_t75" style="width:70.5pt;height:21.75pt" o:ole="">
            <v:imagedata r:id="rId786" o:title=""/>
          </v:shape>
          <o:OLEObject Type="Embed" ProgID="Equation.DSMT4" ShapeID="_x0000_i1419" DrawAspect="Content" ObjectID="_1723617610" r:id="rId787"/>
        </w:object>
      </w:r>
      <w:r>
        <w:rPr>
          <w:sz w:val="28"/>
          <w:szCs w:val="28"/>
        </w:rPr>
        <w:t>.</w:t>
      </w:r>
    </w:p>
    <w:p w:rsidR="00EA0C13" w:rsidRDefault="002D4F96" w:rsidP="00EA0C1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89E">
        <w:rPr>
          <w:rFonts w:ascii="Times New Roman" w:hAnsi="Times New Roman" w:cs="Times New Roman"/>
          <w:sz w:val="28"/>
          <w:szCs w:val="28"/>
        </w:rPr>
        <w:t xml:space="preserve">Все данные заносим в </w:t>
      </w:r>
      <w:r w:rsidR="00596C8E" w:rsidRPr="000D089E">
        <w:rPr>
          <w:rFonts w:ascii="Times New Roman" w:hAnsi="Times New Roman" w:cs="Times New Roman"/>
          <w:sz w:val="28"/>
          <w:szCs w:val="28"/>
        </w:rPr>
        <w:t>табл</w:t>
      </w:r>
      <w:r w:rsidR="00596C8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9.</w:t>
      </w:r>
    </w:p>
    <w:p w:rsidR="0017734D" w:rsidRDefault="0017734D" w:rsidP="00EA0C1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D4F96" w:rsidRPr="000D089E" w:rsidRDefault="002D4F96" w:rsidP="00EA0C1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7"/>
        <w:gridCol w:w="3704"/>
        <w:gridCol w:w="2814"/>
      </w:tblGrid>
      <w:tr w:rsidR="002D4F96" w:rsidRPr="00257B4B" w:rsidTr="005B4C68">
        <w:trPr>
          <w:trHeight w:val="20"/>
        </w:trPr>
        <w:tc>
          <w:tcPr>
            <w:tcW w:w="5000" w:type="pct"/>
            <w:gridSpan w:val="3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тока</w:t>
            </w: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ТОГФ-110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051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574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A3400D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420" type="#_x0000_t75" style="width:99.75pt;height:20.25pt" o:ole="">
                  <v:imagedata r:id="rId788" o:title=""/>
                </v:shape>
                <o:OLEObject Type="Embed" ProgID="Equation.DSMT4" ShapeID="_x0000_i1420" DrawAspect="Content" ObjectID="_1723617611" r:id="rId789"/>
              </w:object>
            </w:r>
          </w:p>
        </w:tc>
        <w:tc>
          <w:tcPr>
            <w:tcW w:w="2051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39" w:dyaOrig="380">
                <v:shape id="_x0000_i1421" type="#_x0000_t75" style="width:93.75pt;height:20.25pt" o:ole="">
                  <v:imagedata r:id="rId790" o:title=""/>
                </v:shape>
                <o:OLEObject Type="Embed" ProgID="Equation.DSMT4" ShapeID="_x0000_i1421" DrawAspect="Content" ObjectID="_1723617612" r:id="rId791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422" type="#_x0000_t75" style="width:80.25pt;height:21.75pt" o:ole="">
                  <v:imagedata r:id="rId792" o:title=""/>
                </v:shape>
                <o:OLEObject Type="Embed" ProgID="Equation.DSMT4" ShapeID="_x0000_i1422" DrawAspect="Content" ObjectID="_1723617613" r:id="rId793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A3400D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80" w:dyaOrig="420">
                <v:shape id="_x0000_i1423" type="#_x0000_t75" style="width:100.5pt;height:21.75pt" o:ole="">
                  <v:imagedata r:id="rId794" o:title=""/>
                </v:shape>
                <o:OLEObject Type="Embed" ProgID="Equation.DSMT4" ShapeID="_x0000_i1423" DrawAspect="Content" ObjectID="_1723617614" r:id="rId795"/>
              </w:object>
            </w:r>
          </w:p>
        </w:tc>
        <w:tc>
          <w:tcPr>
            <w:tcW w:w="2051" w:type="pct"/>
          </w:tcPr>
          <w:p w:rsidR="002D4F96" w:rsidRPr="00257B4B" w:rsidRDefault="00A3400D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00" w:dyaOrig="380">
                <v:shape id="_x0000_i1424" type="#_x0000_t75" style="width:99pt;height:21.75pt" o:ole="">
                  <v:imagedata r:id="rId796" o:title=""/>
                </v:shape>
                <o:OLEObject Type="Embed" ProgID="Equation.DSMT4" ShapeID="_x0000_i1424" DrawAspect="Content" ObjectID="_1723617615" r:id="rId797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80" w:dyaOrig="420">
                <v:shape id="_x0000_i1425" type="#_x0000_t75" style="width:60.75pt;height:21.75pt" o:ole="">
                  <v:imagedata r:id="rId798" o:title=""/>
                </v:shape>
                <o:OLEObject Type="Embed" ProgID="Equation.DSMT4" ShapeID="_x0000_i1425" DrawAspect="Content" ObjectID="_1723617616" r:id="rId799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60" w:dyaOrig="420">
                <v:shape id="_x0000_i1426" type="#_x0000_t75" style="width:80.25pt;height:21.75pt" o:ole="">
                  <v:imagedata r:id="rId800" o:title=""/>
                </v:shape>
                <o:OLEObject Type="Embed" ProgID="Equation.DSMT4" ShapeID="_x0000_i1426" DrawAspect="Content" ObjectID="_1723617617" r:id="rId801"/>
              </w:object>
            </w:r>
          </w:p>
        </w:tc>
        <w:tc>
          <w:tcPr>
            <w:tcW w:w="2051" w:type="pct"/>
          </w:tcPr>
          <w:p w:rsidR="002D4F96" w:rsidRPr="00257B4B" w:rsidRDefault="00A3400D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8E0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080" w:dyaOrig="400">
                <v:shape id="_x0000_i1427" type="#_x0000_t75" style="width:63.75pt;height:21pt" o:ole="">
                  <v:imagedata r:id="rId802" o:title=""/>
                </v:shape>
                <o:OLEObject Type="Embed" ProgID="Equation.DSMT4" ShapeID="_x0000_i1427" DrawAspect="Content" ObjectID="_1723617618" r:id="rId803"/>
              </w:object>
            </w:r>
            <w:r w:rsidR="00B928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28E0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20" w:dyaOrig="420">
                <v:shape id="_x0000_i1428" type="#_x0000_t75" style="width:42.75pt;height:21.75pt" o:ole="">
                  <v:imagedata r:id="rId804" o:title=""/>
                </v:shape>
                <o:OLEObject Type="Embed" ProgID="Equation.DSMT4" ShapeID="_x0000_i1428" DrawAspect="Content" ObjectID="_1723617619" r:id="rId805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20" w:dyaOrig="460">
                <v:shape id="_x0000_i1429" type="#_x0000_t75" style="width:130.5pt;height:21.75pt" o:ole="">
                  <v:imagedata r:id="rId806" o:title=""/>
                </v:shape>
                <o:OLEObject Type="Embed" ProgID="Equation.DSMT4" ShapeID="_x0000_i1429" DrawAspect="Content" ObjectID="_1723617620" r:id="rId807"/>
              </w:object>
            </w:r>
          </w:p>
        </w:tc>
        <w:tc>
          <w:tcPr>
            <w:tcW w:w="2051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380" w:dyaOrig="460">
                <v:shape id="_x0000_i1430" type="#_x0000_t75" style="width:118.5pt;height:21.75pt" o:ole="">
                  <v:imagedata r:id="rId808" o:title=""/>
                </v:shape>
                <o:OLEObject Type="Embed" ProgID="Equation.DSMT4" ShapeID="_x0000_i1430" DrawAspect="Content" ObjectID="_1723617621" r:id="rId809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20" w:dyaOrig="420">
                <v:shape id="_x0000_i1431" type="#_x0000_t75" style="width:70.5pt;height:21.75pt" o:ole="">
                  <v:imagedata r:id="rId810" o:title=""/>
                </v:shape>
                <o:OLEObject Type="Embed" ProgID="Equation.DSMT4" ShapeID="_x0000_i1431" DrawAspect="Content" ObjectID="_1723617622" r:id="rId811"/>
              </w:object>
            </w:r>
          </w:p>
        </w:tc>
      </w:tr>
      <w:tr w:rsidR="002D4F96" w:rsidRPr="00194536" w:rsidTr="005B4C68">
        <w:trPr>
          <w:trHeight w:val="20"/>
        </w:trPr>
        <w:tc>
          <w:tcPr>
            <w:tcW w:w="5000" w:type="pct"/>
            <w:gridSpan w:val="3"/>
          </w:tcPr>
          <w:p w:rsidR="002D4F96" w:rsidRPr="000D089E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28"/>
                <w:szCs w:val="28"/>
              </w:rPr>
            </w:pPr>
            <w:r w:rsidRPr="000D089E">
              <w:rPr>
                <w:rFonts w:ascii="Times New Roman" w:hAnsi="Times New Roman" w:cs="Times New Roman"/>
                <w:bCs/>
                <w:position w:val="-16"/>
                <w:sz w:val="28"/>
                <w:szCs w:val="28"/>
              </w:rPr>
              <w:object w:dxaOrig="1180" w:dyaOrig="420">
                <v:shape id="_x0000_i1432" type="#_x0000_t75" style="width:52.5pt;height:19.5pt" o:ole="">
                  <v:imagedata r:id="rId812" o:title=""/>
                </v:shape>
                <o:OLEObject Type="Embed" ProgID="Equation.DSMT4" ShapeID="_x0000_i1432" DrawAspect="Content" ObjectID="_1723617623" r:id="rId813"/>
              </w:object>
            </w:r>
            <w:r w:rsidR="002D4F96" w:rsidRPr="000D08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Ом, </w:t>
            </w:r>
            <w:r w:rsidRPr="00983448">
              <w:rPr>
                <w:bCs/>
                <w:position w:val="-12"/>
                <w:sz w:val="28"/>
                <w:szCs w:val="28"/>
              </w:rPr>
              <w:object w:dxaOrig="300" w:dyaOrig="360">
                <v:shape id="_x0000_i1433" type="#_x0000_t75" style="width:15pt;height:18pt" o:ole="">
                  <v:imagedata r:id="rId814" o:title=""/>
                </v:shape>
                <o:OLEObject Type="Embed" ProgID="Equation.DSMT4" ShapeID="_x0000_i1433" DrawAspect="Content" ObjectID="_1723617624" r:id="rId815"/>
              </w:object>
            </w:r>
            <w:r w:rsidR="002D4F96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=0,05 Ом, </w:t>
            </w:r>
            <w:r w:rsidRPr="000D089E">
              <w:rPr>
                <w:rFonts w:ascii="Times New Roman" w:eastAsia="Times New Roman" w:hAnsi="Times New Roman" w:cs="Times New Roman"/>
                <w:color w:val="000000"/>
                <w:spacing w:val="-3"/>
                <w:position w:val="-12"/>
                <w:sz w:val="28"/>
                <w:szCs w:val="28"/>
                <w:lang w:eastAsia="ru-RU"/>
              </w:rPr>
              <w:object w:dxaOrig="1040" w:dyaOrig="380">
                <v:shape id="_x0000_i1434" type="#_x0000_t75" style="width:45pt;height:18pt" o:ole="">
                  <v:imagedata r:id="rId816" o:title=""/>
                </v:shape>
                <o:OLEObject Type="Embed" ProgID="Equation.DSMT4" ShapeID="_x0000_i1434" DrawAspect="Content" ObjectID="_1723617625" r:id="rId817"/>
              </w:object>
            </w:r>
            <w:r w:rsidR="002D4F96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Ом, </w:t>
            </w:r>
            <w:r w:rsidRPr="00190EF2">
              <w:rPr>
                <w:position w:val="-16"/>
                <w:sz w:val="28"/>
                <w:szCs w:val="28"/>
                <w:lang w:val="en-US"/>
              </w:rPr>
              <w:object w:dxaOrig="1380" w:dyaOrig="420">
                <v:shape id="_x0000_i1435" type="#_x0000_t75" style="width:64.5pt;height:20.25pt" o:ole="">
                  <v:imagedata r:id="rId818" o:title=""/>
                </v:shape>
                <o:OLEObject Type="Embed" ProgID="Equation.DSMT4" ShapeID="_x0000_i1435" DrawAspect="Content" ObjectID="_1723617626" r:id="rId819"/>
              </w:object>
            </w:r>
            <w:r w:rsidR="002D4F96">
              <w:rPr>
                <w:sz w:val="28"/>
                <w:szCs w:val="28"/>
              </w:rPr>
              <w:t xml:space="preserve"> </w:t>
            </w:r>
            <w:r w:rsidR="002D4F96" w:rsidRPr="000D089E">
              <w:rPr>
                <w:rFonts w:ascii="Times New Roman" w:hAnsi="Times New Roman" w:cs="Times New Roman"/>
                <w:sz w:val="28"/>
                <w:szCs w:val="28"/>
              </w:rPr>
              <w:t>Ом,</w:t>
            </w:r>
            <w:r w:rsidR="002D4F96">
              <w:rPr>
                <w:sz w:val="28"/>
                <w:szCs w:val="28"/>
              </w:rPr>
              <w:t xml:space="preserve"> </w:t>
            </w:r>
            <w:r w:rsidR="002D4F96" w:rsidRPr="000D089E">
              <w:rPr>
                <w:rFonts w:ascii="Times New Roman" w:hAnsi="Times New Roman" w:cs="Times New Roman"/>
                <w:sz w:val="28"/>
                <w:szCs w:val="28"/>
              </w:rPr>
              <w:t>провода с медными жилами</w:t>
            </w:r>
            <w:r w:rsidR="002D4F96">
              <w:rPr>
                <w:sz w:val="28"/>
                <w:szCs w:val="28"/>
              </w:rPr>
              <w:t xml:space="preserve"> </w:t>
            </w:r>
            <w:r w:rsidRPr="000D089E">
              <w:rPr>
                <w:position w:val="-12"/>
                <w:sz w:val="28"/>
                <w:szCs w:val="28"/>
              </w:rPr>
              <w:object w:dxaOrig="1359" w:dyaOrig="420">
                <v:shape id="_x0000_i1436" type="#_x0000_t75" style="width:69.75pt;height:21.75pt" o:ole="">
                  <v:imagedata r:id="rId820" o:title=""/>
                </v:shape>
                <o:OLEObject Type="Embed" ProgID="Equation.DSMT4" ShapeID="_x0000_i1436" DrawAspect="Content" ObjectID="_1723617627" r:id="rId821"/>
              </w:object>
            </w:r>
          </w:p>
        </w:tc>
      </w:tr>
    </w:tbl>
    <w:p w:rsidR="006576E3" w:rsidRDefault="006576E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77548" w:rsidRDefault="007236C2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236C2">
        <w:rPr>
          <w:rFonts w:ascii="Times New Roman" w:hAnsi="Times New Roman" w:cs="Times New Roman"/>
          <w:b/>
          <w:i/>
          <w:sz w:val="28"/>
          <w:szCs w:val="28"/>
        </w:rPr>
        <w:t>Пример 5.</w:t>
      </w:r>
      <w:r w:rsidR="00777548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основании расчета трехфазного короткого замыкания </w:t>
      </w:r>
      <w:r w:rsidR="001507AC" w:rsidRPr="00883CF6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40">
          <v:shape id="_x0000_i1437" type="#_x0000_t75" style="width:57.75pt;height:21.75pt" o:ole="">
            <v:imagedata r:id="rId822" o:title=""/>
          </v:shape>
          <o:OLEObject Type="Embed" ProgID="Equation.DSMT4" ShapeID="_x0000_i1437" DrawAspect="Content" ObjectID="_1723617628" r:id="rId823"/>
        </w:object>
      </w:r>
      <w:r w:rsidR="00777548" w:rsidRPr="00A92A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777548"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1507AC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438" type="#_x0000_t75" style="width:64.5pt;height:21.75pt" o:ole="">
            <v:imagedata r:id="rId824" o:title=""/>
          </v:shape>
          <o:OLEObject Type="Embed" ProgID="Equation.DSMT4" ShapeID="_x0000_i1438" DrawAspect="Content" ObjectID="_1723617629" r:id="rId825"/>
        </w:object>
      </w:r>
      <w:r w:rsidR="00777548"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77548" w:rsidRPr="00A92A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</w:t>
      </w:r>
      <w:r w:rsidR="00A92A83" w:rsidRPr="00E343DC">
        <w:rPr>
          <w:position w:val="-12"/>
          <w:sz w:val="28"/>
          <w:szCs w:val="28"/>
        </w:rPr>
        <w:object w:dxaOrig="340" w:dyaOrig="380">
          <v:shape id="_x0000_i1439" type="#_x0000_t75" style="width:21.75pt;height:21.75pt" o:ole="">
            <v:imagedata r:id="rId826" o:title=""/>
          </v:shape>
          <o:OLEObject Type="Embed" ProgID="Equation.DSMT4" ShapeID="_x0000_i1439" DrawAspect="Content" ObjectID="_1723617630" r:id="rId827"/>
        </w:objec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провести выбор и проверку </w: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разъединителя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устанавливаемого на стороне высшего напряжения </w: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110 кВ силового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трансформатора.</w:t>
      </w:r>
      <w:r w:rsidR="002871BE" w:rsidRP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Известно, что номинальная мощность трансформатора </w:t>
      </w:r>
      <w:r w:rsidR="001507AC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40" w:dyaOrig="380">
          <v:shape id="_x0000_i1440" type="#_x0000_t75" style="width:28.5pt;height:21.75pt" o:ole="">
            <v:imagedata r:id="rId828" o:title=""/>
          </v:shape>
          <o:OLEObject Type="Embed" ProgID="Equation.DSMT4" ShapeID="_x0000_i1440" DrawAspect="Content" ObjectID="_1723617631" r:id="rId829"/>
        </w:objec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80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000</w:t>
      </w:r>
      <w:r w:rsid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proofErr w:type="spellStart"/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кВА</w:t>
      </w:r>
      <w:proofErr w:type="spellEnd"/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544B8F" w:rsidRDefault="00777548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548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>Решение.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амечаем к установке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разъединитель наружной установки горизонтально-поворотного типа </w:t>
      </w:r>
      <w:r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РГ–110/1000</w:t>
      </w:r>
      <w:r w:rsidR="00A92A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УХЛ1</w:t>
      </w:r>
      <w:r w:rsidR="006576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 двумя заземляющими ножами на полюс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имеющий следующие параметры:</w:t>
      </w:r>
      <w:r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номинальное напряжение</w:t>
      </w:r>
      <w:r w:rsidR="00517FB7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620" w:dyaOrig="380">
          <v:shape id="_x0000_i1441" type="#_x0000_t75" style="width:81.75pt;height:18.75pt" o:ole="">
            <v:imagedata r:id="rId830" o:title=""/>
          </v:shape>
          <o:OLEObject Type="Embed" ProgID="Equation.DSMT4" ShapeID="_x0000_i1441" DrawAspect="Content" ObjectID="_1723617632" r:id="rId831"/>
        </w:objec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="00436ADD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700" w:dyaOrig="380">
          <v:shape id="_x0000_i1442" type="#_x0000_t75" style="width:31.5pt;height:20.25pt" o:ole="">
            <v:imagedata r:id="rId832" o:title=""/>
          </v:shape>
          <o:OLEObject Type="Embed" ProgID="Equation.DSMT4" ShapeID="_x0000_i1442" DrawAspect="Content" ObjectID="_1723617633" r:id="rId833"/>
        </w:object>
      </w:r>
      <w:r w:rsidR="0020079A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="00A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1000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наибольший пик (ток электродинамической стойкости)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номинального кратковременного выдерживаемого тока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(амплитудное значение)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6ADD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980" w:dyaOrig="420">
          <v:shape id="_x0000_i1443" type="#_x0000_t75" style="width:50.25pt;height:21.75pt" o:ole="">
            <v:imagedata r:id="rId834" o:title=""/>
          </v:shape>
          <o:OLEObject Type="Embed" ProgID="Equation.DSMT4" ShapeID="_x0000_i1443" DrawAspect="Content" ObjectID="_1723617634" r:id="rId835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93259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ток термической стойкости </w:t>
      </w:r>
      <w:r w:rsidR="00436ADD" w:rsidRPr="00E10F09">
        <w:rPr>
          <w:bCs/>
          <w:position w:val="-12"/>
          <w:sz w:val="28"/>
          <w:szCs w:val="28"/>
        </w:rPr>
        <w:object w:dxaOrig="260" w:dyaOrig="360">
          <v:shape id="_x0000_i1444" type="#_x0000_t75" style="width:12.75pt;height:18pt" o:ole="">
            <v:imagedata r:id="rId836" o:title=""/>
          </v:shape>
          <o:OLEObject Type="Embed" ProgID="Equation.DSMT4" ShapeID="_x0000_i1444" DrawAspect="Content" ObjectID="_1723617635" r:id="rId837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=</w:t>
      </w:r>
      <w:r w:rsidR="0020079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576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31,5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длительность протекания тока термической стойкости</w:t>
      </w:r>
      <w:r w:rsidR="0093259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436ADD" w:rsidRPr="00802488">
        <w:rPr>
          <w:bCs/>
          <w:position w:val="-12"/>
          <w:sz w:val="28"/>
          <w:szCs w:val="28"/>
        </w:rPr>
        <w:object w:dxaOrig="220" w:dyaOrig="360">
          <v:shape id="_x0000_i1445" type="#_x0000_t75" style="width:10.5pt;height:18pt" o:ole="">
            <v:imagedata r:id="rId838" o:title=""/>
          </v:shape>
          <o:OLEObject Type="Embed" ProgID="Equation.DSMT4" ShapeID="_x0000_i1445" DrawAspect="Content" ObjectID="_1723617636" r:id="rId839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20079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 с</w:t>
      </w:r>
      <w:r w:rsidR="005367B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r w:rsidR="00EA247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данные взяты с сайта производителя </w:t>
      </w:r>
      <w:r w:rsidRPr="00777548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EA3B58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777548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544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77548" w:rsidRPr="00EA0C13" w:rsidRDefault="0017734D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 выбирает</w:t>
      </w:r>
      <w:r w:rsidR="00544B8F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другой тип разъединителя, </w:t>
      </w:r>
      <w:r w:rsidR="00517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приводит </w:t>
      </w:r>
      <w:r w:rsidR="00517FB7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</w:t>
      </w:r>
      <w:r w:rsidR="00517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ние</w:t>
      </w:r>
      <w:r w:rsidR="00544B8F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7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своего выбора</w:t>
      </w:r>
      <w:r w:rsid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44B8F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="00517FB7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указ</w:t>
      </w:r>
      <w:r w:rsidR="00517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ывает</w:t>
      </w:r>
      <w:r w:rsidR="00517FB7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079A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ссылку </w:t>
      </w:r>
      <w:r w:rsidR="00544B8F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сайт производителя.</w:t>
      </w:r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Разъединитель</w:t>
      </w: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выбирается по следующим параметрам:</w:t>
      </w:r>
    </w:p>
    <w:p w:rsidR="005367B5" w:rsidRPr="005A5D25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номинальному напряжению</w:t>
      </w:r>
      <w:r w:rsidR="00436ADD" w:rsidRPr="004E4D1D">
        <w:rPr>
          <w:position w:val="-12"/>
          <w:sz w:val="28"/>
          <w:szCs w:val="28"/>
        </w:rPr>
        <w:object w:dxaOrig="600" w:dyaOrig="380">
          <v:shape id="_x0000_i1446" type="#_x0000_t75" style="width:30.75pt;height:18.75pt" o:ole="">
            <v:imagedata r:id="rId840" o:title=""/>
          </v:shape>
          <o:OLEObject Type="Embed" ProgID="Equation.DSMT4" ShapeID="_x0000_i1446" DrawAspect="Content" ObjectID="_1723617637" r:id="rId841"/>
        </w:object>
      </w:r>
      <w:r w:rsidR="00436ADD" w:rsidRPr="00D709D9">
        <w:rPr>
          <w:i/>
          <w:iCs/>
          <w:position w:val="-12"/>
          <w:sz w:val="28"/>
          <w:szCs w:val="28"/>
        </w:rPr>
        <w:object w:dxaOrig="880" w:dyaOrig="360">
          <v:shape id="_x0000_i1447" type="#_x0000_t75" style="width:44.25pt;height:18pt" o:ole="">
            <v:imagedata r:id="rId842" o:title=""/>
          </v:shape>
          <o:OLEObject Type="Embed" ProgID="Equation.DSMT4" ShapeID="_x0000_i1447" DrawAspect="Content" ObjectID="_1723617638" r:id="rId843"/>
        </w:object>
      </w:r>
      <w:r w:rsidR="0020079A">
        <w:rPr>
          <w:rFonts w:ascii="Times New Roman" w:hAnsi="Times New Roman" w:cs="Times New Roman"/>
          <w:iCs/>
          <w:sz w:val="28"/>
          <w:szCs w:val="28"/>
        </w:rPr>
        <w:t>:</w:t>
      </w:r>
    </w:p>
    <w:p w:rsidR="005367B5" w:rsidRPr="000C3CC1" w:rsidRDefault="00436ADD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448" type="#_x0000_t75" style="width:169.5pt;height:19.5pt" o:ole="">
            <v:imagedata r:id="rId844" o:title=""/>
          </v:shape>
          <o:OLEObject Type="Embed" ProgID="Equation.DSMT4" ShapeID="_x0000_i1448" DrawAspect="Content" ObjectID="_1723617639" r:id="rId845"/>
        </w:object>
      </w:r>
      <w:r w:rsidR="0020079A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5367B5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номинальному длительному (рабочему</w:t>
      </w:r>
      <w:r w:rsidRPr="00430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току </w:t>
      </w:r>
      <w:r w:rsidR="00436ADD" w:rsidRPr="003C6D50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200" w:dyaOrig="420">
          <v:shape id="_x0000_i1449" type="#_x0000_t75" style="width:60pt;height:21.75pt" o:ole="">
            <v:imagedata r:id="rId846" o:title=""/>
          </v:shape>
          <o:OLEObject Type="Embed" ProgID="Equation.DSMT4" ShapeID="_x0000_i1449" DrawAspect="Content" ObjectID="_1723617640" r:id="rId847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67B5" w:rsidRPr="000C3CC1" w:rsidRDefault="00436ADD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140" w:dyaOrig="420">
          <v:shape id="_x0000_i1450" type="#_x0000_t75" style="width:160.5pt;height:21.75pt" o:ole="">
            <v:imagedata r:id="rId848" o:title=""/>
          </v:shape>
          <o:OLEObject Type="Embed" ProgID="Equation.DSMT4" ShapeID="_x0000_i1450" DrawAspect="Content" ObjectID="_1723617641" r:id="rId849"/>
        </w:object>
      </w:r>
      <w:r w:rsidR="005367B5" w:rsidRPr="000C3CC1">
        <w:rPr>
          <w:rFonts w:ascii="Times New Roman" w:hAnsi="Times New Roman" w:cs="Times New Roman"/>
          <w:sz w:val="28"/>
          <w:szCs w:val="28"/>
        </w:rPr>
        <w:t>,</w:t>
      </w:r>
    </w:p>
    <w:p w:rsidR="005367B5" w:rsidRPr="000C3CC1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="00436ADD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451" type="#_x0000_t75" style="width:185.25pt;height:42pt" o:ole="">
            <v:imagedata r:id="rId850" o:title=""/>
          </v:shape>
          <o:OLEObject Type="Embed" ProgID="Equation.DSMT4" ShapeID="_x0000_i1451" DrawAspect="Content" ObjectID="_1723617642" r:id="rId851"/>
        </w:object>
      </w:r>
      <w:r w:rsidR="0020079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67B5" w:rsidRPr="000C3CC1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3) </w:t>
      </w:r>
      <w:r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электродинамическ</w:t>
      </w:r>
      <w:r w:rsidR="00AF0EC8" w:rsidRPr="003C6D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ой</w:t>
      </w:r>
      <w:r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AF0EC8"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</w:t>
      </w:r>
      <w:r w:rsidR="00AF0EC8" w:rsidRPr="00AF0EC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кости</w:t>
      </w:r>
      <w:r w:rsidRPr="00AF0EC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:</w:t>
      </w:r>
    </w:p>
    <w:p w:rsidR="005367B5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579" w:dyaOrig="420">
          <v:shape id="_x0000_i1452" type="#_x0000_t75" style="width:81pt;height:21.75pt" o:ole="">
            <v:imagedata r:id="rId852" o:title=""/>
          </v:shape>
          <o:OLEObject Type="Embed" ProgID="Equation.DSMT4" ShapeID="_x0000_i1452" DrawAspect="Content" ObjectID="_1723617643" r:id="rId853"/>
        </w:object>
      </w:r>
      <w:r w:rsidR="005536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367B5" w:rsidRPr="001346D3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D5A">
        <w:rPr>
          <w:position w:val="-16"/>
          <w:sz w:val="28"/>
          <w:szCs w:val="28"/>
        </w:rPr>
        <w:object w:dxaOrig="3260" w:dyaOrig="420">
          <v:shape id="_x0000_i1453" type="#_x0000_t75" style="width:167.25pt;height:21.75pt" o:ole="">
            <v:imagedata r:id="rId854" o:title=""/>
          </v:shape>
          <o:OLEObject Type="Embed" ProgID="Equation.DSMT4" ShapeID="_x0000_i1453" DrawAspect="Content" ObjectID="_1723617644" r:id="rId855"/>
        </w:object>
      </w:r>
      <w:r w:rsidR="005367B5">
        <w:rPr>
          <w:rFonts w:ascii="Times New Roman" w:hAnsi="Times New Roman" w:cs="Times New Roman"/>
          <w:sz w:val="28"/>
          <w:szCs w:val="28"/>
        </w:rPr>
        <w:t>;</w:t>
      </w:r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C3C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термическ</w:t>
      </w:r>
      <w:r w:rsidR="00AF0EC8" w:rsidRPr="003C6D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ой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AF0EC8"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стойкост</w:t>
      </w:r>
      <w:r w:rsidR="00AF0EC8" w:rsidRPr="003C6D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:</w:t>
      </w:r>
    </w:p>
    <w:p w:rsidR="005367B5" w:rsidRPr="000C3CC1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E10F09">
        <w:rPr>
          <w:bCs/>
          <w:iCs/>
          <w:spacing w:val="-6"/>
          <w:position w:val="-12"/>
          <w:sz w:val="28"/>
          <w:szCs w:val="28"/>
        </w:rPr>
        <w:object w:dxaOrig="1120" w:dyaOrig="380">
          <v:shape id="_x0000_i1454" type="#_x0000_t75" style="width:56.25pt;height:18.75pt" o:ole="">
            <v:imagedata r:id="rId856" o:title=""/>
          </v:shape>
          <o:OLEObject Type="Embed" ProgID="Equation.DSMT4" ShapeID="_x0000_i1454" DrawAspect="Content" ObjectID="_1723617645" r:id="rId857"/>
        </w:object>
      </w:r>
      <w:r w:rsidR="005367B5"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5367B5" w:rsidRPr="008849B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при условии </w:t>
      </w:r>
      <w:r w:rsidR="00496557" w:rsidRPr="008F05C5">
        <w:rPr>
          <w:rFonts w:ascii="Times New Roman" w:eastAsia="Times New Roman" w:hAnsi="Times New Roman" w:cs="Times New Roman"/>
          <w:bCs/>
          <w:iCs/>
          <w:spacing w:val="-6"/>
          <w:position w:val="-12"/>
          <w:sz w:val="28"/>
          <w:szCs w:val="28"/>
          <w:lang w:eastAsia="ru-RU"/>
        </w:rPr>
        <w:object w:dxaOrig="940" w:dyaOrig="380">
          <v:shape id="_x0000_i1455" type="#_x0000_t75" style="width:46.5pt;height:21pt" o:ole="">
            <v:imagedata r:id="rId858" o:title=""/>
          </v:shape>
          <o:OLEObject Type="Embed" ProgID="Equation.DSMT4" ShapeID="_x0000_i1455" DrawAspect="Content" ObjectID="_1723617646" r:id="rId859"/>
        </w:object>
      </w:r>
      <w:r w:rsidR="00496557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;</w:t>
      </w:r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если </w:t>
      </w:r>
      <w:r w:rsidR="00436ADD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456" type="#_x0000_t75" style="width:41.25pt;height:18pt" o:ole="">
            <v:imagedata r:id="rId860" o:title=""/>
          </v:shape>
          <o:OLEObject Type="Embed" ProgID="Equation.DSMT4" ShapeID="_x0000_i1456" DrawAspect="Content" ObjectID="_1723617647" r:id="rId861"/>
        </w:object>
      </w: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, то </w:t>
      </w:r>
      <w:r w:rsidR="00496557" w:rsidRPr="00120388">
        <w:rPr>
          <w:bCs/>
          <w:iCs/>
          <w:spacing w:val="-6"/>
          <w:position w:val="-12"/>
          <w:sz w:val="28"/>
          <w:szCs w:val="28"/>
        </w:rPr>
        <w:object w:dxaOrig="1300" w:dyaOrig="380">
          <v:shape id="_x0000_i1457" type="#_x0000_t75" style="width:70.5pt;height:20.25pt" o:ole="">
            <v:imagedata r:id="rId862" o:title=""/>
          </v:shape>
          <o:OLEObject Type="Embed" ProgID="Equation.DSMT4" ShapeID="_x0000_i1457" DrawAspect="Content" ObjectID="_1723617648" r:id="rId863"/>
        </w:objec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в</w:t>
      </w:r>
      <w:r w:rsidRPr="00F9259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ремя отключения короткого замыкания </w:t>
      </w:r>
      <w:r w:rsidR="00436ADD" w:rsidRPr="00F92595">
        <w:rPr>
          <w:rFonts w:ascii="Times New Roman" w:eastAsia="Times New Roman" w:hAnsi="Times New Roman" w:cs="Times New Roman"/>
          <w:color w:val="000000"/>
          <w:spacing w:val="7"/>
          <w:position w:val="-16"/>
          <w:sz w:val="28"/>
          <w:szCs w:val="28"/>
          <w:lang w:eastAsia="ru-RU"/>
        </w:rPr>
        <w:object w:dxaOrig="4620" w:dyaOrig="420">
          <v:shape id="_x0000_i1458" type="#_x0000_t75" style="width:232.5pt;height:21.75pt" o:ole="">
            <v:imagedata r:id="rId864" o:title=""/>
          </v:shape>
          <o:OLEObject Type="Embed" ProgID="Equation.DSMT4" ShapeID="_x0000_i1458" DrawAspect="Content" ObjectID="_1723617649" r:id="rId865"/>
        </w:objec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(значение взято из примера 3).</w:t>
      </w:r>
    </w:p>
    <w:p w:rsidR="005367B5" w:rsidRDefault="00436ADD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459" type="#_x0000_t75" style="width:354pt;height:21.75pt" o:ole="">
            <v:imagedata r:id="rId866" o:title=""/>
          </v:shape>
          <o:OLEObject Type="Embed" ProgID="Equation.DSMT4" ShapeID="_x0000_i1459" DrawAspect="Content" ObjectID="_1723617650" r:id="rId867"/>
        </w:object>
      </w:r>
      <w:r w:rsidR="005367B5">
        <w:rPr>
          <w:color w:val="000000"/>
          <w:sz w:val="28"/>
          <w:szCs w:val="28"/>
        </w:rPr>
        <w:t>.</w:t>
      </w:r>
    </w:p>
    <w:p w:rsidR="005367B5" w:rsidRPr="003034E1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 как в данном случае </w:t>
      </w:r>
      <w:r w:rsidR="00DB794D"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2580" w:dyaOrig="380">
          <v:shape id="_x0000_i1460" type="#_x0000_t75" style="width:130.5pt;height:19.5pt" o:ole="">
            <v:imagedata r:id="rId868" o:title=""/>
          </v:shape>
          <o:OLEObject Type="Embed" ProgID="Equation.DSMT4" ShapeID="_x0000_i1460" DrawAspect="Content" ObjectID="_1723617651" r:id="rId869"/>
        </w:objec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, то условие проверки на термическую стойкость имеет вид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:</w:t>
      </w:r>
    </w:p>
    <w:p w:rsidR="005367B5" w:rsidRDefault="00834500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pacing w:val="-3"/>
          <w:sz w:val="28"/>
          <w:szCs w:val="28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7780" w:dyaOrig="420">
          <v:shape id="_x0000_i1461" type="#_x0000_t75" style="width:390pt;height:21.75pt" o:ole="">
            <v:imagedata r:id="rId870" o:title=""/>
          </v:shape>
          <o:OLEObject Type="Embed" ProgID="Equation.DSMT4" ShapeID="_x0000_i1461" DrawAspect="Content" ObjectID="_1723617652" r:id="rId871"/>
        </w:object>
      </w:r>
      <w:r w:rsidR="005367B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Таким образом, выбранный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разъединитель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="00EA2479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РГ–110/1000</w:t>
      </w:r>
      <w:r w:rsidR="00FC562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EA2479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УХЛ1</w:t>
      </w:r>
      <w:r w:rsidR="00EA247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удовлетворяет всем условиям выбора и проверки.</w: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Запишем полученные результаты в </w:t>
      </w:r>
      <w:r w:rsidR="0020079A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табл.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4F1FE7" w:rsidRDefault="004F1FE7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5367B5" w:rsidRPr="003034E1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Таблица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828"/>
        <w:gridCol w:w="2721"/>
      </w:tblGrid>
      <w:tr w:rsidR="005367B5" w:rsidRPr="00257B4B" w:rsidTr="005B4C68">
        <w:trPr>
          <w:trHeight w:val="375"/>
        </w:trPr>
        <w:tc>
          <w:tcPr>
            <w:tcW w:w="5000" w:type="pct"/>
            <w:gridSpan w:val="3"/>
          </w:tcPr>
          <w:p w:rsidR="005367B5" w:rsidRPr="00257B4B" w:rsidRDefault="00EA247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Разъединитель</w:t>
            </w:r>
            <w:r w:rsidR="005367B5"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754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РГ–110/1000</w:t>
            </w:r>
            <w:r w:rsidR="002054E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77754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УХЛ1</w:t>
            </w:r>
          </w:p>
        </w:tc>
      </w:tr>
      <w:tr w:rsidR="005367B5" w:rsidRPr="00257B4B" w:rsidTr="005B4C68">
        <w:trPr>
          <w:trHeight w:val="345"/>
        </w:trPr>
        <w:tc>
          <w:tcPr>
            <w:tcW w:w="1438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077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485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462" type="#_x0000_t75" style="width:101.25pt;height:19.5pt" o:ole="">
                  <v:imagedata r:id="rId872" o:title=""/>
                </v:shape>
                <o:OLEObject Type="Embed" ProgID="Equation.DSMT4" ShapeID="_x0000_i1462" DrawAspect="Content" ObjectID="_1723617653" r:id="rId873"/>
              </w:object>
            </w:r>
          </w:p>
        </w:tc>
        <w:tc>
          <w:tcPr>
            <w:tcW w:w="2077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40" w:dyaOrig="380">
                <v:shape id="_x0000_i1463" type="#_x0000_t75" style="width:112.5pt;height:19.5pt" o:ole="">
                  <v:imagedata r:id="rId874" o:title=""/>
                </v:shape>
                <o:OLEObject Type="Embed" ProgID="Equation.DSMT4" ShapeID="_x0000_i1463" DrawAspect="Content" ObjectID="_1723617654" r:id="rId875"/>
              </w:object>
            </w:r>
          </w:p>
        </w:tc>
        <w:tc>
          <w:tcPr>
            <w:tcW w:w="1485" w:type="pct"/>
          </w:tcPr>
          <w:p w:rsidR="005367B5" w:rsidRPr="00A80A82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464" type="#_x0000_t75" style="width:80.25pt;height:21.75pt" o:ole="">
                  <v:imagedata r:id="rId876" o:title=""/>
                </v:shape>
                <o:OLEObject Type="Embed" ProgID="Equation.DSMT4" ShapeID="_x0000_i1464" DrawAspect="Content" ObjectID="_1723617655" r:id="rId877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380" w:dyaOrig="420">
                <v:shape id="_x0000_i1465" type="#_x0000_t75" style="width:92.25pt;height:21.75pt" o:ole="">
                  <v:imagedata r:id="rId878" o:title=""/>
                </v:shape>
                <o:OLEObject Type="Embed" ProgID="Equation.DSMT4" ShapeID="_x0000_i1465" DrawAspect="Content" ObjectID="_1723617656" r:id="rId879"/>
              </w:object>
            </w:r>
          </w:p>
        </w:tc>
        <w:tc>
          <w:tcPr>
            <w:tcW w:w="2077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40" w:dyaOrig="380">
                <v:shape id="_x0000_i1466" type="#_x0000_t75" style="width:90pt;height:20.25pt" o:ole="">
                  <v:imagedata r:id="rId880" o:title=""/>
                </v:shape>
                <o:OLEObject Type="Embed" ProgID="Equation.DSMT4" ShapeID="_x0000_i1466" DrawAspect="Content" ObjectID="_1723617657" r:id="rId881"/>
              </w:object>
            </w:r>
          </w:p>
        </w:tc>
        <w:tc>
          <w:tcPr>
            <w:tcW w:w="1485" w:type="pct"/>
          </w:tcPr>
          <w:p w:rsidR="005367B5" w:rsidRPr="00257B4B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20" w:dyaOrig="420">
                <v:shape id="_x0000_i1467" type="#_x0000_t75" style="width:54pt;height:21.75pt" o:ole="">
                  <v:imagedata r:id="rId882" o:title=""/>
                </v:shape>
                <o:OLEObject Type="Embed" ProgID="Equation.DSMT4" ShapeID="_x0000_i1467" DrawAspect="Content" ObjectID="_1723617658" r:id="rId883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40" w:dyaOrig="420">
                <v:shape id="_x0000_i1468" type="#_x0000_t75" style="width:97.5pt;height:21.75pt" o:ole="">
                  <v:imagedata r:id="rId884" o:title=""/>
                </v:shape>
                <o:OLEObject Type="Embed" ProgID="Equation.DSMT4" ShapeID="_x0000_i1468" DrawAspect="Content" ObjectID="_1723617659" r:id="rId885"/>
              </w:object>
            </w:r>
          </w:p>
        </w:tc>
        <w:tc>
          <w:tcPr>
            <w:tcW w:w="2077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380" w:dyaOrig="420">
                <v:shape id="_x0000_i1469" type="#_x0000_t75" style="width:1in;height:21.75pt" o:ole="">
                  <v:imagedata r:id="rId886" o:title=""/>
                </v:shape>
                <o:OLEObject Type="Embed" ProgID="Equation.DSMT4" ShapeID="_x0000_i1469" DrawAspect="Content" ObjectID="_1723617660" r:id="rId887"/>
              </w:object>
            </w:r>
          </w:p>
        </w:tc>
        <w:tc>
          <w:tcPr>
            <w:tcW w:w="1485" w:type="pct"/>
          </w:tcPr>
          <w:p w:rsidR="005367B5" w:rsidRPr="003C6D50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C6D50">
              <w:rPr>
                <w:position w:val="-16"/>
                <w:sz w:val="28"/>
                <w:szCs w:val="28"/>
              </w:rPr>
              <w:object w:dxaOrig="940" w:dyaOrig="420">
                <v:shape id="_x0000_i1470" type="#_x0000_t75" style="width:48.75pt;height:21.75pt" o:ole="">
                  <v:imagedata r:id="rId888" o:title=""/>
                </v:shape>
                <o:OLEObject Type="Embed" ProgID="Equation.DSMT4" ShapeID="_x0000_i1470" DrawAspect="Content" ObjectID="_1723617661" r:id="rId889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00" w:dyaOrig="460">
                <v:shape id="_x0000_i1471" type="#_x0000_t75" style="width:129pt;height:21.75pt" o:ole="">
                  <v:imagedata r:id="rId890" o:title=""/>
                </v:shape>
                <o:OLEObject Type="Embed" ProgID="Equation.DSMT4" ShapeID="_x0000_i1471" DrawAspect="Content" ObjectID="_1723617662" r:id="rId891"/>
              </w:object>
            </w:r>
          </w:p>
        </w:tc>
        <w:tc>
          <w:tcPr>
            <w:tcW w:w="2077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460" w:dyaOrig="460">
                <v:shape id="_x0000_i1472" type="#_x0000_t75" style="width:123.75pt;height:21.75pt" o:ole="">
                  <v:imagedata r:id="rId892" o:title=""/>
                </v:shape>
                <o:OLEObject Type="Embed" ProgID="Equation.DSMT4" ShapeID="_x0000_i1472" DrawAspect="Content" ObjectID="_1723617663" r:id="rId893"/>
              </w:object>
            </w:r>
          </w:p>
        </w:tc>
        <w:tc>
          <w:tcPr>
            <w:tcW w:w="1485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40" w:dyaOrig="420">
                <v:shape id="_x0000_i1473" type="#_x0000_t75" style="width:69pt;height:21.75pt" o:ole="">
                  <v:imagedata r:id="rId894" o:title=""/>
                </v:shape>
                <o:OLEObject Type="Embed" ProgID="Equation.DSMT4" ShapeID="_x0000_i1473" DrawAspect="Content" ObjectID="_1723617664" r:id="rId895"/>
              </w:object>
            </w:r>
          </w:p>
        </w:tc>
      </w:tr>
    </w:tbl>
    <w:p w:rsidR="005B4C68" w:rsidRPr="00EA6004" w:rsidRDefault="005B4C68" w:rsidP="00EA6004"/>
    <w:p w:rsidR="002D4F96" w:rsidRPr="002053C0" w:rsidRDefault="00416D36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4.5. Проверка оборудования на стороне 10 кВ</w:t>
      </w:r>
    </w:p>
    <w:p w:rsidR="00416D36" w:rsidRDefault="00C8175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6D36">
        <w:rPr>
          <w:rFonts w:ascii="Times New Roman" w:hAnsi="Times New Roman" w:cs="Times New Roman"/>
          <w:sz w:val="28"/>
          <w:szCs w:val="28"/>
        </w:rPr>
        <w:t xml:space="preserve">редварительно выбирается комплектное распределительное устройство КРУ или КРУН со встроенным оборудованием: силовым выключателем, трансформатором напряжения и тока. Данное оборудование </w:t>
      </w:r>
      <w:r w:rsidR="008077F4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416D36">
        <w:rPr>
          <w:rFonts w:ascii="Times New Roman" w:hAnsi="Times New Roman" w:cs="Times New Roman"/>
          <w:sz w:val="28"/>
          <w:szCs w:val="28"/>
        </w:rPr>
        <w:t xml:space="preserve">проверяется по </w:t>
      </w:r>
      <w:r w:rsidR="008077F4">
        <w:rPr>
          <w:rFonts w:ascii="Times New Roman" w:hAnsi="Times New Roman" w:cs="Times New Roman"/>
          <w:sz w:val="28"/>
          <w:szCs w:val="28"/>
        </w:rPr>
        <w:t>основным условиям.</w:t>
      </w:r>
    </w:p>
    <w:p w:rsidR="00AA1910" w:rsidRDefault="00AA1910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</w:t>
      </w:r>
      <w:r w:rsidR="00B7196A">
        <w:rPr>
          <w:rFonts w:ascii="Times New Roman" w:hAnsi="Times New Roman" w:cs="Times New Roman"/>
          <w:color w:val="000000"/>
          <w:sz w:val="28"/>
          <w:szCs w:val="28"/>
        </w:rPr>
        <w:t>параметры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выбранного комплектного распределительного устройства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представить в виде </w:t>
      </w:r>
      <w:r w:rsidR="0020079A" w:rsidRPr="00BE1B68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20079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0079A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755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1910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923"/>
      </w:tblGrid>
      <w:tr w:rsidR="00AA1910" w:rsidTr="005B4C68">
        <w:trPr>
          <w:trHeight w:val="20"/>
        </w:trPr>
        <w:tc>
          <w:tcPr>
            <w:tcW w:w="5000" w:type="pct"/>
            <w:gridSpan w:val="2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ячейки</w:t>
            </w: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Параметр </w:t>
            </w:r>
          </w:p>
        </w:tc>
        <w:tc>
          <w:tcPr>
            <w:tcW w:w="2634" w:type="pct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Значение</w:t>
            </w: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Номинальное напряжение, кВ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трансформатора тока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трансформатора напряжения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выключателя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A1910" w:rsidRDefault="00AA1910" w:rsidP="00375C9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Количество ячеек КРУ зависит от принятой схемы электрических соединений подстанции, а именно: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количества ячеек ввода;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секционирования;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отходящих линий;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трансформаторов напряжения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1910" w:rsidRPr="00416D36" w:rsidRDefault="007B25EF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тексте пояснительной </w:t>
      </w:r>
      <w:r w:rsidR="0020079A">
        <w:rPr>
          <w:rFonts w:ascii="Times New Roman" w:hAnsi="Times New Roman" w:cs="Times New Roman"/>
          <w:sz w:val="28"/>
          <w:szCs w:val="28"/>
        </w:rPr>
        <w:t xml:space="preserve">записки </w:t>
      </w:r>
      <w:r>
        <w:rPr>
          <w:rFonts w:ascii="Times New Roman" w:hAnsi="Times New Roman" w:cs="Times New Roman"/>
          <w:sz w:val="28"/>
          <w:szCs w:val="28"/>
        </w:rPr>
        <w:t>необходимо обосновать количество ячеек в соответствии с вашим чертежом.</w:t>
      </w:r>
    </w:p>
    <w:p w:rsidR="006E2683" w:rsidRDefault="00E17B1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b/>
          <w:i/>
          <w:sz w:val="28"/>
          <w:szCs w:val="28"/>
        </w:rPr>
        <w:t xml:space="preserve">Пример </w:t>
      </w:r>
      <w:r w:rsidR="00D23A5D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7B4DA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552F67" w:rsidRPr="00552F67">
        <w:rPr>
          <w:szCs w:val="28"/>
        </w:rPr>
        <w:t xml:space="preserve"> </w:t>
      </w:r>
      <w:r w:rsidR="00552F67" w:rsidRPr="00552F67">
        <w:rPr>
          <w:rFonts w:ascii="Times New Roman" w:hAnsi="Times New Roman" w:cs="Times New Roman"/>
          <w:sz w:val="28"/>
          <w:szCs w:val="28"/>
        </w:rPr>
        <w:t>Выбрать трансформатор напряжения (</w:t>
      </w:r>
      <w:r w:rsidR="00552F67" w:rsidRPr="003C6D50">
        <w:rPr>
          <w:rFonts w:ascii="Times New Roman" w:hAnsi="Times New Roman" w:cs="Times New Roman"/>
          <w:sz w:val="28"/>
          <w:szCs w:val="28"/>
          <w:lang w:val="en-US"/>
        </w:rPr>
        <w:t>TV</w:t>
      </w:r>
      <w:r w:rsidR="00552F67" w:rsidRPr="004307FC">
        <w:rPr>
          <w:rFonts w:ascii="Times New Roman" w:hAnsi="Times New Roman" w:cs="Times New Roman"/>
          <w:sz w:val="28"/>
          <w:szCs w:val="28"/>
        </w:rPr>
        <w:t>)</w:t>
      </w:r>
      <w:r w:rsidR="00552F67" w:rsidRPr="00552F67">
        <w:rPr>
          <w:rFonts w:ascii="Times New Roman" w:hAnsi="Times New Roman" w:cs="Times New Roman"/>
          <w:sz w:val="28"/>
          <w:szCs w:val="28"/>
        </w:rPr>
        <w:t xml:space="preserve"> на стороне 10</w:t>
      </w:r>
      <w:r w:rsidR="00EE3CB4">
        <w:rPr>
          <w:rFonts w:ascii="Times New Roman" w:hAnsi="Times New Roman" w:cs="Times New Roman"/>
          <w:sz w:val="28"/>
          <w:szCs w:val="28"/>
        </w:rPr>
        <w:t xml:space="preserve"> </w:t>
      </w:r>
      <w:r w:rsidR="00552F67" w:rsidRPr="00552F67">
        <w:rPr>
          <w:rFonts w:ascii="Times New Roman" w:hAnsi="Times New Roman" w:cs="Times New Roman"/>
          <w:sz w:val="28"/>
          <w:szCs w:val="28"/>
        </w:rPr>
        <w:t xml:space="preserve">кВ для подключения измерительных приборов. </w:t>
      </w:r>
    </w:p>
    <w:p w:rsidR="00552F67" w:rsidRDefault="00517FB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430FE" w:rsidRPr="004430FE">
        <w:rPr>
          <w:rFonts w:ascii="Times New Roman" w:hAnsi="Times New Roman" w:cs="Times New Roman"/>
          <w:sz w:val="28"/>
          <w:szCs w:val="28"/>
        </w:rPr>
        <w:t xml:space="preserve">ыбрать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430FE">
        <w:rPr>
          <w:rFonts w:ascii="Times New Roman" w:hAnsi="Times New Roman" w:cs="Times New Roman"/>
          <w:sz w:val="28"/>
          <w:szCs w:val="28"/>
        </w:rPr>
        <w:t xml:space="preserve">акже </w:t>
      </w:r>
      <w:r w:rsidR="004430FE" w:rsidRPr="004430FE">
        <w:rPr>
          <w:rFonts w:ascii="Times New Roman" w:hAnsi="Times New Roman" w:cs="Times New Roman"/>
          <w:sz w:val="28"/>
          <w:szCs w:val="28"/>
        </w:rPr>
        <w:t xml:space="preserve">трансформатор тока для присоединения измерительных приборов в цепи трансформатора </w:t>
      </w:r>
      <w:r w:rsidR="004D6D54">
        <w:rPr>
          <w:rFonts w:ascii="Times New Roman" w:hAnsi="Times New Roman" w:cs="Times New Roman"/>
          <w:sz w:val="28"/>
          <w:szCs w:val="28"/>
        </w:rPr>
        <w:t xml:space="preserve">с расщепленной обмоткой </w:t>
      </w:r>
      <w:r w:rsidR="004430FE" w:rsidRPr="004430FE">
        <w:rPr>
          <w:rFonts w:ascii="Times New Roman" w:hAnsi="Times New Roman" w:cs="Times New Roman"/>
          <w:sz w:val="28"/>
          <w:szCs w:val="28"/>
        </w:rPr>
        <w:t xml:space="preserve">80 </w:t>
      </w:r>
      <w:r w:rsidR="00C61041">
        <w:rPr>
          <w:rFonts w:ascii="Times New Roman" w:hAnsi="Times New Roman" w:cs="Times New Roman"/>
          <w:sz w:val="28"/>
          <w:szCs w:val="28"/>
        </w:rPr>
        <w:t xml:space="preserve">МВА </w:t>
      </w:r>
      <w:r w:rsidR="004430FE" w:rsidRPr="004430FE">
        <w:rPr>
          <w:rFonts w:ascii="Times New Roman" w:hAnsi="Times New Roman" w:cs="Times New Roman"/>
          <w:sz w:val="28"/>
          <w:szCs w:val="28"/>
        </w:rPr>
        <w:t>подстанции</w:t>
      </w:r>
      <w:r w:rsidR="004430FE">
        <w:rPr>
          <w:sz w:val="28"/>
          <w:szCs w:val="28"/>
        </w:rPr>
        <w:t xml:space="preserve"> </w:t>
      </w:r>
      <w:r w:rsidR="004D6D54">
        <w:rPr>
          <w:rFonts w:ascii="Times New Roman" w:hAnsi="Times New Roman" w:cs="Times New Roman"/>
          <w:sz w:val="28"/>
          <w:szCs w:val="28"/>
        </w:rPr>
        <w:t>на стороне 10 кВ,</w:t>
      </w:r>
      <w:r w:rsidR="00552F67" w:rsidRPr="00552F67">
        <w:rPr>
          <w:rFonts w:ascii="Times New Roman" w:hAnsi="Times New Roman" w:cs="Times New Roman"/>
          <w:sz w:val="28"/>
          <w:szCs w:val="28"/>
        </w:rPr>
        <w:t xml:space="preserve"> </w:t>
      </w:r>
      <w:r w:rsidR="004D6D54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ударный ток </w:t>
      </w:r>
      <w:r w:rsidR="00403AA1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19" w:dyaOrig="420">
          <v:shape id="_x0000_i1474" type="#_x0000_t75" style="width:63.75pt;height:21.75pt" o:ole="">
            <v:imagedata r:id="rId896" o:title=""/>
          </v:shape>
          <o:OLEObject Type="Embed" ProgID="Equation.DSMT4" ShapeID="_x0000_i1474" DrawAspect="Content" ObjectID="_1723617665" r:id="rId897"/>
        </w:object>
      </w:r>
      <w:r w:rsidR="004D6D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кА, </w:t>
      </w:r>
      <w:r w:rsidR="00403AA1" w:rsidRPr="004D6D5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300" w:dyaOrig="400">
          <v:shape id="_x0000_i1475" type="#_x0000_t75" style="width:57pt;height:19.5pt" o:ole="">
            <v:imagedata r:id="rId898" o:title=""/>
          </v:shape>
          <o:OLEObject Type="Embed" ProgID="Equation.DSMT4" ShapeID="_x0000_i1475" DrawAspect="Content" ObjectID="_1723617666" r:id="rId899"/>
        </w:object>
      </w:r>
      <w:r w:rsidR="004E3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D6D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К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>2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).</w:t>
      </w:r>
      <w:r w:rsidR="00552E9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Полное время отключения короткого замыкания </w:t>
      </w:r>
      <w:r w:rsidR="00403AA1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400" w:dyaOrig="380">
          <v:shape id="_x0000_i1476" type="#_x0000_t75" style="width:78.75pt;height:19.5pt" o:ole="">
            <v:imagedata r:id="rId900" o:title=""/>
          </v:shape>
          <o:OLEObject Type="Embed" ProgID="Equation.DSMT4" ShapeID="_x0000_i1476" DrawAspect="Content" ObjectID="_1723617667" r:id="rId901"/>
        </w:object>
      </w:r>
      <w:r w:rsidR="00552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4DA4" w:rsidRPr="00552F67" w:rsidRDefault="007B4DA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b/>
          <w:i/>
          <w:sz w:val="28"/>
          <w:szCs w:val="28"/>
        </w:rPr>
        <w:lastRenderedPageBreak/>
        <w:t>Решение</w:t>
      </w:r>
      <w:r w:rsidR="00EE3CB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E3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Предварительно выбираем ячейку КРУ серии КРУ-СЭЩ-6</w:t>
      </w:r>
      <w:r w:rsidR="006C7E8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М 10 кВ со встроенным оборудованием: вакуумные выключатели ВВУ-СЭЩ; измерительные трансформаторы тока </w:t>
      </w:r>
      <w:r w:rsidR="00C21431">
        <w:rPr>
          <w:rFonts w:ascii="Times New Roman" w:hAnsi="Times New Roman" w:cs="Times New Roman"/>
          <w:sz w:val="28"/>
          <w:szCs w:val="28"/>
        </w:rPr>
        <w:t>ТОЛ-СЭЩ</w:t>
      </w:r>
      <w:r>
        <w:rPr>
          <w:rFonts w:ascii="Times New Roman" w:hAnsi="Times New Roman" w:cs="Times New Roman"/>
          <w:sz w:val="28"/>
          <w:szCs w:val="28"/>
        </w:rPr>
        <w:t xml:space="preserve">; измерительные трансформаторы напряжения ЗНОЛ-СЭЩ; ограничители перенапряжений ОПН-П-10; трансформаторы собственных нужд ТЛС-СЭЩ </w:t>
      </w:r>
      <w:r w:rsidRPr="007B4DA4">
        <w:rPr>
          <w:rFonts w:ascii="Times New Roman" w:hAnsi="Times New Roman" w:cs="Times New Roman"/>
          <w:sz w:val="28"/>
          <w:szCs w:val="28"/>
        </w:rPr>
        <w:t>[</w:t>
      </w:r>
      <w:r w:rsidR="00EA3B58">
        <w:rPr>
          <w:rFonts w:ascii="Times New Roman" w:hAnsi="Times New Roman" w:cs="Times New Roman"/>
          <w:sz w:val="28"/>
          <w:szCs w:val="28"/>
        </w:rPr>
        <w:t>13</w:t>
      </w:r>
      <w:r w:rsidRPr="007B4DA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4DA4" w:rsidRPr="007B4DA4" w:rsidRDefault="007B4DA4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 xml:space="preserve">Проведем проверку трансформаторов тока </w:t>
      </w:r>
      <w:r w:rsidR="00E5593C">
        <w:rPr>
          <w:rFonts w:ascii="Times New Roman" w:hAnsi="Times New Roman" w:cs="Times New Roman"/>
          <w:sz w:val="28"/>
          <w:szCs w:val="28"/>
        </w:rPr>
        <w:t xml:space="preserve">серии ТОЛ-СЭЩ </w:t>
      </w:r>
      <w:r w:rsidRPr="007B4DA4">
        <w:rPr>
          <w:rFonts w:ascii="Times New Roman" w:hAnsi="Times New Roman" w:cs="Times New Roman"/>
          <w:sz w:val="28"/>
          <w:szCs w:val="28"/>
        </w:rPr>
        <w:t xml:space="preserve">и </w:t>
      </w:r>
      <w:r w:rsidR="00E5593C">
        <w:rPr>
          <w:rFonts w:ascii="Times New Roman" w:hAnsi="Times New Roman" w:cs="Times New Roman"/>
          <w:sz w:val="28"/>
          <w:szCs w:val="28"/>
        </w:rPr>
        <w:t xml:space="preserve">трансформаторов </w:t>
      </w:r>
      <w:r w:rsidRPr="007B4DA4">
        <w:rPr>
          <w:rFonts w:ascii="Times New Roman" w:hAnsi="Times New Roman" w:cs="Times New Roman"/>
          <w:sz w:val="28"/>
          <w:szCs w:val="28"/>
        </w:rPr>
        <w:t xml:space="preserve">напряжения </w:t>
      </w:r>
      <w:r w:rsidR="00E5593C">
        <w:rPr>
          <w:rFonts w:ascii="Times New Roman" w:hAnsi="Times New Roman" w:cs="Times New Roman"/>
          <w:sz w:val="28"/>
          <w:szCs w:val="28"/>
        </w:rPr>
        <w:t>ЗНОЛ-СЭЩ</w:t>
      </w:r>
      <w:r w:rsidR="00E5593C" w:rsidRPr="007B4DA4">
        <w:rPr>
          <w:rFonts w:ascii="Times New Roman" w:hAnsi="Times New Roman" w:cs="Times New Roman"/>
          <w:sz w:val="28"/>
          <w:szCs w:val="28"/>
        </w:rPr>
        <w:t xml:space="preserve"> </w:t>
      </w:r>
      <w:r w:rsidRPr="007B4DA4">
        <w:rPr>
          <w:rFonts w:ascii="Times New Roman" w:hAnsi="Times New Roman" w:cs="Times New Roman"/>
          <w:sz w:val="28"/>
          <w:szCs w:val="28"/>
        </w:rPr>
        <w:t xml:space="preserve">по основным параметрам. </w:t>
      </w:r>
    </w:p>
    <w:p w:rsidR="00480AB0" w:rsidRPr="007B4DA4" w:rsidRDefault="00480AB0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>Трансформатор напряжения устанавливается на каждой секции сборных шин. К нему подключаются измерительные приборы всех присоединений данной секции.</w:t>
      </w:r>
    </w:p>
    <w:p w:rsidR="007B4DA4" w:rsidRDefault="00480AB0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>Перечень необходимых измерительных приборов</w:t>
      </w:r>
      <w:r w:rsidR="007B4DA4" w:rsidRPr="007B4DA4">
        <w:rPr>
          <w:rFonts w:ascii="Times New Roman" w:hAnsi="Times New Roman" w:cs="Times New Roman"/>
          <w:sz w:val="28"/>
          <w:szCs w:val="28"/>
        </w:rPr>
        <w:t xml:space="preserve">, устанавливаемых на ПС, приведен в </w:t>
      </w:r>
      <w:r w:rsidR="00580468" w:rsidRPr="00580468">
        <w:rPr>
          <w:rFonts w:ascii="Times New Roman" w:hAnsi="Times New Roman" w:cs="Times New Roman"/>
          <w:sz w:val="28"/>
          <w:szCs w:val="28"/>
        </w:rPr>
        <w:t>[</w:t>
      </w:r>
      <w:r w:rsidR="00580468">
        <w:rPr>
          <w:rFonts w:ascii="Times New Roman" w:hAnsi="Times New Roman" w:cs="Times New Roman"/>
          <w:sz w:val="28"/>
          <w:szCs w:val="28"/>
        </w:rPr>
        <w:t>11</w:t>
      </w:r>
      <w:r w:rsidR="00580468" w:rsidRPr="00580468">
        <w:rPr>
          <w:rFonts w:ascii="Times New Roman" w:hAnsi="Times New Roman" w:cs="Times New Roman"/>
          <w:sz w:val="28"/>
          <w:szCs w:val="28"/>
        </w:rPr>
        <w:t>]</w:t>
      </w:r>
      <w:r w:rsidR="007B4DA4" w:rsidRPr="007B4DA4">
        <w:rPr>
          <w:rFonts w:ascii="Times New Roman" w:hAnsi="Times New Roman" w:cs="Times New Roman"/>
          <w:sz w:val="28"/>
          <w:szCs w:val="28"/>
        </w:rPr>
        <w:t>.</w:t>
      </w:r>
    </w:p>
    <w:p w:rsidR="00E5593C" w:rsidRPr="00552F67" w:rsidRDefault="00E559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трансформатору напряжения ЗНОЛ-СЭЩ будут подключаться </w:t>
      </w:r>
      <w:r w:rsidRPr="00552F67">
        <w:rPr>
          <w:rFonts w:ascii="Times New Roman" w:hAnsi="Times New Roman" w:cs="Times New Roman"/>
          <w:sz w:val="28"/>
          <w:szCs w:val="28"/>
        </w:rPr>
        <w:t xml:space="preserve">вольтметр, </w:t>
      </w:r>
      <w:r>
        <w:rPr>
          <w:rFonts w:ascii="Times New Roman" w:hAnsi="Times New Roman" w:cs="Times New Roman"/>
          <w:sz w:val="28"/>
          <w:szCs w:val="28"/>
        </w:rPr>
        <w:t xml:space="preserve">ваттметр, </w:t>
      </w:r>
      <w:r w:rsidRPr="00552F67">
        <w:rPr>
          <w:rFonts w:ascii="Times New Roman" w:hAnsi="Times New Roman" w:cs="Times New Roman"/>
          <w:sz w:val="28"/>
          <w:szCs w:val="28"/>
        </w:rPr>
        <w:t>счетчик активной энергии, счетчик реактивной энергии.</w:t>
      </w:r>
    </w:p>
    <w:p w:rsidR="007B4DA4" w:rsidRPr="003D11F3" w:rsidRDefault="00E559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Справочные данные трансформатора напряжения: </w:t>
      </w:r>
      <w:r w:rsidR="003D11F3">
        <w:rPr>
          <w:rFonts w:ascii="Times New Roman" w:hAnsi="Times New Roman" w:cs="Times New Roman"/>
          <w:color w:val="000000"/>
          <w:sz w:val="28"/>
          <w:szCs w:val="28"/>
        </w:rPr>
        <w:t xml:space="preserve">номинальное напряжение ЗНОЛ-СЭЩ – 10 кВ; номинальная мощность в классе точности 0,5 –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499" w:dyaOrig="380">
          <v:shape id="_x0000_i1477" type="#_x0000_t75" style="width:21.75pt;height:21.75pt" o:ole="">
            <v:imagedata r:id="rId902" o:title=""/>
          </v:shape>
          <o:OLEObject Type="Embed" ProgID="Equation.DSMT4" ShapeID="_x0000_i1477" DrawAspect="Content" ObjectID="_1723617668" r:id="rId903"/>
        </w:object>
      </w:r>
      <w:r w:rsidR="003D11F3">
        <w:rPr>
          <w:spacing w:val="-1"/>
          <w:sz w:val="28"/>
          <w:szCs w:val="28"/>
        </w:rPr>
        <w:t>=</w:t>
      </w:r>
      <w:r w:rsidR="00EE3CB4">
        <w:rPr>
          <w:spacing w:val="-1"/>
          <w:sz w:val="28"/>
          <w:szCs w:val="28"/>
        </w:rPr>
        <w:t xml:space="preserve"> </w:t>
      </w:r>
      <w:r w:rsidR="003D11F3" w:rsidRPr="003D11F3">
        <w:rPr>
          <w:rFonts w:ascii="Times New Roman" w:hAnsi="Times New Roman" w:cs="Times New Roman"/>
          <w:spacing w:val="-1"/>
          <w:sz w:val="28"/>
          <w:szCs w:val="28"/>
        </w:rPr>
        <w:t>75 ВА</w:t>
      </w:r>
      <w:r w:rsidR="003D11F3" w:rsidRPr="003D11F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Default="003D11F3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Проверяем по вторичной нагрузке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999" w:dyaOrig="380">
          <v:shape id="_x0000_i1478" type="#_x0000_t75" style="width:50.25pt;height:21pt" o:ole="">
            <v:imagedata r:id="rId904" o:title=""/>
          </v:shape>
          <o:OLEObject Type="Embed" ProgID="Equation.DSMT4" ShapeID="_x0000_i1478" DrawAspect="Content" ObjectID="_1723617669" r:id="rId905"/>
        </w:object>
      </w:r>
      <w:r w:rsidRPr="003D11F3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517FB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где</w:t>
      </w:r>
      <w:r w:rsidR="004E38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380" w:dyaOrig="380">
          <v:shape id="_x0000_i1479" type="#_x0000_t75" style="width:18.75pt;height:21pt" o:ole="">
            <v:imagedata r:id="rId906" o:title=""/>
          </v:shape>
          <o:OLEObject Type="Embed" ProgID="Equation.DSMT4" ShapeID="_x0000_i1479" DrawAspect="Content" ObjectID="_1723617670" r:id="rId907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 нагрузка всех измерительных приборов и реле, присоединенных к трансформатору напряжения, </w:t>
      </w:r>
      <w:r w:rsidRPr="00583A71">
        <w:rPr>
          <w:rFonts w:ascii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4E3871" w:rsidRPr="004E3871">
        <w:rPr>
          <w:spacing w:val="-1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440" w:dyaOrig="360">
          <v:shape id="_x0000_i1480" type="#_x0000_t75" style="width:24pt;height:21pt" o:ole="">
            <v:imagedata r:id="rId908" o:title=""/>
          </v:shape>
          <o:OLEObject Type="Embed" ProgID="Equation.DSMT4" ShapeID="_x0000_i1480" DrawAspect="Content" ObjectID="_1723617671" r:id="rId909"/>
        </w:objec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номинальная мощность в выбранном классе точности</w:t>
      </w:r>
      <w:r w:rsidR="00517FB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FB7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ри этом следует иметь в ввиду, что для однофазных трансформаторов напряжения, соединенных в звезду, следует взять суммарную мощность всех трех фаз, а для соединения по схеме открытого треугольника – удвоенную мощность одного трансформатора [2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7FB7" w:rsidRDefault="003D11F3" w:rsidP="00E97114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 как трансформа</w:t>
      </w:r>
      <w:r w:rsidR="00C85A8E">
        <w:rPr>
          <w:rFonts w:ascii="Times New Roman" w:hAnsi="Times New Roman" w:cs="Times New Roman"/>
          <w:color w:val="000000"/>
          <w:sz w:val="28"/>
          <w:szCs w:val="28"/>
        </w:rPr>
        <w:t>тор напряжения ЗНОЛ однофазный, соединенный в звезду, то номинальная мощность его для трех фаз</w:t>
      </w:r>
      <w:r w:rsidR="00EE3CB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D11F3" w:rsidRPr="003D11F3" w:rsidRDefault="00C85A8E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1560" w:dyaOrig="380">
          <v:shape id="_x0000_i1481" type="#_x0000_t75" style="width:75.75pt;height:19.5pt" o:ole="">
            <v:imagedata r:id="rId910" o:title=""/>
          </v:shape>
          <o:OLEObject Type="Embed" ProgID="Equation.DSMT4" ShapeID="_x0000_i1481" DrawAspect="Content" ObjectID="_1723617672" r:id="rId911"/>
        </w:object>
      </w:r>
      <w:r w:rsidR="00EE3CB4">
        <w:rPr>
          <w:spacing w:val="-1"/>
          <w:sz w:val="28"/>
          <w:szCs w:val="28"/>
        </w:rPr>
        <w:t xml:space="preserve"> </w:t>
      </w:r>
      <w:r w:rsidR="00583A71" w:rsidRPr="00583A71">
        <w:rPr>
          <w:rFonts w:ascii="Times New Roman" w:hAnsi="Times New Roman" w:cs="Times New Roman"/>
          <w:spacing w:val="-1"/>
          <w:sz w:val="28"/>
          <w:szCs w:val="28"/>
        </w:rPr>
        <w:t xml:space="preserve">225 </w:t>
      </w:r>
      <w:r w:rsidR="003D11F3" w:rsidRPr="003D11F3">
        <w:rPr>
          <w:rFonts w:ascii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Pr="00227022" w:rsidRDefault="003D11F3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упрощения расчетов нагрузку приборов можно не разделять по фазам, тогда</w:t>
      </w:r>
      <w:r w:rsidR="009F1C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9F1CB5">
        <w:rPr>
          <w:color w:val="000000"/>
          <w:position w:val="-16"/>
          <w:sz w:val="28"/>
          <w:szCs w:val="28"/>
        </w:rPr>
        <w:object w:dxaOrig="5539" w:dyaOrig="480">
          <v:shape id="_x0000_i1482" type="#_x0000_t75" style="width:276.75pt;height:24pt" o:ole="">
            <v:imagedata r:id="rId912" o:title=""/>
          </v:shape>
          <o:OLEObject Type="Embed" ProgID="Equation.DSMT4" ShapeID="_x0000_i1482" DrawAspect="Content" ObjectID="_1723617673" r:id="rId913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Default="00C85A8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Подсчет вторичной нагрузки целесообразно определять с помощью </w:t>
      </w:r>
      <w:r w:rsidR="00EE3CB4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7734D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5A8E" w:rsidRDefault="00C85A8E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</w:t>
      </w:r>
      <w:r w:rsidR="0017734D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tbl>
      <w:tblPr>
        <w:tblW w:w="523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114"/>
        <w:gridCol w:w="1853"/>
        <w:gridCol w:w="972"/>
        <w:gridCol w:w="737"/>
        <w:gridCol w:w="853"/>
        <w:gridCol w:w="711"/>
        <w:gridCol w:w="710"/>
        <w:gridCol w:w="994"/>
      </w:tblGrid>
      <w:tr w:rsidR="00E041EE" w:rsidTr="009F3D7F">
        <w:trPr>
          <w:trHeight w:val="315"/>
        </w:trPr>
        <w:tc>
          <w:tcPr>
            <w:tcW w:w="1888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Приборы</w: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903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 xml:space="preserve">Потребляемая мощность одной катушки, </w:t>
            </w:r>
            <w:r w:rsidRPr="003C6D5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995" w:type="dxa"/>
            <w:vMerge w:val="restart"/>
            <w:textDirection w:val="btLr"/>
            <w:vAlign w:val="center"/>
          </w:tcPr>
          <w:p w:rsidR="003D09DC" w:rsidRPr="003D09DC" w:rsidRDefault="003D09DC" w:rsidP="009F3D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Число катушек</w:t>
            </w:r>
          </w:p>
        </w:tc>
        <w:tc>
          <w:tcPr>
            <w:tcW w:w="752" w:type="dxa"/>
            <w:vMerge w:val="restart"/>
            <w:vAlign w:val="center"/>
          </w:tcPr>
          <w:p w:rsidR="003D09DC" w:rsidRPr="003D09DC" w:rsidRDefault="008B5B7B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260">
                <v:shape id="_x0000_i1483" type="#_x0000_t75" style="width:26.25pt;height:13.5pt" o:ole="">
                  <v:imagedata r:id="rId914" o:title=""/>
                </v:shape>
                <o:OLEObject Type="Embed" ProgID="Equation.DSMT4" ShapeID="_x0000_i1483" DrawAspect="Content" ObjectID="_1723617674" r:id="rId915"/>
              </w:objec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vMerge w:val="restart"/>
            <w:vAlign w:val="center"/>
          </w:tcPr>
          <w:p w:rsidR="003D09DC" w:rsidRPr="003D09DC" w:rsidRDefault="005F513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20" w:dyaOrig="320">
                <v:shape id="_x0000_i1484" type="#_x0000_t75" style="width:24.75pt;height:13.5pt" o:ole="">
                  <v:imagedata r:id="rId916" o:title=""/>
                </v:shape>
                <o:OLEObject Type="Embed" ProgID="Equation.DSMT4" ShapeID="_x0000_i1484" DrawAspect="Content" ObjectID="_1723617675" r:id="rId917"/>
              </w:objec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vMerge w:val="restart"/>
            <w:textDirection w:val="btLr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Число приборов</w:t>
            </w:r>
          </w:p>
        </w:tc>
        <w:tc>
          <w:tcPr>
            <w:tcW w:w="1742" w:type="dxa"/>
            <w:gridSpan w:val="2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Общая потребляемая мощность</w:t>
            </w:r>
          </w:p>
        </w:tc>
      </w:tr>
      <w:tr w:rsidR="00E041EE" w:rsidRPr="00B90CBD" w:rsidTr="009F3D7F">
        <w:trPr>
          <w:trHeight w:val="315"/>
        </w:trPr>
        <w:tc>
          <w:tcPr>
            <w:tcW w:w="1888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  <w:vAlign w:val="center"/>
          </w:tcPr>
          <w:p w:rsidR="003D09DC" w:rsidRPr="00C521FA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D50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C521FA">
              <w:rPr>
                <w:rFonts w:ascii="Times New Roman" w:hAnsi="Times New Roman" w:cs="Times New Roman"/>
                <w:sz w:val="24"/>
                <w:szCs w:val="24"/>
              </w:rPr>
              <w:t>, Вт</w:t>
            </w:r>
          </w:p>
        </w:tc>
        <w:tc>
          <w:tcPr>
            <w:tcW w:w="1017" w:type="dxa"/>
            <w:vAlign w:val="center"/>
          </w:tcPr>
          <w:p w:rsidR="003D09DC" w:rsidRPr="00C521FA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C521FA">
              <w:rPr>
                <w:rFonts w:ascii="Times New Roman" w:hAnsi="Times New Roman" w:cs="Times New Roman"/>
                <w:sz w:val="28"/>
                <w:szCs w:val="28"/>
              </w:rPr>
              <w:t>, вар</w:t>
            </w:r>
          </w:p>
        </w:tc>
      </w:tr>
      <w:tr w:rsidR="00E041EE" w:rsidTr="009F3D7F">
        <w:trPr>
          <w:trHeight w:val="21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Вольтметр</w:t>
            </w:r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bCs/>
                <w:color w:val="050606"/>
                <w:sz w:val="24"/>
                <w:szCs w:val="24"/>
                <w:bdr w:val="none" w:sz="0" w:space="0" w:color="auto" w:frame="1"/>
              </w:rPr>
              <w:t>Ц42702</w:t>
            </w:r>
          </w:p>
        </w:tc>
        <w:tc>
          <w:tcPr>
            <w:tcW w:w="1903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7" w:type="dxa"/>
          </w:tcPr>
          <w:p w:rsidR="003D09DC" w:rsidRPr="00C85A8E" w:rsidRDefault="00EE3CB4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E041EE" w:rsidTr="009F3D7F">
        <w:trPr>
          <w:trHeight w:val="24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Ваттметр</w:t>
            </w:r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color w:val="050606"/>
                <w:sz w:val="24"/>
                <w:szCs w:val="24"/>
              </w:rPr>
              <w:t>ЩВ02.1</w:t>
            </w:r>
          </w:p>
        </w:tc>
        <w:tc>
          <w:tcPr>
            <w:tcW w:w="1903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7" w:type="dxa"/>
          </w:tcPr>
          <w:p w:rsidR="003D09DC" w:rsidRPr="00C85A8E" w:rsidRDefault="00EE3CB4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E041EE" w:rsidTr="009F3D7F">
        <w:trPr>
          <w:trHeight w:val="27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 xml:space="preserve">Счетчик активной и реактивной энергии </w: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многофункцио</w:t>
            </w:r>
            <w:r w:rsidR="00E041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нальный</w:t>
            </w:r>
            <w:proofErr w:type="spellEnd"/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Альфа А1700</w:t>
            </w:r>
          </w:p>
        </w:tc>
        <w:tc>
          <w:tcPr>
            <w:tcW w:w="1903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0,925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9,12</w:t>
            </w:r>
          </w:p>
        </w:tc>
        <w:tc>
          <w:tcPr>
            <w:tcW w:w="1017" w:type="dxa"/>
          </w:tcPr>
          <w:p w:rsidR="003D09DC" w:rsidRPr="00C521FA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1FA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</w:tr>
      <w:tr w:rsidR="00FC6CDF" w:rsidTr="009F3D7F">
        <w:trPr>
          <w:trHeight w:val="360"/>
        </w:trPr>
        <w:tc>
          <w:tcPr>
            <w:tcW w:w="8277" w:type="dxa"/>
            <w:gridSpan w:val="7"/>
          </w:tcPr>
          <w:p w:rsidR="00FC6CDF" w:rsidRPr="00FC6CDF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CD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25" w:type="dxa"/>
          </w:tcPr>
          <w:p w:rsidR="00FC6CDF" w:rsidRPr="00C521FA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1FA">
              <w:rPr>
                <w:rFonts w:ascii="Times New Roman" w:hAnsi="Times New Roman" w:cs="Times New Roman"/>
                <w:sz w:val="20"/>
                <w:szCs w:val="20"/>
              </w:rPr>
              <w:t>16,12</w:t>
            </w:r>
          </w:p>
        </w:tc>
        <w:tc>
          <w:tcPr>
            <w:tcW w:w="1017" w:type="dxa"/>
          </w:tcPr>
          <w:p w:rsidR="00FC6CDF" w:rsidRPr="00C521FA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1FA"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</w:p>
        </w:tc>
      </w:tr>
    </w:tbl>
    <w:p w:rsidR="009F3D7F" w:rsidRDefault="009F3D7F" w:rsidP="00375C92">
      <w:pPr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</w:p>
    <w:p w:rsidR="00FC6CDF" w:rsidRDefault="00CF2136" w:rsidP="00375C92">
      <w:pPr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2522C4">
        <w:rPr>
          <w:color w:val="000000"/>
          <w:position w:val="-18"/>
          <w:sz w:val="28"/>
          <w:szCs w:val="28"/>
        </w:rPr>
        <w:object w:dxaOrig="5679" w:dyaOrig="540">
          <v:shape id="_x0000_i1485" type="#_x0000_t75" style="width:280.5pt;height:28.5pt" o:ole="">
            <v:imagedata r:id="rId918" o:title=""/>
          </v:shape>
          <o:OLEObject Type="Embed" ProgID="Equation.DSMT4" ShapeID="_x0000_i1485" DrawAspect="Content" ObjectID="_1723617676" r:id="rId919"/>
        </w:object>
      </w:r>
      <w:r w:rsidR="00F96B69">
        <w:rPr>
          <w:color w:val="000000"/>
          <w:sz w:val="28"/>
          <w:szCs w:val="28"/>
        </w:rPr>
        <w:t>.</w:t>
      </w:r>
    </w:p>
    <w:p w:rsidR="00F96B69" w:rsidRDefault="00F96B6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B69">
        <w:rPr>
          <w:rFonts w:ascii="Times New Roman" w:hAnsi="Times New Roman" w:cs="Times New Roman"/>
          <w:sz w:val="28"/>
          <w:szCs w:val="28"/>
        </w:rPr>
        <w:t>Вторичная нагрузка не превышает номинальную мощность трансформатора напряжения в выбранном классе точности. Установка дополнительного трансформатора напряжения не требуется.</w:t>
      </w:r>
    </w:p>
    <w:p w:rsidR="00F96B69" w:rsidRDefault="00F96B6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выбранного трансформатора напряжения сводятся в </w:t>
      </w:r>
      <w:r w:rsidR="00EE3CB4">
        <w:rPr>
          <w:rFonts w:ascii="Times New Roman" w:hAnsi="Times New Roman" w:cs="Times New Roman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7734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6B69" w:rsidRDefault="00F96B69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  <w:r w:rsidR="0017734D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8"/>
        <w:gridCol w:w="4727"/>
      </w:tblGrid>
      <w:tr w:rsidR="00F96B69" w:rsidTr="009F3D7F">
        <w:trPr>
          <w:trHeight w:val="20"/>
        </w:trPr>
        <w:tc>
          <w:tcPr>
            <w:tcW w:w="2471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Параметр</w:t>
            </w:r>
          </w:p>
        </w:tc>
        <w:tc>
          <w:tcPr>
            <w:tcW w:w="2529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Значение</w: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Номинальное напряжение обмотки, В:</w:t>
            </w:r>
          </w:p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</w:t>
            </w:r>
          </w:p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</w:p>
        </w:tc>
        <w:tc>
          <w:tcPr>
            <w:tcW w:w="2529" w:type="pct"/>
          </w:tcPr>
          <w:p w:rsidR="00F96B69" w:rsidRDefault="008B5B7B" w:rsidP="009F3D7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F96B69">
              <w:rPr>
                <w:color w:val="000000"/>
                <w:position w:val="-8"/>
                <w:sz w:val="28"/>
                <w:szCs w:val="28"/>
              </w:rPr>
              <w:object w:dxaOrig="1260" w:dyaOrig="400">
                <v:shape id="_x0000_i1486" type="#_x0000_t75" style="width:60.75pt;height:20.25pt" o:ole="">
                  <v:imagedata r:id="rId920" o:title=""/>
                </v:shape>
                <o:OLEObject Type="Embed" ProgID="Equation.DSMT4" ShapeID="_x0000_i1486" DrawAspect="Content" ObjectID="_1723617677" r:id="rId921"/>
              </w:object>
            </w:r>
          </w:p>
          <w:p w:rsidR="00F96B69" w:rsidRPr="00F96B69" w:rsidRDefault="008B5B7B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color w:val="000000"/>
                <w:position w:val="-8"/>
                <w:sz w:val="28"/>
                <w:szCs w:val="28"/>
              </w:rPr>
              <w:object w:dxaOrig="980" w:dyaOrig="400">
                <v:shape id="_x0000_i1487" type="#_x0000_t75" style="width:45pt;height:19.5pt" o:ole="">
                  <v:imagedata r:id="rId922" o:title=""/>
                </v:shape>
                <o:OLEObject Type="Embed" ProgID="Equation.DSMT4" ShapeID="_x0000_i1487" DrawAspect="Content" ObjectID="_1723617678" r:id="rId923"/>
              </w:objec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Вторичная нагрузка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ВА</w:t>
            </w:r>
            <w:r w:rsidR="00045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1E2204" w:rsidRDefault="00045CA7" w:rsidP="009F3D7F">
            <w:pPr>
              <w:spacing w:after="0" w:line="240" w:lineRule="auto"/>
              <w:jc w:val="center"/>
              <w:rPr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расчетная</w:t>
            </w:r>
            <w:r w:rsidR="00F55BE7" w:rsidRPr="002522C4">
              <w:rPr>
                <w:spacing w:val="-1"/>
                <w:position w:val="-12"/>
                <w:sz w:val="28"/>
                <w:szCs w:val="28"/>
              </w:rPr>
              <w:object w:dxaOrig="380" w:dyaOrig="380">
                <v:shape id="_x0000_i1488" type="#_x0000_t75" style="width:18.75pt;height:18.75pt" o:ole="">
                  <v:imagedata r:id="rId924" o:title=""/>
                </v:shape>
                <o:OLEObject Type="Embed" ProgID="Equation.DSMT4" ShapeID="_x0000_i1488" DrawAspect="Content" ObjectID="_1723617679" r:id="rId925"/>
              </w:object>
            </w:r>
          </w:p>
          <w:p w:rsidR="00045CA7" w:rsidRPr="00F96B69" w:rsidRDefault="00CF2136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22C4">
              <w:rPr>
                <w:spacing w:val="-1"/>
                <w:position w:val="-12"/>
                <w:sz w:val="28"/>
                <w:szCs w:val="28"/>
              </w:rPr>
              <w:object w:dxaOrig="440" w:dyaOrig="380">
                <v:shape id="_x0000_i1489" type="#_x0000_t75" style="width:21.75pt;height:18.75pt" o:ole="">
                  <v:imagedata r:id="rId926" o:title=""/>
                </v:shape>
                <o:OLEObject Type="Embed" ProgID="Equation.DSMT4" ShapeID="_x0000_i1489" DrawAspect="Content" ObjectID="_1723617680" r:id="rId927"/>
              </w:object>
            </w:r>
          </w:p>
        </w:tc>
        <w:tc>
          <w:tcPr>
            <w:tcW w:w="2529" w:type="pct"/>
          </w:tcPr>
          <w:p w:rsidR="00045CA7" w:rsidRDefault="00045CA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E3CB4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27,43</w:t>
            </w:r>
          </w:p>
          <w:p w:rsidR="00045CA7" w:rsidRPr="00F96B69" w:rsidRDefault="00045CA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2529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</w:tbl>
    <w:p w:rsidR="00F96B69" w:rsidRDefault="00896DB4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Мощность, потребляемая всеми установленными приборами, берется из каталога производителей измерительных приборов для каждого типа прибора.</w:t>
      </w:r>
    </w:p>
    <w:p w:rsidR="000B5627" w:rsidRDefault="00C21431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Далее проверяем трансформатор тока </w:t>
      </w:r>
      <w:r>
        <w:rPr>
          <w:rFonts w:ascii="Times New Roman" w:hAnsi="Times New Roman" w:cs="Times New Roman"/>
          <w:sz w:val="28"/>
          <w:szCs w:val="28"/>
        </w:rPr>
        <w:t xml:space="preserve">ТОЛ-СЭЩ. Паспортные данные ТОЛ-СЭЩ: </w:t>
      </w:r>
      <w:r w:rsidR="000B562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номинальное напряжение</w:t>
      </w:r>
      <w:r w:rsidR="000B5627"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="006A4B6C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480" w:dyaOrig="380">
          <v:shape id="_x0000_i1490" type="#_x0000_t75" style="width:69.75pt;height:18pt" o:ole="">
            <v:imagedata r:id="rId928" o:title=""/>
          </v:shape>
          <o:OLEObject Type="Embed" ProgID="Equation.DSMT4" ShapeID="_x0000_i1490" DrawAspect="Content" ObjectID="_1723617681" r:id="rId929"/>
        </w:object>
      </w:r>
      <w:r w:rsidR="000B562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="003C5CB5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60" w:dyaOrig="380">
          <v:shape id="_x0000_i1491" type="#_x0000_t75" style="width:68.25pt;height:18pt" o:ole="">
            <v:imagedata r:id="rId930" o:title=""/>
          </v:shape>
          <o:OLEObject Type="Embed" ProgID="Equation.DSMT4" ShapeID="_x0000_i1491" DrawAspect="Content" ObjectID="_1723617682" r:id="rId931"/>
        </w:object>
      </w:r>
      <w:r w:rsidR="000B56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номинальный вторичный ток </w:t>
      </w:r>
      <w:r w:rsidR="006A4B6C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492" type="#_x0000_t75" style="width:42pt;height:17.25pt" o:ole="">
            <v:imagedata r:id="rId932" o:title=""/>
          </v:shape>
          <o:OLEObject Type="Embed" ProgID="Equation.DSMT4" ShapeID="_x0000_i1492" DrawAspect="Content" ObjectID="_1723617683" r:id="rId933"/>
        </w:object>
      </w:r>
      <w:r w:rsidR="000B56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0B5627"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ток термической стойкости </w:t>
      </w:r>
      <w:r w:rsidR="006A4B6C" w:rsidRPr="00E10F09">
        <w:rPr>
          <w:bCs/>
          <w:position w:val="-12"/>
          <w:sz w:val="28"/>
          <w:szCs w:val="28"/>
        </w:rPr>
        <w:object w:dxaOrig="260" w:dyaOrig="360">
          <v:shape id="_x0000_i1493" type="#_x0000_t75" style="width:12.75pt;height:18pt" o:ole="">
            <v:imagedata r:id="rId934" o:title=""/>
          </v:shape>
          <o:OLEObject Type="Embed" ProgID="Equation.DSMT4" ShapeID="_x0000_i1493" DrawAspect="Content" ObjectID="_1723617684" r:id="rId935"/>
        </w:objec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=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711C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40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кА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длительность протекания тока термической стойкости </w:t>
      </w:r>
      <w:r w:rsidR="006A4B6C" w:rsidRPr="00802488">
        <w:rPr>
          <w:bCs/>
          <w:position w:val="-12"/>
          <w:sz w:val="28"/>
          <w:szCs w:val="28"/>
        </w:rPr>
        <w:object w:dxaOrig="220" w:dyaOrig="360">
          <v:shape id="_x0000_i1494" type="#_x0000_t75" style="width:10.5pt;height:18pt" o:ole="">
            <v:imagedata r:id="rId936" o:title=""/>
          </v:shape>
          <o:OLEObject Type="Embed" ProgID="Equation.DSMT4" ShapeID="_x0000_i1494" DrawAspect="Content" ObjectID="_1723617685" r:id="rId937"/>
        </w:objec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0491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номинальная вторичная нагрузка при </w:t>
      </w:r>
      <w:r w:rsidR="00EE3CB4" w:rsidRPr="00C90A39">
        <w:rPr>
          <w:bCs/>
          <w:spacing w:val="-2"/>
          <w:position w:val="-12"/>
          <w:sz w:val="28"/>
          <w:szCs w:val="28"/>
        </w:rPr>
        <w:object w:dxaOrig="1380" w:dyaOrig="380">
          <v:shape id="_x0000_i1495" type="#_x0000_t75" style="width:63pt;height:18pt" o:ole="">
            <v:imagedata r:id="rId938" o:title=""/>
          </v:shape>
          <o:OLEObject Type="Embed" ProgID="Equation.DSMT4" ShapeID="_x0000_i1495" DrawAspect="Content" ObjectID="_1723617686" r:id="rId939"/>
        </w:objec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A4B6C" w:rsidRPr="00C90A39">
        <w:rPr>
          <w:bCs/>
          <w:spacing w:val="-2"/>
          <w:position w:val="-12"/>
          <w:sz w:val="28"/>
          <w:szCs w:val="28"/>
        </w:rPr>
        <w:object w:dxaOrig="880" w:dyaOrig="380">
          <v:shape id="_x0000_i1496" type="#_x0000_t75" style="width:46.5pt;height:19.5pt" o:ole="">
            <v:imagedata r:id="rId940" o:title=""/>
          </v:shape>
          <o:OLEObject Type="Embed" ProgID="Equation.DSMT4" ShapeID="_x0000_i1496" DrawAspect="Content" ObjectID="_1723617687" r:id="rId941"/>
        </w:objec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BE42F3">
        <w:rPr>
          <w:rFonts w:ascii="Times New Roman" w:hAnsi="Times New Roman" w:cs="Times New Roman"/>
          <w:bCs/>
          <w:spacing w:val="-2"/>
          <w:sz w:val="28"/>
          <w:szCs w:val="28"/>
        </w:rPr>
        <w:t>ВА;</w: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BE42F3">
        <w:rPr>
          <w:rFonts w:ascii="Times New Roman" w:hAnsi="Times New Roman" w:cs="Times New Roman"/>
          <w:bCs/>
          <w:spacing w:val="-2"/>
          <w:sz w:val="28"/>
          <w:szCs w:val="28"/>
        </w:rPr>
        <w:t>ток электродинамической стойкости</w:t>
      </w:r>
      <w:r w:rsidR="000B562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6A4B6C" w:rsidRPr="002274E5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39" w:dyaOrig="400">
          <v:shape id="_x0000_i1497" type="#_x0000_t75" style="width:24.75pt;height:19.5pt" o:ole="">
            <v:imagedata r:id="rId942" o:title=""/>
          </v:shape>
          <o:OLEObject Type="Embed" ProgID="Equation.DSMT4" ShapeID="_x0000_i1497" DrawAspect="Content" ObjectID="_1723617688" r:id="rId943"/>
        </w:object>
      </w:r>
      <w:r w:rsidR="00711CF1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А.</w:t>
      </w:r>
      <w:r w:rsidR="000B5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 тока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EE3CB4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(TT)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выбирается по следующим условиям: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1) номинальному напряжению </w:t>
      </w:r>
      <w:r w:rsidR="006A4B6C" w:rsidRPr="00A75A1F">
        <w:rPr>
          <w:position w:val="-16"/>
          <w:sz w:val="28"/>
          <w:szCs w:val="28"/>
        </w:rPr>
        <w:object w:dxaOrig="1579" w:dyaOrig="420">
          <v:shape id="_x0000_i1498" type="#_x0000_t75" style="width:80.25pt;height:21.75pt" o:ole="">
            <v:imagedata r:id="rId944" o:title=""/>
          </v:shape>
          <o:OLEObject Type="Embed" ProgID="Equation.DSMT4" ShapeID="_x0000_i1498" DrawAspect="Content" ObjectID="_1723617689" r:id="rId945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Pr="00BE42F3" w:rsidRDefault="0019667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420" w:dyaOrig="380">
          <v:shape id="_x0000_i1499" type="#_x0000_t75" style="width:180.75pt;height:20.25pt" o:ole="">
            <v:imagedata r:id="rId946" o:title=""/>
          </v:shape>
          <o:OLEObject Type="Embed" ProgID="Equation.DSMT4" ShapeID="_x0000_i1499" DrawAspect="Content" ObjectID="_1723617690" r:id="rId947"/>
        </w:object>
      </w:r>
      <w:r w:rsidR="00EE3CB4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2) номинальному длительному (рабочему) току </w:t>
      </w:r>
      <w:r w:rsidR="006A4B6C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180" w:dyaOrig="420">
          <v:shape id="_x0000_i1500" type="#_x0000_t75" style="width:61.5pt;height:21.75pt" o:ole="">
            <v:imagedata r:id="rId948" o:title=""/>
          </v:shape>
          <o:OLEObject Type="Embed" ProgID="Equation.DSMT4" ShapeID="_x0000_i1500" DrawAspect="Content" ObjectID="_1723617691" r:id="rId949"/>
        </w:object>
      </w:r>
      <w:r w:rsidR="007B25E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стороне НН при двух установленных 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трансформаторах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 расщепленной обмоткой </w:t>
      </w:r>
      <w:r w:rsidR="006A4B6C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4400" w:dyaOrig="800">
          <v:shape id="_x0000_i1501" type="#_x0000_t75" style="width:204pt;height:39.75pt" o:ole="">
            <v:imagedata r:id="rId950" o:title=""/>
          </v:shape>
          <o:OLEObject Type="Embed" ProgID="Equation.DSMT4" ShapeID="_x0000_i1501" DrawAspect="Content" ObjectID="_1723617692" r:id="rId951"/>
        </w:object>
      </w:r>
      <w:r w:rsidR="00496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номинальный расчетный (рабочий) первичный ток (нагрузки) трансформатора тока; </w:t>
      </w:r>
      <w:r w:rsidR="006A4B6C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40" w:dyaOrig="380">
          <v:shape id="_x0000_i1502" type="#_x0000_t75" style="width:78pt;height:18pt" o:ole="">
            <v:imagedata r:id="rId952" o:title=""/>
          </v:shape>
          <o:OLEObject Type="Embed" ProgID="Equation.DSMT4" ShapeID="_x0000_i1502" DrawAspect="Content" ObjectID="_1723617693" r:id="rId95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номинальный первичный ток трансформатора тока (по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сайту производителя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Pr="00BE42F3" w:rsidRDefault="006A4B6C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379" w:dyaOrig="420">
          <v:shape id="_x0000_i1503" type="#_x0000_t75" style="width:165.75pt;height:21pt" o:ole="">
            <v:imagedata r:id="rId954" o:title=""/>
          </v:shape>
          <o:OLEObject Type="Embed" ProgID="Equation.DSMT4" ShapeID="_x0000_i1503" DrawAspect="Content" ObjectID="_1723617694" r:id="rId955"/>
        </w:object>
      </w:r>
      <w:r w:rsidR="008A5917">
        <w:rPr>
          <w:rFonts w:ascii="Times New Roman" w:hAnsi="Times New Roman" w:cs="Times New Roman"/>
          <w:sz w:val="28"/>
          <w:szCs w:val="28"/>
        </w:rPr>
        <w:t>.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первичный ток должен быть как можно ближе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рабочему току установки, так как недогрузка первичной обмотки приводит к увеличению погрешностей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3) электродинамической стойкости </w:t>
      </w:r>
      <w:r w:rsidR="006A4B6C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700" w:dyaOrig="480">
          <v:shape id="_x0000_i1504" type="#_x0000_t75" style="width:138pt;height:21.75pt" o:ole="">
            <v:imagedata r:id="rId956" o:title=""/>
          </v:shape>
          <o:OLEObject Type="Embed" ProgID="Equation.DSMT4" ShapeID="_x0000_i1504" DrawAspect="Content" ObjectID="_1723617695" r:id="rId957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Pr="00BE42F3" w:rsidRDefault="004252F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3360" w:dyaOrig="420">
          <v:shape id="_x0000_i1505" type="#_x0000_t75" style="width:168pt;height:21.75pt" o:ole="">
            <v:imagedata r:id="rId958" o:title=""/>
          </v:shape>
          <o:OLEObject Type="Embed" ProgID="Equation.DSMT4" ShapeID="_x0000_i1505" DrawAspect="Content" ObjectID="_1723617696" r:id="rId959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B5627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4) термической стойкости </w:t>
      </w:r>
      <w:r w:rsidR="00496557" w:rsidRPr="00D709D9">
        <w:rPr>
          <w:bCs/>
          <w:i/>
          <w:iCs/>
          <w:position w:val="-12"/>
          <w:sz w:val="28"/>
          <w:szCs w:val="28"/>
        </w:rPr>
        <w:object w:dxaOrig="2400" w:dyaOrig="380">
          <v:shape id="_x0000_i1506" type="#_x0000_t75" style="width:133.5pt;height:23.25pt" o:ole="">
            <v:imagedata r:id="rId960" o:title=""/>
          </v:shape>
          <o:OLEObject Type="Embed" ProgID="Equation.DSMT4" ShapeID="_x0000_i1506" DrawAspect="Content" ObjectID="_1723617697" r:id="rId961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8E2F38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507" type="#_x0000_t75" style="width:351.75pt;height:21.75pt" o:ole="">
            <v:imagedata r:id="rId962" o:title=""/>
          </v:shape>
          <o:OLEObject Type="Embed" ProgID="Equation.DSMT4" ShapeID="_x0000_i1507" DrawAspect="Content" ObjectID="_1723617698" r:id="rId963"/>
        </w:object>
      </w:r>
      <w:r w:rsidR="008E2F38" w:rsidRPr="0062433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19667A" w:rsidRDefault="008E2F38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4252F6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260" w:dyaOrig="380">
          <v:shape id="_x0000_i1508" type="#_x0000_t75" style="width:57.75pt;height:18pt" o:ole="">
            <v:imagedata r:id="rId964" o:title=""/>
          </v:shape>
          <o:OLEObject Type="Embed" ProgID="Equation.DSMT4" ShapeID="_x0000_i1508" DrawAspect="Content" ObjectID="_1723617699" r:id="rId965"/>
        </w:object>
      </w:r>
      <w:r w:rsidR="00C57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EE3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847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отключения короткого замыкания;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E2F38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509" type="#_x0000_t75" style="width:14.25pt;height:21.75pt" o:ole="">
            <v:imagedata r:id="rId966" o:title=""/>
          </v:shape>
          <o:OLEObject Type="Embed" ProgID="Equation.DSMT4" ShapeID="_x0000_i1509" DrawAspect="Content" ObjectID="_1723617700" r:id="rId967"/>
        </w:object>
      </w:r>
      <w:r w:rsidR="008E2F38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EE3C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E2F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0,06 с – 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постоянная времени затухания апериодической составляющей тока к.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з. (</w:t>
      </w:r>
      <w:r w:rsidR="008E2F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</w:t>
      </w:r>
      <w:r w:rsidR="00AF0E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8E2F3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B5627" w:rsidRPr="00BE42F3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20388">
        <w:rPr>
          <w:bCs/>
          <w:iCs/>
          <w:spacing w:val="-6"/>
          <w:position w:val="-12"/>
          <w:sz w:val="28"/>
          <w:szCs w:val="28"/>
        </w:rPr>
        <w:object w:dxaOrig="6500" w:dyaOrig="420">
          <v:shape id="_x0000_i1510" type="#_x0000_t75" style="width:321.75pt;height:21.75pt" o:ole="">
            <v:imagedata r:id="rId968" o:title=""/>
          </v:shape>
          <o:OLEObject Type="Embed" ProgID="Equation.DSMT4" ShapeID="_x0000_i1510" DrawAspect="Content" ObjectID="_1723617701" r:id="rId969"/>
        </w:object>
      </w:r>
      <w:r w:rsidR="00AF0EC8">
        <w:rPr>
          <w:bCs/>
          <w:iCs/>
          <w:spacing w:val="-6"/>
          <w:sz w:val="28"/>
          <w:szCs w:val="28"/>
        </w:rPr>
        <w:t>;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конструкции и классу точности 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трансформатор тока 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опорный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 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литой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изоляцией, класс точности 0,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7B25E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0B5627" w:rsidRPr="00BE42F3" w:rsidRDefault="000B5627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>6) вторичной нагрузке:</w:t>
      </w:r>
    </w:p>
    <w:p w:rsidR="000B5627" w:rsidRPr="00BE42F3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511" type="#_x0000_t75" style="width:51pt;height:18pt" o:ole="">
            <v:imagedata r:id="rId970" o:title=""/>
          </v:shape>
          <o:OLEObject Type="Embed" ProgID="Equation.DSMT4" ShapeID="_x0000_i1511" DrawAspect="Content" ObjectID="_1723617702" r:id="rId971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CF6271" w:rsidRPr="00813DD2">
        <w:rPr>
          <w:rFonts w:ascii="Times New Roman" w:eastAsia="Times New Roman" w:hAnsi="Times New Roman" w:cs="Times New Roman"/>
          <w:color w:val="000000"/>
          <w:spacing w:val="-3"/>
          <w:position w:val="-34"/>
          <w:sz w:val="28"/>
          <w:szCs w:val="28"/>
          <w:lang w:eastAsia="ru-RU"/>
        </w:rPr>
        <w:object w:dxaOrig="2200" w:dyaOrig="780">
          <v:shape id="_x0000_i1512" type="#_x0000_t75" style="width:114pt;height:36pt" o:ole="">
            <v:imagedata r:id="rId972" o:title=""/>
          </v:shape>
          <o:OLEObject Type="Embed" ProgID="Equation.DSMT4" ShapeID="_x0000_i1512" DrawAspect="Content" ObjectID="_1723617703" r:id="rId973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Ом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номинальное полное сопротивление нагрузки (допустимая нагрузка) вторичной обмотки трансформатора тока в выбранном классе точности; </w:t>
      </w:r>
      <w:r w:rsidR="00CF6271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513" type="#_x0000_t75" style="width:18pt;height:20.25pt" o:ole="">
            <v:imagedata r:id="rId974" o:title=""/>
          </v:shape>
          <o:OLEObject Type="Embed" ProgID="Equation.DSMT4" ShapeID="_x0000_i1513" DrawAspect="Content" ObjectID="_1723617704" r:id="rId97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вторичная нагрузка трансформатора тока. </w:t>
      </w:r>
    </w:p>
    <w:p w:rsidR="000B5627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Индуктивное сопротивление токовых цепей невелико, поэтому </w:t>
      </w:r>
      <w:r w:rsidR="004252F6" w:rsidRPr="00983448">
        <w:rPr>
          <w:bCs/>
          <w:position w:val="-12"/>
          <w:sz w:val="28"/>
          <w:szCs w:val="28"/>
        </w:rPr>
        <w:object w:dxaOrig="780" w:dyaOrig="360">
          <v:shape id="_x0000_i1514" type="#_x0000_t75" style="width:36.75pt;height:20.25pt" o:ole="">
            <v:imagedata r:id="rId976" o:title=""/>
          </v:shape>
          <o:OLEObject Type="Embed" ProgID="Equation.DSMT4" ShapeID="_x0000_i1514" DrawAspect="Content" ObjectID="_1723617705" r:id="rId97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1A172E" w:rsidRPr="00BE42F3" w:rsidRDefault="00CF6271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A172E">
        <w:rPr>
          <w:bCs/>
          <w:position w:val="-14"/>
          <w:sz w:val="28"/>
          <w:szCs w:val="28"/>
        </w:rPr>
        <w:object w:dxaOrig="2020" w:dyaOrig="380">
          <v:shape id="_x0000_i1515" type="#_x0000_t75" style="width:101.25pt;height:18.75pt" o:ole="">
            <v:imagedata r:id="rId978" o:title=""/>
          </v:shape>
          <o:OLEObject Type="Embed" ProgID="Equation.DSMT4" ShapeID="_x0000_i1515" DrawAspect="Content" ObjectID="_1723617706" r:id="rId979"/>
        </w:object>
      </w:r>
      <w:r w:rsidR="001A172E" w:rsidRPr="001A172E">
        <w:rPr>
          <w:rFonts w:ascii="Times New Roman" w:hAnsi="Times New Roman" w:cs="Times New Roman"/>
          <w:bCs/>
          <w:sz w:val="28"/>
          <w:szCs w:val="28"/>
        </w:rPr>
        <w:t>,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где</w:t>
      </w:r>
      <w:r w:rsidR="001A172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16" type="#_x0000_t75" style="width:15pt;height:18pt" o:ole="">
            <v:imagedata r:id="rId980" o:title=""/>
          </v:shape>
          <o:OLEObject Type="Embed" ProgID="Equation.DSMT4" ShapeID="_x0000_i1516" DrawAspect="Content" ObjectID="_1723617707" r:id="rId98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переходное сопротивление контактов (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17" type="#_x0000_t75" style="width:15pt;height:18pt" o:ole="">
            <v:imagedata r:id="rId982" o:title=""/>
          </v:shape>
          <o:OLEObject Type="Embed" ProgID="Equation.DSMT4" ShapeID="_x0000_i1517" DrawAspect="Content" ObjectID="_1723617708" r:id="rId98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 при 2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 приборах, 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18" type="#_x0000_t75" style="width:15pt;height:18pt" o:ole="">
            <v:imagedata r:id="rId984" o:title=""/>
          </v:shape>
          <o:OLEObject Type="Embed" ProgID="Equation.DSMT4" ShapeID="_x0000_i1518" DrawAspect="Content" ObjectID="_1723617709" r:id="rId98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0,1 Ом при большем числе приборов)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0B5627" w:rsidRPr="00BE42F3" w:rsidRDefault="00CF6271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F6271">
        <w:rPr>
          <w:rFonts w:ascii="Times New Roman" w:eastAsia="Times New Roman" w:hAnsi="Times New Roman" w:cs="Times New Roman"/>
          <w:color w:val="000000"/>
          <w:spacing w:val="-3"/>
          <w:position w:val="-28"/>
          <w:sz w:val="28"/>
          <w:szCs w:val="28"/>
          <w:lang w:eastAsia="ru-RU"/>
        </w:rPr>
        <w:object w:dxaOrig="1280" w:dyaOrig="760">
          <v:shape id="_x0000_i1519" type="#_x0000_t75" style="width:61.5pt;height:36pt" o:ole="">
            <v:imagedata r:id="rId986" o:title=""/>
          </v:shape>
          <o:OLEObject Type="Embed" ProgID="Equation.DSMT4" ShapeID="_x0000_i1519" DrawAspect="Content" ObjectID="_1723617710" r:id="rId987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сопротивление проводов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19667A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1A172E" w:rsidRPr="005A1826">
        <w:rPr>
          <w:position w:val="-10"/>
          <w:sz w:val="28"/>
          <w:szCs w:val="28"/>
        </w:rPr>
        <w:object w:dxaOrig="200" w:dyaOrig="260">
          <v:shape id="_x0000_i1520" type="#_x0000_t75" style="width:11.25pt;height:13.5pt" o:ole="">
            <v:imagedata r:id="rId988" o:title=""/>
          </v:shape>
          <o:OLEObject Type="Embed" ProgID="Equation.DSMT4" ShapeID="_x0000_i1520" DrawAspect="Content" ObjectID="_1723617711" r:id="rId98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удельное сопротивление материала провода; </w:t>
      </w:r>
      <w:r w:rsidR="00C032D5" w:rsidRPr="005A1826">
        <w:rPr>
          <w:position w:val="-10"/>
          <w:sz w:val="28"/>
          <w:szCs w:val="28"/>
        </w:rPr>
        <w:object w:dxaOrig="200" w:dyaOrig="260">
          <v:shape id="_x0000_i1521" type="#_x0000_t75" style="width:11.25pt;height:13.5pt" o:ole="">
            <v:imagedata r:id="rId990" o:title=""/>
          </v:shape>
          <o:OLEObject Type="Embed" ProgID="Equation.DSMT4" ShapeID="_x0000_i1521" DrawAspect="Content" ObjectID="_1723617712" r:id="rId99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C032D5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00" w:dyaOrig="420">
          <v:shape id="_x0000_i1522" type="#_x0000_t75" style="width:77.25pt;height:21.75pt" o:ole="">
            <v:imagedata r:id="rId992" o:title=""/>
          </v:shape>
          <o:OLEObject Type="Embed" ProgID="Equation.DSMT4" ShapeID="_x0000_i1522" DrawAspect="Content" ObjectID="_1723617713" r:id="rId99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для проводов с медными жилами, </w:t>
      </w:r>
      <w:r w:rsidR="00C032D5" w:rsidRPr="005A1826">
        <w:rPr>
          <w:position w:val="-10"/>
          <w:sz w:val="28"/>
          <w:szCs w:val="28"/>
        </w:rPr>
        <w:object w:dxaOrig="200" w:dyaOrig="260">
          <v:shape id="_x0000_i1523" type="#_x0000_t75" style="width:11.25pt;height:13.5pt" o:ole="">
            <v:imagedata r:id="rId994" o:title=""/>
          </v:shape>
          <o:OLEObject Type="Embed" ProgID="Equation.DSMT4" ShapeID="_x0000_i1523" DrawAspect="Content" ObjectID="_1723617714" r:id="rId99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0,0283 </w:t>
      </w:r>
      <w:r w:rsidR="00C032D5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00" w:dyaOrig="420">
          <v:shape id="_x0000_i1524" type="#_x0000_t75" style="width:77.25pt;height:21.75pt" o:ole="">
            <v:imagedata r:id="rId996" o:title=""/>
          </v:shape>
          <o:OLEObject Type="Embed" ProgID="Equation.DSMT4" ShapeID="_x0000_i1524" DrawAspect="Content" ObjectID="_1723617715" r:id="rId99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для проводов с алюминиевыми жилами</w:t>
      </w:r>
      <w:r w:rsidR="0019667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B5627" w:rsidRPr="00BE42F3" w:rsidRDefault="00CF6271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032D5">
        <w:rPr>
          <w:color w:val="000000"/>
          <w:position w:val="-14"/>
          <w:sz w:val="28"/>
          <w:szCs w:val="28"/>
        </w:rPr>
        <w:object w:dxaOrig="220" w:dyaOrig="380">
          <v:shape id="_x0000_i1525" type="#_x0000_t75" style="width:12.75pt;height:19.5pt" o:ole="">
            <v:imagedata r:id="rId998" o:title=""/>
          </v:shape>
          <o:OLEObject Type="Embed" ProgID="Equation.DSMT4" ShapeID="_x0000_i1525" DrawAspect="Content" ObjectID="_1723617716" r:id="rId999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длина, зависящая от схемы соединения трансформаторов тока (при включении в одну фазу </w:t>
      </w:r>
      <w:r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60" w:dyaOrig="420">
          <v:shape id="_x0000_i1526" type="#_x0000_t75" style="width:40.5pt;height:21.75pt" o:ole="">
            <v:imagedata r:id="rId1000" o:title=""/>
          </v:shape>
          <o:OLEObject Type="Embed" ProgID="Equation.DSMT4" ShapeID="_x0000_i1526" DrawAspect="Content" ObjectID="_1723617717" r:id="rId1001"/>
        </w:object>
      </w:r>
      <w:r w:rsidR="0019667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неполную звезду (две фазы) </w:t>
      </w:r>
      <w:r w:rsidR="00B80296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020" w:dyaOrig="480">
          <v:shape id="_x0000_i1527" type="#_x0000_t75" style="width:54.75pt;height:21.75pt" o:ole="">
            <v:imagedata r:id="rId1002" o:title=""/>
          </v:shape>
          <o:OLEObject Type="Embed" ProgID="Equation.DSMT4" ShapeID="_x0000_i1527" DrawAspect="Content" ObjectID="_1723617718" r:id="rId1003"/>
        </w:object>
      </w:r>
      <w:r w:rsidR="0019667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полную звезду (в три фазы) </w:t>
      </w:r>
      <w:r w:rsidR="00B80296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639" w:dyaOrig="420">
          <v:shape id="_x0000_i1528" type="#_x0000_t75" style="width:33pt;height:21.75pt" o:ole="">
            <v:imagedata r:id="rId1004" o:title=""/>
          </v:shape>
          <o:OLEObject Type="Embed" ProgID="Equation.DSMT4" ShapeID="_x0000_i1528" DrawAspect="Content" ObjectID="_1723617719" r:id="rId1005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19667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0B5627" w:rsidRPr="00BE42F3" w:rsidRDefault="00B802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032D5">
        <w:rPr>
          <w:bCs/>
          <w:i/>
          <w:iCs/>
          <w:position w:val="-14"/>
          <w:sz w:val="28"/>
          <w:szCs w:val="28"/>
        </w:rPr>
        <w:object w:dxaOrig="520" w:dyaOrig="380">
          <v:shape id="_x0000_i1529" type="#_x0000_t75" style="width:25.5pt;height:19.5pt" o:ole="">
            <v:imagedata r:id="rId1006" o:title=""/>
          </v:shape>
          <o:OLEObject Type="Embed" ProgID="Equation.DSMT4" ShapeID="_x0000_i1529" DrawAspect="Content" ObjectID="_1723617720" r:id="rId1007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сопротивление приборов, подключенных к трансформатору тока: </w:t>
      </w:r>
      <w:r w:rsidRPr="00C032D5">
        <w:rPr>
          <w:position w:val="-14"/>
          <w:sz w:val="28"/>
          <w:szCs w:val="28"/>
          <w:lang w:val="en-US"/>
        </w:rPr>
        <w:object w:dxaOrig="1579" w:dyaOrig="400">
          <v:shape id="_x0000_i1530" type="#_x0000_t75" style="width:81.75pt;height:19.5pt" o:ole="">
            <v:imagedata r:id="rId1008" o:title=""/>
          </v:shape>
          <o:OLEObject Type="Embed" ProgID="Equation.DSMT4" ShapeID="_x0000_i1530" DrawAspect="Content" ObjectID="_1723617721" r:id="rId1009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B80296" w:rsidRPr="00C032D5">
        <w:rPr>
          <w:position w:val="-14"/>
          <w:sz w:val="28"/>
          <w:szCs w:val="28"/>
        </w:rPr>
        <w:object w:dxaOrig="499" w:dyaOrig="380">
          <v:shape id="_x0000_i1531" type="#_x0000_t75" style="width:25.5pt;height:19.5pt" o:ole="">
            <v:imagedata r:id="rId1010" o:title=""/>
          </v:shape>
          <o:OLEObject Type="Embed" ProgID="Equation.DSMT4" ShapeID="_x0000_i1531" DrawAspect="Content" ObjectID="_1723617722" r:id="rId1011"/>
        </w:object>
      </w:r>
      <w:r w:rsidR="00496557">
        <w:rPr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полная мощность, потребляемая подключенными приборами; </w:t>
      </w:r>
      <w:r w:rsidR="00B80296" w:rsidRPr="00190EF2">
        <w:rPr>
          <w:bCs/>
          <w:iCs/>
          <w:position w:val="-12"/>
          <w:sz w:val="28"/>
          <w:szCs w:val="28"/>
        </w:rPr>
        <w:object w:dxaOrig="240" w:dyaOrig="360">
          <v:shape id="_x0000_i1532" type="#_x0000_t75" style="width:12pt;height:20.25pt" o:ole="">
            <v:imagedata r:id="rId1012" o:title=""/>
          </v:shape>
          <o:OLEObject Type="Embed" ProgID="Equation.DSMT4" ShapeID="_x0000_i1532" DrawAspect="Content" ObjectID="_1723617723" r:id="rId101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ток вторичной обмотки трансформатора тока.</w:t>
      </w:r>
    </w:p>
    <w:p w:rsidR="00CC729D" w:rsidRDefault="000B562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>Для проверки трансформатора тока по вторичной нагрузке определяем нагрузку по фазам для наиболее загруженно</w:t>
      </w:r>
      <w:r w:rsidR="007B25EF">
        <w:rPr>
          <w:rFonts w:ascii="Times New Roman" w:hAnsi="Times New Roman" w:cs="Times New Roman"/>
          <w:sz w:val="28"/>
          <w:szCs w:val="28"/>
        </w:rPr>
        <w:t>й обмотки</w:t>
      </w:r>
      <w:r w:rsidRPr="00A652ED">
        <w:rPr>
          <w:rFonts w:ascii="Times New Roman" w:hAnsi="Times New Roman" w:cs="Times New Roman"/>
          <w:sz w:val="28"/>
          <w:szCs w:val="28"/>
        </w:rPr>
        <w:t xml:space="preserve"> трансформатора тока</w:t>
      </w:r>
      <w:r w:rsidR="0019667A">
        <w:rPr>
          <w:rFonts w:ascii="Times New Roman" w:hAnsi="Times New Roman" w:cs="Times New Roman"/>
          <w:sz w:val="28"/>
          <w:szCs w:val="28"/>
        </w:rPr>
        <w:t>,</w:t>
      </w:r>
      <w:r w:rsidR="0019667A" w:rsidRPr="0019667A">
        <w:rPr>
          <w:rFonts w:ascii="Times New Roman" w:hAnsi="Times New Roman" w:cs="Times New Roman"/>
          <w:sz w:val="28"/>
          <w:szCs w:val="28"/>
        </w:rPr>
        <w:t xml:space="preserve"> </w:t>
      </w:r>
      <w:r w:rsidR="0019667A" w:rsidRPr="00A652ED">
        <w:rPr>
          <w:rFonts w:ascii="Times New Roman" w:hAnsi="Times New Roman" w:cs="Times New Roman"/>
          <w:sz w:val="28"/>
          <w:szCs w:val="28"/>
        </w:rPr>
        <w:t>пользуясь схемой включения и каталожными данными приборов</w:t>
      </w:r>
      <w:r w:rsidRPr="00A652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729D" w:rsidRDefault="000F648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вводе 10</w:t>
      </w:r>
      <w:r w:rsidR="008045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кВ устанавливаются амперметр, ваттметр, счетчик активной и реактивной энергии. 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Наибольшая нагрузка приходится на трансформатор фазы </w:t>
      </w:r>
      <w:r w:rsidR="000B5627" w:rsidRPr="003C6D50">
        <w:rPr>
          <w:rFonts w:ascii="Times New Roman" w:hAnsi="Times New Roman" w:cs="Times New Roman"/>
          <w:sz w:val="28"/>
          <w:szCs w:val="28"/>
        </w:rPr>
        <w:t>А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 (</w:t>
      </w:r>
      <w:r w:rsidR="00AF0EC8" w:rsidRPr="00A652ED">
        <w:rPr>
          <w:rFonts w:ascii="Times New Roman" w:hAnsi="Times New Roman" w:cs="Times New Roman"/>
          <w:sz w:val="28"/>
          <w:szCs w:val="28"/>
        </w:rPr>
        <w:t>табл</w:t>
      </w:r>
      <w:r w:rsidR="00AF0EC8">
        <w:rPr>
          <w:rFonts w:ascii="Times New Roman" w:hAnsi="Times New Roman" w:cs="Times New Roman"/>
          <w:sz w:val="28"/>
          <w:szCs w:val="28"/>
        </w:rPr>
        <w:t>.</w:t>
      </w:r>
      <w:r w:rsidR="00AF0EC8" w:rsidRPr="00A652ED">
        <w:rPr>
          <w:rFonts w:ascii="Times New Roman" w:hAnsi="Times New Roman" w:cs="Times New Roman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sz w:val="28"/>
          <w:szCs w:val="28"/>
        </w:rPr>
        <w:t>1</w:t>
      </w:r>
      <w:r w:rsidR="0017734D">
        <w:rPr>
          <w:rFonts w:ascii="Times New Roman" w:hAnsi="Times New Roman" w:cs="Times New Roman"/>
          <w:sz w:val="28"/>
          <w:szCs w:val="28"/>
        </w:rPr>
        <w:t>4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B5627" w:rsidRPr="00A652ED" w:rsidRDefault="000B562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 xml:space="preserve">Общее сопротивление приборов фазы </w:t>
      </w:r>
      <w:r w:rsidRPr="00FF0019">
        <w:rPr>
          <w:rFonts w:ascii="Times New Roman" w:hAnsi="Times New Roman" w:cs="Times New Roman"/>
          <w:sz w:val="28"/>
          <w:szCs w:val="28"/>
        </w:rPr>
        <w:t>А</w:t>
      </w:r>
      <w:r w:rsidRPr="00A652ED">
        <w:rPr>
          <w:rFonts w:ascii="Times New Roman" w:hAnsi="Times New Roman" w:cs="Times New Roman"/>
          <w:sz w:val="28"/>
          <w:szCs w:val="28"/>
        </w:rPr>
        <w:t>:</w:t>
      </w:r>
    </w:p>
    <w:p w:rsidR="000B5627" w:rsidRPr="00A652ED" w:rsidRDefault="00B80296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position w:val="-24"/>
          <w:sz w:val="28"/>
          <w:szCs w:val="28"/>
          <w:lang w:val="en-US"/>
        </w:rPr>
        <w:object w:dxaOrig="3620" w:dyaOrig="620">
          <v:shape id="_x0000_i1533" type="#_x0000_t75" style="width:193.5pt;height:30pt" o:ole="">
            <v:imagedata r:id="rId1014" o:title=""/>
          </v:shape>
          <o:OLEObject Type="Embed" ProgID="Equation.DSMT4" ShapeID="_x0000_i1533" DrawAspect="Content" ObjectID="_1723617724" r:id="rId1015"/>
        </w:object>
      </w:r>
      <w:r w:rsidR="00FF0019">
        <w:rPr>
          <w:rFonts w:ascii="Times New Roman" w:hAnsi="Times New Roman" w:cs="Times New Roman"/>
          <w:sz w:val="28"/>
          <w:szCs w:val="28"/>
        </w:rPr>
        <w:t xml:space="preserve"> </w:t>
      </w:r>
      <w:r w:rsidR="000B5627" w:rsidRPr="00A652ED">
        <w:rPr>
          <w:rFonts w:ascii="Times New Roman" w:hAnsi="Times New Roman" w:cs="Times New Roman"/>
          <w:sz w:val="28"/>
          <w:szCs w:val="28"/>
        </w:rPr>
        <w:t>Ом.</w:t>
      </w:r>
    </w:p>
    <w:p w:rsidR="000B5627" w:rsidRPr="00A652ED" w:rsidRDefault="000B5627" w:rsidP="00375C9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контактов </w:t>
      </w:r>
      <w:r w:rsidR="00B80296" w:rsidRPr="00983448">
        <w:rPr>
          <w:bCs/>
          <w:position w:val="-12"/>
          <w:sz w:val="28"/>
          <w:szCs w:val="28"/>
        </w:rPr>
        <w:object w:dxaOrig="300" w:dyaOrig="360">
          <v:shape id="_x0000_i1534" type="#_x0000_t75" style="width:15pt;height:18pt" o:ole="">
            <v:imagedata r:id="rId1016" o:title=""/>
          </v:shape>
          <o:OLEObject Type="Embed" ProgID="Equation.DSMT4" ShapeID="_x0000_i1534" DrawAspect="Content" ObjectID="_1723617725" r:id="rId1017"/>
        </w:objec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AF0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0,1 Ом, </w:t>
      </w:r>
      <w:r w:rsidR="00A652ED" w:rsidRPr="00A652ED">
        <w:rPr>
          <w:rFonts w:ascii="Times New Roman" w:hAnsi="Times New Roman" w:cs="Times New Roman"/>
          <w:color w:val="000000"/>
          <w:sz w:val="28"/>
          <w:szCs w:val="28"/>
        </w:rPr>
        <w:t>так как число приборов больше двух</w:t>
      </w:r>
      <w:r w:rsidR="0019667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652ED"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667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>огда сопротивление проводов</w:t>
      </w:r>
      <w:r w:rsidR="00AF0EC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B5627" w:rsidRPr="00A652ED" w:rsidRDefault="00B80296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652ED">
        <w:rPr>
          <w:rFonts w:ascii="Times New Roman" w:hAnsi="Times New Roman" w:cs="Times New Roman"/>
          <w:bCs/>
          <w:position w:val="-16"/>
          <w:sz w:val="28"/>
          <w:szCs w:val="28"/>
        </w:rPr>
        <w:object w:dxaOrig="5340" w:dyaOrig="420">
          <v:shape id="_x0000_i1535" type="#_x0000_t75" style="width:266.25pt;height:21.75pt" o:ole="">
            <v:imagedata r:id="rId1018" o:title=""/>
          </v:shape>
          <o:OLEObject Type="Embed" ProgID="Equation.DSMT4" ShapeID="_x0000_i1535" DrawAspect="Content" ObjectID="_1723617726" r:id="rId1019"/>
        </w:object>
      </w:r>
      <w:r w:rsidR="000B5627" w:rsidRPr="00A652ED">
        <w:rPr>
          <w:rFonts w:ascii="Times New Roman" w:hAnsi="Times New Roman" w:cs="Times New Roman"/>
          <w:bCs/>
          <w:sz w:val="28"/>
          <w:szCs w:val="28"/>
        </w:rPr>
        <w:t xml:space="preserve"> Ом.</w:t>
      </w:r>
    </w:p>
    <w:p w:rsidR="000B5627" w:rsidRPr="00A652ED" w:rsidRDefault="000B5627" w:rsidP="00375C92">
      <w:pPr>
        <w:spacing w:after="0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652ED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804581">
        <w:rPr>
          <w:rFonts w:ascii="Times New Roman" w:hAnsi="Times New Roman" w:cs="Times New Roman"/>
          <w:bCs/>
          <w:sz w:val="28"/>
          <w:szCs w:val="28"/>
        </w:rPr>
        <w:t>1</w:t>
      </w:r>
      <w:r w:rsidR="0017734D">
        <w:rPr>
          <w:rFonts w:ascii="Times New Roman" w:hAnsi="Times New Roman" w:cs="Times New Roman"/>
          <w:bCs/>
          <w:sz w:val="28"/>
          <w:szCs w:val="28"/>
        </w:rPr>
        <w:t>4</w:t>
      </w:r>
    </w:p>
    <w:p w:rsidR="000B5627" w:rsidRPr="00A652ED" w:rsidRDefault="000B5627" w:rsidP="00375C9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>Вторичная нагрузка трансформатора тока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15"/>
        <w:gridCol w:w="1509"/>
        <w:gridCol w:w="1359"/>
        <w:gridCol w:w="1589"/>
        <w:gridCol w:w="1765"/>
      </w:tblGrid>
      <w:tr w:rsidR="00A652ED" w:rsidRPr="00A652ED" w:rsidTr="000B5627">
        <w:trPr>
          <w:trHeight w:val="360"/>
        </w:trPr>
        <w:tc>
          <w:tcPr>
            <w:tcW w:w="2340" w:type="dxa"/>
            <w:vMerge w:val="restart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Прибор</w:t>
            </w:r>
          </w:p>
        </w:tc>
        <w:tc>
          <w:tcPr>
            <w:tcW w:w="1620" w:type="dxa"/>
            <w:vMerge w:val="restart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  <w:tc>
          <w:tcPr>
            <w:tcW w:w="5760" w:type="dxa"/>
            <w:gridSpan w:val="3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Нагрузка,</w:t>
            </w:r>
            <w:r w:rsidR="00002277" w:rsidRPr="00A652ED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680" w:dyaOrig="300">
                <v:shape id="_x0000_i1536" type="#_x0000_t75" style="width:31.5pt;height:15pt" o:ole="">
                  <v:imagedata r:id="rId1020" o:title=""/>
                </v:shape>
                <o:OLEObject Type="Embed" ProgID="Equation.DSMT4" ShapeID="_x0000_i1536" DrawAspect="Content" ObjectID="_1723617727" r:id="rId1021"/>
              </w:objec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, фазы</w:t>
            </w:r>
          </w:p>
        </w:tc>
      </w:tr>
      <w:tr w:rsidR="000F6489" w:rsidRPr="00A652ED" w:rsidTr="000B5627">
        <w:trPr>
          <w:trHeight w:val="270"/>
        </w:trPr>
        <w:tc>
          <w:tcPr>
            <w:tcW w:w="2340" w:type="dxa"/>
            <w:vMerge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6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0F6489" w:rsidRPr="00A652ED" w:rsidTr="000B5627">
        <w:trPr>
          <w:trHeight w:val="1290"/>
        </w:trPr>
        <w:tc>
          <w:tcPr>
            <w:tcW w:w="2340" w:type="dxa"/>
          </w:tcPr>
          <w:p w:rsidR="000B5627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Амперметр</w:t>
            </w:r>
          </w:p>
          <w:p w:rsidR="00CC729D" w:rsidRPr="00A652ED" w:rsidRDefault="00CC729D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Ваттметр</w:t>
            </w:r>
          </w:p>
          <w:p w:rsidR="00CC729D" w:rsidRPr="00A652ED" w:rsidRDefault="00CC729D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Счетчик активной </w:t>
            </w:r>
            <w:r w:rsidR="000F6489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и реактивной 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энергии</w:t>
            </w:r>
            <w:r w:rsidR="000F6489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 многофункциональный</w:t>
            </w:r>
          </w:p>
        </w:tc>
        <w:tc>
          <w:tcPr>
            <w:tcW w:w="1620" w:type="dxa"/>
          </w:tcPr>
          <w:p w:rsidR="000F6489" w:rsidRDefault="000F6489" w:rsidP="009F3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A652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Э42700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</w:p>
          <w:p w:rsidR="000B5627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606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color w:val="050606"/>
                <w:sz w:val="28"/>
                <w:szCs w:val="28"/>
              </w:rPr>
              <w:t>ЩВ02.1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Альфа А1700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489" w:rsidRPr="00A652ED" w:rsidTr="000B5627">
        <w:trPr>
          <w:trHeight w:val="323"/>
        </w:trPr>
        <w:tc>
          <w:tcPr>
            <w:tcW w:w="2340" w:type="dxa"/>
          </w:tcPr>
          <w:p w:rsidR="000B5627" w:rsidRPr="00A652ED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620" w:type="dxa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:rsidR="000B5627" w:rsidRPr="00A652ED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2160" w:type="dxa"/>
          </w:tcPr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ечение соединительных проводов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Default="00CF213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position w:val="-38"/>
          <w:sz w:val="28"/>
          <w:szCs w:val="28"/>
        </w:rPr>
        <w:object w:dxaOrig="4180" w:dyaOrig="859">
          <v:shape id="_x0000_i1537" type="#_x0000_t75" style="width:210.75pt;height:43.5pt" o:ole="">
            <v:imagedata r:id="rId1022" o:title=""/>
          </v:shape>
          <o:OLEObject Type="Embed" ProgID="Equation.DSMT4" ShapeID="_x0000_i1537" DrawAspect="Content" ObjectID="_1723617728" r:id="rId1023"/>
        </w:objec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19667A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4B2C84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299" w:dyaOrig="480">
          <v:shape id="_x0000_i1538" type="#_x0000_t75" style="width:115.5pt;height:21.75pt" o:ole="">
            <v:imagedata r:id="rId1024" o:title=""/>
          </v:shape>
          <o:OLEObject Type="Embed" ProgID="Equation.DSMT4" ShapeID="_x0000_i1538" DrawAspect="Content" ObjectID="_1723617729" r:id="rId1025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м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 провода. Расчетная длина зависит от схемы присоединения приборов к обмоткам трансформатора. В рассматриваемом примере используется присоединение в 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не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полную звезду. При таком соединении расчетная длина провода </w:t>
      </w:r>
      <w:r w:rsidR="00CF2136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980" w:dyaOrig="480">
          <v:shape id="_x0000_i1539" type="#_x0000_t75" style="width:46.5pt;height:21.75pt" o:ole="">
            <v:imagedata r:id="rId1026" o:title=""/>
          </v:shape>
          <o:OLEObject Type="Embed" ProgID="Equation.DSMT4" ShapeID="_x0000_i1539" DrawAspect="Content" ObjectID="_1723617730" r:id="rId1027"/>
        </w:objec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 Рекомендованная длина соединительных проводов до приборов для РУ 10</w:t>
      </w:r>
      <w:r w:rsidR="00FF00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кВ составляет 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…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6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</w:p>
    <w:p w:rsidR="000B5627" w:rsidRDefault="00FF001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240" w:dyaOrig="300">
          <v:shape id="_x0000_i1540" type="#_x0000_t75" style="width:11.25pt;height:14.25pt" o:ole="">
            <v:imagedata r:id="rId1028" o:title=""/>
          </v:shape>
          <o:OLEObject Type="Embed" ProgID="Equation.DSMT4" ShapeID="_x0000_i1540" DrawAspect="Content" ObjectID="_1723617731" r:id="rId1029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8045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460" w:dyaOrig="420">
          <v:shape id="_x0000_i1541" type="#_x0000_t75" style="width:73.5pt;height:21.75pt" o:ole="">
            <v:imagedata r:id="rId1030" o:title=""/>
          </v:shape>
          <o:OLEObject Type="Embed" ProgID="Equation.DSMT4" ShapeID="_x0000_i1541" DrawAspect="Content" ObjectID="_1723617732" r:id="rId1031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удельное сопротивление 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для проводов с медными жилами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Монтаж обычно выполняется медными проводами, поэтому выбираем провода с медными жилами сечением </w:t>
      </w:r>
      <w:r w:rsidR="00CF2136" w:rsidRPr="000D089E">
        <w:rPr>
          <w:position w:val="-12"/>
          <w:sz w:val="28"/>
          <w:szCs w:val="28"/>
        </w:rPr>
        <w:object w:dxaOrig="1380" w:dyaOrig="420">
          <v:shape id="_x0000_i1542" type="#_x0000_t75" style="width:70.5pt;height:21.75pt" o:ole="">
            <v:imagedata r:id="rId1032" o:title=""/>
          </v:shape>
          <o:OLEObject Type="Embed" ProgID="Equation.DSMT4" ShapeID="_x0000_i1542" DrawAspect="Content" ObjectID="_1723617733" r:id="rId1033"/>
        </w:object>
      </w:r>
      <w:r>
        <w:rPr>
          <w:sz w:val="28"/>
          <w:szCs w:val="28"/>
        </w:rPr>
        <w:t>.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89E">
        <w:rPr>
          <w:rFonts w:ascii="Times New Roman" w:hAnsi="Times New Roman" w:cs="Times New Roman"/>
          <w:sz w:val="28"/>
          <w:szCs w:val="28"/>
        </w:rPr>
        <w:t xml:space="preserve">Все данные заносим в </w:t>
      </w:r>
      <w:r w:rsidR="00AF0EC8" w:rsidRPr="000D089E">
        <w:rPr>
          <w:rFonts w:ascii="Times New Roman" w:hAnsi="Times New Roman" w:cs="Times New Roman"/>
          <w:sz w:val="28"/>
          <w:szCs w:val="28"/>
        </w:rPr>
        <w:t>табл</w:t>
      </w:r>
      <w:r w:rsidR="00AF0EC8">
        <w:rPr>
          <w:rFonts w:ascii="Times New Roman" w:hAnsi="Times New Roman" w:cs="Times New Roman"/>
          <w:sz w:val="28"/>
          <w:szCs w:val="28"/>
        </w:rPr>
        <w:t xml:space="preserve">. </w:t>
      </w:r>
      <w:r w:rsidR="00A652ED">
        <w:rPr>
          <w:rFonts w:ascii="Times New Roman" w:hAnsi="Times New Roman" w:cs="Times New Roman"/>
          <w:sz w:val="28"/>
          <w:szCs w:val="28"/>
        </w:rPr>
        <w:t>1</w:t>
      </w:r>
      <w:r w:rsidR="0017734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5627" w:rsidRPr="000D089E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04581">
        <w:rPr>
          <w:rFonts w:ascii="Times New Roman" w:hAnsi="Times New Roman" w:cs="Times New Roman"/>
          <w:sz w:val="28"/>
          <w:szCs w:val="28"/>
        </w:rPr>
        <w:t>1</w:t>
      </w:r>
      <w:r w:rsidR="0017734D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525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3974"/>
        <w:gridCol w:w="2998"/>
      </w:tblGrid>
      <w:tr w:rsidR="000B5627" w:rsidRPr="00257B4B" w:rsidTr="009F3D7F">
        <w:trPr>
          <w:trHeight w:val="20"/>
        </w:trPr>
        <w:tc>
          <w:tcPr>
            <w:tcW w:w="10051" w:type="dxa"/>
            <w:gridSpan w:val="3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тока</w:t>
            </w: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ТО</w:t>
            </w:r>
            <w:r w:rsidR="00A652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Л-СЭЩ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-10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4280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3290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20" w:dyaOrig="380">
                <v:shape id="_x0000_i1543" type="#_x0000_t75" style="width:97.5pt;height:18pt" o:ole="">
                  <v:imagedata r:id="rId1034" o:title=""/>
                </v:shape>
                <o:OLEObject Type="Embed" ProgID="Equation.DSMT4" ShapeID="_x0000_i1543" DrawAspect="Content" ObjectID="_1723617734" r:id="rId1035"/>
              </w:object>
            </w:r>
          </w:p>
        </w:tc>
        <w:tc>
          <w:tcPr>
            <w:tcW w:w="428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40" w:dyaOrig="380">
                <v:shape id="_x0000_i1544" type="#_x0000_t75" style="width:91.5pt;height:18pt" o:ole="">
                  <v:imagedata r:id="rId1036" o:title=""/>
                </v:shape>
                <o:OLEObject Type="Embed" ProgID="Equation.DSMT4" ShapeID="_x0000_i1544" DrawAspect="Content" ObjectID="_1723617735" r:id="rId1037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545" type="#_x0000_t75" style="width:74.25pt;height:20.25pt" o:ole="">
                  <v:imagedata r:id="rId1038" o:title=""/>
                </v:shape>
                <o:OLEObject Type="Embed" ProgID="Equation.DSMT4" ShapeID="_x0000_i1545" DrawAspect="Content" ObjectID="_1723617736" r:id="rId1039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00" w:dyaOrig="420">
                <v:shape id="_x0000_i1546" type="#_x0000_t75" style="width:105pt;height:21.75pt" o:ole="">
                  <v:imagedata r:id="rId1040" o:title=""/>
                </v:shape>
                <o:OLEObject Type="Embed" ProgID="Equation.DSMT4" ShapeID="_x0000_i1546" DrawAspect="Content" ObjectID="_1723617737" r:id="rId1041"/>
              </w:object>
            </w:r>
          </w:p>
        </w:tc>
        <w:tc>
          <w:tcPr>
            <w:tcW w:w="4280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547" type="#_x0000_t75" style="width:108pt;height:18.75pt" o:ole="">
                  <v:imagedata r:id="rId1042" o:title=""/>
                </v:shape>
                <o:OLEObject Type="Embed" ProgID="Equation.DSMT4" ShapeID="_x0000_i1547" DrawAspect="Content" ObjectID="_1723617738" r:id="rId1043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80" w:dyaOrig="420">
                <v:shape id="_x0000_i1548" type="#_x0000_t75" style="width:60.75pt;height:21.75pt" o:ole="">
                  <v:imagedata r:id="rId1044" o:title=""/>
                </v:shape>
                <o:OLEObject Type="Embed" ProgID="Equation.DSMT4" ShapeID="_x0000_i1548" DrawAspect="Content" ObjectID="_1723617739" r:id="rId1045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00" w:dyaOrig="420">
                <v:shape id="_x0000_i1549" type="#_x0000_t75" style="width:90.75pt;height:20.25pt" o:ole="">
                  <v:imagedata r:id="rId1046" o:title=""/>
                </v:shape>
                <o:OLEObject Type="Embed" ProgID="Equation.DSMT4" ShapeID="_x0000_i1549" DrawAspect="Content" ObjectID="_1723617740" r:id="rId1047"/>
              </w:object>
            </w:r>
          </w:p>
        </w:tc>
        <w:tc>
          <w:tcPr>
            <w:tcW w:w="4280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772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080" w:dyaOrig="400">
                <v:shape id="_x0000_i1550" type="#_x0000_t75" style="width:63.75pt;height:20.25pt" o:ole="">
                  <v:imagedata r:id="rId1048" o:title=""/>
                </v:shape>
                <o:OLEObject Type="Embed" ProgID="Equation.DSMT4" ShapeID="_x0000_i1550" DrawAspect="Content" ObjectID="_1723617741" r:id="rId1049"/>
              </w:object>
            </w:r>
            <w:r w:rsidR="0072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</w: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20" w:dyaOrig="420">
                <v:shape id="_x0000_i1551" type="#_x0000_t75" style="width:42.75pt;height:21.75pt" o:ole="">
                  <v:imagedata r:id="rId1050" o:title=""/>
                </v:shape>
                <o:OLEObject Type="Embed" ProgID="Equation.DSMT4" ShapeID="_x0000_i1551" DrawAspect="Content" ObjectID="_1723617742" r:id="rId1051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60" w:dyaOrig="460">
                <v:shape id="_x0000_i1552" type="#_x0000_t75" style="width:131.25pt;height:21.75pt" o:ole="">
                  <v:imagedata r:id="rId1052" o:title=""/>
                </v:shape>
                <o:OLEObject Type="Embed" ProgID="Equation.DSMT4" ShapeID="_x0000_i1552" DrawAspect="Content" ObjectID="_1723617743" r:id="rId1053"/>
              </w:object>
            </w:r>
          </w:p>
        </w:tc>
        <w:tc>
          <w:tcPr>
            <w:tcW w:w="428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360" w:dyaOrig="460">
                <v:shape id="_x0000_i1553" type="#_x0000_t75" style="width:120pt;height:21.75pt" o:ole="">
                  <v:imagedata r:id="rId1054" o:title=""/>
                </v:shape>
                <o:OLEObject Type="Embed" ProgID="Equation.DSMT4" ShapeID="_x0000_i1553" DrawAspect="Content" ObjectID="_1723617744" r:id="rId1055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20" w:dyaOrig="420">
                <v:shape id="_x0000_i1554" type="#_x0000_t75" style="width:70.5pt;height:21.75pt" o:ole="">
                  <v:imagedata r:id="rId1056" o:title=""/>
                </v:shape>
                <o:OLEObject Type="Embed" ProgID="Equation.DSMT4" ShapeID="_x0000_i1554" DrawAspect="Content" ObjectID="_1723617745" r:id="rId1057"/>
              </w:object>
            </w:r>
          </w:p>
        </w:tc>
      </w:tr>
      <w:tr w:rsidR="000B5627" w:rsidRPr="00194536" w:rsidTr="009F3D7F">
        <w:trPr>
          <w:trHeight w:val="20"/>
        </w:trPr>
        <w:tc>
          <w:tcPr>
            <w:tcW w:w="10051" w:type="dxa"/>
            <w:gridSpan w:val="3"/>
          </w:tcPr>
          <w:p w:rsidR="000B5627" w:rsidRPr="000D089E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28"/>
                <w:szCs w:val="28"/>
              </w:rPr>
            </w:pPr>
            <w:r w:rsidRPr="000D089E">
              <w:rPr>
                <w:rFonts w:ascii="Times New Roman" w:hAnsi="Times New Roman" w:cs="Times New Roman"/>
                <w:bCs/>
                <w:position w:val="-16"/>
                <w:sz w:val="28"/>
                <w:szCs w:val="28"/>
              </w:rPr>
              <w:object w:dxaOrig="1300" w:dyaOrig="420">
                <v:shape id="_x0000_i1555" type="#_x0000_t75" style="width:59.25pt;height:19.5pt" o:ole="">
                  <v:imagedata r:id="rId1058" o:title=""/>
                </v:shape>
                <o:OLEObject Type="Embed" ProgID="Equation.DSMT4" ShapeID="_x0000_i1555" DrawAspect="Content" ObjectID="_1723617746" r:id="rId1059"/>
              </w:object>
            </w:r>
            <w:r w:rsidR="000B5627" w:rsidRPr="000D08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Ом, </w:t>
            </w:r>
            <w:r w:rsidRPr="000D089E">
              <w:rPr>
                <w:rFonts w:ascii="Times New Roman" w:hAnsi="Times New Roman" w:cs="Times New Roman"/>
                <w:bCs/>
                <w:position w:val="-12"/>
                <w:sz w:val="28"/>
                <w:szCs w:val="28"/>
              </w:rPr>
              <w:object w:dxaOrig="400" w:dyaOrig="380">
                <v:shape id="_x0000_i1556" type="#_x0000_t75" style="width:13.5pt;height:18pt" o:ole="">
                  <v:imagedata r:id="rId1060" o:title=""/>
                </v:shape>
                <o:OLEObject Type="Embed" ProgID="Equation.DSMT4" ShapeID="_x0000_i1556" DrawAspect="Content" ObjectID="_1723617747" r:id="rId1061"/>
              </w:object>
            </w:r>
            <w:r w:rsidR="00CC729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=</w:t>
            </w:r>
            <w:r w:rsidR="00AF0EC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="00CC729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0,1</w:t>
            </w:r>
            <w:r w:rsidR="000B5627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Ом, </w:t>
            </w:r>
            <w:r w:rsidRPr="000D089E">
              <w:rPr>
                <w:rFonts w:ascii="Times New Roman" w:eastAsia="Times New Roman" w:hAnsi="Times New Roman" w:cs="Times New Roman"/>
                <w:color w:val="000000"/>
                <w:spacing w:val="-3"/>
                <w:position w:val="-12"/>
                <w:sz w:val="28"/>
                <w:szCs w:val="28"/>
                <w:lang w:eastAsia="ru-RU"/>
              </w:rPr>
              <w:object w:dxaOrig="1040" w:dyaOrig="380">
                <v:shape id="_x0000_i1557" type="#_x0000_t75" style="width:45.75pt;height:18pt" o:ole="">
                  <v:imagedata r:id="rId1062" o:title=""/>
                </v:shape>
                <o:OLEObject Type="Embed" ProgID="Equation.DSMT4" ShapeID="_x0000_i1557" DrawAspect="Content" ObjectID="_1723617748" r:id="rId1063"/>
              </w:object>
            </w:r>
            <w:r w:rsidR="000B5627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Ом, </w:t>
            </w:r>
            <w:r w:rsidRPr="00190EF2">
              <w:rPr>
                <w:position w:val="-16"/>
                <w:sz w:val="28"/>
                <w:szCs w:val="28"/>
                <w:lang w:val="en-US"/>
              </w:rPr>
              <w:object w:dxaOrig="1520" w:dyaOrig="420">
                <v:shape id="_x0000_i1558" type="#_x0000_t75" style="width:1in;height:20.25pt" o:ole="">
                  <v:imagedata r:id="rId1064" o:title=""/>
                </v:shape>
                <o:OLEObject Type="Embed" ProgID="Equation.DSMT4" ShapeID="_x0000_i1558" DrawAspect="Content" ObjectID="_1723617749" r:id="rId1065"/>
              </w:object>
            </w:r>
            <w:r w:rsidR="000B5627">
              <w:rPr>
                <w:sz w:val="28"/>
                <w:szCs w:val="28"/>
              </w:rPr>
              <w:t xml:space="preserve"> </w:t>
            </w:r>
            <w:r w:rsidR="000B5627" w:rsidRPr="000D089E">
              <w:rPr>
                <w:rFonts w:ascii="Times New Roman" w:hAnsi="Times New Roman" w:cs="Times New Roman"/>
                <w:sz w:val="28"/>
                <w:szCs w:val="28"/>
              </w:rPr>
              <w:t>Ом,</w:t>
            </w:r>
            <w:r w:rsidR="000B5627">
              <w:rPr>
                <w:sz w:val="28"/>
                <w:szCs w:val="28"/>
              </w:rPr>
              <w:t xml:space="preserve"> </w:t>
            </w:r>
            <w:r w:rsidR="000B5627" w:rsidRPr="000D089E">
              <w:rPr>
                <w:rFonts w:ascii="Times New Roman" w:hAnsi="Times New Roman" w:cs="Times New Roman"/>
                <w:sz w:val="28"/>
                <w:szCs w:val="28"/>
              </w:rPr>
              <w:t>провода с медными жилами</w:t>
            </w:r>
            <w:r w:rsidR="000B5627">
              <w:rPr>
                <w:sz w:val="28"/>
                <w:szCs w:val="28"/>
              </w:rPr>
              <w:t xml:space="preserve"> </w:t>
            </w:r>
            <w:r w:rsidRPr="000D089E">
              <w:rPr>
                <w:position w:val="-12"/>
                <w:sz w:val="28"/>
                <w:szCs w:val="28"/>
              </w:rPr>
              <w:object w:dxaOrig="1380" w:dyaOrig="420">
                <v:shape id="_x0000_i1559" type="#_x0000_t75" style="width:70.5pt;height:21.75pt" o:ole="">
                  <v:imagedata r:id="rId1066" o:title=""/>
                </v:shape>
                <o:OLEObject Type="Embed" ProgID="Equation.DSMT4" ShapeID="_x0000_i1559" DrawAspect="Content" ObjectID="_1723617750" r:id="rId1067"/>
              </w:object>
            </w:r>
          </w:p>
        </w:tc>
      </w:tr>
    </w:tbl>
    <w:p w:rsidR="006E2683" w:rsidRDefault="006E268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96A" w:rsidRDefault="00B7196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Аналогичным образом (как в примере 3) проверяется выключатель на 10</w:t>
      </w:r>
      <w:r w:rsidR="0019667A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кВ.</w:t>
      </w:r>
    </w:p>
    <w:p w:rsidR="008E6EE4" w:rsidRPr="002053C0" w:rsidRDefault="00CB5D2E" w:rsidP="00241D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  <w:r w:rsidR="00922211" w:rsidRPr="002053C0">
        <w:rPr>
          <w:rFonts w:ascii="Times New Roman" w:hAnsi="Times New Roman" w:cs="Times New Roman"/>
          <w:b/>
          <w:sz w:val="28"/>
          <w:szCs w:val="28"/>
        </w:rPr>
        <w:lastRenderedPageBreak/>
        <w:t>5. ВЫБОР ОПЕРАТИВНОГО ТОКА, СИСТЕМЫ ИЗМЕРЕНИЙ, ТРАНСФОРМАТОРОВ СОБСТВЕННЫХ НУЖД</w:t>
      </w:r>
    </w:p>
    <w:p w:rsidR="009F3D7F" w:rsidRPr="00EA6004" w:rsidRDefault="009F3D7F" w:rsidP="00EA6004"/>
    <w:p w:rsidR="00364B91" w:rsidRPr="002053C0" w:rsidRDefault="0042117C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5.1. 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о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перативн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ого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ток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</w:p>
    <w:p w:rsidR="00BC4E4A" w:rsidRPr="00BC4E4A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E4A">
        <w:rPr>
          <w:rFonts w:ascii="Times New Roman" w:hAnsi="Times New Roman" w:cs="Times New Roman"/>
          <w:sz w:val="28"/>
          <w:szCs w:val="28"/>
        </w:rPr>
        <w:t>Для нормальной работы приборов и аппаратов управления и сигнализации, а также для питания оперативных цепей релейной защиты и автоматики необходим источник оперативного тока</w:t>
      </w:r>
      <w:r w:rsidR="008302B9">
        <w:rPr>
          <w:rFonts w:ascii="Times New Roman" w:hAnsi="Times New Roman" w:cs="Times New Roman"/>
          <w:sz w:val="28"/>
          <w:szCs w:val="28"/>
        </w:rPr>
        <w:t>.</w:t>
      </w:r>
      <w:r w:rsidR="001E7CB0">
        <w:rPr>
          <w:rFonts w:ascii="Times New Roman" w:hAnsi="Times New Roman" w:cs="Times New Roman"/>
          <w:sz w:val="28"/>
          <w:szCs w:val="28"/>
        </w:rPr>
        <w:t xml:space="preserve"> Используют </w:t>
      </w:r>
      <w:r w:rsidRPr="00BC4E4A">
        <w:rPr>
          <w:rFonts w:ascii="Times New Roman" w:hAnsi="Times New Roman" w:cs="Times New Roman"/>
          <w:sz w:val="28"/>
          <w:szCs w:val="28"/>
        </w:rPr>
        <w:t>постоянный, выпрямленный и переменный оперативны</w:t>
      </w:r>
      <w:r w:rsidR="0019667A">
        <w:rPr>
          <w:rFonts w:ascii="Times New Roman" w:hAnsi="Times New Roman" w:cs="Times New Roman"/>
          <w:sz w:val="28"/>
          <w:szCs w:val="28"/>
        </w:rPr>
        <w:t>е</w:t>
      </w:r>
      <w:r w:rsidRPr="00BC4E4A">
        <w:rPr>
          <w:rFonts w:ascii="Times New Roman" w:hAnsi="Times New Roman" w:cs="Times New Roman"/>
          <w:sz w:val="28"/>
          <w:szCs w:val="28"/>
        </w:rPr>
        <w:t xml:space="preserve"> ток</w:t>
      </w:r>
      <w:r w:rsidR="0019667A">
        <w:rPr>
          <w:rFonts w:ascii="Times New Roman" w:hAnsi="Times New Roman" w:cs="Times New Roman"/>
          <w:sz w:val="28"/>
          <w:szCs w:val="28"/>
        </w:rPr>
        <w:t>и</w:t>
      </w:r>
      <w:r w:rsidRPr="00BC4E4A">
        <w:rPr>
          <w:rFonts w:ascii="Times New Roman" w:hAnsi="Times New Roman" w:cs="Times New Roman"/>
          <w:sz w:val="28"/>
          <w:szCs w:val="28"/>
        </w:rPr>
        <w:t>.</w:t>
      </w:r>
    </w:p>
    <w:p w:rsidR="00023125" w:rsidRDefault="006947D3" w:rsidP="00023125">
      <w:pPr>
        <w:pStyle w:val="ae"/>
        <w:spacing w:before="0" w:beforeAutospacing="0" w:after="0" w:afterAutospacing="0" w:line="360" w:lineRule="auto"/>
        <w:ind w:firstLine="706"/>
        <w:jc w:val="both"/>
      </w:pPr>
      <w:r>
        <w:rPr>
          <w:rFonts w:eastAsiaTheme="minorHAnsi"/>
          <w:sz w:val="28"/>
          <w:szCs w:val="28"/>
          <w:lang w:eastAsia="en-US"/>
        </w:rPr>
        <w:t>Студент выбирает источник оперативного тока и делает обоснование своего выбора.</w:t>
      </w:r>
    </w:p>
    <w:p w:rsidR="00023125" w:rsidRPr="00E879A2" w:rsidRDefault="0002312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17C" w:rsidRPr="002053C0" w:rsidRDefault="0042117C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5.2. </w:t>
      </w:r>
      <w:r w:rsidR="009C450B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трансформаторов с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обственны</w:t>
      </w:r>
      <w:r w:rsidR="009C450B" w:rsidRPr="002053C0">
        <w:rPr>
          <w:rFonts w:ascii="Times New Roman" w:hAnsi="Times New Roman" w:cs="Times New Roman"/>
          <w:b/>
          <w:color w:val="auto"/>
          <w:sz w:val="28"/>
          <w:szCs w:val="28"/>
        </w:rPr>
        <w:t>х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нужд подстанции</w:t>
      </w:r>
    </w:p>
    <w:p w:rsidR="00E879A2" w:rsidRPr="00E879A2" w:rsidRDefault="00E879A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 xml:space="preserve">На подстанциях приемниками энергии системы собственных нужд являются: электродвигатели системы охлаждения трансформаторов и синхронных компенсаторов; устройства обогрева выключателей и шкафов КРУ и КРУН с установленными в них электрическими аппаратами и приборами; электродвигатели компрессоров, снабжающих воздухом пневматические приводы; вентиляция; электрическое отопление и освещение; система пожаротушения; оперативные цепи. </w:t>
      </w:r>
    </w:p>
    <w:p w:rsidR="00364B91" w:rsidRDefault="00364B91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ответственными потребителями собственных нужд подстанций являются</w:t>
      </w:r>
      <w:r w:rsidR="00BC4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оперативные цепи, системы связи</w:t>
      </w:r>
      <w:r w:rsidR="00B80296">
        <w:rPr>
          <w:rFonts w:ascii="Times New Roman" w:hAnsi="Times New Roman" w:cs="Times New Roman"/>
          <w:sz w:val="28"/>
          <w:szCs w:val="28"/>
        </w:rPr>
        <w:t xml:space="preserve"> </w:t>
      </w:r>
      <w:r w:rsidR="00B80296" w:rsidRPr="004307FC">
        <w:rPr>
          <w:rFonts w:ascii="Times New Roman" w:hAnsi="Times New Roman" w:cs="Times New Roman"/>
          <w:sz w:val="28"/>
          <w:szCs w:val="28"/>
        </w:rPr>
        <w:t>и</w:t>
      </w:r>
      <w:r w:rsidRPr="004307FC">
        <w:rPr>
          <w:rFonts w:ascii="Times New Roman" w:hAnsi="Times New Roman" w:cs="Times New Roman"/>
          <w:sz w:val="28"/>
          <w:szCs w:val="28"/>
        </w:rPr>
        <w:t xml:space="preserve"> телемеханики,</w:t>
      </w:r>
      <w:r>
        <w:rPr>
          <w:rFonts w:ascii="Times New Roman" w:hAnsi="Times New Roman" w:cs="Times New Roman"/>
          <w:sz w:val="28"/>
          <w:szCs w:val="28"/>
        </w:rPr>
        <w:t xml:space="preserve"> аварийное освещение, система пожаротушения.</w:t>
      </w:r>
    </w:p>
    <w:p w:rsidR="00BC4E4A" w:rsidRPr="008302B9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>В зависимости от типа, мощности ПС питание потребителей собственных нужд осуществляется от специально установленных трансформаторов собственных нужд</w:t>
      </w:r>
      <w:r w:rsidR="008302B9">
        <w:rPr>
          <w:rFonts w:ascii="Times New Roman" w:hAnsi="Times New Roman" w:cs="Times New Roman"/>
          <w:sz w:val="28"/>
          <w:szCs w:val="28"/>
        </w:rPr>
        <w:t xml:space="preserve"> (ТСН)</w:t>
      </w:r>
      <w:r w:rsidRPr="008302B9">
        <w:rPr>
          <w:rFonts w:ascii="Times New Roman" w:hAnsi="Times New Roman" w:cs="Times New Roman"/>
          <w:sz w:val="28"/>
          <w:szCs w:val="28"/>
        </w:rPr>
        <w:t>.</w:t>
      </w:r>
    </w:p>
    <w:p w:rsidR="00BC4E4A" w:rsidRPr="008302B9" w:rsidRDefault="00BC4E4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>На всех ПС устанавлива</w:t>
      </w:r>
      <w:r w:rsidR="001E7CB0">
        <w:rPr>
          <w:rFonts w:ascii="Times New Roman" w:hAnsi="Times New Roman" w:cs="Times New Roman"/>
          <w:sz w:val="28"/>
          <w:szCs w:val="28"/>
        </w:rPr>
        <w:t>е</w:t>
      </w:r>
      <w:r w:rsidRPr="008302B9">
        <w:rPr>
          <w:rFonts w:ascii="Times New Roman" w:hAnsi="Times New Roman" w:cs="Times New Roman"/>
          <w:sz w:val="28"/>
          <w:szCs w:val="28"/>
        </w:rPr>
        <w:t xml:space="preserve">тся не менее двух трансформаторов собственных нужд. К трансформаторам собственных нужд подстанции могут подключаться только потребители подстанции. В схемах собственных нужд ПС предусматривается присоединение трансформаторов собственных нужд к </w:t>
      </w:r>
      <w:r w:rsidRPr="008302B9">
        <w:rPr>
          <w:rFonts w:ascii="Times New Roman" w:hAnsi="Times New Roman" w:cs="Times New Roman"/>
          <w:sz w:val="28"/>
          <w:szCs w:val="28"/>
        </w:rPr>
        <w:lastRenderedPageBreak/>
        <w:t>разным источникам питания (вводам разных трансформаторов, различным секциям РУ и др.).</w:t>
      </w:r>
    </w:p>
    <w:p w:rsidR="00BC4E4A" w:rsidRPr="008302B9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 xml:space="preserve">Мощность каждого трансформатора </w:t>
      </w:r>
      <w:r w:rsidR="008302B9">
        <w:rPr>
          <w:rFonts w:ascii="Times New Roman" w:hAnsi="Times New Roman" w:cs="Times New Roman"/>
          <w:sz w:val="28"/>
          <w:szCs w:val="28"/>
        </w:rPr>
        <w:t>собственных нужд</w:t>
      </w:r>
      <w:r w:rsidRPr="008302B9">
        <w:rPr>
          <w:rFonts w:ascii="Times New Roman" w:hAnsi="Times New Roman" w:cs="Times New Roman"/>
          <w:sz w:val="28"/>
          <w:szCs w:val="28"/>
        </w:rPr>
        <w:t xml:space="preserve"> с НН 0,4 кВ предусматривается, как правило, не более 630 </w:t>
      </w:r>
      <w:proofErr w:type="spellStart"/>
      <w:r w:rsidRPr="008302B9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302B9">
        <w:rPr>
          <w:rFonts w:ascii="Times New Roman" w:hAnsi="Times New Roman" w:cs="Times New Roman"/>
          <w:sz w:val="28"/>
          <w:szCs w:val="28"/>
        </w:rPr>
        <w:t xml:space="preserve"> для ПС 110</w:t>
      </w:r>
      <w:r w:rsidR="001E7CB0">
        <w:rPr>
          <w:rFonts w:ascii="Times New Roman" w:hAnsi="Times New Roman" w:cs="Times New Roman"/>
          <w:sz w:val="28"/>
          <w:szCs w:val="28"/>
        </w:rPr>
        <w:t>–</w:t>
      </w:r>
      <w:r w:rsidRPr="008302B9">
        <w:rPr>
          <w:rFonts w:ascii="Times New Roman" w:hAnsi="Times New Roman" w:cs="Times New Roman"/>
          <w:sz w:val="28"/>
          <w:szCs w:val="28"/>
        </w:rPr>
        <w:t xml:space="preserve">220 кВ и не более 1000 </w:t>
      </w:r>
      <w:proofErr w:type="spellStart"/>
      <w:r w:rsidRPr="008302B9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302B9">
        <w:rPr>
          <w:rFonts w:ascii="Times New Roman" w:hAnsi="Times New Roman" w:cs="Times New Roman"/>
          <w:sz w:val="28"/>
          <w:szCs w:val="28"/>
        </w:rPr>
        <w:t xml:space="preserve"> </w:t>
      </w:r>
      <w:r w:rsidR="003F41DE">
        <w:rPr>
          <w:rFonts w:ascii="Times New Roman" w:hAnsi="Times New Roman" w:cs="Times New Roman"/>
          <w:sz w:val="28"/>
          <w:szCs w:val="28"/>
        </w:rPr>
        <w:t xml:space="preserve">– </w:t>
      </w:r>
      <w:r w:rsidRPr="008302B9">
        <w:rPr>
          <w:rFonts w:ascii="Times New Roman" w:hAnsi="Times New Roman" w:cs="Times New Roman"/>
          <w:sz w:val="28"/>
          <w:szCs w:val="28"/>
        </w:rPr>
        <w:t>для ПС 330 кВ и выше.</w:t>
      </w:r>
    </w:p>
    <w:p w:rsidR="00BC4E4A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 xml:space="preserve">ТСН небольшой мощности (до </w:t>
      </w:r>
      <w:r w:rsidR="00655993" w:rsidRPr="00655993">
        <w:rPr>
          <w:rFonts w:ascii="Times New Roman" w:hAnsi="Times New Roman" w:cs="Times New Roman"/>
          <w:sz w:val="28"/>
          <w:szCs w:val="28"/>
        </w:rPr>
        <w:t>40</w:t>
      </w:r>
      <w:r w:rsidR="00655993">
        <w:rPr>
          <w:rFonts w:ascii="Times New Roman" w:hAnsi="Times New Roman" w:cs="Times New Roman"/>
          <w:sz w:val="28"/>
          <w:szCs w:val="28"/>
        </w:rPr>
        <w:t xml:space="preserve">, реже </w:t>
      </w:r>
      <w:r w:rsidRPr="008302B9">
        <w:rPr>
          <w:rFonts w:ascii="Times New Roman" w:hAnsi="Times New Roman" w:cs="Times New Roman"/>
          <w:sz w:val="28"/>
          <w:szCs w:val="28"/>
        </w:rPr>
        <w:t xml:space="preserve">63 </w:t>
      </w:r>
      <w:proofErr w:type="spellStart"/>
      <w:r w:rsidRPr="008302B9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302B9">
        <w:rPr>
          <w:rFonts w:ascii="Times New Roman" w:hAnsi="Times New Roman" w:cs="Times New Roman"/>
          <w:sz w:val="28"/>
          <w:szCs w:val="28"/>
        </w:rPr>
        <w:t>) устанавливаются непосредственно в шкафах КРУ 6(10) кВ, ТСН большей мощности размещаются открыто вне РУ 6(10) кВ. Для их подключения предусматривают ячейки с предохранителями (выключателями) и кабельными вводами.</w:t>
      </w:r>
    </w:p>
    <w:p w:rsidR="009F3D7F" w:rsidRPr="00E879A2" w:rsidRDefault="00E879A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>На ПС с постоянным оперативным током трансформаторы собственных нужд присоединяются через предохранители или выключатели к шинам РУ 6</w:t>
      </w:r>
      <w:r w:rsidR="003F41DE">
        <w:rPr>
          <w:rFonts w:ascii="Times New Roman" w:hAnsi="Times New Roman" w:cs="Times New Roman"/>
          <w:sz w:val="28"/>
          <w:szCs w:val="28"/>
        </w:rPr>
        <w:t>–</w:t>
      </w:r>
      <w:r w:rsidRPr="00E879A2">
        <w:rPr>
          <w:rFonts w:ascii="Times New Roman" w:hAnsi="Times New Roman" w:cs="Times New Roman"/>
          <w:sz w:val="28"/>
          <w:szCs w:val="28"/>
        </w:rPr>
        <w:t>35 кВ (рис. 1</w:t>
      </w:r>
      <w:r w:rsidR="006060BF">
        <w:rPr>
          <w:rFonts w:ascii="Times New Roman" w:hAnsi="Times New Roman" w:cs="Times New Roman"/>
          <w:sz w:val="28"/>
          <w:szCs w:val="28"/>
        </w:rPr>
        <w:t>1</w:t>
      </w:r>
      <w:r w:rsidRPr="00E879A2">
        <w:rPr>
          <w:rFonts w:ascii="Times New Roman" w:hAnsi="Times New Roman" w:cs="Times New Roman"/>
          <w:sz w:val="28"/>
          <w:szCs w:val="28"/>
        </w:rPr>
        <w:t xml:space="preserve">), а при отсутствии этих РУ – к обмоткам НН основных трансформаторов. </w:t>
      </w:r>
    </w:p>
    <w:p w:rsidR="00E879A2" w:rsidRDefault="00E879A2" w:rsidP="009F3D7F">
      <w:pPr>
        <w:spacing w:after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B9D7A15" wp14:editId="53614B2C">
            <wp:extent cx="5915025" cy="2074325"/>
            <wp:effectExtent l="0" t="0" r="0" b="254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0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999" cy="208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9A2" w:rsidRPr="00E879A2" w:rsidRDefault="00E879A2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>Рис. 1</w:t>
      </w:r>
      <w:r w:rsidR="006060BF">
        <w:rPr>
          <w:rFonts w:ascii="Times New Roman" w:hAnsi="Times New Roman" w:cs="Times New Roman"/>
          <w:sz w:val="28"/>
          <w:szCs w:val="28"/>
        </w:rPr>
        <w:t>1</w:t>
      </w:r>
      <w:r w:rsidRPr="00E879A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Присоединение </w:t>
      </w:r>
      <w:r w:rsidRPr="00E879A2">
        <w:rPr>
          <w:rFonts w:ascii="Times New Roman" w:hAnsi="Times New Roman" w:cs="Times New Roman"/>
          <w:sz w:val="28"/>
          <w:szCs w:val="28"/>
        </w:rPr>
        <w:t xml:space="preserve">ТСН подстанции </w:t>
      </w:r>
      <w:r w:rsidR="009F3D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</w:t>
      </w:r>
      <w:r w:rsidRPr="00E879A2">
        <w:rPr>
          <w:rFonts w:ascii="Times New Roman" w:hAnsi="Times New Roman" w:cs="Times New Roman"/>
          <w:sz w:val="28"/>
          <w:szCs w:val="28"/>
        </w:rPr>
        <w:t xml:space="preserve"> постоянн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879A2">
        <w:rPr>
          <w:rFonts w:ascii="Times New Roman" w:hAnsi="Times New Roman" w:cs="Times New Roman"/>
          <w:sz w:val="28"/>
          <w:szCs w:val="28"/>
        </w:rPr>
        <w:t xml:space="preserve"> оперативн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879A2">
        <w:rPr>
          <w:rFonts w:ascii="Times New Roman" w:hAnsi="Times New Roman" w:cs="Times New Roman"/>
          <w:sz w:val="28"/>
          <w:szCs w:val="28"/>
        </w:rPr>
        <w:t>м ток</w:t>
      </w:r>
      <w:r>
        <w:rPr>
          <w:rFonts w:ascii="Times New Roman" w:hAnsi="Times New Roman" w:cs="Times New Roman"/>
          <w:sz w:val="28"/>
          <w:szCs w:val="28"/>
        </w:rPr>
        <w:t>ом</w:t>
      </w:r>
    </w:p>
    <w:p w:rsidR="00AA7B0A" w:rsidRPr="00AA7B0A" w:rsidRDefault="00AA7B0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t xml:space="preserve">Мощность потребителей собственных нужд невелика, поэтому они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A7B0A">
        <w:rPr>
          <w:rFonts w:ascii="Times New Roman" w:hAnsi="Times New Roman" w:cs="Times New Roman"/>
          <w:sz w:val="28"/>
          <w:szCs w:val="28"/>
        </w:rPr>
        <w:t>рисоединяются</w:t>
      </w:r>
      <w:r w:rsidR="003F41DE">
        <w:rPr>
          <w:rFonts w:ascii="Times New Roman" w:hAnsi="Times New Roman" w:cs="Times New Roman"/>
          <w:sz w:val="28"/>
          <w:szCs w:val="28"/>
        </w:rPr>
        <w:t>,</w:t>
      </w:r>
      <w:r w:rsidRPr="00AA7B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правило</w:t>
      </w:r>
      <w:r w:rsidR="003F41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B0A">
        <w:rPr>
          <w:rFonts w:ascii="Times New Roman" w:hAnsi="Times New Roman" w:cs="Times New Roman"/>
          <w:sz w:val="28"/>
          <w:szCs w:val="28"/>
        </w:rPr>
        <w:t>к сети 380/220 В, которая получает питание от понижающих трансформаторов.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B0A" w:rsidRDefault="00AA7B0A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t>Мощность ТСН с учетом коэффициента спроса:</w:t>
      </w:r>
    </w:p>
    <w:p w:rsidR="00AA7B0A" w:rsidRPr="00AA7B0A" w:rsidRDefault="0090423C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560" w:dyaOrig="380">
          <v:shape id="_x0000_i1560" type="#_x0000_t75" style="width:80.25pt;height:21.75pt" o:ole="">
            <v:imagedata r:id="rId1069" o:title=""/>
          </v:shape>
          <o:OLEObject Type="Embed" ProgID="Equation.DSMT4" ShapeID="_x0000_i1560" DrawAspect="Content" ObjectID="_1723617751" r:id="rId1070"/>
        </w:object>
      </w:r>
      <w:r w:rsidR="00AA7B0A">
        <w:rPr>
          <w:rFonts w:ascii="Times New Roman" w:hAnsi="Times New Roman" w:cs="Times New Roman"/>
          <w:sz w:val="28"/>
          <w:szCs w:val="28"/>
        </w:rPr>
        <w:t>,</w:t>
      </w:r>
    </w:p>
    <w:p w:rsidR="00AA7B0A" w:rsidRDefault="00AA7B0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r w:rsidR="00A1066E"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>
          <v:shape id="_x0000_i1561" type="#_x0000_t75" style="width:15pt;height:21.75pt" o:ole="">
            <v:imagedata r:id="rId1071" o:title=""/>
          </v:shape>
          <o:OLEObject Type="Embed" ProgID="Equation.DSMT4" ShapeID="_x0000_i1561" DrawAspect="Content" ObjectID="_1723617752" r:id="rId1072"/>
        </w:object>
      </w:r>
      <w:r w:rsidRPr="00AA7B0A">
        <w:rPr>
          <w:rFonts w:ascii="Times New Roman" w:hAnsi="Times New Roman" w:cs="Times New Roman"/>
          <w:sz w:val="28"/>
          <w:szCs w:val="28"/>
        </w:rPr>
        <w:t>– коэффициент спроса</w:t>
      </w:r>
      <w:r>
        <w:rPr>
          <w:rFonts w:ascii="Times New Roman" w:hAnsi="Times New Roman" w:cs="Times New Roman"/>
          <w:sz w:val="28"/>
          <w:szCs w:val="28"/>
        </w:rPr>
        <w:t>, учитывающий коэффициенты одновременности и загрузки</w:t>
      </w:r>
      <w:r w:rsidRPr="00AA7B0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ориентировочных расчетах </w:t>
      </w:r>
      <w:r w:rsidRPr="00AA7B0A">
        <w:rPr>
          <w:rFonts w:ascii="Times New Roman" w:hAnsi="Times New Roman" w:cs="Times New Roman"/>
          <w:sz w:val="28"/>
          <w:szCs w:val="28"/>
        </w:rPr>
        <w:t>принимается лежащим в пределах от 0,7 до 0,8</w:t>
      </w:r>
      <w:r w:rsidR="003F41DE" w:rsidRPr="00AA7B0A">
        <w:rPr>
          <w:rFonts w:ascii="Times New Roman" w:hAnsi="Times New Roman" w:cs="Times New Roman"/>
          <w:sz w:val="28"/>
          <w:szCs w:val="28"/>
        </w:rPr>
        <w:t>)</w:t>
      </w:r>
      <w:r w:rsidR="003F41DE">
        <w:rPr>
          <w:rFonts w:ascii="Times New Roman" w:hAnsi="Times New Roman" w:cs="Times New Roman"/>
          <w:sz w:val="28"/>
          <w:szCs w:val="28"/>
        </w:rPr>
        <w:t>;</w:t>
      </w:r>
    </w:p>
    <w:p w:rsidR="008302B9" w:rsidRDefault="009042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80" w:dyaOrig="380">
          <v:shape id="_x0000_i1562" type="#_x0000_t75" style="width:21.75pt;height:21.75pt" o:ole="">
            <v:imagedata r:id="rId1073" o:title=""/>
          </v:shape>
          <o:OLEObject Type="Embed" ProgID="Equation.DSMT4" ShapeID="_x0000_i1562" DrawAspect="Content" ObjectID="_1723617753" r:id="rId1074"/>
        </w:object>
      </w:r>
      <w:r w:rsidR="00AA7B0A" w:rsidRPr="00AA7B0A">
        <w:rPr>
          <w:rFonts w:ascii="Times New Roman" w:hAnsi="Times New Roman" w:cs="Times New Roman"/>
          <w:sz w:val="28"/>
          <w:szCs w:val="28"/>
        </w:rPr>
        <w:t>–</w:t>
      </w:r>
      <w:r w:rsidR="003F41DE">
        <w:rPr>
          <w:rFonts w:ascii="Times New Roman" w:hAnsi="Times New Roman" w:cs="Times New Roman"/>
          <w:sz w:val="28"/>
          <w:szCs w:val="28"/>
        </w:rPr>
        <w:t xml:space="preserve"> </w:t>
      </w:r>
      <w:r w:rsidR="00AA7B0A">
        <w:rPr>
          <w:rFonts w:ascii="Times New Roman" w:hAnsi="Times New Roman" w:cs="Times New Roman"/>
          <w:sz w:val="28"/>
          <w:szCs w:val="28"/>
        </w:rPr>
        <w:t>мощность, расходуемая на собственные нужды подстанции</w:t>
      </w:r>
      <w:r w:rsidR="00AA7B0A" w:rsidRPr="00AA7B0A">
        <w:rPr>
          <w:rFonts w:ascii="Times New Roman" w:hAnsi="Times New Roman" w:cs="Times New Roman"/>
          <w:sz w:val="28"/>
          <w:szCs w:val="28"/>
        </w:rPr>
        <w:t>.</w:t>
      </w:r>
    </w:p>
    <w:p w:rsidR="00845A14" w:rsidRDefault="00845A14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выбирать сухие трансформаторы собственных нужд, т.</w:t>
      </w:r>
      <w:r w:rsidR="000635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к. они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взрыво</w:t>
      </w:r>
      <w:proofErr w:type="spellEnd"/>
      <w:r w:rsidR="003F41DE">
        <w:rPr>
          <w:rFonts w:ascii="Times New Roman" w:hAnsi="Times New Roman" w:cs="Times New Roman"/>
          <w:sz w:val="28"/>
          <w:szCs w:val="28"/>
        </w:rPr>
        <w:t>-</w:t>
      </w:r>
      <w:r w:rsidR="006E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пожаробезопасны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0385" w:rsidRDefault="0067038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5">
        <w:rPr>
          <w:rFonts w:ascii="Times New Roman" w:hAnsi="Times New Roman" w:cs="Times New Roman"/>
          <w:b/>
          <w:i/>
          <w:sz w:val="28"/>
          <w:szCs w:val="28"/>
        </w:rPr>
        <w:t xml:space="preserve">Пример </w:t>
      </w:r>
      <w:r w:rsidR="009C450B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70385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Выбрать тип, число и мощность трансформатора собственных нужд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двухтрансформаторной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подстанции 110</w:t>
      </w:r>
      <w:r w:rsidRPr="00670385">
        <w:rPr>
          <w:rFonts w:ascii="Times New Roman" w:hAnsi="Times New Roman" w:cs="Times New Roman"/>
          <w:sz w:val="28"/>
          <w:szCs w:val="28"/>
        </w:rPr>
        <w:t xml:space="preserve">/10 </w:t>
      </w:r>
      <w:r>
        <w:rPr>
          <w:rFonts w:ascii="Times New Roman" w:hAnsi="Times New Roman" w:cs="Times New Roman"/>
          <w:sz w:val="28"/>
          <w:szCs w:val="28"/>
        </w:rPr>
        <w:t>кВ. Мощность</w:t>
      </w:r>
      <w:r w:rsidR="0006359B">
        <w:rPr>
          <w:rFonts w:ascii="Times New Roman" w:hAnsi="Times New Roman" w:cs="Times New Roman"/>
          <w:sz w:val="28"/>
          <w:szCs w:val="28"/>
        </w:rPr>
        <w:t xml:space="preserve"> </w:t>
      </w:r>
      <w:r w:rsidR="0006359B"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80" w:dyaOrig="380">
          <v:shape id="_x0000_i1563" type="#_x0000_t75" style="width:20.25pt;height:20.25pt" o:ole="">
            <v:imagedata r:id="rId1075" o:title=""/>
          </v:shape>
          <o:OLEObject Type="Embed" ProgID="Equation.DSMT4" ShapeID="_x0000_i1563" DrawAspect="Content" ObjectID="_1723617754" r:id="rId1076"/>
        </w:object>
      </w:r>
      <w:r>
        <w:rPr>
          <w:rFonts w:ascii="Times New Roman" w:hAnsi="Times New Roman" w:cs="Times New Roman"/>
          <w:sz w:val="28"/>
          <w:szCs w:val="28"/>
        </w:rPr>
        <w:t xml:space="preserve">, расходуемая на собственные нужды подстанции, </w:t>
      </w:r>
      <w:r w:rsidR="0006359B">
        <w:rPr>
          <w:rFonts w:ascii="Times New Roman" w:hAnsi="Times New Roman" w:cs="Times New Roman"/>
          <w:sz w:val="28"/>
          <w:szCs w:val="28"/>
        </w:rPr>
        <w:t xml:space="preserve">равна </w:t>
      </w:r>
      <w:r>
        <w:rPr>
          <w:rFonts w:ascii="Times New Roman" w:hAnsi="Times New Roman" w:cs="Times New Roman"/>
          <w:sz w:val="28"/>
          <w:szCs w:val="28"/>
        </w:rPr>
        <w:t xml:space="preserve">70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0385" w:rsidRDefault="00670385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0385">
        <w:rPr>
          <w:rFonts w:ascii="Times New Roman" w:hAnsi="Times New Roman" w:cs="Times New Roman"/>
          <w:b/>
          <w:i/>
          <w:sz w:val="28"/>
          <w:szCs w:val="28"/>
        </w:rPr>
        <w:t>Решение</w:t>
      </w:r>
      <w:r w:rsidR="003F41D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AA7B0A">
        <w:rPr>
          <w:rFonts w:ascii="Times New Roman" w:hAnsi="Times New Roman" w:cs="Times New Roman"/>
          <w:sz w:val="28"/>
          <w:szCs w:val="28"/>
        </w:rPr>
        <w:t>Мощность ТСН с учетом коэффициента спроса:</w:t>
      </w:r>
    </w:p>
    <w:p w:rsidR="00670385" w:rsidRDefault="0090423C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0" w:dyaOrig="380">
          <v:shape id="_x0000_i1566" type="#_x0000_t75" style="width:145.5pt;height:19.5pt" o:ole="">
            <v:imagedata r:id="rId1077" o:title=""/>
          </v:shape>
          <o:OLEObject Type="Embed" ProgID="Equation.DSMT4" ShapeID="_x0000_i1566" DrawAspect="Content" ObjectID="_1723617755" r:id="rId1078"/>
        </w:object>
      </w:r>
      <w:r w:rsidR="00DE41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0385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="00670385">
        <w:rPr>
          <w:rFonts w:ascii="Times New Roman" w:hAnsi="Times New Roman" w:cs="Times New Roman"/>
          <w:sz w:val="28"/>
          <w:szCs w:val="28"/>
        </w:rPr>
        <w:t>.</w:t>
      </w:r>
    </w:p>
    <w:p w:rsidR="00845A14" w:rsidRDefault="0067038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два трансформатора собственных нужд типа </w:t>
      </w:r>
      <w:r w:rsidR="00845A14">
        <w:rPr>
          <w:rFonts w:ascii="Times New Roman" w:hAnsi="Times New Roman" w:cs="Times New Roman"/>
          <w:sz w:val="28"/>
          <w:szCs w:val="28"/>
        </w:rPr>
        <w:t>ТЛС-СЭЩ</w:t>
      </w:r>
      <w:r>
        <w:rPr>
          <w:rFonts w:ascii="Times New Roman" w:hAnsi="Times New Roman" w:cs="Times New Roman"/>
          <w:sz w:val="28"/>
          <w:szCs w:val="28"/>
        </w:rPr>
        <w:t xml:space="preserve"> мощностью 63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="000635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3AC9">
        <w:rPr>
          <w:rFonts w:ascii="Times New Roman" w:hAnsi="Times New Roman" w:cs="Times New Roman"/>
          <w:sz w:val="28"/>
          <w:szCs w:val="28"/>
        </w:rPr>
        <w:t>напряжением 10</w:t>
      </w:r>
      <w:r w:rsidR="000B3AC9" w:rsidRPr="008216CA">
        <w:rPr>
          <w:rFonts w:ascii="Times New Roman" w:hAnsi="Times New Roman" w:cs="Times New Roman"/>
          <w:sz w:val="28"/>
          <w:szCs w:val="28"/>
        </w:rPr>
        <w:t>/</w:t>
      </w:r>
      <w:r w:rsidR="000B3AC9">
        <w:rPr>
          <w:rFonts w:ascii="Times New Roman" w:hAnsi="Times New Roman" w:cs="Times New Roman"/>
          <w:sz w:val="28"/>
          <w:szCs w:val="28"/>
        </w:rPr>
        <w:t xml:space="preserve">0,4 кВ </w:t>
      </w:r>
      <w:r w:rsidRPr="008216CA">
        <w:rPr>
          <w:rFonts w:ascii="Times New Roman" w:hAnsi="Times New Roman" w:cs="Times New Roman"/>
          <w:sz w:val="28"/>
          <w:szCs w:val="28"/>
        </w:rPr>
        <w:t>[</w:t>
      </w:r>
      <w:r w:rsidR="00EA3B58" w:rsidRPr="00C06B45">
        <w:rPr>
          <w:rFonts w:ascii="Times New Roman" w:hAnsi="Times New Roman" w:cs="Times New Roman"/>
          <w:sz w:val="28"/>
          <w:szCs w:val="28"/>
        </w:rPr>
        <w:t>1</w:t>
      </w:r>
      <w:r w:rsidR="00EA3B58">
        <w:rPr>
          <w:rFonts w:ascii="Times New Roman" w:hAnsi="Times New Roman" w:cs="Times New Roman"/>
          <w:sz w:val="28"/>
          <w:szCs w:val="28"/>
        </w:rPr>
        <w:t>3</w:t>
      </w:r>
      <w:r w:rsidRPr="008216C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734D" w:rsidRPr="00266D18" w:rsidRDefault="0017734D" w:rsidP="0017734D">
      <w:pPr>
        <w:pStyle w:val="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66D18" w:rsidRP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D18" w:rsidRPr="0084664B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02A" w:rsidRDefault="0021502A" w:rsidP="00375C9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1502A" w:rsidRPr="002053C0" w:rsidRDefault="00922211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ИСПОЛЬЗУЕМЫХ ИСТОЧНИКОВ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Кокин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С.Е. Схемы электрических соединений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подстанций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учеб. пособие / С.Е.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Кокин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С.А. Дмитриев, А.И.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Хальясмаа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. – 2-е изд., стер. –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Москва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Флинта [и др.], 2017. – 100 с. – URL: new.znanium.com/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catalog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product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/947712 (дата обращения: 15.03.2022). – ISBN 978-5-9765-3134-5.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Немировский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А.Е. Электрооборудование электрических сетей, станций и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подстанций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учеб. пособие / А.Е.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Немировский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, И.Ю. Сергиевская, Л.Ю. Крепышева. – 4-е изд., доп. – Москва [и др.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]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Инфра-Инженерия, 2020. – 171 с. – URL: znanium.com/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catalog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document?id</w:t>
      </w:r>
      <w:proofErr w:type="spellEnd"/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>=361762 (дата обращения: 15.03.2022). – ISBN 978-5-9729-0404-4.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3. Правила технической эксплуатации электроустановок потребителей. –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ИНФРА-М, 2018. – 261, [1] с. – URL: new.znanium.com/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catalog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product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/944357 (дата обращения: 15.03.2022). – ISBN 978-5-16-101150-8.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4. Правила устройства электроустановок. Раздел 4. Распределительные устройства и подстанции. Глава 4.1. Распределительные устройства напряжением до 1 кВ переменного тока и до 1,5 кВ постоянного тока. Глава 4.2. </w:t>
      </w:r>
      <w:r w:rsidRPr="002E4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Распределительные устройства и подстанции напряжением выше 1 </w:t>
      </w:r>
      <w:proofErr w:type="gramStart"/>
      <w:r w:rsidRPr="002E421E">
        <w:rPr>
          <w:rFonts w:ascii="Times New Roman" w:hAnsi="Times New Roman" w:cs="Times New Roman"/>
          <w:bCs/>
          <w:color w:val="000000"/>
          <w:sz w:val="28"/>
          <w:szCs w:val="28"/>
        </w:rPr>
        <w:t>кВ :</w:t>
      </w:r>
      <w:proofErr w:type="gramEnd"/>
      <w:r w:rsidRPr="002E4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утверждено приказом Минэнерго России от 20 июня 2003 года № 242 : дата введения 2003-11-01 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/ Министерство энергетики Российской Федерации. – Изд. 7-е. –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ЭНАС, 2013. – 100, [2] c. – URL: www.iprbookshop.ru/76191.html (дата обращения: 15.03.2022). – ISBN 978-5-4248-0036-8.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5. СТО 34.01-3.1-002-2016. Типовые технические решения подстанций 6–110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кВ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 организации : утвержден и введен в действие распоряжением ПАО «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Россети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» от 19 сентября 2016 года № 397р : введен впервые : дата введения 2016-09-19 / разработан АО «ЭНЕРГОСЕТЬПРОЕКТ», ПАО «РОССЕТИ». – [Москва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]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РОССЕТИ, [2016]. 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– 343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www.rosseti.ru/investment/standart/corp_standart/doc/34.01-3.1-002-2016.pdf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6. СТО 56947007-29.240.30.010-2008. Схемы принципиальные электрические распределительных устройств подстанций 35–750 кВ. Типовые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решения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 организации : издание официальное : утвержден и введен в действие приказом ОАО «ФСК ЕЭС» от 20 декабря 2007 года № 441 : введен взамен документа «Схемы принципиальные электрические ОРУ напряжением 6–750 кВ подстанций» : дата введения 2007-12-20 / разработан: ОАО «Институт «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Энергосетьпроект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» [и др.]. – [Москва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]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ФСК ЕЭС, 2007. – 132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www.fsk-ees.ru/upload/docs/56947007-29.240.30.010-2008.pdf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7. СТО 56947007-29.240.10.248-2017. Нормы технологического проектирования подстанций переменного тока с высшим напряжением 35–750 кВ (НТП ПС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)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 организации : утвержден и введен в действие приказом ПАО «ФСК ЕЭС» от 25 августа 2017 года № 343 : введен взамен СТО 56947007-29.240.10.028-2009 : дата введения 2017-08-25 / разработан: АО «НТЦ ФСК ЕЭС». – [Москва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]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ФСК ЕЭС, 2017. – 135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www.fsk-ees.ru/upload/docs/STO_56947007-29.240.10.248-2017.pdf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8. СТО 56947007-29.240.30.047-2010. Рекомендации по применению типовых принципиальных электрических схем распределительных устройств подстанций 35–750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кВ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 организации : утверждены и введены в действие приказом ОАО «ФСК ЕЭС» от 16 июня 2010 года № 421 : введены впервые : дата введения 2010-06-16 / разработаны: ОАО «ФСК ЕЭС», ООО «Инженерный центр «Дальние электропередачи». – [Москва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]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ФСК ЕЭС, 2010. – 128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www.fsk-ees.ru/upload/docs/56947007-29.240.30.047-2010.pdf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9. РД 153-34.0-20.527-98. Руководящие указания по расчету токов короткого замыкания и выбору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электрооборудования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утверждены Департаментом стратегии развития и научно-технической политики [РАО 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«ЕЭС России»] 23 марта 1998 года / разработаны Московским энергетическим институтом (техническим университетом) ; науч. ред. Б.Н.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Неклепаев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. –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ЭНАС, 2002. – 150, [1]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www.gostrf.com/normadata/1/4294817/4294817179.pdf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10. ГОСТ 14209–85. Трансформаторы силовые масляные общего назначения. Допустимые нагрузки =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General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purpose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oil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immersed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power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transformers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Permissible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loads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межгосударственный стандарт : с Изменением № 1 : утвержден и введен в действие Постановлением Государственного комитета СССР по стандартам от 31 января 1985 года № 236 : введен взамен ГОСТ 14209–69 : дата введения 1985-07-01 / разработан и внесен Министерством электротехнической промышленности СССР // Электронный фонд правовых и нормативно-технических документов : сайт / АО «Кодекс».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docs.cntd.ru/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document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/gost-14209-85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11. Рожкова, Л.Д. Электрооборудование электрических станций и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подстанций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учебник / Л.Д. Рожкова, Л.К.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Карнеева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Т.В.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Чиркова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. –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Академия, 2004. – 446, [1] с. – (Среднее профессиональное образование). – URL: library.nuft.edu.ua/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ebook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file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/rojkova.pdf (дата обращения: 15.03.2022). – ISBN 5-7695-1329-2.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Кулеева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Л.И. Проектирование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подстанции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учеб. пособие / Л.И. 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Кулеева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С.В. Митрофанов, Л.А. Семенова ; Оренбургский государственный университет. –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Оренбург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ОГУ, 2016. – 110 c. – URL: www.iprbookshop.ru/69935.html (дата обращения: 15.03.2022). – ISBN 978-5-7410-1542-1.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14. ГОСТ 1983–2015. Трансформаторы напряжения. Общие технические условия =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Voltage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transformers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General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specifications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межгосударственный стандарт : принят Межгосударственным советом по стандартизации, метрологии и сертификации (протокол от 10 декабря 2015 года № 48) : введен взамен ГОСТ 1983–2001 : дата введения 2017-03-01 / разработан ООО «Ц СВЭП» и ОАО «СЗТТ» // Электронный фонд правовых и нормативно-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технических документов : сайт / АО «Кодекс».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docs.cntd.ru/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document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>/1200136398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15. Электрощит Самара // ГК «Новые технологии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»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[сайт]. – 2022.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electroshield.nt-rt.ru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16.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ЗЭТО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[сайт] / ЗАО «ЗЭТО» Завод электротехнического оборудования. – Великие Луки.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zeto.ru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17. Старшинов, В.А. Электрическая часть электростанций и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подстанций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учеб. пособие / В.А. Старшинов, М.В.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Пираторов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М.А.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Козинова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; под ред. В. А. Старшинова. –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дом МЭИ, 2019. – 295, [1] с. – URL: www.studentlibrary.ru/book/ISBN9785383012611.html (дата обращения: 15.03.2022). – ISBN 978-5-383-00874-4.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18. Крючков, И.П. Электрическая часть электростанций и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подстанций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Справочные и методические материалы для выполнения квалификационных работ : учеб.-справ. пособие для вузов / И.П. Крючков, М.В.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Пираторов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В.А. Старшинов ; под ред. И.П.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Крючкова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. –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дом МЭИ, 2015. – 137 с. – URL: www.studentlibrary.ru/book/ISBN9785383009581.html (дата обращения: 15.03.2022). – ISBN 978-5-383-00958-1.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19. Положение о курсовой работе (курсовом проекте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)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утверждено решением ученого совета № 262 от 19 декабря 2019 года / Тольяттинский государственный университет. – Тольятти, 2019. – 15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www.tltsu.ru/upravlenie/educational-methodical-management/regulatory-documents-of-educational-process/Положениеокурсовой%20работе%20(курсовом%20проекте)_Решение%20УС%20№%20262%20от%2019.12.2019.pdf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20. Инструкция по оформлению цитат и ссылок на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первоисточники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утверждена приказом № 1216 от 10 июля 2019 года / Тольяттинский государственный университет. – Тольятти, 2019. – 10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www.tltsu.ru/upravlenie/educational-methodical-management/regulatory-documents-of-educational-process/Инструкция%20по%20оформлению%20цитат%20и%20ссылок%20на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lastRenderedPageBreak/>
        <w:t>%20первоисточники,%20приказ%201216%20от%2010.07.2019.pdf (дата обращения: 15.03.2022).</w:t>
      </w:r>
    </w:p>
    <w:p w:rsid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21. Методические указания по оформлению выпускных квалификационных работ по программам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бакалавриата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программам </w:t>
      </w:r>
      <w:proofErr w:type="spell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специалитета</w:t>
      </w:r>
      <w:proofErr w:type="spell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, программам </w:t>
      </w:r>
      <w:proofErr w:type="gramStart"/>
      <w:r w:rsidRPr="002E421E">
        <w:rPr>
          <w:rFonts w:ascii="Times New Roman" w:hAnsi="Times New Roman" w:cs="Times New Roman"/>
          <w:color w:val="000000"/>
          <w:sz w:val="28"/>
          <w:szCs w:val="28"/>
        </w:rPr>
        <w:t>магистратуры :</w:t>
      </w:r>
      <w:proofErr w:type="gramEnd"/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с изменениями, утвержденными приказом от 17 июня 2021 года № 1180 : утверждены приказом от 30 января 2020 года № 145 / Тольяттинский государственный университет. – Тольятти, 2021. – 39 с. – URL: www.tltsu.ru/upravlenie/educational-methodical-management/regulatory-documents-of-educational-process/Методические%20указания%20по%20оформлению%20ВКР_июнь%202021.pdf (дата обращения: 15.03.2022).</w:t>
      </w:r>
    </w:p>
    <w:p w:rsidR="008E0CFC" w:rsidRPr="004A3BA7" w:rsidRDefault="008E0CF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72F" w:rsidRPr="0065072F" w:rsidRDefault="0065072F" w:rsidP="00E97114">
      <w:pPr>
        <w:ind w:firstLine="709"/>
        <w:jc w:val="right"/>
        <w:rPr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CD687F" w:rsidRPr="008D78B1" w:rsidRDefault="000068F8" w:rsidP="008D78B1">
      <w:pPr>
        <w:pStyle w:val="2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D78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</w:t>
      </w:r>
      <w:r w:rsidR="00D90E22" w:rsidRPr="008D78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риложение </w:t>
      </w:r>
      <w:r w:rsidR="00ED1E1F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</w:p>
    <w:p w:rsidR="004307FC" w:rsidRPr="003C6D50" w:rsidRDefault="00D90E2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b/>
          <w:sz w:val="28"/>
          <w:szCs w:val="28"/>
        </w:rPr>
        <w:t>Номер варианта работы</w:t>
      </w:r>
      <w:r w:rsidRPr="00DA6E70">
        <w:rPr>
          <w:rFonts w:ascii="Times New Roman" w:hAnsi="Times New Roman" w:cs="Times New Roman"/>
          <w:sz w:val="28"/>
          <w:szCs w:val="28"/>
        </w:rPr>
        <w:t xml:space="preserve"> </w:t>
      </w:r>
      <w:r w:rsidRPr="004307FC">
        <w:rPr>
          <w:rFonts w:ascii="Times New Roman" w:hAnsi="Times New Roman" w:cs="Times New Roman"/>
          <w:sz w:val="28"/>
          <w:szCs w:val="28"/>
        </w:rPr>
        <w:t xml:space="preserve">состоит из двух </w:t>
      </w:r>
      <w:r w:rsidR="00000657">
        <w:rPr>
          <w:rFonts w:ascii="Times New Roman" w:hAnsi="Times New Roman" w:cs="Times New Roman"/>
          <w:sz w:val="28"/>
          <w:szCs w:val="28"/>
        </w:rPr>
        <w:t>чисел</w:t>
      </w:r>
      <w:r w:rsidRPr="004307FC">
        <w:rPr>
          <w:rFonts w:ascii="Times New Roman" w:hAnsi="Times New Roman" w:cs="Times New Roman"/>
          <w:sz w:val="28"/>
          <w:szCs w:val="28"/>
        </w:rPr>
        <w:t>, которые разделены точк</w:t>
      </w:r>
      <w:r w:rsidR="005D3892" w:rsidRPr="004307FC">
        <w:rPr>
          <w:rFonts w:ascii="Times New Roman" w:hAnsi="Times New Roman" w:cs="Times New Roman"/>
          <w:sz w:val="28"/>
          <w:szCs w:val="28"/>
        </w:rPr>
        <w:t>ой</w:t>
      </w:r>
      <w:r w:rsidRPr="004307FC">
        <w:rPr>
          <w:rFonts w:ascii="Times New Roman" w:hAnsi="Times New Roman" w:cs="Times New Roman"/>
          <w:sz w:val="28"/>
          <w:szCs w:val="28"/>
        </w:rPr>
        <w:t xml:space="preserve"> (Х.Х.), и определяется с помощью </w:t>
      </w:r>
      <w:r w:rsidR="000068F8" w:rsidRPr="004307FC">
        <w:rPr>
          <w:rFonts w:ascii="Times New Roman" w:hAnsi="Times New Roman" w:cs="Times New Roman"/>
          <w:sz w:val="28"/>
          <w:szCs w:val="28"/>
        </w:rPr>
        <w:t xml:space="preserve">табл. </w:t>
      </w:r>
      <w:r w:rsidR="00E97114">
        <w:rPr>
          <w:rFonts w:ascii="Times New Roman" w:hAnsi="Times New Roman" w:cs="Times New Roman"/>
          <w:sz w:val="28"/>
          <w:szCs w:val="28"/>
        </w:rPr>
        <w:t>A</w:t>
      </w:r>
      <w:r w:rsidRPr="004307FC">
        <w:rPr>
          <w:rFonts w:ascii="Times New Roman" w:hAnsi="Times New Roman" w:cs="Times New Roman"/>
          <w:sz w:val="28"/>
          <w:szCs w:val="28"/>
        </w:rPr>
        <w:t xml:space="preserve">.1. </w:t>
      </w:r>
      <w:r w:rsidR="004307FC" w:rsidRPr="003C6D50">
        <w:rPr>
          <w:rFonts w:ascii="Times New Roman" w:hAnsi="Times New Roman" w:cs="Times New Roman"/>
          <w:sz w:val="28"/>
          <w:szCs w:val="28"/>
        </w:rPr>
        <w:t>По первому числу ва</w:t>
      </w:r>
      <w:r w:rsidR="00E97114">
        <w:rPr>
          <w:rFonts w:ascii="Times New Roman" w:hAnsi="Times New Roman" w:cs="Times New Roman"/>
          <w:sz w:val="28"/>
          <w:szCs w:val="28"/>
        </w:rPr>
        <w:t>рианта данные берутся из табл. A</w:t>
      </w:r>
      <w:r w:rsidR="004307FC" w:rsidRPr="003C6D50">
        <w:rPr>
          <w:rFonts w:ascii="Times New Roman" w:hAnsi="Times New Roman" w:cs="Times New Roman"/>
          <w:sz w:val="28"/>
          <w:szCs w:val="28"/>
        </w:rPr>
        <w:t>.2, а по второму числу варианта определяется упрощенный суточный граф</w:t>
      </w:r>
      <w:r w:rsidR="00E97114">
        <w:rPr>
          <w:rFonts w:ascii="Times New Roman" w:hAnsi="Times New Roman" w:cs="Times New Roman"/>
          <w:sz w:val="28"/>
          <w:szCs w:val="28"/>
        </w:rPr>
        <w:t>ик нагрузки потребителей (рис. A</w:t>
      </w:r>
      <w:r w:rsidR="004307FC" w:rsidRPr="003C6D50">
        <w:rPr>
          <w:rFonts w:ascii="Times New Roman" w:hAnsi="Times New Roman" w:cs="Times New Roman"/>
          <w:sz w:val="28"/>
          <w:szCs w:val="28"/>
        </w:rPr>
        <w:t>.1</w:t>
      </w:r>
      <w:r w:rsidR="0069077C">
        <w:rPr>
          <w:rFonts w:ascii="Times New Roman" w:hAnsi="Times New Roman" w:cs="Times New Roman"/>
          <w:sz w:val="28"/>
          <w:szCs w:val="28"/>
        </w:rPr>
        <w:t>–</w:t>
      </w:r>
      <w:r w:rsidR="00E97114">
        <w:rPr>
          <w:rFonts w:ascii="Times New Roman" w:hAnsi="Times New Roman" w:cs="Times New Roman"/>
          <w:sz w:val="28"/>
          <w:szCs w:val="28"/>
        </w:rPr>
        <w:t>A</w:t>
      </w:r>
      <w:r w:rsidR="00383650">
        <w:rPr>
          <w:rFonts w:ascii="Times New Roman" w:hAnsi="Times New Roman" w:cs="Times New Roman"/>
          <w:sz w:val="28"/>
          <w:szCs w:val="28"/>
        </w:rPr>
        <w:t>.28</w:t>
      </w:r>
      <w:r w:rsidR="004307FC" w:rsidRPr="003C6D50">
        <w:rPr>
          <w:rFonts w:ascii="Times New Roman" w:hAnsi="Times New Roman" w:cs="Times New Roman"/>
          <w:sz w:val="28"/>
          <w:szCs w:val="28"/>
        </w:rPr>
        <w:t>).</w:t>
      </w:r>
    </w:p>
    <w:p w:rsidR="00D90E22" w:rsidRPr="00D006B4" w:rsidRDefault="00D90E22" w:rsidP="00375C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06B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97114">
        <w:rPr>
          <w:rFonts w:ascii="Times New Roman" w:hAnsi="Times New Roman" w:cs="Times New Roman"/>
          <w:sz w:val="28"/>
          <w:szCs w:val="28"/>
        </w:rPr>
        <w:t>A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.</w:t>
      </w:r>
      <w:r w:rsidRPr="00D006B4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D90E22" w:rsidRPr="00D006B4" w:rsidRDefault="00D90E22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B4">
        <w:rPr>
          <w:rFonts w:ascii="Times New Roman" w:hAnsi="Times New Roman" w:cs="Times New Roman"/>
          <w:b/>
          <w:sz w:val="28"/>
          <w:szCs w:val="28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6"/>
        <w:gridCol w:w="1551"/>
        <w:gridCol w:w="3053"/>
        <w:gridCol w:w="1755"/>
      </w:tblGrid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Первая буква</w:t>
            </w:r>
          </w:p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 xml:space="preserve">Первая буква </w:t>
            </w:r>
          </w:p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имени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Х.2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Х.3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254F2">
              <w:rPr>
                <w:rFonts w:ascii="Times New Roman" w:hAnsi="Times New Roman" w:cs="Times New Roman"/>
                <w:sz w:val="28"/>
                <w:szCs w:val="28"/>
              </w:rPr>
              <w:t>, Ё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583BC3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B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583BC3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B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334AA" w:rsidRDefault="001B07FD" w:rsidP="001B07FD">
      <w:pPr>
        <w:rPr>
          <w:rFonts w:ascii="Times New Roman" w:hAnsi="Times New Roman" w:cs="Times New Roman"/>
          <w:color w:val="000000"/>
          <w:sz w:val="28"/>
          <w:szCs w:val="28"/>
        </w:rPr>
        <w:sectPr w:rsidR="007334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D38DC" w:rsidRPr="007334AA" w:rsidRDefault="006D38DC" w:rsidP="00375C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ED1E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.2</w:t>
      </w:r>
    </w:p>
    <w:p w:rsidR="007334AA" w:rsidRDefault="007334AA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4AA">
        <w:rPr>
          <w:rFonts w:ascii="Times New Roman" w:hAnsi="Times New Roman" w:cs="Times New Roman"/>
          <w:b/>
          <w:sz w:val="28"/>
          <w:szCs w:val="28"/>
        </w:rPr>
        <w:t>Варианты заданий для курсового проектирования</w:t>
      </w:r>
    </w:p>
    <w:p w:rsidR="008B626B" w:rsidRPr="007334AA" w:rsidRDefault="008B626B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3"/>
        <w:gridCol w:w="2703"/>
        <w:gridCol w:w="597"/>
        <w:gridCol w:w="760"/>
        <w:gridCol w:w="815"/>
        <w:gridCol w:w="760"/>
        <w:gridCol w:w="1575"/>
        <w:gridCol w:w="1153"/>
        <w:gridCol w:w="821"/>
        <w:gridCol w:w="1258"/>
        <w:gridCol w:w="562"/>
        <w:gridCol w:w="760"/>
        <w:gridCol w:w="1459"/>
        <w:gridCol w:w="914"/>
      </w:tblGrid>
      <w:tr w:rsidR="0098486A" w:rsidRPr="00AA5674" w:rsidTr="00853A1D">
        <w:trPr>
          <w:cantSplit/>
          <w:trHeight w:val="2235"/>
          <w:tblHeader/>
        </w:trPr>
        <w:tc>
          <w:tcPr>
            <w:tcW w:w="145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варианта</w:t>
            </w:r>
          </w:p>
        </w:tc>
        <w:tc>
          <w:tcPr>
            <w:tcW w:w="928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Потребител</w:t>
            </w:r>
            <w:r w:rsidR="00170FB6" w:rsidRPr="00AA567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</w:p>
        </w:tc>
        <w:tc>
          <w:tcPr>
            <w:tcW w:w="205" w:type="pct"/>
            <w:textDirection w:val="btLr"/>
            <w:vAlign w:val="center"/>
          </w:tcPr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Категория потребителей</w:t>
            </w:r>
          </w:p>
        </w:tc>
        <w:tc>
          <w:tcPr>
            <w:tcW w:w="261" w:type="pct"/>
            <w:textDirection w:val="btLr"/>
            <w:vAlign w:val="center"/>
          </w:tcPr>
          <w:p w:rsidR="00170FB6" w:rsidRPr="00AA5674" w:rsidRDefault="00170FB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Коэффициент</w:t>
            </w:r>
          </w:p>
          <w:p w:rsidR="00170FB6" w:rsidRPr="00AA5674" w:rsidRDefault="00170FB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мощности</w:t>
            </w:r>
            <w:r w:rsidR="00682F58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потребителей</w:t>
            </w:r>
          </w:p>
          <w:p w:rsidR="00021D67" w:rsidRPr="00AA5674" w:rsidRDefault="00943BA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</w:t>
            </w:r>
            <w:r w:rsidR="000006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φ</w:t>
            </w:r>
          </w:p>
        </w:tc>
        <w:tc>
          <w:tcPr>
            <w:tcW w:w="280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Максимальная мощность </w:t>
            </w:r>
            <w:r w:rsidR="00682F58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всех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потребителей </w:t>
            </w:r>
            <w:proofErr w:type="spellStart"/>
            <w:r w:rsidR="00943BA6" w:rsidRPr="00E9711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, МВт</w:t>
            </w:r>
          </w:p>
        </w:tc>
        <w:tc>
          <w:tcPr>
            <w:tcW w:w="26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Напряжение</w:t>
            </w:r>
          </w:p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потребителей,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</w:p>
        </w:tc>
        <w:tc>
          <w:tcPr>
            <w:tcW w:w="54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Средняя температура</w:t>
            </w:r>
          </w:p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окружающей</w:t>
            </w:r>
          </w:p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среды </w:t>
            </w:r>
            <w:proofErr w:type="spellStart"/>
            <w:r w:rsidR="00943BA6">
              <w:rPr>
                <w:rFonts w:ascii="Times New Roman" w:hAnsi="Times New Roman" w:cs="Times New Roman"/>
                <w:sz w:val="18"/>
                <w:szCs w:val="18"/>
              </w:rPr>
              <w:t>θ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охл</w:t>
            </w:r>
            <w:proofErr w:type="spellEnd"/>
          </w:p>
        </w:tc>
        <w:tc>
          <w:tcPr>
            <w:tcW w:w="396" w:type="pct"/>
            <w:textDirection w:val="btLr"/>
            <w:vAlign w:val="center"/>
          </w:tcPr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питания</w:t>
            </w:r>
          </w:p>
        </w:tc>
        <w:tc>
          <w:tcPr>
            <w:tcW w:w="282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Мощность</w:t>
            </w:r>
          </w:p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к.</w:t>
            </w:r>
            <w:r w:rsidR="005E3605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з. </w:t>
            </w:r>
            <w:r w:rsidR="00943B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к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системы, МВА</w:t>
            </w:r>
          </w:p>
        </w:tc>
        <w:tc>
          <w:tcPr>
            <w:tcW w:w="432" w:type="pct"/>
            <w:textDirection w:val="btLr"/>
            <w:vAlign w:val="center"/>
          </w:tcPr>
          <w:p w:rsidR="00F156E4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Тип линии от источника</w:t>
            </w:r>
          </w:p>
        </w:tc>
        <w:tc>
          <w:tcPr>
            <w:tcW w:w="193" w:type="pct"/>
            <w:textDirection w:val="btLr"/>
            <w:vAlign w:val="center"/>
          </w:tcPr>
          <w:p w:rsidR="00FC3EA4" w:rsidRPr="00AA5674" w:rsidRDefault="00FC3EA4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Расстояние, км</w:t>
            </w:r>
          </w:p>
        </w:tc>
        <w:tc>
          <w:tcPr>
            <w:tcW w:w="26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Напряжение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источника</w:t>
            </w:r>
          </w:p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питания,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</w:p>
        </w:tc>
        <w:tc>
          <w:tcPr>
            <w:tcW w:w="501" w:type="pct"/>
            <w:textDirection w:val="btLr"/>
            <w:vAlign w:val="center"/>
          </w:tcPr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подстанции</w:t>
            </w:r>
          </w:p>
        </w:tc>
        <w:tc>
          <w:tcPr>
            <w:tcW w:w="314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Мощность, расходуемая на собственные нужды подстанции,</w:t>
            </w:r>
          </w:p>
          <w:p w:rsidR="00021D67" w:rsidRPr="00AA5674" w:rsidRDefault="00943BA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711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</w:t>
            </w:r>
            <w:proofErr w:type="spellStart"/>
            <w:r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сн</w:t>
            </w:r>
            <w:proofErr w:type="spellEnd"/>
            <w:r w:rsidR="00021D67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21D67" w:rsidRPr="00AA5674">
              <w:rPr>
                <w:rFonts w:ascii="Times New Roman" w:hAnsi="Times New Roman" w:cs="Times New Roman"/>
                <w:sz w:val="18"/>
                <w:szCs w:val="18"/>
              </w:rPr>
              <w:t>кВА</w:t>
            </w:r>
            <w:proofErr w:type="spellEnd"/>
          </w:p>
        </w:tc>
      </w:tr>
      <w:tr w:rsidR="0098486A" w:rsidRPr="00AA5674" w:rsidTr="00853A1D">
        <w:trPr>
          <w:trHeight w:val="551"/>
        </w:trPr>
        <w:tc>
          <w:tcPr>
            <w:tcW w:w="145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pct"/>
          </w:tcPr>
          <w:p w:rsidR="00021D67" w:rsidRPr="00AA5674" w:rsidRDefault="00021D6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021D67" w:rsidRPr="00AA5674" w:rsidRDefault="00021D6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682F58" w:rsidRPr="00AA5674" w:rsidRDefault="00682F58" w:rsidP="00943BA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</w:p>
        </w:tc>
        <w:tc>
          <w:tcPr>
            <w:tcW w:w="205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82F58" w:rsidRPr="00AA5674" w:rsidRDefault="00682F5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021D67" w:rsidRPr="00AA5674" w:rsidRDefault="00021D67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752001"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  <w:vAlign w:val="center"/>
          </w:tcPr>
          <w:p w:rsidR="00021D67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82F58" w:rsidRPr="00AA5674" w:rsidRDefault="00682F5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021D67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67" type="#_x0000_t75" style="width:65.25pt;height:14.25pt" o:ole="">
                  <v:imagedata r:id="rId1079" o:title=""/>
                </v:shape>
                <o:OLEObject Type="Embed" ProgID="Equation.DSMT4" ShapeID="_x0000_i1567" DrawAspect="Content" ObjectID="_1723617756" r:id="rId1080"/>
              </w:object>
            </w:r>
          </w:p>
        </w:tc>
        <w:tc>
          <w:tcPr>
            <w:tcW w:w="396" w:type="pct"/>
            <w:vAlign w:val="center"/>
          </w:tcPr>
          <w:p w:rsidR="00021D67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021D67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840D6F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</w:tc>
        <w:tc>
          <w:tcPr>
            <w:tcW w:w="193" w:type="pct"/>
            <w:vAlign w:val="center"/>
          </w:tcPr>
          <w:p w:rsidR="00021D67" w:rsidRPr="00AA5674" w:rsidRDefault="00F156E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021D67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021D67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28" w:type="pct"/>
          </w:tcPr>
          <w:p w:rsidR="00283ABB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48553D" w:rsidRPr="00AA5674" w:rsidRDefault="0048553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</w:tc>
        <w:tc>
          <w:tcPr>
            <w:tcW w:w="205" w:type="pct"/>
          </w:tcPr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48553D" w:rsidRPr="00AA5674" w:rsidRDefault="0048553D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48553D" w:rsidRPr="00AA5674" w:rsidRDefault="0048553D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68" type="#_x0000_t75" style="width:49.5pt;height:16.5pt" o:ole="">
                  <v:imagedata r:id="rId1081" o:title=""/>
                </v:shape>
                <o:OLEObject Type="Embed" ProgID="Equation.DSMT4" ShapeID="_x0000_i1568" DrawAspect="Content" ObjectID="_1723617757" r:id="rId1082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5F7B17" w:rsidRPr="00AA5674" w:rsidRDefault="005F7B1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283ABB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5F7B17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283ABB" w:rsidRPr="001C27D0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5F7B17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69" type="#_x0000_t75" style="width:65.25pt;height:14.25pt" o:ole="">
                  <v:imagedata r:id="rId1083" o:title=""/>
                </v:shape>
                <o:OLEObject Type="Embed" ProgID="Equation.DSMT4" ShapeID="_x0000_i1569" DrawAspect="Content" ObjectID="_1723617758" r:id="rId1084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2476" w:rsidRPr="00AA5674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80D4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28" w:type="pct"/>
          </w:tcPr>
          <w:p w:rsidR="00283ABB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 завод</w:t>
            </w:r>
          </w:p>
          <w:p w:rsidR="00AC647F" w:rsidRPr="00AA5674" w:rsidRDefault="00AC647F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</w:tc>
        <w:tc>
          <w:tcPr>
            <w:tcW w:w="205" w:type="pct"/>
          </w:tcPr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C647F" w:rsidRPr="00AA5674" w:rsidRDefault="00AC647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  <w:vAlign w:val="center"/>
          </w:tcPr>
          <w:p w:rsidR="00283ABB" w:rsidRPr="001C27D0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AC647F" w:rsidRPr="00AA5674" w:rsidRDefault="00AC647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0" type="#_x0000_t75" style="width:52.5pt;height:17.25pt" o:ole="">
                  <v:imagedata r:id="rId1085" o:title=""/>
                </v:shape>
                <o:OLEObject Type="Embed" ProgID="Equation.DSMT4" ShapeID="_x0000_i1570" DrawAspect="Content" ObjectID="_1723617759" r:id="rId1086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80D4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 завод</w:t>
            </w:r>
          </w:p>
          <w:p w:rsidR="00FC3EA4" w:rsidRPr="00AA5674" w:rsidRDefault="00FC3EA4" w:rsidP="009848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FC3EA4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  <w:vAlign w:val="center"/>
          </w:tcPr>
          <w:p w:rsidR="00283ABB" w:rsidRPr="00AA5674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FC3EA4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1" type="#_x0000_t75" style="width:65.25pt;height:14.25pt" o:ole="">
                  <v:imagedata r:id="rId1087" o:title=""/>
                </v:shape>
                <o:OLEObject Type="Embed" ProgID="Equation.DSMT4" ShapeID="_x0000_i1571" DrawAspect="Content" ObjectID="_1723617760" r:id="rId1088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92476" w:rsidRPr="00AA5674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80D4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28" w:type="pct"/>
          </w:tcPr>
          <w:p w:rsidR="00E21BDD" w:rsidRPr="00AA5674" w:rsidRDefault="00A52C95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7C19B6" w:rsidRPr="00AA5674" w:rsidRDefault="007C19B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A52C95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2" type="#_x0000_t75" style="width:48pt;height:15.75pt" o:ole="">
                  <v:imagedata r:id="rId1089" o:title=""/>
                </v:shape>
                <o:OLEObject Type="Embed" ProgID="Equation.DSMT4" ShapeID="_x0000_i1572" DrawAspect="Content" ObjectID="_1723617761" r:id="rId1090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7C19B6" w:rsidRPr="00AA5674" w:rsidRDefault="007C19B6" w:rsidP="009848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3" type="#_x0000_t75" style="width:65.25pt;height:14.25pt" o:ole="">
                  <v:imagedata r:id="rId1091" o:title=""/>
                </v:shape>
                <o:OLEObject Type="Embed" ProgID="Equation.DSMT4" ShapeID="_x0000_i1573" DrawAspect="Content" ObjectID="_1723617762" r:id="rId1092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465880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28" w:type="pct"/>
          </w:tcPr>
          <w:p w:rsidR="00283ABB" w:rsidRPr="00AA5674" w:rsidRDefault="007527F4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7527F4" w:rsidRPr="00AA5674" w:rsidRDefault="007527F4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7C19B6" w:rsidRPr="00AA5674" w:rsidRDefault="007C19B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Элеватор</w:t>
            </w:r>
          </w:p>
        </w:tc>
        <w:tc>
          <w:tcPr>
            <w:tcW w:w="205" w:type="pct"/>
          </w:tcPr>
          <w:p w:rsidR="00813799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4" type="#_x0000_t75" style="width:52.5pt;height:17.25pt" o:ole="">
                  <v:imagedata r:id="rId1093" o:title=""/>
                </v:shape>
                <o:OLEObject Type="Embed" ProgID="Equation.DSMT4" ShapeID="_x0000_i1574" DrawAspect="Content" ObjectID="_1723617763" r:id="rId1094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465880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 станция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F1355F" w:rsidRPr="00AA5674" w:rsidRDefault="00F1355F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F1355F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F1355F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5" type="#_x0000_t75" style="width:65.25pt;height:14.25pt" o:ole="">
                  <v:imagedata r:id="rId1095" o:title=""/>
                </v:shape>
                <o:OLEObject Type="Embed" ProgID="Equation.DSMT4" ShapeID="_x0000_i1575" DrawAspect="Content" ObjectID="_1723617764" r:id="rId1096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2476" w:rsidRPr="00AA5674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B1232B" w:rsidRPr="00AA5674" w:rsidRDefault="00B123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1232B" w:rsidRPr="00AA5674" w:rsidRDefault="00B1232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B1232B" w:rsidRPr="00AA5674" w:rsidRDefault="00B1232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6" type="#_x0000_t75" style="width:53.25pt;height:18pt" o:ole="">
                  <v:imagedata r:id="rId1097" o:title=""/>
                </v:shape>
                <o:OLEObject Type="Embed" ProgID="Equation.DSMT4" ShapeID="_x0000_i1576" DrawAspect="Content" ObjectID="_1723617765" r:id="rId1098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284798" w:rsidRPr="00AA5674" w:rsidRDefault="00284798" w:rsidP="00821B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Железнодорожная станция</w:t>
            </w:r>
          </w:p>
        </w:tc>
        <w:tc>
          <w:tcPr>
            <w:tcW w:w="205" w:type="pct"/>
          </w:tcPr>
          <w:p w:rsidR="00813799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4798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4798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7" type="#_x0000_t75" style="width:65.25pt;height:14.25pt" o:ole="">
                  <v:imagedata r:id="rId1099" o:title=""/>
                </v:shape>
                <o:OLEObject Type="Embed" ProgID="Equation.DSMT4" ShapeID="_x0000_i1577" DrawAspect="Content" ObjectID="_1723617766" r:id="rId1100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28" w:type="pct"/>
          </w:tcPr>
          <w:p w:rsidR="00283AB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E05D38" w:rsidRPr="00AA5674" w:rsidRDefault="00E05D38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05D38" w:rsidRPr="00AA5674" w:rsidRDefault="00E05D3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1C27D0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E05D38" w:rsidRPr="00AA5674" w:rsidRDefault="00E05D3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8" type="#_x0000_t75" style="width:45.75pt;height:15.75pt" o:ole="">
                  <v:imagedata r:id="rId1101" o:title=""/>
                </v:shape>
                <o:OLEObject Type="Embed" ProgID="Equation.DSMT4" ShapeID="_x0000_i1578" DrawAspect="Content" ObjectID="_1723617767" r:id="rId1102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6D4B91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28" w:type="pct"/>
          </w:tcPr>
          <w:p w:rsidR="00F81E56" w:rsidRPr="00AA5674" w:rsidRDefault="00F81E5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F81E56" w:rsidRPr="00AA5674" w:rsidRDefault="00F81E5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</w:t>
            </w:r>
            <w:r w:rsidR="00614230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порт</w:t>
            </w:r>
          </w:p>
          <w:p w:rsidR="00614230" w:rsidRPr="00AA5674" w:rsidRDefault="00614230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14230" w:rsidRPr="00AA5674" w:rsidRDefault="0061423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813799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0" w:type="pct"/>
            <w:vAlign w:val="center"/>
          </w:tcPr>
          <w:p w:rsidR="00283ABB" w:rsidRPr="001C27D0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14230" w:rsidRPr="00AA5674" w:rsidRDefault="0061423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9" type="#_x0000_t75" style="width:65.25pt;height:14.25pt" o:ole="">
                  <v:imagedata r:id="rId1103" o:title=""/>
                </v:shape>
                <o:OLEObject Type="Embed" ProgID="Equation.DSMT4" ShapeID="_x0000_i1579" DrawAspect="Content" ObjectID="_1723617768" r:id="rId1104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283AB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962906" w:rsidRPr="00AA5674" w:rsidRDefault="0096290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962906" w:rsidRPr="00AA5674" w:rsidRDefault="0096290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813799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962906" w:rsidRPr="00AA5674" w:rsidRDefault="0096290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80" type="#_x0000_t75" style="width:51pt;height:17.25pt" o:ole="">
                  <v:imagedata r:id="rId1105" o:title=""/>
                </v:shape>
                <o:OLEObject Type="Embed" ProgID="Equation.DSMT4" ShapeID="_x0000_i1580" DrawAspect="Content" ObjectID="_1723617769" r:id="rId1106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570EF4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29D6F85B">
                <v:shape id="_x0000_i1581" type="#_x0000_t75" style="width:52.5pt;height:14.25pt" o:ole="">
                  <v:imagedata r:id="rId1107" o:title=""/>
                </v:shape>
                <o:OLEObject Type="Embed" ProgID="Equation.DSMT4" ShapeID="_x0000_i1581" DrawAspect="Content" ObjectID="_1723617770" r:id="rId1108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43C93181">
                <v:shape id="_x0000_i1582" type="#_x0000_t75" style="width:61.5pt;height:16.5pt" o:ole="">
                  <v:imagedata r:id="rId1109" o:title=""/>
                </v:shape>
                <o:OLEObject Type="Embed" ProgID="Equation.DSMT4" ShapeID="_x0000_i1582" DrawAspect="Content" ObjectID="_1723617771" r:id="rId1110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10C27A1C">
                <v:shape id="_x0000_i1583" type="#_x0000_t75" style="width:52.5pt;height:14.25pt" o:ole="">
                  <v:imagedata r:id="rId1111" o:title=""/>
                </v:shape>
                <o:OLEObject Type="Embed" ProgID="Equation.DSMT4" ShapeID="_x0000_i1583" DrawAspect="Content" ObjectID="_1723617772" r:id="rId1112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Строительный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719" w:dyaOrig="380" w14:anchorId="54CCD48A">
                <v:shape id="_x0000_i1584" type="#_x0000_t75" style="width:71.25pt;height:17.25pt" o:ole="">
                  <v:imagedata r:id="rId1113" o:title=""/>
                </v:shape>
                <o:OLEObject Type="Embed" ProgID="Equation.DSMT4" ShapeID="_x0000_i1584" DrawAspect="Content" ObjectID="_1723617773" r:id="rId1114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80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0E0C2B97">
                <v:shape id="_x0000_i1585" type="#_x0000_t75" style="width:52.5pt;height:14.25pt" o:ole="">
                  <v:imagedata r:id="rId1115" o:title=""/>
                </v:shape>
                <o:OLEObject Type="Embed" ProgID="Equation.DSMT4" ShapeID="_x0000_i1585" DrawAspect="Content" ObjectID="_1723617774" r:id="rId1116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408BD96A">
                <v:shape id="_x0000_i1586" type="#_x0000_t75" style="width:59.25pt;height:15.75pt" o:ole="">
                  <v:imagedata r:id="rId1117" o:title=""/>
                </v:shape>
                <o:OLEObject Type="Embed" ProgID="Equation.DSMT4" ShapeID="_x0000_i1586" DrawAspect="Content" ObjectID="_1723617775" r:id="rId1118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028280A5">
                <v:shape id="_x0000_i1587" type="#_x0000_t75" style="width:52.5pt;height:14.25pt" o:ole="">
                  <v:imagedata r:id="rId1119" o:title=""/>
                </v:shape>
                <o:OLEObject Type="Embed" ProgID="Equation.DSMT4" ShapeID="_x0000_i1587" DrawAspect="Content" ObjectID="_1723617776" r:id="rId1120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1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32B17F05">
                <v:shape id="_x0000_i1588" type="#_x0000_t75" style="width:65.25pt;height:17.25pt" o:ole="">
                  <v:imagedata r:id="rId1121" o:title=""/>
                </v:shape>
                <o:OLEObject Type="Embed" ProgID="Equation.DSMT4" ShapeID="_x0000_i1588" DrawAspect="Content" ObjectID="_1723617777" r:id="rId1122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 станция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80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686F9C86">
                <v:shape id="_x0000_i1589" type="#_x0000_t75" style="width:52.5pt;height:14.25pt" o:ole="">
                  <v:imagedata r:id="rId1123" o:title=""/>
                </v:shape>
                <o:OLEObject Type="Embed" ProgID="Equation.DSMT4" ShapeID="_x0000_i1589" DrawAspect="Content" ObjectID="_1723617778" r:id="rId1124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80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 w14:anchorId="3737BF66">
                <v:shape id="_x0000_i1590" type="#_x0000_t75" style="width:53.25pt;height:18pt" o:ole="">
                  <v:imagedata r:id="rId1125" o:title=""/>
                </v:shape>
                <o:OLEObject Type="Embed" ProgID="Equation.DSMT4" ShapeID="_x0000_i1590" DrawAspect="Content" ObjectID="_1723617779" r:id="rId1126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Железнодорожная станция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80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2E7C2172">
                <v:shape id="_x0000_i1591" type="#_x0000_t75" style="width:52.5pt;height:14.25pt" o:ole="">
                  <v:imagedata r:id="rId1127" o:title=""/>
                </v:shape>
                <o:OLEObject Type="Embed" ProgID="Equation.DSMT4" ShapeID="_x0000_i1591" DrawAspect="Content" ObjectID="_1723617780" r:id="rId1128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6F2A29" w:rsidP="001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77B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1F454173">
                <v:shape id="_x0000_i1592" type="#_x0000_t75" style="width:57pt;height:15.75pt" o:ole="">
                  <v:imagedata r:id="rId1129" o:title=""/>
                </v:shape>
                <o:OLEObject Type="Embed" ProgID="Equation.DSMT4" ShapeID="_x0000_i1592" DrawAspect="Content" ObjectID="_1723617781" r:id="rId1130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6F2A29" w:rsidRPr="00AA5674" w:rsidRDefault="006F2A29" w:rsidP="001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77B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4ECC476D">
                <v:shape id="_x0000_i1593" type="#_x0000_t75" style="width:52.5pt;height:14.25pt" o:ole="">
                  <v:imagedata r:id="rId1131" o:title=""/>
                </v:shape>
                <o:OLEObject Type="Embed" ProgID="Equation.DSMT4" ShapeID="_x0000_i1593" DrawAspect="Content" ObjectID="_1723617782" r:id="rId1132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6F2A29" w:rsidP="001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77B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619469BD">
                <v:shape id="_x0000_i1594" type="#_x0000_t75" style="width:63pt;height:17.25pt" o:ole="">
                  <v:imagedata r:id="rId1133" o:title=""/>
                </v:shape>
                <o:OLEObject Type="Embed" ProgID="Equation.DSMT4" ShapeID="_x0000_i1594" DrawAspect="Content" ObjectID="_1723617783" r:id="rId1134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</w:tr>
    </w:tbl>
    <w:p w:rsidR="002159AF" w:rsidRDefault="002159AF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2159AF" w:rsidSect="007334AA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E72A66" w:rsidRDefault="00EE3078" w:rsidP="00EE307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noProof/>
          <w:color w:val="000000"/>
          <w:sz w:val="40"/>
          <w:szCs w:val="40"/>
          <w:lang w:eastAsia="ru-RU"/>
        </w:rPr>
        <w:lastRenderedPageBreak/>
        <w:drawing>
          <wp:inline distT="0" distB="0" distL="0" distR="0">
            <wp:extent cx="5934075" cy="40576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1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078" w:rsidRDefault="00EE3078" w:rsidP="00EE3078">
      <w:pPr>
        <w:spacing w:line="360" w:lineRule="auto"/>
        <w:jc w:val="center"/>
        <w:rPr>
          <w:color w:val="000000"/>
          <w:sz w:val="40"/>
          <w:szCs w:val="40"/>
        </w:rPr>
      </w:pPr>
      <w:r w:rsidRPr="00EE3078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3078">
        <w:rPr>
          <w:rFonts w:ascii="Times New Roman" w:hAnsi="Times New Roman" w:cs="Times New Roman"/>
          <w:color w:val="000000"/>
          <w:sz w:val="28"/>
          <w:szCs w:val="28"/>
        </w:rPr>
        <w:t>.1. Суточный график нагрузки потребителей 1</w:t>
      </w:r>
    </w:p>
    <w:p w:rsidR="00EE3078" w:rsidRDefault="00A35A5B" w:rsidP="00F13D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5895975" cy="4038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1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5B" w:rsidRPr="00A35A5B" w:rsidRDefault="00A35A5B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35A5B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35A5B">
        <w:rPr>
          <w:rFonts w:ascii="Times New Roman" w:hAnsi="Times New Roman" w:cs="Times New Roman"/>
          <w:color w:val="000000"/>
          <w:sz w:val="28"/>
          <w:szCs w:val="28"/>
        </w:rPr>
        <w:t>.2. Суточный график нагрузки потребителей 2</w:t>
      </w:r>
    </w:p>
    <w:p w:rsidR="00A35A5B" w:rsidRDefault="00A35A5B" w:rsidP="00F13D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noProof/>
          <w:color w:val="000000"/>
          <w:sz w:val="40"/>
          <w:szCs w:val="40"/>
          <w:lang w:eastAsia="ru-RU"/>
        </w:rPr>
        <w:lastRenderedPageBreak/>
        <w:drawing>
          <wp:inline distT="0" distB="0" distL="0" distR="0">
            <wp:extent cx="5770168" cy="390525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1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420" cy="390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5B" w:rsidRPr="004E2B21" w:rsidRDefault="00A35A5B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35A5B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35A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A35A5B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F043BF" w:rsidRDefault="00F043BF" w:rsidP="00F043B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39719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1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3BF" w:rsidRDefault="00F043BF" w:rsidP="00F043BF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.4. Суточный график нагрузки потребителей 4</w:t>
      </w:r>
    </w:p>
    <w:p w:rsidR="00F043BF" w:rsidRPr="00A35A5B" w:rsidRDefault="009B5B0D" w:rsidP="00F043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85851ED" wp14:editId="1F4BE17E">
            <wp:extent cx="5524500" cy="374619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9"/>
                    <a:stretch>
                      <a:fillRect/>
                    </a:stretch>
                  </pic:blipFill>
                  <pic:spPr>
                    <a:xfrm>
                      <a:off x="0" y="0"/>
                      <a:ext cx="5530073" cy="374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CB8" w:rsidRPr="004E2B21" w:rsidRDefault="00A33CB8" w:rsidP="00A33CB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DA37BB" w:rsidRPr="00A33CB8" w:rsidRDefault="00DA37BB" w:rsidP="00DA37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232F8E88" wp14:editId="1D5B9865">
            <wp:extent cx="5517914" cy="3762375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0"/>
                    <a:stretch>
                      <a:fillRect/>
                    </a:stretch>
                  </pic:blipFill>
                  <pic:spPr>
                    <a:xfrm>
                      <a:off x="0" y="0"/>
                      <a:ext cx="5526895" cy="376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CB8" w:rsidRPr="004E2B21" w:rsidRDefault="00DA37BB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:rsidR="00DA37BB" w:rsidRDefault="003C797E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17C619E0" wp14:editId="7718C782">
            <wp:extent cx="5857875" cy="39909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1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97E" w:rsidRPr="004E2B21" w:rsidRDefault="003C797E" w:rsidP="003C797E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p w:rsidR="002266FC" w:rsidRDefault="002266FC" w:rsidP="002266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7ABD1377" wp14:editId="63D3E7F8">
            <wp:extent cx="5939790" cy="408178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6FC" w:rsidRPr="004E2B21" w:rsidRDefault="002266FC" w:rsidP="00E63A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8</w:t>
      </w:r>
    </w:p>
    <w:p w:rsidR="00E63AC1" w:rsidRPr="004E2B21" w:rsidRDefault="00E63AC1" w:rsidP="00E63A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9269211" wp14:editId="40B3F6AA">
            <wp:extent cx="5939790" cy="4066540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6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3A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9</w:t>
      </w:r>
    </w:p>
    <w:p w:rsidR="00FF41F8" w:rsidRPr="004E2B21" w:rsidRDefault="00FF41F8" w:rsidP="00E63A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266FC" w:rsidRDefault="00FF41F8" w:rsidP="00E63A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0458A6A1" wp14:editId="19E28865">
            <wp:extent cx="5939790" cy="4077335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1F8" w:rsidRPr="004E2B21" w:rsidRDefault="00FF41F8" w:rsidP="00FF41F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10</w:t>
      </w:r>
    </w:p>
    <w:p w:rsidR="003C797E" w:rsidRDefault="00077FEF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4454AF56" wp14:editId="0FB45B7F">
            <wp:extent cx="5939790" cy="3996690"/>
            <wp:effectExtent l="0" t="0" r="381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FEF" w:rsidRPr="004E2B21" w:rsidRDefault="00077FEF" w:rsidP="00077FE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11</w:t>
      </w:r>
    </w:p>
    <w:p w:rsidR="00077FEF" w:rsidRPr="004E2B21" w:rsidRDefault="00077FEF" w:rsidP="00077FE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A37BB" w:rsidRDefault="00077FEF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7F9C4A50" wp14:editId="2915593E">
            <wp:extent cx="5939790" cy="4071620"/>
            <wp:effectExtent l="0" t="0" r="381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7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FEF" w:rsidRPr="004E2B21" w:rsidRDefault="00077FEF" w:rsidP="00077FE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12</w:t>
      </w:r>
    </w:p>
    <w:p w:rsidR="00077FEF" w:rsidRDefault="00F13D30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0B7DA29B" wp14:editId="74F8216B">
            <wp:extent cx="5939790" cy="4010025"/>
            <wp:effectExtent l="0" t="0" r="381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D30" w:rsidRPr="004E2B21" w:rsidRDefault="00F13D30" w:rsidP="00F13D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13</w:t>
      </w:r>
    </w:p>
    <w:p w:rsidR="00F13D30" w:rsidRDefault="00797448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061A808D" wp14:editId="4F5AB905">
            <wp:extent cx="5753100" cy="39147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8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448" w:rsidRPr="004E2B21" w:rsidRDefault="00797448" w:rsidP="0079744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14</w:t>
      </w:r>
    </w:p>
    <w:p w:rsidR="006F3392" w:rsidRDefault="006F3392" w:rsidP="0079744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393717E" wp14:editId="25CF33EC">
            <wp:extent cx="5939790" cy="4050030"/>
            <wp:effectExtent l="0" t="0" r="381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392" w:rsidRPr="004E2B21" w:rsidRDefault="006F3392" w:rsidP="0079744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15</w:t>
      </w:r>
    </w:p>
    <w:p w:rsidR="00162375" w:rsidRDefault="00162375" w:rsidP="0079744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36861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3"/>
                    <pic:cNvPicPr>
                      <a:picLocks noChangeAspect="1" noChangeArrowheads="1"/>
                    </pic:cNvPicPr>
                  </pic:nvPicPr>
                  <pic:blipFill>
                    <a:blip r:embed="rId1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9F8" w:rsidRDefault="008D59F8" w:rsidP="008D59F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:rsidR="00162375" w:rsidRDefault="00162375" w:rsidP="008D59F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34075" cy="35052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4"/>
                    <pic:cNvPicPr>
                      <a:picLocks noChangeAspect="1" noChangeArrowheads="1"/>
                    </pic:cNvPicPr>
                  </pic:nvPicPr>
                  <pic:blipFill>
                    <a:blip r:embed="rId1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577" w:rsidRDefault="00285577" w:rsidP="0028557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p w:rsidR="00D305EC" w:rsidRDefault="00D305EC" w:rsidP="0028557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676C" w:rsidRDefault="00F10456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6A5D3961" wp14:editId="5890DC1A">
            <wp:extent cx="5939790" cy="3510915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76C" w:rsidRDefault="00D9676C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</w:p>
    <w:p w:rsidR="00D305EC" w:rsidRDefault="001127B1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6285E3C" wp14:editId="247B6B24">
            <wp:extent cx="5939790" cy="3527425"/>
            <wp:effectExtent l="0" t="0" r="381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7B1" w:rsidRDefault="001127B1" w:rsidP="001127B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</w:p>
    <w:p w:rsidR="00446AC5" w:rsidRDefault="00446AC5" w:rsidP="001127B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27B1" w:rsidRDefault="00446AC5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AD7509" wp14:editId="594FAEA2">
            <wp:extent cx="5939790" cy="3479165"/>
            <wp:effectExtent l="0" t="0" r="3810" b="698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AC5" w:rsidRPr="00446AC5" w:rsidRDefault="00446AC5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</w:p>
    <w:p w:rsidR="00F10456" w:rsidRDefault="00957023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A9EA40C" wp14:editId="1E074D4F">
            <wp:extent cx="5939790" cy="3517265"/>
            <wp:effectExtent l="0" t="0" r="381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76C" w:rsidRPr="004E2B21" w:rsidRDefault="00957023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957023" w:rsidRPr="00957023" w:rsidRDefault="00AD799B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AA08CBD" wp14:editId="20A2AC93">
            <wp:extent cx="5939790" cy="3503295"/>
            <wp:effectExtent l="0" t="0" r="381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CF" w:rsidRPr="004E2B21" w:rsidRDefault="00C22ACF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C22ACF" w:rsidRPr="004E2B21" w:rsidRDefault="00C22ACF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2ACF" w:rsidRDefault="00747107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08C0281F" wp14:editId="49C185B0">
            <wp:extent cx="5939790" cy="3521710"/>
            <wp:effectExtent l="0" t="0" r="381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107" w:rsidRPr="004E2B21" w:rsidRDefault="00747107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747107" w:rsidRDefault="00DE53E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14EBEE82" wp14:editId="564D8558">
            <wp:extent cx="5939790" cy="3530600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3E3" w:rsidRPr="004E2B21" w:rsidRDefault="00DE53E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DE53E3" w:rsidRPr="004E2B21" w:rsidRDefault="00DE53E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E53E3" w:rsidRDefault="000B0AB8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2ACB0C55" wp14:editId="506B8A1D">
            <wp:extent cx="5939790" cy="3520440"/>
            <wp:effectExtent l="0" t="0" r="381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A7C" w:rsidRPr="004E2B21" w:rsidRDefault="001F5A7C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1F5A7C" w:rsidRPr="004E2B21" w:rsidRDefault="001F5A7C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F5A7C" w:rsidRDefault="00240159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6AB390DA" wp14:editId="769FB4FA">
            <wp:extent cx="5939790" cy="3518535"/>
            <wp:effectExtent l="0" t="0" r="3810" b="571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159" w:rsidRPr="004E2B21" w:rsidRDefault="00240159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:rsidR="00240159" w:rsidRPr="004E2B21" w:rsidRDefault="00240159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0159" w:rsidRDefault="00AC2A8C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05EC4D57" wp14:editId="177C3EEA">
            <wp:extent cx="5939790" cy="3521710"/>
            <wp:effectExtent l="0" t="0" r="381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A8C" w:rsidRPr="004E2B21" w:rsidRDefault="00AC2A8C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p w:rsidR="007C0286" w:rsidRPr="004E2B21" w:rsidRDefault="007C0286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A64D5" w:rsidRDefault="009613A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88D7692" wp14:editId="35A65771">
            <wp:extent cx="5939790" cy="3529330"/>
            <wp:effectExtent l="0" t="0" r="381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8B4" w:rsidRPr="009613A3" w:rsidRDefault="009613A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</w:p>
    <w:p w:rsidR="00B878B4" w:rsidRPr="00BB65BB" w:rsidRDefault="00B878B4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  <w:sectPr w:rsidR="00B878B4" w:rsidRPr="00BB65BB" w:rsidSect="002159AF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E72A66" w:rsidRPr="008D78B1" w:rsidRDefault="00E72A66" w:rsidP="008D78B1">
      <w:pPr>
        <w:pStyle w:val="2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D78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</w:t>
      </w:r>
      <w:r w:rsidR="00ED1E1F">
        <w:rPr>
          <w:rFonts w:ascii="Times New Roman" w:hAnsi="Times New Roman" w:cs="Times New Roman"/>
          <w:b/>
          <w:color w:val="auto"/>
          <w:sz w:val="28"/>
          <w:szCs w:val="28"/>
        </w:rPr>
        <w:t>Б</w:t>
      </w:r>
    </w:p>
    <w:p w:rsidR="00320606" w:rsidRDefault="00E72A66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5735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86075" cy="5760113"/>
            <wp:effectExtent l="0" t="0" r="0" b="0"/>
            <wp:docPr id="121" name="Рисунок 121" descr="C:\Users\Alex\Desktop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Desktop\13.png"/>
                    <pic:cNvPicPr>
                      <a:picLocks noChangeAspect="1" noChangeArrowheads="1"/>
                    </pic:cNvPicPr>
                  </pic:nvPicPr>
                  <pic:blipFill>
                    <a:blip r:embed="rId1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0704" cy="576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606" w:rsidRDefault="00320606" w:rsidP="0032060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40"/>
          <w:szCs w:val="40"/>
        </w:rPr>
        <w:br w:type="page"/>
      </w:r>
      <w:r w:rsidRPr="008D78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ED1E1F">
        <w:rPr>
          <w:rFonts w:ascii="Times New Roman" w:hAnsi="Times New Roman" w:cs="Times New Roman"/>
          <w:b/>
          <w:sz w:val="28"/>
          <w:szCs w:val="28"/>
        </w:rPr>
        <w:t>В</w:t>
      </w:r>
    </w:p>
    <w:p w:rsidR="00E72A66" w:rsidRPr="00E72A66" w:rsidRDefault="00320606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8810625" cy="57346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1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507" cy="573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A66" w:rsidRPr="00E72A66" w:rsidSect="003C6D50">
      <w:pgSz w:w="16838" w:h="11906" w:orient="landscape" w:code="9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E66" w:rsidRDefault="00246E66" w:rsidP="00B5054C">
      <w:pPr>
        <w:spacing w:after="0" w:line="240" w:lineRule="auto"/>
      </w:pPr>
      <w:r>
        <w:separator/>
      </w:r>
    </w:p>
  </w:endnote>
  <w:endnote w:type="continuationSeparator" w:id="0">
    <w:p w:rsidR="00246E66" w:rsidRDefault="00246E66" w:rsidP="00B50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2424695"/>
      <w:docPartObj>
        <w:docPartGallery w:val="Page Numbers (Bottom of Page)"/>
        <w:docPartUnique/>
      </w:docPartObj>
    </w:sdtPr>
    <w:sdtEndPr/>
    <w:sdtContent>
      <w:p w:rsidR="003162E5" w:rsidRDefault="003162E5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97114">
          <w:rPr>
            <w:noProof/>
          </w:rPr>
          <w:t>71</w:t>
        </w:r>
        <w:r>
          <w:rPr>
            <w:noProof/>
          </w:rPr>
          <w:fldChar w:fldCharType="end"/>
        </w:r>
      </w:p>
    </w:sdtContent>
  </w:sdt>
  <w:p w:rsidR="003162E5" w:rsidRDefault="003162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E66" w:rsidRDefault="00246E66" w:rsidP="00B5054C">
      <w:pPr>
        <w:spacing w:after="0" w:line="240" w:lineRule="auto"/>
      </w:pPr>
      <w:r>
        <w:separator/>
      </w:r>
    </w:p>
  </w:footnote>
  <w:footnote w:type="continuationSeparator" w:id="0">
    <w:p w:rsidR="00246E66" w:rsidRDefault="00246E66" w:rsidP="00B50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715E5"/>
    <w:multiLevelType w:val="singleLevel"/>
    <w:tmpl w:val="C0BA5586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6F"/>
    <w:rsid w:val="00000657"/>
    <w:rsid w:val="00002277"/>
    <w:rsid w:val="000068F8"/>
    <w:rsid w:val="00012581"/>
    <w:rsid w:val="0001266E"/>
    <w:rsid w:val="00013B19"/>
    <w:rsid w:val="00021D67"/>
    <w:rsid w:val="00023125"/>
    <w:rsid w:val="000253C8"/>
    <w:rsid w:val="0002604C"/>
    <w:rsid w:val="00031147"/>
    <w:rsid w:val="00033094"/>
    <w:rsid w:val="00045CA7"/>
    <w:rsid w:val="00051665"/>
    <w:rsid w:val="000613D8"/>
    <w:rsid w:val="0006359B"/>
    <w:rsid w:val="00066B74"/>
    <w:rsid w:val="00067C0B"/>
    <w:rsid w:val="00070316"/>
    <w:rsid w:val="0007369E"/>
    <w:rsid w:val="00074DE7"/>
    <w:rsid w:val="00075E10"/>
    <w:rsid w:val="00077FEF"/>
    <w:rsid w:val="00080996"/>
    <w:rsid w:val="000830A5"/>
    <w:rsid w:val="0008426F"/>
    <w:rsid w:val="00092476"/>
    <w:rsid w:val="000951C3"/>
    <w:rsid w:val="00095B30"/>
    <w:rsid w:val="000A0D09"/>
    <w:rsid w:val="000A173F"/>
    <w:rsid w:val="000A3C3D"/>
    <w:rsid w:val="000A65AA"/>
    <w:rsid w:val="000A6BF0"/>
    <w:rsid w:val="000B0AB8"/>
    <w:rsid w:val="000B3AC9"/>
    <w:rsid w:val="000B5627"/>
    <w:rsid w:val="000C040A"/>
    <w:rsid w:val="000C15DC"/>
    <w:rsid w:val="000C34AB"/>
    <w:rsid w:val="000C56B9"/>
    <w:rsid w:val="000D6EE8"/>
    <w:rsid w:val="000E45EA"/>
    <w:rsid w:val="000F6489"/>
    <w:rsid w:val="00100639"/>
    <w:rsid w:val="00102A24"/>
    <w:rsid w:val="00106820"/>
    <w:rsid w:val="001127B1"/>
    <w:rsid w:val="00113057"/>
    <w:rsid w:val="00114EAF"/>
    <w:rsid w:val="00120DAE"/>
    <w:rsid w:val="0013423C"/>
    <w:rsid w:val="001370C3"/>
    <w:rsid w:val="00142265"/>
    <w:rsid w:val="001507AC"/>
    <w:rsid w:val="00151F04"/>
    <w:rsid w:val="00162375"/>
    <w:rsid w:val="001635DE"/>
    <w:rsid w:val="00163A41"/>
    <w:rsid w:val="00167ADA"/>
    <w:rsid w:val="00170FB6"/>
    <w:rsid w:val="001766BF"/>
    <w:rsid w:val="0017734D"/>
    <w:rsid w:val="00177BF4"/>
    <w:rsid w:val="00182092"/>
    <w:rsid w:val="00183381"/>
    <w:rsid w:val="00183D33"/>
    <w:rsid w:val="0019667A"/>
    <w:rsid w:val="001A172E"/>
    <w:rsid w:val="001A2C41"/>
    <w:rsid w:val="001A65AA"/>
    <w:rsid w:val="001B07FD"/>
    <w:rsid w:val="001B2D9C"/>
    <w:rsid w:val="001B3F5E"/>
    <w:rsid w:val="001B7993"/>
    <w:rsid w:val="001C27D0"/>
    <w:rsid w:val="001C7F19"/>
    <w:rsid w:val="001D2BD4"/>
    <w:rsid w:val="001E003A"/>
    <w:rsid w:val="001E2204"/>
    <w:rsid w:val="001E6556"/>
    <w:rsid w:val="001E7091"/>
    <w:rsid w:val="001E7CB0"/>
    <w:rsid w:val="001F5A7C"/>
    <w:rsid w:val="0020079A"/>
    <w:rsid w:val="002053C0"/>
    <w:rsid w:val="002054E1"/>
    <w:rsid w:val="0021502A"/>
    <w:rsid w:val="002159AF"/>
    <w:rsid w:val="00216FF5"/>
    <w:rsid w:val="00217E76"/>
    <w:rsid w:val="002266FC"/>
    <w:rsid w:val="00227022"/>
    <w:rsid w:val="002274E5"/>
    <w:rsid w:val="00240159"/>
    <w:rsid w:val="00241597"/>
    <w:rsid w:val="00241D30"/>
    <w:rsid w:val="00243EF7"/>
    <w:rsid w:val="00246E66"/>
    <w:rsid w:val="00250545"/>
    <w:rsid w:val="002521B7"/>
    <w:rsid w:val="00266D18"/>
    <w:rsid w:val="002767F9"/>
    <w:rsid w:val="00283ABB"/>
    <w:rsid w:val="00284798"/>
    <w:rsid w:val="00285577"/>
    <w:rsid w:val="002871BE"/>
    <w:rsid w:val="002955D6"/>
    <w:rsid w:val="002A0BB6"/>
    <w:rsid w:val="002A1E8B"/>
    <w:rsid w:val="002A2BB6"/>
    <w:rsid w:val="002A7613"/>
    <w:rsid w:val="002B1CED"/>
    <w:rsid w:val="002B22B5"/>
    <w:rsid w:val="002B55B2"/>
    <w:rsid w:val="002C0698"/>
    <w:rsid w:val="002C137E"/>
    <w:rsid w:val="002C4E2B"/>
    <w:rsid w:val="002C5CFA"/>
    <w:rsid w:val="002D4C9C"/>
    <w:rsid w:val="002D4F96"/>
    <w:rsid w:val="002D7D5D"/>
    <w:rsid w:val="002E0359"/>
    <w:rsid w:val="002E421E"/>
    <w:rsid w:val="002E692E"/>
    <w:rsid w:val="002E6985"/>
    <w:rsid w:val="002F17E9"/>
    <w:rsid w:val="002F1E74"/>
    <w:rsid w:val="002F395B"/>
    <w:rsid w:val="00300649"/>
    <w:rsid w:val="00302DC0"/>
    <w:rsid w:val="003036E7"/>
    <w:rsid w:val="003162E5"/>
    <w:rsid w:val="00317398"/>
    <w:rsid w:val="00320606"/>
    <w:rsid w:val="0032416A"/>
    <w:rsid w:val="003247C8"/>
    <w:rsid w:val="00331FDB"/>
    <w:rsid w:val="0033312E"/>
    <w:rsid w:val="00335B96"/>
    <w:rsid w:val="0033753E"/>
    <w:rsid w:val="0035067E"/>
    <w:rsid w:val="0035123E"/>
    <w:rsid w:val="00353A1C"/>
    <w:rsid w:val="00364B91"/>
    <w:rsid w:val="003660DE"/>
    <w:rsid w:val="00366B6A"/>
    <w:rsid w:val="00370493"/>
    <w:rsid w:val="00375C92"/>
    <w:rsid w:val="00383650"/>
    <w:rsid w:val="00385990"/>
    <w:rsid w:val="00390E21"/>
    <w:rsid w:val="00392EA5"/>
    <w:rsid w:val="00394441"/>
    <w:rsid w:val="003973CE"/>
    <w:rsid w:val="00397E8B"/>
    <w:rsid w:val="003A21CE"/>
    <w:rsid w:val="003A4C75"/>
    <w:rsid w:val="003A6FB9"/>
    <w:rsid w:val="003B0714"/>
    <w:rsid w:val="003B09C0"/>
    <w:rsid w:val="003C051E"/>
    <w:rsid w:val="003C594C"/>
    <w:rsid w:val="003C5CB5"/>
    <w:rsid w:val="003C6D50"/>
    <w:rsid w:val="003C7361"/>
    <w:rsid w:val="003C797E"/>
    <w:rsid w:val="003D052F"/>
    <w:rsid w:val="003D09DC"/>
    <w:rsid w:val="003D11F3"/>
    <w:rsid w:val="003D3B07"/>
    <w:rsid w:val="003D6EB3"/>
    <w:rsid w:val="003E0FD2"/>
    <w:rsid w:val="003E4911"/>
    <w:rsid w:val="003E79A8"/>
    <w:rsid w:val="003F04CA"/>
    <w:rsid w:val="003F0804"/>
    <w:rsid w:val="003F41DE"/>
    <w:rsid w:val="003F7AE3"/>
    <w:rsid w:val="00403AA1"/>
    <w:rsid w:val="00407CFD"/>
    <w:rsid w:val="00416D36"/>
    <w:rsid w:val="0042117C"/>
    <w:rsid w:val="004252F6"/>
    <w:rsid w:val="00425552"/>
    <w:rsid w:val="00427436"/>
    <w:rsid w:val="004307FC"/>
    <w:rsid w:val="00432102"/>
    <w:rsid w:val="00436ADD"/>
    <w:rsid w:val="004430FE"/>
    <w:rsid w:val="00446AC5"/>
    <w:rsid w:val="004518B0"/>
    <w:rsid w:val="004644CD"/>
    <w:rsid w:val="0046480D"/>
    <w:rsid w:val="00465880"/>
    <w:rsid w:val="00471ECB"/>
    <w:rsid w:val="004726B5"/>
    <w:rsid w:val="00473DA7"/>
    <w:rsid w:val="004751BC"/>
    <w:rsid w:val="0047541A"/>
    <w:rsid w:val="00480AB0"/>
    <w:rsid w:val="0048553D"/>
    <w:rsid w:val="00486219"/>
    <w:rsid w:val="00492FEB"/>
    <w:rsid w:val="00496557"/>
    <w:rsid w:val="004974E1"/>
    <w:rsid w:val="004A2D23"/>
    <w:rsid w:val="004B2C84"/>
    <w:rsid w:val="004B407B"/>
    <w:rsid w:val="004B74AB"/>
    <w:rsid w:val="004B7545"/>
    <w:rsid w:val="004C0A0F"/>
    <w:rsid w:val="004C0AF1"/>
    <w:rsid w:val="004D406E"/>
    <w:rsid w:val="004D4955"/>
    <w:rsid w:val="004D6D54"/>
    <w:rsid w:val="004E02E8"/>
    <w:rsid w:val="004E0E61"/>
    <w:rsid w:val="004E2B21"/>
    <w:rsid w:val="004E2DC8"/>
    <w:rsid w:val="004E3871"/>
    <w:rsid w:val="004E4655"/>
    <w:rsid w:val="004E7373"/>
    <w:rsid w:val="004F1FE7"/>
    <w:rsid w:val="004F7CDE"/>
    <w:rsid w:val="00503479"/>
    <w:rsid w:val="00507D5D"/>
    <w:rsid w:val="0051011A"/>
    <w:rsid w:val="00512E98"/>
    <w:rsid w:val="005173E5"/>
    <w:rsid w:val="00517FB7"/>
    <w:rsid w:val="005221AD"/>
    <w:rsid w:val="00535D4E"/>
    <w:rsid w:val="005367B5"/>
    <w:rsid w:val="00540B81"/>
    <w:rsid w:val="00543110"/>
    <w:rsid w:val="00543FEA"/>
    <w:rsid w:val="00544B8F"/>
    <w:rsid w:val="0054705A"/>
    <w:rsid w:val="00552E98"/>
    <w:rsid w:val="00552F67"/>
    <w:rsid w:val="0055368A"/>
    <w:rsid w:val="00554BE0"/>
    <w:rsid w:val="00557A8F"/>
    <w:rsid w:val="005620C8"/>
    <w:rsid w:val="0056217F"/>
    <w:rsid w:val="00563DC1"/>
    <w:rsid w:val="005660F5"/>
    <w:rsid w:val="00570EF4"/>
    <w:rsid w:val="00573EB9"/>
    <w:rsid w:val="00577C33"/>
    <w:rsid w:val="00580468"/>
    <w:rsid w:val="00583A71"/>
    <w:rsid w:val="00583BC3"/>
    <w:rsid w:val="00584B4E"/>
    <w:rsid w:val="00585EF7"/>
    <w:rsid w:val="005864BE"/>
    <w:rsid w:val="00586789"/>
    <w:rsid w:val="0059287F"/>
    <w:rsid w:val="00596C8E"/>
    <w:rsid w:val="0059732B"/>
    <w:rsid w:val="005A2D7D"/>
    <w:rsid w:val="005A5D25"/>
    <w:rsid w:val="005B0B5F"/>
    <w:rsid w:val="005B188F"/>
    <w:rsid w:val="005B352E"/>
    <w:rsid w:val="005B485D"/>
    <w:rsid w:val="005B4C68"/>
    <w:rsid w:val="005C0DB5"/>
    <w:rsid w:val="005C1418"/>
    <w:rsid w:val="005C309B"/>
    <w:rsid w:val="005D25D4"/>
    <w:rsid w:val="005D309F"/>
    <w:rsid w:val="005D3892"/>
    <w:rsid w:val="005D5F1E"/>
    <w:rsid w:val="005E226D"/>
    <w:rsid w:val="005E3605"/>
    <w:rsid w:val="005E666A"/>
    <w:rsid w:val="005F116C"/>
    <w:rsid w:val="005F2BB5"/>
    <w:rsid w:val="005F513C"/>
    <w:rsid w:val="005F7B17"/>
    <w:rsid w:val="00601E78"/>
    <w:rsid w:val="00603E0B"/>
    <w:rsid w:val="00604913"/>
    <w:rsid w:val="006060BF"/>
    <w:rsid w:val="00614230"/>
    <w:rsid w:val="006241A6"/>
    <w:rsid w:val="0062433F"/>
    <w:rsid w:val="00626572"/>
    <w:rsid w:val="006303AC"/>
    <w:rsid w:val="00630531"/>
    <w:rsid w:val="00642431"/>
    <w:rsid w:val="0064459B"/>
    <w:rsid w:val="0064574D"/>
    <w:rsid w:val="0065072F"/>
    <w:rsid w:val="00655993"/>
    <w:rsid w:val="006576E3"/>
    <w:rsid w:val="00666B12"/>
    <w:rsid w:val="00670385"/>
    <w:rsid w:val="00672212"/>
    <w:rsid w:val="00672742"/>
    <w:rsid w:val="00672AC1"/>
    <w:rsid w:val="00682F58"/>
    <w:rsid w:val="0068466C"/>
    <w:rsid w:val="00686660"/>
    <w:rsid w:val="0069077C"/>
    <w:rsid w:val="006947D3"/>
    <w:rsid w:val="00694896"/>
    <w:rsid w:val="006A3CDE"/>
    <w:rsid w:val="006A4B6C"/>
    <w:rsid w:val="006A4BF9"/>
    <w:rsid w:val="006B1F0C"/>
    <w:rsid w:val="006B24ED"/>
    <w:rsid w:val="006B2700"/>
    <w:rsid w:val="006B3AC7"/>
    <w:rsid w:val="006B4B56"/>
    <w:rsid w:val="006C7E88"/>
    <w:rsid w:val="006D38DC"/>
    <w:rsid w:val="006D3E02"/>
    <w:rsid w:val="006D3F01"/>
    <w:rsid w:val="006D442A"/>
    <w:rsid w:val="006D49F1"/>
    <w:rsid w:val="006D4B91"/>
    <w:rsid w:val="006E1245"/>
    <w:rsid w:val="006E2046"/>
    <w:rsid w:val="006E2683"/>
    <w:rsid w:val="006E763D"/>
    <w:rsid w:val="006F0A9E"/>
    <w:rsid w:val="006F2A29"/>
    <w:rsid w:val="006F3392"/>
    <w:rsid w:val="006F72EA"/>
    <w:rsid w:val="00704CC8"/>
    <w:rsid w:val="00711CF1"/>
    <w:rsid w:val="00716734"/>
    <w:rsid w:val="007206AB"/>
    <w:rsid w:val="007214FD"/>
    <w:rsid w:val="007236C2"/>
    <w:rsid w:val="007254F2"/>
    <w:rsid w:val="00727725"/>
    <w:rsid w:val="007334AA"/>
    <w:rsid w:val="00733710"/>
    <w:rsid w:val="007350E0"/>
    <w:rsid w:val="0074534B"/>
    <w:rsid w:val="00747107"/>
    <w:rsid w:val="00750964"/>
    <w:rsid w:val="00752001"/>
    <w:rsid w:val="007527F4"/>
    <w:rsid w:val="00756656"/>
    <w:rsid w:val="00762DCC"/>
    <w:rsid w:val="00763538"/>
    <w:rsid w:val="007709A6"/>
    <w:rsid w:val="0077215F"/>
    <w:rsid w:val="00774A02"/>
    <w:rsid w:val="00774AA0"/>
    <w:rsid w:val="00774C7B"/>
    <w:rsid w:val="00777548"/>
    <w:rsid w:val="00781EB4"/>
    <w:rsid w:val="0079024B"/>
    <w:rsid w:val="00796670"/>
    <w:rsid w:val="00796CD7"/>
    <w:rsid w:val="00797448"/>
    <w:rsid w:val="007A1C13"/>
    <w:rsid w:val="007A767B"/>
    <w:rsid w:val="007B25EF"/>
    <w:rsid w:val="007B3EC4"/>
    <w:rsid w:val="007B4DA4"/>
    <w:rsid w:val="007B79EE"/>
    <w:rsid w:val="007C0286"/>
    <w:rsid w:val="007C19B6"/>
    <w:rsid w:val="007D3E09"/>
    <w:rsid w:val="007D72DB"/>
    <w:rsid w:val="007E3558"/>
    <w:rsid w:val="007E44C0"/>
    <w:rsid w:val="007E7C78"/>
    <w:rsid w:val="008003B9"/>
    <w:rsid w:val="00802035"/>
    <w:rsid w:val="008029E8"/>
    <w:rsid w:val="00803E0D"/>
    <w:rsid w:val="00804581"/>
    <w:rsid w:val="008077F4"/>
    <w:rsid w:val="0081344D"/>
    <w:rsid w:val="00813799"/>
    <w:rsid w:val="00817D33"/>
    <w:rsid w:val="008216CA"/>
    <w:rsid w:val="00821BE9"/>
    <w:rsid w:val="008302B9"/>
    <w:rsid w:val="00834500"/>
    <w:rsid w:val="008352A0"/>
    <w:rsid w:val="00837DD2"/>
    <w:rsid w:val="00840D6F"/>
    <w:rsid w:val="00845A14"/>
    <w:rsid w:val="0084664B"/>
    <w:rsid w:val="0084724B"/>
    <w:rsid w:val="00853A1D"/>
    <w:rsid w:val="00854299"/>
    <w:rsid w:val="00861604"/>
    <w:rsid w:val="00864499"/>
    <w:rsid w:val="00874CA6"/>
    <w:rsid w:val="00875A2F"/>
    <w:rsid w:val="008844A0"/>
    <w:rsid w:val="008849B0"/>
    <w:rsid w:val="008926A1"/>
    <w:rsid w:val="00892B75"/>
    <w:rsid w:val="00896DB4"/>
    <w:rsid w:val="008A0974"/>
    <w:rsid w:val="008A5917"/>
    <w:rsid w:val="008A7783"/>
    <w:rsid w:val="008B374A"/>
    <w:rsid w:val="008B56DA"/>
    <w:rsid w:val="008B5B7B"/>
    <w:rsid w:val="008B5F80"/>
    <w:rsid w:val="008B626B"/>
    <w:rsid w:val="008C0D8B"/>
    <w:rsid w:val="008C5D93"/>
    <w:rsid w:val="008D113A"/>
    <w:rsid w:val="008D21DB"/>
    <w:rsid w:val="008D59F8"/>
    <w:rsid w:val="008D78B1"/>
    <w:rsid w:val="008E0CFC"/>
    <w:rsid w:val="008E2F38"/>
    <w:rsid w:val="008E6EE4"/>
    <w:rsid w:val="008F05C5"/>
    <w:rsid w:val="008F14D2"/>
    <w:rsid w:val="008F7D3C"/>
    <w:rsid w:val="009006F5"/>
    <w:rsid w:val="0090423C"/>
    <w:rsid w:val="00905015"/>
    <w:rsid w:val="00906619"/>
    <w:rsid w:val="00906DF1"/>
    <w:rsid w:val="00907348"/>
    <w:rsid w:val="00907C5B"/>
    <w:rsid w:val="00907E0D"/>
    <w:rsid w:val="00914D25"/>
    <w:rsid w:val="00922211"/>
    <w:rsid w:val="009237CC"/>
    <w:rsid w:val="009269F9"/>
    <w:rsid w:val="00932591"/>
    <w:rsid w:val="00943BA6"/>
    <w:rsid w:val="00952441"/>
    <w:rsid w:val="0095497B"/>
    <w:rsid w:val="00955341"/>
    <w:rsid w:val="009567B3"/>
    <w:rsid w:val="00957023"/>
    <w:rsid w:val="009613A3"/>
    <w:rsid w:val="009626CB"/>
    <w:rsid w:val="00962906"/>
    <w:rsid w:val="0096526B"/>
    <w:rsid w:val="00965B03"/>
    <w:rsid w:val="00973FC9"/>
    <w:rsid w:val="0098486A"/>
    <w:rsid w:val="009A126C"/>
    <w:rsid w:val="009A1DD1"/>
    <w:rsid w:val="009A3363"/>
    <w:rsid w:val="009B5B0D"/>
    <w:rsid w:val="009B700C"/>
    <w:rsid w:val="009C450B"/>
    <w:rsid w:val="009C6DB7"/>
    <w:rsid w:val="009F1CB5"/>
    <w:rsid w:val="009F3D7F"/>
    <w:rsid w:val="009F4924"/>
    <w:rsid w:val="00A05D0C"/>
    <w:rsid w:val="00A1066E"/>
    <w:rsid w:val="00A13073"/>
    <w:rsid w:val="00A149F2"/>
    <w:rsid w:val="00A169A3"/>
    <w:rsid w:val="00A21FAD"/>
    <w:rsid w:val="00A33CB8"/>
    <w:rsid w:val="00A3400D"/>
    <w:rsid w:val="00A35A5B"/>
    <w:rsid w:val="00A41471"/>
    <w:rsid w:val="00A42EAA"/>
    <w:rsid w:val="00A52C95"/>
    <w:rsid w:val="00A53838"/>
    <w:rsid w:val="00A546D5"/>
    <w:rsid w:val="00A652ED"/>
    <w:rsid w:val="00A67E5E"/>
    <w:rsid w:val="00A92A83"/>
    <w:rsid w:val="00AA00C8"/>
    <w:rsid w:val="00AA1910"/>
    <w:rsid w:val="00AA2064"/>
    <w:rsid w:val="00AA47C9"/>
    <w:rsid w:val="00AA5674"/>
    <w:rsid w:val="00AA7B0A"/>
    <w:rsid w:val="00AB1FB4"/>
    <w:rsid w:val="00AB5CDE"/>
    <w:rsid w:val="00AC2A8C"/>
    <w:rsid w:val="00AC647F"/>
    <w:rsid w:val="00AC7607"/>
    <w:rsid w:val="00AC7AFA"/>
    <w:rsid w:val="00AD3E1D"/>
    <w:rsid w:val="00AD783C"/>
    <w:rsid w:val="00AD799B"/>
    <w:rsid w:val="00AE6A90"/>
    <w:rsid w:val="00AF0EC8"/>
    <w:rsid w:val="00AF5095"/>
    <w:rsid w:val="00B04B58"/>
    <w:rsid w:val="00B06889"/>
    <w:rsid w:val="00B10C6F"/>
    <w:rsid w:val="00B11514"/>
    <w:rsid w:val="00B1232B"/>
    <w:rsid w:val="00B2373C"/>
    <w:rsid w:val="00B332DF"/>
    <w:rsid w:val="00B34E0D"/>
    <w:rsid w:val="00B4204D"/>
    <w:rsid w:val="00B5054C"/>
    <w:rsid w:val="00B51474"/>
    <w:rsid w:val="00B51678"/>
    <w:rsid w:val="00B541FE"/>
    <w:rsid w:val="00B54DF8"/>
    <w:rsid w:val="00B60406"/>
    <w:rsid w:val="00B6449E"/>
    <w:rsid w:val="00B7196A"/>
    <w:rsid w:val="00B80296"/>
    <w:rsid w:val="00B81432"/>
    <w:rsid w:val="00B82063"/>
    <w:rsid w:val="00B878B4"/>
    <w:rsid w:val="00B923A0"/>
    <w:rsid w:val="00B928E0"/>
    <w:rsid w:val="00B92E22"/>
    <w:rsid w:val="00BB4851"/>
    <w:rsid w:val="00BB65BB"/>
    <w:rsid w:val="00BB7EB2"/>
    <w:rsid w:val="00BC2F8C"/>
    <w:rsid w:val="00BC4811"/>
    <w:rsid w:val="00BC4E4A"/>
    <w:rsid w:val="00BC7295"/>
    <w:rsid w:val="00BD349C"/>
    <w:rsid w:val="00BE1B68"/>
    <w:rsid w:val="00BE3E53"/>
    <w:rsid w:val="00BE4B94"/>
    <w:rsid w:val="00BE5E31"/>
    <w:rsid w:val="00BE7396"/>
    <w:rsid w:val="00BF2258"/>
    <w:rsid w:val="00BF3B86"/>
    <w:rsid w:val="00C032D5"/>
    <w:rsid w:val="00C06B45"/>
    <w:rsid w:val="00C21431"/>
    <w:rsid w:val="00C223F5"/>
    <w:rsid w:val="00C22ACF"/>
    <w:rsid w:val="00C2379A"/>
    <w:rsid w:val="00C256A8"/>
    <w:rsid w:val="00C32D24"/>
    <w:rsid w:val="00C347B4"/>
    <w:rsid w:val="00C35CAA"/>
    <w:rsid w:val="00C3633D"/>
    <w:rsid w:val="00C36583"/>
    <w:rsid w:val="00C42BA1"/>
    <w:rsid w:val="00C42DD0"/>
    <w:rsid w:val="00C44DBE"/>
    <w:rsid w:val="00C521FA"/>
    <w:rsid w:val="00C5648D"/>
    <w:rsid w:val="00C57353"/>
    <w:rsid w:val="00C61041"/>
    <w:rsid w:val="00C62ED8"/>
    <w:rsid w:val="00C71556"/>
    <w:rsid w:val="00C751C3"/>
    <w:rsid w:val="00C801B2"/>
    <w:rsid w:val="00C80995"/>
    <w:rsid w:val="00C81755"/>
    <w:rsid w:val="00C82D5B"/>
    <w:rsid w:val="00C839BC"/>
    <w:rsid w:val="00C85A8E"/>
    <w:rsid w:val="00CA0289"/>
    <w:rsid w:val="00CA448B"/>
    <w:rsid w:val="00CA6351"/>
    <w:rsid w:val="00CB2DD8"/>
    <w:rsid w:val="00CB5A80"/>
    <w:rsid w:val="00CB5D2E"/>
    <w:rsid w:val="00CB71BD"/>
    <w:rsid w:val="00CC16F1"/>
    <w:rsid w:val="00CC424F"/>
    <w:rsid w:val="00CC729D"/>
    <w:rsid w:val="00CC7843"/>
    <w:rsid w:val="00CD281F"/>
    <w:rsid w:val="00CD3BC0"/>
    <w:rsid w:val="00CD5A35"/>
    <w:rsid w:val="00CD687F"/>
    <w:rsid w:val="00CD7D5D"/>
    <w:rsid w:val="00CF2136"/>
    <w:rsid w:val="00CF2D5E"/>
    <w:rsid w:val="00CF6271"/>
    <w:rsid w:val="00CF6AF5"/>
    <w:rsid w:val="00D0292C"/>
    <w:rsid w:val="00D048DB"/>
    <w:rsid w:val="00D12B5F"/>
    <w:rsid w:val="00D14A6F"/>
    <w:rsid w:val="00D23A5D"/>
    <w:rsid w:val="00D24F8B"/>
    <w:rsid w:val="00D305EC"/>
    <w:rsid w:val="00D31B6E"/>
    <w:rsid w:val="00D4560F"/>
    <w:rsid w:val="00D57515"/>
    <w:rsid w:val="00D65ED5"/>
    <w:rsid w:val="00D7590B"/>
    <w:rsid w:val="00D77F2A"/>
    <w:rsid w:val="00D81280"/>
    <w:rsid w:val="00D8322D"/>
    <w:rsid w:val="00D90E22"/>
    <w:rsid w:val="00D9676C"/>
    <w:rsid w:val="00D971F0"/>
    <w:rsid w:val="00DA26F4"/>
    <w:rsid w:val="00DA37BB"/>
    <w:rsid w:val="00DA64D5"/>
    <w:rsid w:val="00DB794D"/>
    <w:rsid w:val="00DC44F2"/>
    <w:rsid w:val="00DD0AE9"/>
    <w:rsid w:val="00DD18BD"/>
    <w:rsid w:val="00DD3770"/>
    <w:rsid w:val="00DE0B7E"/>
    <w:rsid w:val="00DE27F1"/>
    <w:rsid w:val="00DE29FA"/>
    <w:rsid w:val="00DE411E"/>
    <w:rsid w:val="00DE53E3"/>
    <w:rsid w:val="00E041EE"/>
    <w:rsid w:val="00E05D38"/>
    <w:rsid w:val="00E12D9D"/>
    <w:rsid w:val="00E14C3D"/>
    <w:rsid w:val="00E17B14"/>
    <w:rsid w:val="00E20295"/>
    <w:rsid w:val="00E21BDD"/>
    <w:rsid w:val="00E22DA5"/>
    <w:rsid w:val="00E26854"/>
    <w:rsid w:val="00E32CEC"/>
    <w:rsid w:val="00E341DB"/>
    <w:rsid w:val="00E42C8B"/>
    <w:rsid w:val="00E54082"/>
    <w:rsid w:val="00E5593C"/>
    <w:rsid w:val="00E56558"/>
    <w:rsid w:val="00E623EB"/>
    <w:rsid w:val="00E63AC1"/>
    <w:rsid w:val="00E6793B"/>
    <w:rsid w:val="00E72A66"/>
    <w:rsid w:val="00E76273"/>
    <w:rsid w:val="00E8646E"/>
    <w:rsid w:val="00E874CE"/>
    <w:rsid w:val="00E879A2"/>
    <w:rsid w:val="00E90830"/>
    <w:rsid w:val="00E959E9"/>
    <w:rsid w:val="00E97114"/>
    <w:rsid w:val="00EA0C13"/>
    <w:rsid w:val="00EA1487"/>
    <w:rsid w:val="00EA2479"/>
    <w:rsid w:val="00EA3B58"/>
    <w:rsid w:val="00EA6004"/>
    <w:rsid w:val="00EB280C"/>
    <w:rsid w:val="00EC3BA1"/>
    <w:rsid w:val="00EC56C8"/>
    <w:rsid w:val="00EC6E26"/>
    <w:rsid w:val="00ED1E1F"/>
    <w:rsid w:val="00ED5EE2"/>
    <w:rsid w:val="00ED6562"/>
    <w:rsid w:val="00EE003F"/>
    <w:rsid w:val="00EE3078"/>
    <w:rsid w:val="00EE3CB4"/>
    <w:rsid w:val="00EF6B04"/>
    <w:rsid w:val="00F043BF"/>
    <w:rsid w:val="00F06090"/>
    <w:rsid w:val="00F10456"/>
    <w:rsid w:val="00F1355F"/>
    <w:rsid w:val="00F137D4"/>
    <w:rsid w:val="00F13D30"/>
    <w:rsid w:val="00F14399"/>
    <w:rsid w:val="00F156E4"/>
    <w:rsid w:val="00F15DC7"/>
    <w:rsid w:val="00F2086F"/>
    <w:rsid w:val="00F25710"/>
    <w:rsid w:val="00F3040C"/>
    <w:rsid w:val="00F55BE7"/>
    <w:rsid w:val="00F73A4B"/>
    <w:rsid w:val="00F76FF8"/>
    <w:rsid w:val="00F80D46"/>
    <w:rsid w:val="00F81521"/>
    <w:rsid w:val="00F81E56"/>
    <w:rsid w:val="00F83803"/>
    <w:rsid w:val="00F855B5"/>
    <w:rsid w:val="00F9222B"/>
    <w:rsid w:val="00F93205"/>
    <w:rsid w:val="00F96B69"/>
    <w:rsid w:val="00F97B72"/>
    <w:rsid w:val="00FB0A35"/>
    <w:rsid w:val="00FB2D9E"/>
    <w:rsid w:val="00FB46BB"/>
    <w:rsid w:val="00FC3EA4"/>
    <w:rsid w:val="00FC4B3B"/>
    <w:rsid w:val="00FC558E"/>
    <w:rsid w:val="00FC5622"/>
    <w:rsid w:val="00FC6CDF"/>
    <w:rsid w:val="00FD4DA5"/>
    <w:rsid w:val="00FD63BD"/>
    <w:rsid w:val="00FE0D73"/>
    <w:rsid w:val="00FE648B"/>
    <w:rsid w:val="00FF0019"/>
    <w:rsid w:val="00FF1DC3"/>
    <w:rsid w:val="00FF2595"/>
    <w:rsid w:val="00FF2B4B"/>
    <w:rsid w:val="00FF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C6011E"/>
  <w15:docId w15:val="{69DF246A-A0F2-4693-A78A-D755F9E3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6BF"/>
  </w:style>
  <w:style w:type="paragraph" w:styleId="2">
    <w:name w:val="heading 2"/>
    <w:basedOn w:val="a"/>
    <w:next w:val="a"/>
    <w:link w:val="20"/>
    <w:uiPriority w:val="9"/>
    <w:unhideWhenUsed/>
    <w:qFormat/>
    <w:rsid w:val="00375C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30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">
    <w:name w:val="p"/>
    <w:basedOn w:val="a"/>
    <w:rsid w:val="0081344D"/>
    <w:pPr>
      <w:spacing w:before="48" w:after="48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95497B"/>
    <w:rPr>
      <w:color w:val="0000FF"/>
      <w:u w:val="single"/>
    </w:rPr>
  </w:style>
  <w:style w:type="paragraph" w:styleId="a4">
    <w:name w:val="No Spacing"/>
    <w:uiPriority w:val="99"/>
    <w:qFormat/>
    <w:rsid w:val="0065072F"/>
    <w:pPr>
      <w:spacing w:after="0" w:line="240" w:lineRule="auto"/>
      <w:ind w:firstLine="709"/>
      <w:jc w:val="center"/>
    </w:pPr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E6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8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5054C"/>
  </w:style>
  <w:style w:type="paragraph" w:styleId="a9">
    <w:name w:val="footer"/>
    <w:basedOn w:val="a"/>
    <w:link w:val="aa"/>
    <w:uiPriority w:val="99"/>
    <w:unhideWhenUsed/>
    <w:rsid w:val="00B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5054C"/>
  </w:style>
  <w:style w:type="character" w:customStyle="1" w:styleId="20">
    <w:name w:val="Заголовок 2 Знак"/>
    <w:basedOn w:val="a0"/>
    <w:link w:val="2"/>
    <w:uiPriority w:val="9"/>
    <w:rsid w:val="00375C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Document Map"/>
    <w:basedOn w:val="a"/>
    <w:link w:val="ac"/>
    <w:uiPriority w:val="99"/>
    <w:semiHidden/>
    <w:unhideWhenUsed/>
    <w:rsid w:val="00E5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E54082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B4C68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23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3660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78.bin"/><Relationship Id="rId268" Type="http://schemas.openxmlformats.org/officeDocument/2006/relationships/image" Target="media/image134.png"/><Relationship Id="rId475" Type="http://schemas.openxmlformats.org/officeDocument/2006/relationships/oleObject" Target="embeddings/oleObject238.bin"/><Relationship Id="rId682" Type="http://schemas.openxmlformats.org/officeDocument/2006/relationships/image" Target="media/image333.wmf"/><Relationship Id="rId128" Type="http://schemas.openxmlformats.org/officeDocument/2006/relationships/image" Target="media/image63.png"/><Relationship Id="rId335" Type="http://schemas.openxmlformats.org/officeDocument/2006/relationships/oleObject" Target="embeddings/oleObject161.bin"/><Relationship Id="rId542" Type="http://schemas.openxmlformats.org/officeDocument/2006/relationships/image" Target="media/image263.wmf"/><Relationship Id="rId987" Type="http://schemas.openxmlformats.org/officeDocument/2006/relationships/oleObject" Target="embeddings/oleObject494.bin"/><Relationship Id="rId402" Type="http://schemas.openxmlformats.org/officeDocument/2006/relationships/oleObject" Target="embeddings/oleObject195.bin"/><Relationship Id="rId847" Type="http://schemas.openxmlformats.org/officeDocument/2006/relationships/oleObject" Target="embeddings/oleObject424.bin"/><Relationship Id="rId1032" Type="http://schemas.openxmlformats.org/officeDocument/2006/relationships/image" Target="media/image508.wmf"/><Relationship Id="rId707" Type="http://schemas.openxmlformats.org/officeDocument/2006/relationships/oleObject" Target="embeddings/oleObject354.bin"/><Relationship Id="rId914" Type="http://schemas.openxmlformats.org/officeDocument/2006/relationships/image" Target="media/image449.wmf"/><Relationship Id="rId43" Type="http://schemas.openxmlformats.org/officeDocument/2006/relationships/image" Target="media/image19.wmf"/><Relationship Id="rId192" Type="http://schemas.openxmlformats.org/officeDocument/2006/relationships/oleObject" Target="embeddings/oleObject89.bin"/><Relationship Id="rId497" Type="http://schemas.openxmlformats.org/officeDocument/2006/relationships/oleObject" Target="embeddings/oleObject249.bin"/><Relationship Id="rId357" Type="http://schemas.openxmlformats.org/officeDocument/2006/relationships/image" Target="media/image177.wmf"/><Relationship Id="rId217" Type="http://schemas.openxmlformats.org/officeDocument/2006/relationships/image" Target="media/image108.wmf"/><Relationship Id="rId564" Type="http://schemas.openxmlformats.org/officeDocument/2006/relationships/image" Target="media/image274.wmf"/><Relationship Id="rId771" Type="http://schemas.openxmlformats.org/officeDocument/2006/relationships/oleObject" Target="embeddings/oleObject386.bin"/><Relationship Id="rId869" Type="http://schemas.openxmlformats.org/officeDocument/2006/relationships/oleObject" Target="embeddings/oleObject435.bin"/><Relationship Id="rId424" Type="http://schemas.openxmlformats.org/officeDocument/2006/relationships/oleObject" Target="embeddings/oleObject206.bin"/><Relationship Id="rId631" Type="http://schemas.openxmlformats.org/officeDocument/2006/relationships/oleObject" Target="embeddings/oleObject316.bin"/><Relationship Id="rId729" Type="http://schemas.openxmlformats.org/officeDocument/2006/relationships/oleObject" Target="embeddings/oleObject365.bin"/><Relationship Id="rId1054" Type="http://schemas.openxmlformats.org/officeDocument/2006/relationships/image" Target="media/image519.wmf"/><Relationship Id="rId936" Type="http://schemas.openxmlformats.org/officeDocument/2006/relationships/image" Target="media/image460.wmf"/><Relationship Id="rId1121" Type="http://schemas.openxmlformats.org/officeDocument/2006/relationships/image" Target="media/image553.wmf"/><Relationship Id="rId65" Type="http://schemas.openxmlformats.org/officeDocument/2006/relationships/image" Target="media/image31.wmf"/><Relationship Id="rId281" Type="http://schemas.openxmlformats.org/officeDocument/2006/relationships/oleObject" Target="embeddings/oleObject132.bin"/><Relationship Id="rId141" Type="http://schemas.openxmlformats.org/officeDocument/2006/relationships/image" Target="media/image70.wmf"/><Relationship Id="rId379" Type="http://schemas.openxmlformats.org/officeDocument/2006/relationships/image" Target="media/image188.wmf"/><Relationship Id="rId586" Type="http://schemas.openxmlformats.org/officeDocument/2006/relationships/image" Target="media/image285.wmf"/><Relationship Id="rId793" Type="http://schemas.openxmlformats.org/officeDocument/2006/relationships/oleObject" Target="embeddings/oleObject397.bin"/><Relationship Id="rId7" Type="http://schemas.openxmlformats.org/officeDocument/2006/relationships/endnotes" Target="endnotes.xml"/><Relationship Id="rId239" Type="http://schemas.openxmlformats.org/officeDocument/2006/relationships/image" Target="media/image119.wmf"/><Relationship Id="rId446" Type="http://schemas.openxmlformats.org/officeDocument/2006/relationships/image" Target="media/image217.wmf"/><Relationship Id="rId653" Type="http://schemas.openxmlformats.org/officeDocument/2006/relationships/oleObject" Target="embeddings/oleObject327.bin"/><Relationship Id="rId1076" Type="http://schemas.openxmlformats.org/officeDocument/2006/relationships/oleObject" Target="embeddings/oleObject538.bin"/><Relationship Id="rId306" Type="http://schemas.openxmlformats.org/officeDocument/2006/relationships/image" Target="media/image154.wmf"/><Relationship Id="rId860" Type="http://schemas.openxmlformats.org/officeDocument/2006/relationships/image" Target="media/image422.wmf"/><Relationship Id="rId958" Type="http://schemas.openxmlformats.org/officeDocument/2006/relationships/image" Target="media/image471.wmf"/><Relationship Id="rId1143" Type="http://schemas.openxmlformats.org/officeDocument/2006/relationships/image" Target="media/image568.png"/><Relationship Id="rId87" Type="http://schemas.openxmlformats.org/officeDocument/2006/relationships/image" Target="media/image41.wmf"/><Relationship Id="rId513" Type="http://schemas.openxmlformats.org/officeDocument/2006/relationships/oleObject" Target="embeddings/oleObject257.bin"/><Relationship Id="rId720" Type="http://schemas.openxmlformats.org/officeDocument/2006/relationships/image" Target="media/image352.wmf"/><Relationship Id="rId818" Type="http://schemas.openxmlformats.org/officeDocument/2006/relationships/image" Target="media/image401.wmf"/><Relationship Id="rId1003" Type="http://schemas.openxmlformats.org/officeDocument/2006/relationships/oleObject" Target="embeddings/oleObject502.bin"/><Relationship Id="rId14" Type="http://schemas.openxmlformats.org/officeDocument/2006/relationships/oleObject" Target="embeddings/oleObject3.bin"/><Relationship Id="rId163" Type="http://schemas.openxmlformats.org/officeDocument/2006/relationships/image" Target="media/image81.wmf"/><Relationship Id="rId370" Type="http://schemas.openxmlformats.org/officeDocument/2006/relationships/oleObject" Target="embeddings/oleObject179.bin"/><Relationship Id="rId230" Type="http://schemas.openxmlformats.org/officeDocument/2006/relationships/oleObject" Target="embeddings/oleObject108.bin"/><Relationship Id="rId468" Type="http://schemas.openxmlformats.org/officeDocument/2006/relationships/oleObject" Target="embeddings/oleObject234.bin"/><Relationship Id="rId675" Type="http://schemas.openxmlformats.org/officeDocument/2006/relationships/oleObject" Target="embeddings/oleObject338.bin"/><Relationship Id="rId882" Type="http://schemas.openxmlformats.org/officeDocument/2006/relationships/image" Target="media/image433.wmf"/><Relationship Id="rId1098" Type="http://schemas.openxmlformats.org/officeDocument/2006/relationships/oleObject" Target="embeddings/oleObject549.bin"/><Relationship Id="rId328" Type="http://schemas.openxmlformats.org/officeDocument/2006/relationships/oleObject" Target="embeddings/oleObject156.bin"/><Relationship Id="rId535" Type="http://schemas.openxmlformats.org/officeDocument/2006/relationships/oleObject" Target="embeddings/oleObject268.bin"/><Relationship Id="rId742" Type="http://schemas.openxmlformats.org/officeDocument/2006/relationships/image" Target="media/image363.wmf"/><Relationship Id="rId1165" Type="http://schemas.openxmlformats.org/officeDocument/2006/relationships/fontTable" Target="fontTable.xml"/><Relationship Id="rId602" Type="http://schemas.openxmlformats.org/officeDocument/2006/relationships/image" Target="media/image293.wmf"/><Relationship Id="rId1025" Type="http://schemas.openxmlformats.org/officeDocument/2006/relationships/oleObject" Target="embeddings/oleObject513.bin"/><Relationship Id="rId907" Type="http://schemas.openxmlformats.org/officeDocument/2006/relationships/oleObject" Target="embeddings/oleObject454.bin"/><Relationship Id="rId36" Type="http://schemas.openxmlformats.org/officeDocument/2006/relationships/oleObject" Target="embeddings/oleObject14.bin"/><Relationship Id="rId185" Type="http://schemas.openxmlformats.org/officeDocument/2006/relationships/image" Target="media/image92.wmf"/><Relationship Id="rId392" Type="http://schemas.openxmlformats.org/officeDocument/2006/relationships/oleObject" Target="embeddings/oleObject190.bin"/><Relationship Id="rId697" Type="http://schemas.openxmlformats.org/officeDocument/2006/relationships/oleObject" Target="embeddings/oleObject349.bin"/><Relationship Id="rId252" Type="http://schemas.openxmlformats.org/officeDocument/2006/relationships/oleObject" Target="embeddings/oleObject119.bin"/><Relationship Id="rId112" Type="http://schemas.openxmlformats.org/officeDocument/2006/relationships/oleObject" Target="embeddings/oleObject52.bin"/><Relationship Id="rId557" Type="http://schemas.openxmlformats.org/officeDocument/2006/relationships/oleObject" Target="embeddings/oleObject279.bin"/><Relationship Id="rId764" Type="http://schemas.openxmlformats.org/officeDocument/2006/relationships/image" Target="media/image374.wmf"/><Relationship Id="rId971" Type="http://schemas.openxmlformats.org/officeDocument/2006/relationships/oleObject" Target="embeddings/oleObject486.bin"/><Relationship Id="rId417" Type="http://schemas.openxmlformats.org/officeDocument/2006/relationships/image" Target="media/image207.wmf"/><Relationship Id="rId624" Type="http://schemas.openxmlformats.org/officeDocument/2006/relationships/image" Target="media/image304.wmf"/><Relationship Id="rId831" Type="http://schemas.openxmlformats.org/officeDocument/2006/relationships/oleObject" Target="embeddings/oleObject416.bin"/><Relationship Id="rId1047" Type="http://schemas.openxmlformats.org/officeDocument/2006/relationships/oleObject" Target="embeddings/oleObject524.bin"/><Relationship Id="rId929" Type="http://schemas.openxmlformats.org/officeDocument/2006/relationships/oleObject" Target="embeddings/oleObject465.bin"/><Relationship Id="rId1114" Type="http://schemas.openxmlformats.org/officeDocument/2006/relationships/oleObject" Target="embeddings/oleObject557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7.bin"/><Relationship Id="rId330" Type="http://schemas.openxmlformats.org/officeDocument/2006/relationships/image" Target="media/image165.wmf"/><Relationship Id="rId568" Type="http://schemas.openxmlformats.org/officeDocument/2006/relationships/image" Target="media/image276.wmf"/><Relationship Id="rId775" Type="http://schemas.openxmlformats.org/officeDocument/2006/relationships/oleObject" Target="embeddings/oleObject388.bin"/><Relationship Id="rId982" Type="http://schemas.openxmlformats.org/officeDocument/2006/relationships/image" Target="media/image483.wmf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18.bin"/><Relationship Id="rId842" Type="http://schemas.openxmlformats.org/officeDocument/2006/relationships/image" Target="media/image413.wmf"/><Relationship Id="rId1058" Type="http://schemas.openxmlformats.org/officeDocument/2006/relationships/image" Target="media/image521.wmf"/><Relationship Id="rId274" Type="http://schemas.openxmlformats.org/officeDocument/2006/relationships/image" Target="media/image138.wmf"/><Relationship Id="rId481" Type="http://schemas.openxmlformats.org/officeDocument/2006/relationships/oleObject" Target="embeddings/oleObject241.bin"/><Relationship Id="rId702" Type="http://schemas.openxmlformats.org/officeDocument/2006/relationships/image" Target="media/image343.wmf"/><Relationship Id="rId1125" Type="http://schemas.openxmlformats.org/officeDocument/2006/relationships/image" Target="media/image555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0.bin"/><Relationship Id="rId579" Type="http://schemas.openxmlformats.org/officeDocument/2006/relationships/oleObject" Target="embeddings/oleObject290.bin"/><Relationship Id="rId786" Type="http://schemas.openxmlformats.org/officeDocument/2006/relationships/image" Target="media/image385.wmf"/><Relationship Id="rId993" Type="http://schemas.openxmlformats.org/officeDocument/2006/relationships/oleObject" Target="embeddings/oleObject497.bin"/><Relationship Id="rId341" Type="http://schemas.openxmlformats.org/officeDocument/2006/relationships/image" Target="media/image169.wmf"/><Relationship Id="rId439" Type="http://schemas.openxmlformats.org/officeDocument/2006/relationships/oleObject" Target="embeddings/oleObject218.bin"/><Relationship Id="rId646" Type="http://schemas.openxmlformats.org/officeDocument/2006/relationships/image" Target="media/image315.wmf"/><Relationship Id="rId1069" Type="http://schemas.openxmlformats.org/officeDocument/2006/relationships/image" Target="media/image527.wmf"/><Relationship Id="rId201" Type="http://schemas.openxmlformats.org/officeDocument/2006/relationships/image" Target="media/image100.wmf"/><Relationship Id="rId285" Type="http://schemas.openxmlformats.org/officeDocument/2006/relationships/oleObject" Target="embeddings/oleObject134.bin"/><Relationship Id="rId506" Type="http://schemas.openxmlformats.org/officeDocument/2006/relationships/image" Target="media/image245.wmf"/><Relationship Id="rId853" Type="http://schemas.openxmlformats.org/officeDocument/2006/relationships/oleObject" Target="embeddings/oleObject427.bin"/><Relationship Id="rId1136" Type="http://schemas.openxmlformats.org/officeDocument/2006/relationships/image" Target="media/image561.png"/><Relationship Id="rId492" Type="http://schemas.openxmlformats.org/officeDocument/2006/relationships/image" Target="media/image238.wmf"/><Relationship Id="rId713" Type="http://schemas.openxmlformats.org/officeDocument/2006/relationships/oleObject" Target="embeddings/oleObject357.bin"/><Relationship Id="rId797" Type="http://schemas.openxmlformats.org/officeDocument/2006/relationships/oleObject" Target="embeddings/oleObject399.bin"/><Relationship Id="rId920" Type="http://schemas.openxmlformats.org/officeDocument/2006/relationships/image" Target="media/image452.wmf"/><Relationship Id="rId145" Type="http://schemas.openxmlformats.org/officeDocument/2006/relationships/image" Target="media/image72.wmf"/><Relationship Id="rId352" Type="http://schemas.openxmlformats.org/officeDocument/2006/relationships/oleObject" Target="embeddings/oleObject170.bin"/><Relationship Id="rId212" Type="http://schemas.openxmlformats.org/officeDocument/2006/relationships/oleObject" Target="embeddings/oleObject99.bin"/><Relationship Id="rId657" Type="http://schemas.openxmlformats.org/officeDocument/2006/relationships/oleObject" Target="embeddings/oleObject329.bin"/><Relationship Id="rId864" Type="http://schemas.openxmlformats.org/officeDocument/2006/relationships/image" Target="media/image424.wmf"/><Relationship Id="rId296" Type="http://schemas.openxmlformats.org/officeDocument/2006/relationships/image" Target="media/image149.wmf"/><Relationship Id="rId517" Type="http://schemas.openxmlformats.org/officeDocument/2006/relationships/oleObject" Target="embeddings/oleObject259.bin"/><Relationship Id="rId724" Type="http://schemas.openxmlformats.org/officeDocument/2006/relationships/image" Target="media/image354.wmf"/><Relationship Id="rId931" Type="http://schemas.openxmlformats.org/officeDocument/2006/relationships/oleObject" Target="embeddings/oleObject466.bin"/><Relationship Id="rId1147" Type="http://schemas.openxmlformats.org/officeDocument/2006/relationships/image" Target="media/image572.png"/><Relationship Id="rId60" Type="http://schemas.openxmlformats.org/officeDocument/2006/relationships/image" Target="media/image28.png"/><Relationship Id="rId156" Type="http://schemas.openxmlformats.org/officeDocument/2006/relationships/oleObject" Target="embeddings/oleObject71.bin"/><Relationship Id="rId363" Type="http://schemas.openxmlformats.org/officeDocument/2006/relationships/image" Target="media/image180.wmf"/><Relationship Id="rId570" Type="http://schemas.openxmlformats.org/officeDocument/2006/relationships/image" Target="media/image277.wmf"/><Relationship Id="rId1007" Type="http://schemas.openxmlformats.org/officeDocument/2006/relationships/oleObject" Target="embeddings/oleObject504.bin"/><Relationship Id="rId223" Type="http://schemas.openxmlformats.org/officeDocument/2006/relationships/image" Target="media/image111.wmf"/><Relationship Id="rId430" Type="http://schemas.openxmlformats.org/officeDocument/2006/relationships/oleObject" Target="embeddings/oleObject212.bin"/><Relationship Id="rId668" Type="http://schemas.openxmlformats.org/officeDocument/2006/relationships/image" Target="media/image326.wmf"/><Relationship Id="rId875" Type="http://schemas.openxmlformats.org/officeDocument/2006/relationships/oleObject" Target="embeddings/oleObject438.bin"/><Relationship Id="rId1060" Type="http://schemas.openxmlformats.org/officeDocument/2006/relationships/image" Target="media/image522.wmf"/><Relationship Id="rId18" Type="http://schemas.openxmlformats.org/officeDocument/2006/relationships/oleObject" Target="embeddings/oleObject5.bin"/><Relationship Id="rId528" Type="http://schemas.openxmlformats.org/officeDocument/2006/relationships/image" Target="media/image256.wmf"/><Relationship Id="rId735" Type="http://schemas.openxmlformats.org/officeDocument/2006/relationships/oleObject" Target="embeddings/oleObject368.bin"/><Relationship Id="rId942" Type="http://schemas.openxmlformats.org/officeDocument/2006/relationships/image" Target="media/image463.wmf"/><Relationship Id="rId1158" Type="http://schemas.openxmlformats.org/officeDocument/2006/relationships/image" Target="media/image583.png"/><Relationship Id="rId167" Type="http://schemas.openxmlformats.org/officeDocument/2006/relationships/image" Target="media/image83.wmf"/><Relationship Id="rId374" Type="http://schemas.openxmlformats.org/officeDocument/2006/relationships/oleObject" Target="embeddings/oleObject181.bin"/><Relationship Id="rId581" Type="http://schemas.openxmlformats.org/officeDocument/2006/relationships/oleObject" Target="embeddings/oleObject291.bin"/><Relationship Id="rId1018" Type="http://schemas.openxmlformats.org/officeDocument/2006/relationships/image" Target="media/image501.wmf"/><Relationship Id="rId71" Type="http://schemas.openxmlformats.org/officeDocument/2006/relationships/image" Target="media/image34.wmf"/><Relationship Id="rId234" Type="http://schemas.openxmlformats.org/officeDocument/2006/relationships/oleObject" Target="embeddings/oleObject110.bin"/><Relationship Id="rId679" Type="http://schemas.openxmlformats.org/officeDocument/2006/relationships/oleObject" Target="embeddings/oleObject340.bin"/><Relationship Id="rId802" Type="http://schemas.openxmlformats.org/officeDocument/2006/relationships/image" Target="media/image393.wmf"/><Relationship Id="rId886" Type="http://schemas.openxmlformats.org/officeDocument/2006/relationships/image" Target="media/image43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9.bin"/><Relationship Id="rId539" Type="http://schemas.openxmlformats.org/officeDocument/2006/relationships/oleObject" Target="embeddings/oleObject270.bin"/><Relationship Id="rId746" Type="http://schemas.openxmlformats.org/officeDocument/2006/relationships/image" Target="media/image365.wmf"/><Relationship Id="rId1071" Type="http://schemas.openxmlformats.org/officeDocument/2006/relationships/image" Target="media/image528.wmf"/><Relationship Id="rId178" Type="http://schemas.openxmlformats.org/officeDocument/2006/relationships/oleObject" Target="embeddings/oleObject82.bin"/><Relationship Id="rId301" Type="http://schemas.openxmlformats.org/officeDocument/2006/relationships/oleObject" Target="embeddings/oleObject142.bin"/><Relationship Id="rId953" Type="http://schemas.openxmlformats.org/officeDocument/2006/relationships/oleObject" Target="embeddings/oleObject477.bin"/><Relationship Id="rId1029" Type="http://schemas.openxmlformats.org/officeDocument/2006/relationships/oleObject" Target="embeddings/oleObject515.bin"/><Relationship Id="rId82" Type="http://schemas.openxmlformats.org/officeDocument/2006/relationships/oleObject" Target="embeddings/oleObject37.bin"/><Relationship Id="rId385" Type="http://schemas.openxmlformats.org/officeDocument/2006/relationships/image" Target="media/image191.wmf"/><Relationship Id="rId592" Type="http://schemas.openxmlformats.org/officeDocument/2006/relationships/image" Target="media/image288.wmf"/><Relationship Id="rId606" Type="http://schemas.openxmlformats.org/officeDocument/2006/relationships/image" Target="media/image295.wmf"/><Relationship Id="rId813" Type="http://schemas.openxmlformats.org/officeDocument/2006/relationships/oleObject" Target="embeddings/oleObject407.bin"/><Relationship Id="rId245" Type="http://schemas.openxmlformats.org/officeDocument/2006/relationships/image" Target="media/image122.wmf"/><Relationship Id="rId452" Type="http://schemas.openxmlformats.org/officeDocument/2006/relationships/image" Target="media/image220.wmf"/><Relationship Id="rId897" Type="http://schemas.openxmlformats.org/officeDocument/2006/relationships/oleObject" Target="embeddings/oleObject449.bin"/><Relationship Id="rId1082" Type="http://schemas.openxmlformats.org/officeDocument/2006/relationships/oleObject" Target="embeddings/oleObject541.bin"/><Relationship Id="rId105" Type="http://schemas.openxmlformats.org/officeDocument/2006/relationships/image" Target="media/image50.wmf"/><Relationship Id="rId312" Type="http://schemas.openxmlformats.org/officeDocument/2006/relationships/image" Target="media/image157.wmf"/><Relationship Id="rId757" Type="http://schemas.openxmlformats.org/officeDocument/2006/relationships/oleObject" Target="embeddings/oleObject379.bin"/><Relationship Id="rId964" Type="http://schemas.openxmlformats.org/officeDocument/2006/relationships/image" Target="media/image474.wmf"/><Relationship Id="rId93" Type="http://schemas.openxmlformats.org/officeDocument/2006/relationships/image" Target="media/image44.wmf"/><Relationship Id="rId189" Type="http://schemas.openxmlformats.org/officeDocument/2006/relationships/image" Target="media/image94.wmf"/><Relationship Id="rId396" Type="http://schemas.openxmlformats.org/officeDocument/2006/relationships/oleObject" Target="embeddings/oleObject192.bin"/><Relationship Id="rId617" Type="http://schemas.openxmlformats.org/officeDocument/2006/relationships/oleObject" Target="embeddings/oleObject309.bin"/><Relationship Id="rId824" Type="http://schemas.openxmlformats.org/officeDocument/2006/relationships/image" Target="media/image404.wmf"/><Relationship Id="rId256" Type="http://schemas.openxmlformats.org/officeDocument/2006/relationships/oleObject" Target="embeddings/oleObject121.bin"/><Relationship Id="rId463" Type="http://schemas.openxmlformats.org/officeDocument/2006/relationships/image" Target="media/image225.wmf"/><Relationship Id="rId670" Type="http://schemas.openxmlformats.org/officeDocument/2006/relationships/image" Target="media/image327.wmf"/><Relationship Id="rId1093" Type="http://schemas.openxmlformats.org/officeDocument/2006/relationships/image" Target="media/image539.wmf"/><Relationship Id="rId1107" Type="http://schemas.openxmlformats.org/officeDocument/2006/relationships/image" Target="media/image546.wmf"/><Relationship Id="rId116" Type="http://schemas.openxmlformats.org/officeDocument/2006/relationships/oleObject" Target="embeddings/oleObject54.bin"/><Relationship Id="rId323" Type="http://schemas.openxmlformats.org/officeDocument/2006/relationships/image" Target="media/image162.wmf"/><Relationship Id="rId530" Type="http://schemas.openxmlformats.org/officeDocument/2006/relationships/image" Target="media/image257.wmf"/><Relationship Id="rId768" Type="http://schemas.openxmlformats.org/officeDocument/2006/relationships/image" Target="media/image376.wmf"/><Relationship Id="rId975" Type="http://schemas.openxmlformats.org/officeDocument/2006/relationships/oleObject" Target="embeddings/oleObject488.bin"/><Relationship Id="rId1160" Type="http://schemas.openxmlformats.org/officeDocument/2006/relationships/image" Target="media/image585.png"/><Relationship Id="rId20" Type="http://schemas.openxmlformats.org/officeDocument/2006/relationships/oleObject" Target="embeddings/oleObject6.bin"/><Relationship Id="rId628" Type="http://schemas.openxmlformats.org/officeDocument/2006/relationships/image" Target="media/image306.wmf"/><Relationship Id="rId835" Type="http://schemas.openxmlformats.org/officeDocument/2006/relationships/oleObject" Target="embeddings/oleObject418.bin"/><Relationship Id="rId267" Type="http://schemas.openxmlformats.org/officeDocument/2006/relationships/image" Target="media/image133.png"/><Relationship Id="rId474" Type="http://schemas.openxmlformats.org/officeDocument/2006/relationships/image" Target="media/image229.wmf"/><Relationship Id="rId1020" Type="http://schemas.openxmlformats.org/officeDocument/2006/relationships/image" Target="media/image502.wmf"/><Relationship Id="rId1118" Type="http://schemas.openxmlformats.org/officeDocument/2006/relationships/oleObject" Target="embeddings/oleObject559.bin"/><Relationship Id="rId127" Type="http://schemas.openxmlformats.org/officeDocument/2006/relationships/image" Target="media/image62.png"/><Relationship Id="rId681" Type="http://schemas.openxmlformats.org/officeDocument/2006/relationships/oleObject" Target="embeddings/oleObject341.bin"/><Relationship Id="rId779" Type="http://schemas.openxmlformats.org/officeDocument/2006/relationships/oleObject" Target="embeddings/oleObject390.bin"/><Relationship Id="rId902" Type="http://schemas.openxmlformats.org/officeDocument/2006/relationships/image" Target="media/image443.wmf"/><Relationship Id="rId986" Type="http://schemas.openxmlformats.org/officeDocument/2006/relationships/image" Target="media/image485.wmf"/><Relationship Id="rId31" Type="http://schemas.openxmlformats.org/officeDocument/2006/relationships/image" Target="media/image13.wmf"/><Relationship Id="rId334" Type="http://schemas.openxmlformats.org/officeDocument/2006/relationships/oleObject" Target="embeddings/oleObject160.bin"/><Relationship Id="rId541" Type="http://schemas.openxmlformats.org/officeDocument/2006/relationships/oleObject" Target="embeddings/oleObject271.bin"/><Relationship Id="rId639" Type="http://schemas.openxmlformats.org/officeDocument/2006/relationships/oleObject" Target="embeddings/oleObject320.bin"/><Relationship Id="rId180" Type="http://schemas.openxmlformats.org/officeDocument/2006/relationships/oleObject" Target="embeddings/oleObject83.bin"/><Relationship Id="rId278" Type="http://schemas.openxmlformats.org/officeDocument/2006/relationships/image" Target="media/image140.wmf"/><Relationship Id="rId401" Type="http://schemas.openxmlformats.org/officeDocument/2006/relationships/image" Target="media/image199.wmf"/><Relationship Id="rId846" Type="http://schemas.openxmlformats.org/officeDocument/2006/relationships/image" Target="media/image415.wmf"/><Relationship Id="rId1031" Type="http://schemas.openxmlformats.org/officeDocument/2006/relationships/oleObject" Target="embeddings/oleObject516.bin"/><Relationship Id="rId1129" Type="http://schemas.openxmlformats.org/officeDocument/2006/relationships/image" Target="media/image557.wmf"/><Relationship Id="rId485" Type="http://schemas.openxmlformats.org/officeDocument/2006/relationships/oleObject" Target="embeddings/oleObject243.bin"/><Relationship Id="rId692" Type="http://schemas.openxmlformats.org/officeDocument/2006/relationships/image" Target="media/image338.wmf"/><Relationship Id="rId706" Type="http://schemas.openxmlformats.org/officeDocument/2006/relationships/image" Target="media/image345.wmf"/><Relationship Id="rId913" Type="http://schemas.openxmlformats.org/officeDocument/2006/relationships/oleObject" Target="embeddings/oleObject457.bin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62.bin"/><Relationship Id="rId345" Type="http://schemas.openxmlformats.org/officeDocument/2006/relationships/image" Target="media/image171.wmf"/><Relationship Id="rId552" Type="http://schemas.openxmlformats.org/officeDocument/2006/relationships/image" Target="media/image268.wmf"/><Relationship Id="rId997" Type="http://schemas.openxmlformats.org/officeDocument/2006/relationships/oleObject" Target="embeddings/oleObject499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412" Type="http://schemas.openxmlformats.org/officeDocument/2006/relationships/oleObject" Target="embeddings/oleObject200.bin"/><Relationship Id="rId857" Type="http://schemas.openxmlformats.org/officeDocument/2006/relationships/oleObject" Target="embeddings/oleObject429.bin"/><Relationship Id="rId1042" Type="http://schemas.openxmlformats.org/officeDocument/2006/relationships/image" Target="media/image513.wmf"/><Relationship Id="rId289" Type="http://schemas.openxmlformats.org/officeDocument/2006/relationships/oleObject" Target="embeddings/oleObject136.bin"/><Relationship Id="rId496" Type="http://schemas.openxmlformats.org/officeDocument/2006/relationships/image" Target="media/image240.wmf"/><Relationship Id="rId717" Type="http://schemas.openxmlformats.org/officeDocument/2006/relationships/oleObject" Target="embeddings/oleObject359.bin"/><Relationship Id="rId924" Type="http://schemas.openxmlformats.org/officeDocument/2006/relationships/image" Target="media/image454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74.wmf"/><Relationship Id="rId356" Type="http://schemas.openxmlformats.org/officeDocument/2006/relationships/oleObject" Target="embeddings/oleObject172.bin"/><Relationship Id="rId563" Type="http://schemas.openxmlformats.org/officeDocument/2006/relationships/oleObject" Target="embeddings/oleObject282.bin"/><Relationship Id="rId770" Type="http://schemas.openxmlformats.org/officeDocument/2006/relationships/image" Target="media/image377.wmf"/><Relationship Id="rId216" Type="http://schemas.openxmlformats.org/officeDocument/2006/relationships/oleObject" Target="embeddings/oleObject101.bin"/><Relationship Id="rId423" Type="http://schemas.openxmlformats.org/officeDocument/2006/relationships/image" Target="media/image210.wmf"/><Relationship Id="rId868" Type="http://schemas.openxmlformats.org/officeDocument/2006/relationships/image" Target="media/image426.wmf"/><Relationship Id="rId1053" Type="http://schemas.openxmlformats.org/officeDocument/2006/relationships/oleObject" Target="embeddings/oleObject527.bin"/><Relationship Id="rId630" Type="http://schemas.openxmlformats.org/officeDocument/2006/relationships/image" Target="media/image307.wmf"/><Relationship Id="rId728" Type="http://schemas.openxmlformats.org/officeDocument/2006/relationships/image" Target="media/image356.wmf"/><Relationship Id="rId935" Type="http://schemas.openxmlformats.org/officeDocument/2006/relationships/oleObject" Target="embeddings/oleObject468.bin"/><Relationship Id="rId64" Type="http://schemas.openxmlformats.org/officeDocument/2006/relationships/oleObject" Target="embeddings/oleObject27.bin"/><Relationship Id="rId367" Type="http://schemas.openxmlformats.org/officeDocument/2006/relationships/image" Target="media/image182.wmf"/><Relationship Id="rId574" Type="http://schemas.openxmlformats.org/officeDocument/2006/relationships/image" Target="media/image279.wmf"/><Relationship Id="rId1120" Type="http://schemas.openxmlformats.org/officeDocument/2006/relationships/oleObject" Target="embeddings/oleObject560.bin"/><Relationship Id="rId227" Type="http://schemas.openxmlformats.org/officeDocument/2006/relationships/image" Target="media/image113.wmf"/><Relationship Id="rId781" Type="http://schemas.openxmlformats.org/officeDocument/2006/relationships/oleObject" Target="embeddings/oleObject391.bin"/><Relationship Id="rId879" Type="http://schemas.openxmlformats.org/officeDocument/2006/relationships/oleObject" Target="embeddings/oleObject440.bin"/><Relationship Id="rId434" Type="http://schemas.openxmlformats.org/officeDocument/2006/relationships/image" Target="media/image211.wmf"/><Relationship Id="rId641" Type="http://schemas.openxmlformats.org/officeDocument/2006/relationships/oleObject" Target="embeddings/oleObject321.bin"/><Relationship Id="rId739" Type="http://schemas.openxmlformats.org/officeDocument/2006/relationships/oleObject" Target="embeddings/oleObject370.bin"/><Relationship Id="rId1064" Type="http://schemas.openxmlformats.org/officeDocument/2006/relationships/image" Target="media/image524.wmf"/><Relationship Id="rId280" Type="http://schemas.openxmlformats.org/officeDocument/2006/relationships/image" Target="media/image141.wmf"/><Relationship Id="rId501" Type="http://schemas.openxmlformats.org/officeDocument/2006/relationships/oleObject" Target="embeddings/oleObject251.bin"/><Relationship Id="rId946" Type="http://schemas.openxmlformats.org/officeDocument/2006/relationships/image" Target="media/image465.wmf"/><Relationship Id="rId1131" Type="http://schemas.openxmlformats.org/officeDocument/2006/relationships/image" Target="media/image558.wmf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3.bin"/><Relationship Id="rId378" Type="http://schemas.openxmlformats.org/officeDocument/2006/relationships/oleObject" Target="embeddings/oleObject183.bin"/><Relationship Id="rId585" Type="http://schemas.openxmlformats.org/officeDocument/2006/relationships/oleObject" Target="embeddings/oleObject293.bin"/><Relationship Id="rId792" Type="http://schemas.openxmlformats.org/officeDocument/2006/relationships/image" Target="media/image388.wmf"/><Relationship Id="rId806" Type="http://schemas.openxmlformats.org/officeDocument/2006/relationships/image" Target="media/image39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2.bin"/><Relationship Id="rId445" Type="http://schemas.openxmlformats.org/officeDocument/2006/relationships/oleObject" Target="embeddings/oleObject221.bin"/><Relationship Id="rId652" Type="http://schemas.openxmlformats.org/officeDocument/2006/relationships/image" Target="media/image318.wmf"/><Relationship Id="rId1075" Type="http://schemas.openxmlformats.org/officeDocument/2006/relationships/image" Target="media/image530.wmf"/><Relationship Id="rId291" Type="http://schemas.openxmlformats.org/officeDocument/2006/relationships/oleObject" Target="embeddings/oleObject137.bin"/><Relationship Id="rId305" Type="http://schemas.openxmlformats.org/officeDocument/2006/relationships/oleObject" Target="embeddings/oleObject144.bin"/><Relationship Id="rId512" Type="http://schemas.openxmlformats.org/officeDocument/2006/relationships/image" Target="media/image248.wmf"/><Relationship Id="rId957" Type="http://schemas.openxmlformats.org/officeDocument/2006/relationships/oleObject" Target="embeddings/oleObject479.bin"/><Relationship Id="rId1142" Type="http://schemas.openxmlformats.org/officeDocument/2006/relationships/image" Target="media/image567.png"/><Relationship Id="rId86" Type="http://schemas.openxmlformats.org/officeDocument/2006/relationships/oleObject" Target="embeddings/oleObject39.bin"/><Relationship Id="rId151" Type="http://schemas.openxmlformats.org/officeDocument/2006/relationships/image" Target="media/image75.wmf"/><Relationship Id="rId389" Type="http://schemas.openxmlformats.org/officeDocument/2006/relationships/image" Target="media/image193.wmf"/><Relationship Id="rId596" Type="http://schemas.openxmlformats.org/officeDocument/2006/relationships/image" Target="media/image290.wmf"/><Relationship Id="rId817" Type="http://schemas.openxmlformats.org/officeDocument/2006/relationships/oleObject" Target="embeddings/oleObject409.bin"/><Relationship Id="rId1002" Type="http://schemas.openxmlformats.org/officeDocument/2006/relationships/image" Target="media/image493.wmf"/><Relationship Id="rId249" Type="http://schemas.openxmlformats.org/officeDocument/2006/relationships/image" Target="media/image124.wmf"/><Relationship Id="rId456" Type="http://schemas.openxmlformats.org/officeDocument/2006/relationships/image" Target="media/image222.wmf"/><Relationship Id="rId663" Type="http://schemas.openxmlformats.org/officeDocument/2006/relationships/oleObject" Target="embeddings/oleObject332.bin"/><Relationship Id="rId870" Type="http://schemas.openxmlformats.org/officeDocument/2006/relationships/image" Target="media/image427.wmf"/><Relationship Id="rId1086" Type="http://schemas.openxmlformats.org/officeDocument/2006/relationships/oleObject" Target="embeddings/oleObject543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16" Type="http://schemas.openxmlformats.org/officeDocument/2006/relationships/image" Target="media/image159.wmf"/><Relationship Id="rId523" Type="http://schemas.openxmlformats.org/officeDocument/2006/relationships/oleObject" Target="embeddings/oleObject262.bin"/><Relationship Id="rId968" Type="http://schemas.openxmlformats.org/officeDocument/2006/relationships/image" Target="media/image476.wmf"/><Relationship Id="rId1153" Type="http://schemas.openxmlformats.org/officeDocument/2006/relationships/image" Target="media/image578.png"/><Relationship Id="rId97" Type="http://schemas.openxmlformats.org/officeDocument/2006/relationships/image" Target="media/image46.wmf"/><Relationship Id="rId730" Type="http://schemas.openxmlformats.org/officeDocument/2006/relationships/image" Target="media/image357.wmf"/><Relationship Id="rId828" Type="http://schemas.openxmlformats.org/officeDocument/2006/relationships/image" Target="media/image406.wmf"/><Relationship Id="rId1013" Type="http://schemas.openxmlformats.org/officeDocument/2006/relationships/oleObject" Target="embeddings/oleObject507.bin"/><Relationship Id="rId162" Type="http://schemas.openxmlformats.org/officeDocument/2006/relationships/oleObject" Target="embeddings/oleObject74.bin"/><Relationship Id="rId467" Type="http://schemas.openxmlformats.org/officeDocument/2006/relationships/oleObject" Target="embeddings/oleObject233.bin"/><Relationship Id="rId1097" Type="http://schemas.openxmlformats.org/officeDocument/2006/relationships/image" Target="media/image541.wmf"/><Relationship Id="rId674" Type="http://schemas.openxmlformats.org/officeDocument/2006/relationships/image" Target="media/image329.wmf"/><Relationship Id="rId881" Type="http://schemas.openxmlformats.org/officeDocument/2006/relationships/oleObject" Target="embeddings/oleObject441.bin"/><Relationship Id="rId979" Type="http://schemas.openxmlformats.org/officeDocument/2006/relationships/oleObject" Target="embeddings/oleObject490.bin"/><Relationship Id="rId24" Type="http://schemas.openxmlformats.org/officeDocument/2006/relationships/oleObject" Target="embeddings/oleObject8.bin"/><Relationship Id="rId327" Type="http://schemas.openxmlformats.org/officeDocument/2006/relationships/image" Target="media/image164.wmf"/><Relationship Id="rId534" Type="http://schemas.openxmlformats.org/officeDocument/2006/relationships/image" Target="media/image259.wmf"/><Relationship Id="rId741" Type="http://schemas.openxmlformats.org/officeDocument/2006/relationships/oleObject" Target="embeddings/oleObject371.bin"/><Relationship Id="rId839" Type="http://schemas.openxmlformats.org/officeDocument/2006/relationships/oleObject" Target="embeddings/oleObject420.bin"/><Relationship Id="rId1164" Type="http://schemas.openxmlformats.org/officeDocument/2006/relationships/image" Target="media/image589.png"/><Relationship Id="rId173" Type="http://schemas.openxmlformats.org/officeDocument/2006/relationships/image" Target="media/image86.wmf"/><Relationship Id="rId380" Type="http://schemas.openxmlformats.org/officeDocument/2006/relationships/oleObject" Target="embeddings/oleObject184.bin"/><Relationship Id="rId601" Type="http://schemas.openxmlformats.org/officeDocument/2006/relationships/oleObject" Target="embeddings/oleObject301.bin"/><Relationship Id="rId1024" Type="http://schemas.openxmlformats.org/officeDocument/2006/relationships/image" Target="media/image504.wmf"/><Relationship Id="rId240" Type="http://schemas.openxmlformats.org/officeDocument/2006/relationships/oleObject" Target="embeddings/oleObject113.bin"/><Relationship Id="rId478" Type="http://schemas.openxmlformats.org/officeDocument/2006/relationships/image" Target="media/image231.wmf"/><Relationship Id="rId685" Type="http://schemas.openxmlformats.org/officeDocument/2006/relationships/oleObject" Target="embeddings/oleObject343.bin"/><Relationship Id="rId892" Type="http://schemas.openxmlformats.org/officeDocument/2006/relationships/image" Target="media/image438.wmf"/><Relationship Id="rId906" Type="http://schemas.openxmlformats.org/officeDocument/2006/relationships/image" Target="media/image445.wmf"/><Relationship Id="rId35" Type="http://schemas.openxmlformats.org/officeDocument/2006/relationships/image" Target="media/image15.wmf"/><Relationship Id="rId100" Type="http://schemas.openxmlformats.org/officeDocument/2006/relationships/oleObject" Target="embeddings/oleObject46.bin"/><Relationship Id="rId338" Type="http://schemas.openxmlformats.org/officeDocument/2006/relationships/oleObject" Target="embeddings/oleObject163.bin"/><Relationship Id="rId545" Type="http://schemas.openxmlformats.org/officeDocument/2006/relationships/oleObject" Target="embeddings/oleObject273.bin"/><Relationship Id="rId752" Type="http://schemas.openxmlformats.org/officeDocument/2006/relationships/image" Target="media/image368.wmf"/><Relationship Id="rId184" Type="http://schemas.openxmlformats.org/officeDocument/2006/relationships/oleObject" Target="embeddings/oleObject85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612" Type="http://schemas.openxmlformats.org/officeDocument/2006/relationships/image" Target="media/image298.wmf"/><Relationship Id="rId1035" Type="http://schemas.openxmlformats.org/officeDocument/2006/relationships/oleObject" Target="embeddings/oleObject518.bin"/><Relationship Id="rId251" Type="http://schemas.openxmlformats.org/officeDocument/2006/relationships/image" Target="media/image125.wmf"/><Relationship Id="rId489" Type="http://schemas.openxmlformats.org/officeDocument/2006/relationships/oleObject" Target="embeddings/oleObject245.bin"/><Relationship Id="rId696" Type="http://schemas.openxmlformats.org/officeDocument/2006/relationships/image" Target="media/image340.wmf"/><Relationship Id="rId917" Type="http://schemas.openxmlformats.org/officeDocument/2006/relationships/oleObject" Target="embeddings/oleObject459.bin"/><Relationship Id="rId1102" Type="http://schemas.openxmlformats.org/officeDocument/2006/relationships/oleObject" Target="embeddings/oleObject551.bin"/><Relationship Id="rId46" Type="http://schemas.openxmlformats.org/officeDocument/2006/relationships/image" Target="media/image21.wmf"/><Relationship Id="rId349" Type="http://schemas.openxmlformats.org/officeDocument/2006/relationships/image" Target="media/image173.wmf"/><Relationship Id="rId556" Type="http://schemas.openxmlformats.org/officeDocument/2006/relationships/image" Target="media/image270.wmf"/><Relationship Id="rId763" Type="http://schemas.openxmlformats.org/officeDocument/2006/relationships/oleObject" Target="embeddings/oleObject382.bin"/><Relationship Id="rId111" Type="http://schemas.openxmlformats.org/officeDocument/2006/relationships/image" Target="media/image53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416" Type="http://schemas.openxmlformats.org/officeDocument/2006/relationships/oleObject" Target="embeddings/oleObject202.bin"/><Relationship Id="rId970" Type="http://schemas.openxmlformats.org/officeDocument/2006/relationships/image" Target="media/image477.wmf"/><Relationship Id="rId1046" Type="http://schemas.openxmlformats.org/officeDocument/2006/relationships/image" Target="media/image515.wmf"/><Relationship Id="rId623" Type="http://schemas.openxmlformats.org/officeDocument/2006/relationships/oleObject" Target="embeddings/oleObject312.bin"/><Relationship Id="rId830" Type="http://schemas.openxmlformats.org/officeDocument/2006/relationships/image" Target="media/image407.wmf"/><Relationship Id="rId928" Type="http://schemas.openxmlformats.org/officeDocument/2006/relationships/image" Target="media/image456.wmf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24.bin"/><Relationship Id="rId567" Type="http://schemas.openxmlformats.org/officeDocument/2006/relationships/oleObject" Target="embeddings/oleObject284.bin"/><Relationship Id="rId1113" Type="http://schemas.openxmlformats.org/officeDocument/2006/relationships/image" Target="media/image549.wmf"/><Relationship Id="rId122" Type="http://schemas.openxmlformats.org/officeDocument/2006/relationships/image" Target="media/image58.png"/><Relationship Id="rId774" Type="http://schemas.openxmlformats.org/officeDocument/2006/relationships/image" Target="media/image379.wmf"/><Relationship Id="rId981" Type="http://schemas.openxmlformats.org/officeDocument/2006/relationships/oleObject" Target="embeddings/oleObject491.bin"/><Relationship Id="rId1057" Type="http://schemas.openxmlformats.org/officeDocument/2006/relationships/oleObject" Target="embeddings/oleObject529.bin"/><Relationship Id="rId427" Type="http://schemas.openxmlformats.org/officeDocument/2006/relationships/oleObject" Target="embeddings/oleObject209.bin"/><Relationship Id="rId634" Type="http://schemas.openxmlformats.org/officeDocument/2006/relationships/image" Target="media/image309.wmf"/><Relationship Id="rId841" Type="http://schemas.openxmlformats.org/officeDocument/2006/relationships/oleObject" Target="embeddings/oleObject421.bin"/><Relationship Id="rId273" Type="http://schemas.openxmlformats.org/officeDocument/2006/relationships/oleObject" Target="embeddings/oleObject128.bin"/><Relationship Id="rId480" Type="http://schemas.openxmlformats.org/officeDocument/2006/relationships/image" Target="media/image232.wmf"/><Relationship Id="rId701" Type="http://schemas.openxmlformats.org/officeDocument/2006/relationships/oleObject" Target="embeddings/oleObject351.bin"/><Relationship Id="rId939" Type="http://schemas.openxmlformats.org/officeDocument/2006/relationships/oleObject" Target="embeddings/oleObject470.bin"/><Relationship Id="rId1124" Type="http://schemas.openxmlformats.org/officeDocument/2006/relationships/oleObject" Target="embeddings/oleObject562.bin"/><Relationship Id="rId68" Type="http://schemas.openxmlformats.org/officeDocument/2006/relationships/oleObject" Target="embeddings/oleObject29.bin"/><Relationship Id="rId133" Type="http://schemas.openxmlformats.org/officeDocument/2006/relationships/image" Target="media/image66.wmf"/><Relationship Id="rId340" Type="http://schemas.openxmlformats.org/officeDocument/2006/relationships/oleObject" Target="embeddings/oleObject164.bin"/><Relationship Id="rId578" Type="http://schemas.openxmlformats.org/officeDocument/2006/relationships/image" Target="media/image281.wmf"/><Relationship Id="rId785" Type="http://schemas.openxmlformats.org/officeDocument/2006/relationships/oleObject" Target="embeddings/oleObject393.bin"/><Relationship Id="rId992" Type="http://schemas.openxmlformats.org/officeDocument/2006/relationships/image" Target="media/image488.wmf"/><Relationship Id="rId200" Type="http://schemas.openxmlformats.org/officeDocument/2006/relationships/oleObject" Target="embeddings/oleObject93.bin"/><Relationship Id="rId438" Type="http://schemas.openxmlformats.org/officeDocument/2006/relationships/image" Target="media/image213.wmf"/><Relationship Id="rId645" Type="http://schemas.openxmlformats.org/officeDocument/2006/relationships/oleObject" Target="embeddings/oleObject323.bin"/><Relationship Id="rId852" Type="http://schemas.openxmlformats.org/officeDocument/2006/relationships/image" Target="media/image418.wmf"/><Relationship Id="rId1068" Type="http://schemas.openxmlformats.org/officeDocument/2006/relationships/image" Target="media/image526.emf"/><Relationship Id="rId284" Type="http://schemas.openxmlformats.org/officeDocument/2006/relationships/image" Target="media/image143.wmf"/><Relationship Id="rId491" Type="http://schemas.openxmlformats.org/officeDocument/2006/relationships/oleObject" Target="embeddings/oleObject246.bin"/><Relationship Id="rId505" Type="http://schemas.openxmlformats.org/officeDocument/2006/relationships/oleObject" Target="embeddings/oleObject253.bin"/><Relationship Id="rId712" Type="http://schemas.openxmlformats.org/officeDocument/2006/relationships/image" Target="media/image348.wmf"/><Relationship Id="rId1135" Type="http://schemas.openxmlformats.org/officeDocument/2006/relationships/image" Target="media/image560.png"/><Relationship Id="rId79" Type="http://schemas.openxmlformats.org/officeDocument/2006/relationships/oleObject" Target="embeddings/oleObject35.bin"/><Relationship Id="rId144" Type="http://schemas.openxmlformats.org/officeDocument/2006/relationships/oleObject" Target="embeddings/oleObject65.bin"/><Relationship Id="rId589" Type="http://schemas.openxmlformats.org/officeDocument/2006/relationships/oleObject" Target="embeddings/oleObject295.bin"/><Relationship Id="rId796" Type="http://schemas.openxmlformats.org/officeDocument/2006/relationships/image" Target="media/image390.wmf"/><Relationship Id="rId351" Type="http://schemas.openxmlformats.org/officeDocument/2006/relationships/image" Target="media/image174.wmf"/><Relationship Id="rId449" Type="http://schemas.openxmlformats.org/officeDocument/2006/relationships/oleObject" Target="embeddings/oleObject223.bin"/><Relationship Id="rId656" Type="http://schemas.openxmlformats.org/officeDocument/2006/relationships/image" Target="media/image320.wmf"/><Relationship Id="rId863" Type="http://schemas.openxmlformats.org/officeDocument/2006/relationships/oleObject" Target="embeddings/oleObject432.bin"/><Relationship Id="rId1079" Type="http://schemas.openxmlformats.org/officeDocument/2006/relationships/image" Target="media/image532.wmf"/><Relationship Id="rId211" Type="http://schemas.openxmlformats.org/officeDocument/2006/relationships/image" Target="media/image105.wmf"/><Relationship Id="rId295" Type="http://schemas.openxmlformats.org/officeDocument/2006/relationships/oleObject" Target="embeddings/oleObject139.bin"/><Relationship Id="rId309" Type="http://schemas.openxmlformats.org/officeDocument/2006/relationships/oleObject" Target="embeddings/oleObject146.bin"/><Relationship Id="rId516" Type="http://schemas.openxmlformats.org/officeDocument/2006/relationships/image" Target="media/image250.wmf"/><Relationship Id="rId1146" Type="http://schemas.openxmlformats.org/officeDocument/2006/relationships/image" Target="media/image571.png"/><Relationship Id="rId723" Type="http://schemas.openxmlformats.org/officeDocument/2006/relationships/oleObject" Target="embeddings/oleObject362.bin"/><Relationship Id="rId930" Type="http://schemas.openxmlformats.org/officeDocument/2006/relationships/image" Target="media/image457.wmf"/><Relationship Id="rId1006" Type="http://schemas.openxmlformats.org/officeDocument/2006/relationships/image" Target="media/image495.wmf"/><Relationship Id="rId155" Type="http://schemas.openxmlformats.org/officeDocument/2006/relationships/image" Target="media/image77.wmf"/><Relationship Id="rId362" Type="http://schemas.openxmlformats.org/officeDocument/2006/relationships/oleObject" Target="embeddings/oleObject175.bin"/><Relationship Id="rId222" Type="http://schemas.openxmlformats.org/officeDocument/2006/relationships/oleObject" Target="embeddings/oleObject104.bin"/><Relationship Id="rId667" Type="http://schemas.openxmlformats.org/officeDocument/2006/relationships/oleObject" Target="embeddings/oleObject334.bin"/><Relationship Id="rId874" Type="http://schemas.openxmlformats.org/officeDocument/2006/relationships/image" Target="media/image429.wmf"/><Relationship Id="rId17" Type="http://schemas.openxmlformats.org/officeDocument/2006/relationships/image" Target="media/image6.wmf"/><Relationship Id="rId527" Type="http://schemas.openxmlformats.org/officeDocument/2006/relationships/oleObject" Target="embeddings/oleObject264.bin"/><Relationship Id="rId734" Type="http://schemas.openxmlformats.org/officeDocument/2006/relationships/image" Target="media/image359.wmf"/><Relationship Id="rId941" Type="http://schemas.openxmlformats.org/officeDocument/2006/relationships/oleObject" Target="embeddings/oleObject471.bin"/><Relationship Id="rId1157" Type="http://schemas.openxmlformats.org/officeDocument/2006/relationships/image" Target="media/image582.png"/><Relationship Id="rId70" Type="http://schemas.openxmlformats.org/officeDocument/2006/relationships/oleObject" Target="embeddings/oleObject30.bin"/><Relationship Id="rId166" Type="http://schemas.openxmlformats.org/officeDocument/2006/relationships/oleObject" Target="embeddings/oleObject76.bin"/><Relationship Id="rId373" Type="http://schemas.openxmlformats.org/officeDocument/2006/relationships/image" Target="media/image185.wmf"/><Relationship Id="rId580" Type="http://schemas.openxmlformats.org/officeDocument/2006/relationships/image" Target="media/image282.wmf"/><Relationship Id="rId801" Type="http://schemas.openxmlformats.org/officeDocument/2006/relationships/oleObject" Target="embeddings/oleObject401.bin"/><Relationship Id="rId1017" Type="http://schemas.openxmlformats.org/officeDocument/2006/relationships/oleObject" Target="embeddings/oleObject509.bin"/><Relationship Id="rId1" Type="http://schemas.openxmlformats.org/officeDocument/2006/relationships/customXml" Target="../customXml/item1.xml"/><Relationship Id="rId233" Type="http://schemas.openxmlformats.org/officeDocument/2006/relationships/image" Target="media/image116.wmf"/><Relationship Id="rId440" Type="http://schemas.openxmlformats.org/officeDocument/2006/relationships/image" Target="media/image214.wmf"/><Relationship Id="rId678" Type="http://schemas.openxmlformats.org/officeDocument/2006/relationships/image" Target="media/image331.wmf"/><Relationship Id="rId885" Type="http://schemas.openxmlformats.org/officeDocument/2006/relationships/oleObject" Target="embeddings/oleObject443.bin"/><Relationship Id="rId1070" Type="http://schemas.openxmlformats.org/officeDocument/2006/relationships/oleObject" Target="embeddings/oleObject535.bin"/><Relationship Id="rId28" Type="http://schemas.openxmlformats.org/officeDocument/2006/relationships/oleObject" Target="embeddings/oleObject10.bin"/><Relationship Id="rId300" Type="http://schemas.openxmlformats.org/officeDocument/2006/relationships/image" Target="media/image151.wmf"/><Relationship Id="rId538" Type="http://schemas.openxmlformats.org/officeDocument/2006/relationships/image" Target="media/image261.wmf"/><Relationship Id="rId745" Type="http://schemas.openxmlformats.org/officeDocument/2006/relationships/oleObject" Target="embeddings/oleObject373.bin"/><Relationship Id="rId952" Type="http://schemas.openxmlformats.org/officeDocument/2006/relationships/image" Target="media/image468.wmf"/><Relationship Id="rId81" Type="http://schemas.openxmlformats.org/officeDocument/2006/relationships/oleObject" Target="embeddings/oleObject36.bin"/><Relationship Id="rId177" Type="http://schemas.openxmlformats.org/officeDocument/2006/relationships/image" Target="media/image88.wmf"/><Relationship Id="rId384" Type="http://schemas.openxmlformats.org/officeDocument/2006/relationships/oleObject" Target="embeddings/oleObject186.bin"/><Relationship Id="rId591" Type="http://schemas.openxmlformats.org/officeDocument/2006/relationships/oleObject" Target="embeddings/oleObject296.bin"/><Relationship Id="rId605" Type="http://schemas.openxmlformats.org/officeDocument/2006/relationships/oleObject" Target="embeddings/oleObject303.bin"/><Relationship Id="rId812" Type="http://schemas.openxmlformats.org/officeDocument/2006/relationships/image" Target="media/image398.wmf"/><Relationship Id="rId1028" Type="http://schemas.openxmlformats.org/officeDocument/2006/relationships/image" Target="media/image506.wmf"/><Relationship Id="rId244" Type="http://schemas.openxmlformats.org/officeDocument/2006/relationships/oleObject" Target="embeddings/oleObject115.bin"/><Relationship Id="rId689" Type="http://schemas.openxmlformats.org/officeDocument/2006/relationships/oleObject" Target="embeddings/oleObject345.bin"/><Relationship Id="rId896" Type="http://schemas.openxmlformats.org/officeDocument/2006/relationships/image" Target="media/image440.wmf"/><Relationship Id="rId1081" Type="http://schemas.openxmlformats.org/officeDocument/2006/relationships/image" Target="media/image533.wmf"/><Relationship Id="rId39" Type="http://schemas.openxmlformats.org/officeDocument/2006/relationships/image" Target="media/image17.wmf"/><Relationship Id="rId451" Type="http://schemas.openxmlformats.org/officeDocument/2006/relationships/oleObject" Target="embeddings/oleObject224.bin"/><Relationship Id="rId549" Type="http://schemas.openxmlformats.org/officeDocument/2006/relationships/oleObject" Target="embeddings/oleObject275.bin"/><Relationship Id="rId756" Type="http://schemas.openxmlformats.org/officeDocument/2006/relationships/image" Target="media/image370.wmf"/><Relationship Id="rId104" Type="http://schemas.openxmlformats.org/officeDocument/2006/relationships/oleObject" Target="embeddings/oleObject48.bin"/><Relationship Id="rId188" Type="http://schemas.openxmlformats.org/officeDocument/2006/relationships/oleObject" Target="embeddings/oleObject87.bin"/><Relationship Id="rId311" Type="http://schemas.openxmlformats.org/officeDocument/2006/relationships/oleObject" Target="embeddings/oleObject147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963" Type="http://schemas.openxmlformats.org/officeDocument/2006/relationships/oleObject" Target="embeddings/oleObject482.bin"/><Relationship Id="rId1039" Type="http://schemas.openxmlformats.org/officeDocument/2006/relationships/oleObject" Target="embeddings/oleObject520.bin"/><Relationship Id="rId92" Type="http://schemas.openxmlformats.org/officeDocument/2006/relationships/oleObject" Target="embeddings/oleObject42.bin"/><Relationship Id="rId616" Type="http://schemas.openxmlformats.org/officeDocument/2006/relationships/image" Target="media/image300.wmf"/><Relationship Id="rId823" Type="http://schemas.openxmlformats.org/officeDocument/2006/relationships/oleObject" Target="embeddings/oleObject412.bin"/><Relationship Id="rId255" Type="http://schemas.openxmlformats.org/officeDocument/2006/relationships/image" Target="media/image127.wmf"/><Relationship Id="rId462" Type="http://schemas.openxmlformats.org/officeDocument/2006/relationships/oleObject" Target="embeddings/oleObject230.bin"/><Relationship Id="rId1092" Type="http://schemas.openxmlformats.org/officeDocument/2006/relationships/oleObject" Target="embeddings/oleObject546.bin"/><Relationship Id="rId1106" Type="http://schemas.openxmlformats.org/officeDocument/2006/relationships/oleObject" Target="embeddings/oleObject553.bin"/><Relationship Id="rId115" Type="http://schemas.openxmlformats.org/officeDocument/2006/relationships/image" Target="media/image55.emf"/><Relationship Id="rId322" Type="http://schemas.openxmlformats.org/officeDocument/2006/relationships/oleObject" Target="embeddings/oleObject153.bin"/><Relationship Id="rId767" Type="http://schemas.openxmlformats.org/officeDocument/2006/relationships/oleObject" Target="embeddings/oleObject384.bin"/><Relationship Id="rId974" Type="http://schemas.openxmlformats.org/officeDocument/2006/relationships/image" Target="media/image479.wmf"/><Relationship Id="rId199" Type="http://schemas.openxmlformats.org/officeDocument/2006/relationships/image" Target="media/image99.wmf"/><Relationship Id="rId627" Type="http://schemas.openxmlformats.org/officeDocument/2006/relationships/oleObject" Target="embeddings/oleObject314.bin"/><Relationship Id="rId834" Type="http://schemas.openxmlformats.org/officeDocument/2006/relationships/image" Target="media/image409.wmf"/><Relationship Id="rId266" Type="http://schemas.openxmlformats.org/officeDocument/2006/relationships/oleObject" Target="embeddings/oleObject126.bin"/><Relationship Id="rId473" Type="http://schemas.openxmlformats.org/officeDocument/2006/relationships/oleObject" Target="embeddings/oleObject237.bin"/><Relationship Id="rId680" Type="http://schemas.openxmlformats.org/officeDocument/2006/relationships/image" Target="media/image332.wmf"/><Relationship Id="rId901" Type="http://schemas.openxmlformats.org/officeDocument/2006/relationships/oleObject" Target="embeddings/oleObject451.bin"/><Relationship Id="rId1117" Type="http://schemas.openxmlformats.org/officeDocument/2006/relationships/image" Target="media/image551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61.png"/><Relationship Id="rId333" Type="http://schemas.openxmlformats.org/officeDocument/2006/relationships/image" Target="media/image166.wmf"/><Relationship Id="rId540" Type="http://schemas.openxmlformats.org/officeDocument/2006/relationships/image" Target="media/image262.wmf"/><Relationship Id="rId778" Type="http://schemas.openxmlformats.org/officeDocument/2006/relationships/image" Target="media/image381.wmf"/><Relationship Id="rId985" Type="http://schemas.openxmlformats.org/officeDocument/2006/relationships/oleObject" Target="embeddings/oleObject493.bin"/><Relationship Id="rId638" Type="http://schemas.openxmlformats.org/officeDocument/2006/relationships/image" Target="media/image311.wmf"/><Relationship Id="rId845" Type="http://schemas.openxmlformats.org/officeDocument/2006/relationships/oleObject" Target="embeddings/oleObject423.bin"/><Relationship Id="rId1030" Type="http://schemas.openxmlformats.org/officeDocument/2006/relationships/image" Target="media/image507.wmf"/><Relationship Id="rId277" Type="http://schemas.openxmlformats.org/officeDocument/2006/relationships/oleObject" Target="embeddings/oleObject130.bin"/><Relationship Id="rId400" Type="http://schemas.openxmlformats.org/officeDocument/2006/relationships/oleObject" Target="embeddings/oleObject194.bin"/><Relationship Id="rId484" Type="http://schemas.openxmlformats.org/officeDocument/2006/relationships/image" Target="media/image234.wmf"/><Relationship Id="rId705" Type="http://schemas.openxmlformats.org/officeDocument/2006/relationships/oleObject" Target="embeddings/oleObject353.bin"/><Relationship Id="rId1128" Type="http://schemas.openxmlformats.org/officeDocument/2006/relationships/oleObject" Target="embeddings/oleObject564.bin"/><Relationship Id="rId137" Type="http://schemas.openxmlformats.org/officeDocument/2006/relationships/image" Target="media/image68.wmf"/><Relationship Id="rId344" Type="http://schemas.openxmlformats.org/officeDocument/2006/relationships/oleObject" Target="embeddings/oleObject166.bin"/><Relationship Id="rId691" Type="http://schemas.openxmlformats.org/officeDocument/2006/relationships/oleObject" Target="embeddings/oleObject346.bin"/><Relationship Id="rId789" Type="http://schemas.openxmlformats.org/officeDocument/2006/relationships/oleObject" Target="embeddings/oleObject395.bin"/><Relationship Id="rId912" Type="http://schemas.openxmlformats.org/officeDocument/2006/relationships/image" Target="media/image448.wmf"/><Relationship Id="rId996" Type="http://schemas.openxmlformats.org/officeDocument/2006/relationships/image" Target="media/image490.wmf"/><Relationship Id="rId41" Type="http://schemas.openxmlformats.org/officeDocument/2006/relationships/image" Target="media/image18.wmf"/><Relationship Id="rId551" Type="http://schemas.openxmlformats.org/officeDocument/2006/relationships/oleObject" Target="embeddings/oleObject276.bin"/><Relationship Id="rId649" Type="http://schemas.openxmlformats.org/officeDocument/2006/relationships/oleObject" Target="embeddings/oleObject325.bin"/><Relationship Id="rId856" Type="http://schemas.openxmlformats.org/officeDocument/2006/relationships/image" Target="media/image420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88" Type="http://schemas.openxmlformats.org/officeDocument/2006/relationships/image" Target="media/image145.wmf"/><Relationship Id="rId411" Type="http://schemas.openxmlformats.org/officeDocument/2006/relationships/image" Target="media/image204.wmf"/><Relationship Id="rId509" Type="http://schemas.openxmlformats.org/officeDocument/2006/relationships/oleObject" Target="embeddings/oleObject255.bin"/><Relationship Id="rId1041" Type="http://schemas.openxmlformats.org/officeDocument/2006/relationships/oleObject" Target="embeddings/oleObject521.bin"/><Relationship Id="rId1139" Type="http://schemas.openxmlformats.org/officeDocument/2006/relationships/image" Target="media/image564.png"/><Relationship Id="rId495" Type="http://schemas.openxmlformats.org/officeDocument/2006/relationships/oleObject" Target="embeddings/oleObject248.bin"/><Relationship Id="rId716" Type="http://schemas.openxmlformats.org/officeDocument/2006/relationships/image" Target="media/image350.wmf"/><Relationship Id="rId923" Type="http://schemas.openxmlformats.org/officeDocument/2006/relationships/oleObject" Target="embeddings/oleObject462.bin"/><Relationship Id="rId52" Type="http://schemas.openxmlformats.org/officeDocument/2006/relationships/image" Target="media/image24.wmf"/><Relationship Id="rId148" Type="http://schemas.openxmlformats.org/officeDocument/2006/relationships/oleObject" Target="embeddings/oleObject67.bin"/><Relationship Id="rId355" Type="http://schemas.openxmlformats.org/officeDocument/2006/relationships/image" Target="media/image176.wmf"/><Relationship Id="rId562" Type="http://schemas.openxmlformats.org/officeDocument/2006/relationships/image" Target="media/image273.wmf"/><Relationship Id="rId215" Type="http://schemas.openxmlformats.org/officeDocument/2006/relationships/image" Target="media/image107.wmf"/><Relationship Id="rId422" Type="http://schemas.openxmlformats.org/officeDocument/2006/relationships/oleObject" Target="embeddings/oleObject205.bin"/><Relationship Id="rId867" Type="http://schemas.openxmlformats.org/officeDocument/2006/relationships/oleObject" Target="embeddings/oleObject434.bin"/><Relationship Id="rId1052" Type="http://schemas.openxmlformats.org/officeDocument/2006/relationships/image" Target="media/image518.wmf"/><Relationship Id="rId299" Type="http://schemas.openxmlformats.org/officeDocument/2006/relationships/oleObject" Target="embeddings/oleObject141.bin"/><Relationship Id="rId727" Type="http://schemas.openxmlformats.org/officeDocument/2006/relationships/oleObject" Target="embeddings/oleObject364.bin"/><Relationship Id="rId934" Type="http://schemas.openxmlformats.org/officeDocument/2006/relationships/image" Target="media/image459.wmf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366" Type="http://schemas.openxmlformats.org/officeDocument/2006/relationships/oleObject" Target="embeddings/oleObject177.bin"/><Relationship Id="rId573" Type="http://schemas.openxmlformats.org/officeDocument/2006/relationships/oleObject" Target="embeddings/oleObject287.bin"/><Relationship Id="rId780" Type="http://schemas.openxmlformats.org/officeDocument/2006/relationships/image" Target="media/image382.wmf"/><Relationship Id="rId226" Type="http://schemas.openxmlformats.org/officeDocument/2006/relationships/oleObject" Target="embeddings/oleObject106.bin"/><Relationship Id="rId433" Type="http://schemas.openxmlformats.org/officeDocument/2006/relationships/oleObject" Target="embeddings/oleObject215.bin"/><Relationship Id="rId878" Type="http://schemas.openxmlformats.org/officeDocument/2006/relationships/image" Target="media/image431.wmf"/><Relationship Id="rId1063" Type="http://schemas.openxmlformats.org/officeDocument/2006/relationships/oleObject" Target="embeddings/oleObject532.bin"/><Relationship Id="rId640" Type="http://schemas.openxmlformats.org/officeDocument/2006/relationships/image" Target="media/image312.wmf"/><Relationship Id="rId738" Type="http://schemas.openxmlformats.org/officeDocument/2006/relationships/image" Target="media/image361.wmf"/><Relationship Id="rId945" Type="http://schemas.openxmlformats.org/officeDocument/2006/relationships/oleObject" Target="embeddings/oleObject473.bin"/><Relationship Id="rId74" Type="http://schemas.openxmlformats.org/officeDocument/2006/relationships/oleObject" Target="embeddings/oleObject32.bin"/><Relationship Id="rId377" Type="http://schemas.openxmlformats.org/officeDocument/2006/relationships/image" Target="media/image187.wmf"/><Relationship Id="rId500" Type="http://schemas.openxmlformats.org/officeDocument/2006/relationships/image" Target="media/image242.wmf"/><Relationship Id="rId584" Type="http://schemas.openxmlformats.org/officeDocument/2006/relationships/image" Target="media/image284.wmf"/><Relationship Id="rId805" Type="http://schemas.openxmlformats.org/officeDocument/2006/relationships/oleObject" Target="embeddings/oleObject403.bin"/><Relationship Id="rId1130" Type="http://schemas.openxmlformats.org/officeDocument/2006/relationships/oleObject" Target="embeddings/oleObject565.bin"/><Relationship Id="rId5" Type="http://schemas.openxmlformats.org/officeDocument/2006/relationships/webSettings" Target="webSettings.xml"/><Relationship Id="rId237" Type="http://schemas.openxmlformats.org/officeDocument/2006/relationships/image" Target="media/image118.wmf"/><Relationship Id="rId791" Type="http://schemas.openxmlformats.org/officeDocument/2006/relationships/oleObject" Target="embeddings/oleObject396.bin"/><Relationship Id="rId889" Type="http://schemas.openxmlformats.org/officeDocument/2006/relationships/oleObject" Target="embeddings/oleObject445.bin"/><Relationship Id="rId1074" Type="http://schemas.openxmlformats.org/officeDocument/2006/relationships/oleObject" Target="embeddings/oleObject537.bin"/><Relationship Id="rId444" Type="http://schemas.openxmlformats.org/officeDocument/2006/relationships/image" Target="media/image216.wmf"/><Relationship Id="rId651" Type="http://schemas.openxmlformats.org/officeDocument/2006/relationships/oleObject" Target="embeddings/oleObject326.bin"/><Relationship Id="rId749" Type="http://schemas.openxmlformats.org/officeDocument/2006/relationships/oleObject" Target="embeddings/oleObject375.bin"/><Relationship Id="rId290" Type="http://schemas.openxmlformats.org/officeDocument/2006/relationships/image" Target="media/image146.wmf"/><Relationship Id="rId304" Type="http://schemas.openxmlformats.org/officeDocument/2006/relationships/image" Target="media/image153.wmf"/><Relationship Id="rId388" Type="http://schemas.openxmlformats.org/officeDocument/2006/relationships/oleObject" Target="embeddings/oleObject188.bin"/><Relationship Id="rId511" Type="http://schemas.openxmlformats.org/officeDocument/2006/relationships/oleObject" Target="embeddings/oleObject256.bin"/><Relationship Id="rId609" Type="http://schemas.openxmlformats.org/officeDocument/2006/relationships/oleObject" Target="embeddings/oleObject305.bin"/><Relationship Id="rId956" Type="http://schemas.openxmlformats.org/officeDocument/2006/relationships/image" Target="media/image470.wmf"/><Relationship Id="rId1141" Type="http://schemas.openxmlformats.org/officeDocument/2006/relationships/image" Target="media/image566.png"/><Relationship Id="rId85" Type="http://schemas.openxmlformats.org/officeDocument/2006/relationships/image" Target="media/image40.wmf"/><Relationship Id="rId150" Type="http://schemas.openxmlformats.org/officeDocument/2006/relationships/oleObject" Target="embeddings/oleObject68.bin"/><Relationship Id="rId595" Type="http://schemas.openxmlformats.org/officeDocument/2006/relationships/oleObject" Target="embeddings/oleObject298.bin"/><Relationship Id="rId816" Type="http://schemas.openxmlformats.org/officeDocument/2006/relationships/image" Target="media/image400.wmf"/><Relationship Id="rId1001" Type="http://schemas.openxmlformats.org/officeDocument/2006/relationships/oleObject" Target="embeddings/oleObject501.bin"/><Relationship Id="rId248" Type="http://schemas.openxmlformats.org/officeDocument/2006/relationships/oleObject" Target="embeddings/oleObject117.bin"/><Relationship Id="rId455" Type="http://schemas.openxmlformats.org/officeDocument/2006/relationships/oleObject" Target="embeddings/oleObject226.bin"/><Relationship Id="rId662" Type="http://schemas.openxmlformats.org/officeDocument/2006/relationships/image" Target="media/image323.wmf"/><Relationship Id="rId1085" Type="http://schemas.openxmlformats.org/officeDocument/2006/relationships/image" Target="media/image535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49.bin"/><Relationship Id="rId522" Type="http://schemas.openxmlformats.org/officeDocument/2006/relationships/image" Target="media/image253.wmf"/><Relationship Id="rId967" Type="http://schemas.openxmlformats.org/officeDocument/2006/relationships/oleObject" Target="embeddings/oleObject484.bin"/><Relationship Id="rId1152" Type="http://schemas.openxmlformats.org/officeDocument/2006/relationships/image" Target="media/image577.png"/><Relationship Id="rId96" Type="http://schemas.openxmlformats.org/officeDocument/2006/relationships/oleObject" Target="embeddings/oleObject44.bin"/><Relationship Id="rId161" Type="http://schemas.openxmlformats.org/officeDocument/2006/relationships/image" Target="media/image80.wmf"/><Relationship Id="rId399" Type="http://schemas.openxmlformats.org/officeDocument/2006/relationships/image" Target="media/image198.wmf"/><Relationship Id="rId827" Type="http://schemas.openxmlformats.org/officeDocument/2006/relationships/oleObject" Target="embeddings/oleObject414.bin"/><Relationship Id="rId1012" Type="http://schemas.openxmlformats.org/officeDocument/2006/relationships/image" Target="media/image498.wmf"/><Relationship Id="rId259" Type="http://schemas.openxmlformats.org/officeDocument/2006/relationships/image" Target="media/image129.wmf"/><Relationship Id="rId466" Type="http://schemas.openxmlformats.org/officeDocument/2006/relationships/image" Target="media/image226.wmf"/><Relationship Id="rId673" Type="http://schemas.openxmlformats.org/officeDocument/2006/relationships/oleObject" Target="embeddings/oleObject337.bin"/><Relationship Id="rId880" Type="http://schemas.openxmlformats.org/officeDocument/2006/relationships/image" Target="media/image432.wmf"/><Relationship Id="rId1096" Type="http://schemas.openxmlformats.org/officeDocument/2006/relationships/oleObject" Target="embeddings/oleObject54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326" Type="http://schemas.openxmlformats.org/officeDocument/2006/relationships/oleObject" Target="embeddings/oleObject155.bin"/><Relationship Id="rId533" Type="http://schemas.openxmlformats.org/officeDocument/2006/relationships/oleObject" Target="embeddings/oleObject267.bin"/><Relationship Id="rId978" Type="http://schemas.openxmlformats.org/officeDocument/2006/relationships/image" Target="media/image481.wmf"/><Relationship Id="rId1163" Type="http://schemas.openxmlformats.org/officeDocument/2006/relationships/image" Target="media/image588.png"/><Relationship Id="rId740" Type="http://schemas.openxmlformats.org/officeDocument/2006/relationships/image" Target="media/image362.wmf"/><Relationship Id="rId838" Type="http://schemas.openxmlformats.org/officeDocument/2006/relationships/image" Target="media/image411.wmf"/><Relationship Id="rId1023" Type="http://schemas.openxmlformats.org/officeDocument/2006/relationships/oleObject" Target="embeddings/oleObject512.bin"/><Relationship Id="rId172" Type="http://schemas.openxmlformats.org/officeDocument/2006/relationships/oleObject" Target="embeddings/oleObject79.bin"/><Relationship Id="rId477" Type="http://schemas.openxmlformats.org/officeDocument/2006/relationships/oleObject" Target="embeddings/oleObject239.bin"/><Relationship Id="rId600" Type="http://schemas.openxmlformats.org/officeDocument/2006/relationships/image" Target="media/image292.wmf"/><Relationship Id="rId684" Type="http://schemas.openxmlformats.org/officeDocument/2006/relationships/image" Target="media/image334.wmf"/><Relationship Id="rId337" Type="http://schemas.openxmlformats.org/officeDocument/2006/relationships/oleObject" Target="embeddings/oleObject162.bin"/><Relationship Id="rId891" Type="http://schemas.openxmlformats.org/officeDocument/2006/relationships/oleObject" Target="embeddings/oleObject446.bin"/><Relationship Id="rId905" Type="http://schemas.openxmlformats.org/officeDocument/2006/relationships/oleObject" Target="embeddings/oleObject453.bin"/><Relationship Id="rId989" Type="http://schemas.openxmlformats.org/officeDocument/2006/relationships/oleObject" Target="embeddings/oleObject495.bin"/><Relationship Id="rId34" Type="http://schemas.openxmlformats.org/officeDocument/2006/relationships/oleObject" Target="embeddings/oleObject13.bin"/><Relationship Id="rId544" Type="http://schemas.openxmlformats.org/officeDocument/2006/relationships/image" Target="media/image264.wmf"/><Relationship Id="rId751" Type="http://schemas.openxmlformats.org/officeDocument/2006/relationships/oleObject" Target="embeddings/oleObject376.bin"/><Relationship Id="rId849" Type="http://schemas.openxmlformats.org/officeDocument/2006/relationships/oleObject" Target="embeddings/oleObject425.bin"/><Relationship Id="rId183" Type="http://schemas.openxmlformats.org/officeDocument/2006/relationships/image" Target="media/image91.wmf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611" Type="http://schemas.openxmlformats.org/officeDocument/2006/relationships/oleObject" Target="embeddings/oleObject306.bin"/><Relationship Id="rId1034" Type="http://schemas.openxmlformats.org/officeDocument/2006/relationships/image" Target="media/image509.wmf"/><Relationship Id="rId250" Type="http://schemas.openxmlformats.org/officeDocument/2006/relationships/oleObject" Target="embeddings/oleObject118.bin"/><Relationship Id="rId488" Type="http://schemas.openxmlformats.org/officeDocument/2006/relationships/image" Target="media/image236.wmf"/><Relationship Id="rId695" Type="http://schemas.openxmlformats.org/officeDocument/2006/relationships/oleObject" Target="embeddings/oleObject348.bin"/><Relationship Id="rId709" Type="http://schemas.openxmlformats.org/officeDocument/2006/relationships/oleObject" Target="embeddings/oleObject355.bin"/><Relationship Id="rId916" Type="http://schemas.openxmlformats.org/officeDocument/2006/relationships/image" Target="media/image450.wmf"/><Relationship Id="rId1101" Type="http://schemas.openxmlformats.org/officeDocument/2006/relationships/image" Target="media/image543.wmf"/><Relationship Id="rId45" Type="http://schemas.openxmlformats.org/officeDocument/2006/relationships/image" Target="media/image20.png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68.bin"/><Relationship Id="rId555" Type="http://schemas.openxmlformats.org/officeDocument/2006/relationships/oleObject" Target="embeddings/oleObject278.bin"/><Relationship Id="rId762" Type="http://schemas.openxmlformats.org/officeDocument/2006/relationships/image" Target="media/image373.wmf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415" Type="http://schemas.openxmlformats.org/officeDocument/2006/relationships/image" Target="media/image206.wmf"/><Relationship Id="rId622" Type="http://schemas.openxmlformats.org/officeDocument/2006/relationships/image" Target="media/image303.wmf"/><Relationship Id="rId1045" Type="http://schemas.openxmlformats.org/officeDocument/2006/relationships/oleObject" Target="embeddings/oleObject523.bin"/><Relationship Id="rId261" Type="http://schemas.openxmlformats.org/officeDocument/2006/relationships/image" Target="media/image130.wmf"/><Relationship Id="rId499" Type="http://schemas.openxmlformats.org/officeDocument/2006/relationships/oleObject" Target="embeddings/oleObject250.bin"/><Relationship Id="rId927" Type="http://schemas.openxmlformats.org/officeDocument/2006/relationships/oleObject" Target="embeddings/oleObject464.bin"/><Relationship Id="rId1112" Type="http://schemas.openxmlformats.org/officeDocument/2006/relationships/oleObject" Target="embeddings/oleObject556.bin"/><Relationship Id="rId56" Type="http://schemas.openxmlformats.org/officeDocument/2006/relationships/image" Target="media/image26.wmf"/><Relationship Id="rId359" Type="http://schemas.openxmlformats.org/officeDocument/2006/relationships/image" Target="media/image178.wmf"/><Relationship Id="rId566" Type="http://schemas.openxmlformats.org/officeDocument/2006/relationships/image" Target="media/image275.wmf"/><Relationship Id="rId773" Type="http://schemas.openxmlformats.org/officeDocument/2006/relationships/oleObject" Target="embeddings/oleObject387.bin"/><Relationship Id="rId121" Type="http://schemas.openxmlformats.org/officeDocument/2006/relationships/oleObject" Target="embeddings/oleObject56.bin"/><Relationship Id="rId219" Type="http://schemas.openxmlformats.org/officeDocument/2006/relationships/image" Target="media/image109.wmf"/><Relationship Id="rId426" Type="http://schemas.openxmlformats.org/officeDocument/2006/relationships/oleObject" Target="embeddings/oleObject208.bin"/><Relationship Id="rId633" Type="http://schemas.openxmlformats.org/officeDocument/2006/relationships/oleObject" Target="embeddings/oleObject317.bin"/><Relationship Id="rId980" Type="http://schemas.openxmlformats.org/officeDocument/2006/relationships/image" Target="media/image482.wmf"/><Relationship Id="rId1056" Type="http://schemas.openxmlformats.org/officeDocument/2006/relationships/image" Target="media/image520.wmf"/><Relationship Id="rId840" Type="http://schemas.openxmlformats.org/officeDocument/2006/relationships/image" Target="media/image412.wmf"/><Relationship Id="rId938" Type="http://schemas.openxmlformats.org/officeDocument/2006/relationships/image" Target="media/image461.wmf"/><Relationship Id="rId67" Type="http://schemas.openxmlformats.org/officeDocument/2006/relationships/image" Target="media/image32.wmf"/><Relationship Id="rId272" Type="http://schemas.openxmlformats.org/officeDocument/2006/relationships/image" Target="media/image137.wmf"/><Relationship Id="rId577" Type="http://schemas.openxmlformats.org/officeDocument/2006/relationships/oleObject" Target="embeddings/oleObject289.bin"/><Relationship Id="rId700" Type="http://schemas.openxmlformats.org/officeDocument/2006/relationships/image" Target="media/image342.wmf"/><Relationship Id="rId1123" Type="http://schemas.openxmlformats.org/officeDocument/2006/relationships/image" Target="media/image554.wmf"/><Relationship Id="rId132" Type="http://schemas.openxmlformats.org/officeDocument/2006/relationships/oleObject" Target="embeddings/oleObject59.bin"/><Relationship Id="rId784" Type="http://schemas.openxmlformats.org/officeDocument/2006/relationships/image" Target="media/image384.wmf"/><Relationship Id="rId991" Type="http://schemas.openxmlformats.org/officeDocument/2006/relationships/oleObject" Target="embeddings/oleObject496.bin"/><Relationship Id="rId1067" Type="http://schemas.openxmlformats.org/officeDocument/2006/relationships/oleObject" Target="embeddings/oleObject534.bin"/><Relationship Id="rId437" Type="http://schemas.openxmlformats.org/officeDocument/2006/relationships/oleObject" Target="embeddings/oleObject217.bin"/><Relationship Id="rId644" Type="http://schemas.openxmlformats.org/officeDocument/2006/relationships/image" Target="media/image314.wmf"/><Relationship Id="rId851" Type="http://schemas.openxmlformats.org/officeDocument/2006/relationships/oleObject" Target="embeddings/oleObject426.bin"/><Relationship Id="rId283" Type="http://schemas.openxmlformats.org/officeDocument/2006/relationships/oleObject" Target="embeddings/oleObject133.bin"/><Relationship Id="rId490" Type="http://schemas.openxmlformats.org/officeDocument/2006/relationships/image" Target="media/image237.wmf"/><Relationship Id="rId504" Type="http://schemas.openxmlformats.org/officeDocument/2006/relationships/image" Target="media/image244.wmf"/><Relationship Id="rId711" Type="http://schemas.openxmlformats.org/officeDocument/2006/relationships/oleObject" Target="embeddings/oleObject356.bin"/><Relationship Id="rId949" Type="http://schemas.openxmlformats.org/officeDocument/2006/relationships/oleObject" Target="embeddings/oleObject475.bin"/><Relationship Id="rId1134" Type="http://schemas.openxmlformats.org/officeDocument/2006/relationships/oleObject" Target="embeddings/oleObject567.bin"/><Relationship Id="rId78" Type="http://schemas.openxmlformats.org/officeDocument/2006/relationships/image" Target="media/image37.wmf"/><Relationship Id="rId143" Type="http://schemas.openxmlformats.org/officeDocument/2006/relationships/image" Target="media/image71.wmf"/><Relationship Id="rId350" Type="http://schemas.openxmlformats.org/officeDocument/2006/relationships/oleObject" Target="embeddings/oleObject169.bin"/><Relationship Id="rId588" Type="http://schemas.openxmlformats.org/officeDocument/2006/relationships/image" Target="media/image286.wmf"/><Relationship Id="rId795" Type="http://schemas.openxmlformats.org/officeDocument/2006/relationships/oleObject" Target="embeddings/oleObject398.bin"/><Relationship Id="rId809" Type="http://schemas.openxmlformats.org/officeDocument/2006/relationships/oleObject" Target="embeddings/oleObject405.bin"/><Relationship Id="rId9" Type="http://schemas.openxmlformats.org/officeDocument/2006/relationships/image" Target="media/image2.wmf"/><Relationship Id="rId210" Type="http://schemas.openxmlformats.org/officeDocument/2006/relationships/oleObject" Target="embeddings/oleObject98.bin"/><Relationship Id="rId448" Type="http://schemas.openxmlformats.org/officeDocument/2006/relationships/image" Target="media/image218.wmf"/><Relationship Id="rId655" Type="http://schemas.openxmlformats.org/officeDocument/2006/relationships/oleObject" Target="embeddings/oleObject328.bin"/><Relationship Id="rId862" Type="http://schemas.openxmlformats.org/officeDocument/2006/relationships/image" Target="media/image423.wmf"/><Relationship Id="rId1078" Type="http://schemas.openxmlformats.org/officeDocument/2006/relationships/oleObject" Target="embeddings/oleObject539.bin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515" Type="http://schemas.openxmlformats.org/officeDocument/2006/relationships/oleObject" Target="embeddings/oleObject258.bin"/><Relationship Id="rId722" Type="http://schemas.openxmlformats.org/officeDocument/2006/relationships/image" Target="media/image353.wmf"/><Relationship Id="rId1145" Type="http://schemas.openxmlformats.org/officeDocument/2006/relationships/image" Target="media/image570.png"/><Relationship Id="rId89" Type="http://schemas.openxmlformats.org/officeDocument/2006/relationships/image" Target="media/image42.wmf"/><Relationship Id="rId154" Type="http://schemas.openxmlformats.org/officeDocument/2006/relationships/oleObject" Target="embeddings/oleObject70.bin"/><Relationship Id="rId361" Type="http://schemas.openxmlformats.org/officeDocument/2006/relationships/image" Target="media/image179.wmf"/><Relationship Id="rId599" Type="http://schemas.openxmlformats.org/officeDocument/2006/relationships/oleObject" Target="embeddings/oleObject300.bin"/><Relationship Id="rId1005" Type="http://schemas.openxmlformats.org/officeDocument/2006/relationships/oleObject" Target="embeddings/oleObject503.bin"/><Relationship Id="rId459" Type="http://schemas.openxmlformats.org/officeDocument/2006/relationships/oleObject" Target="embeddings/oleObject228.bin"/><Relationship Id="rId666" Type="http://schemas.openxmlformats.org/officeDocument/2006/relationships/image" Target="media/image325.wmf"/><Relationship Id="rId873" Type="http://schemas.openxmlformats.org/officeDocument/2006/relationships/oleObject" Target="embeddings/oleObject437.bin"/><Relationship Id="rId1089" Type="http://schemas.openxmlformats.org/officeDocument/2006/relationships/image" Target="media/image53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10.wmf"/><Relationship Id="rId319" Type="http://schemas.openxmlformats.org/officeDocument/2006/relationships/image" Target="media/image160.wmf"/><Relationship Id="rId526" Type="http://schemas.openxmlformats.org/officeDocument/2006/relationships/image" Target="media/image255.wmf"/><Relationship Id="rId1156" Type="http://schemas.openxmlformats.org/officeDocument/2006/relationships/image" Target="media/image581.png"/><Relationship Id="rId733" Type="http://schemas.openxmlformats.org/officeDocument/2006/relationships/oleObject" Target="embeddings/oleObject367.bin"/><Relationship Id="rId940" Type="http://schemas.openxmlformats.org/officeDocument/2006/relationships/image" Target="media/image462.wmf"/><Relationship Id="rId1016" Type="http://schemas.openxmlformats.org/officeDocument/2006/relationships/image" Target="media/image500.wmf"/><Relationship Id="rId165" Type="http://schemas.openxmlformats.org/officeDocument/2006/relationships/image" Target="media/image82.wmf"/><Relationship Id="rId372" Type="http://schemas.openxmlformats.org/officeDocument/2006/relationships/oleObject" Target="embeddings/oleObject180.bin"/><Relationship Id="rId677" Type="http://schemas.openxmlformats.org/officeDocument/2006/relationships/oleObject" Target="embeddings/oleObject339.bin"/><Relationship Id="rId800" Type="http://schemas.openxmlformats.org/officeDocument/2006/relationships/image" Target="media/image392.wmf"/><Relationship Id="rId232" Type="http://schemas.openxmlformats.org/officeDocument/2006/relationships/oleObject" Target="embeddings/oleObject109.bin"/><Relationship Id="rId884" Type="http://schemas.openxmlformats.org/officeDocument/2006/relationships/image" Target="media/image434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269.bin"/><Relationship Id="rId744" Type="http://schemas.openxmlformats.org/officeDocument/2006/relationships/image" Target="media/image364.wmf"/><Relationship Id="rId951" Type="http://schemas.openxmlformats.org/officeDocument/2006/relationships/oleObject" Target="embeddings/oleObject476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1.bin"/><Relationship Id="rId383" Type="http://schemas.openxmlformats.org/officeDocument/2006/relationships/image" Target="media/image190.wmf"/><Relationship Id="rId590" Type="http://schemas.openxmlformats.org/officeDocument/2006/relationships/image" Target="media/image287.wmf"/><Relationship Id="rId604" Type="http://schemas.openxmlformats.org/officeDocument/2006/relationships/image" Target="media/image294.wmf"/><Relationship Id="rId811" Type="http://schemas.openxmlformats.org/officeDocument/2006/relationships/oleObject" Target="embeddings/oleObject406.bin"/><Relationship Id="rId1027" Type="http://schemas.openxmlformats.org/officeDocument/2006/relationships/oleObject" Target="embeddings/oleObject514.bin"/><Relationship Id="rId243" Type="http://schemas.openxmlformats.org/officeDocument/2006/relationships/image" Target="media/image121.wmf"/><Relationship Id="rId450" Type="http://schemas.openxmlformats.org/officeDocument/2006/relationships/image" Target="media/image219.wmf"/><Relationship Id="rId688" Type="http://schemas.openxmlformats.org/officeDocument/2006/relationships/image" Target="media/image336.wmf"/><Relationship Id="rId895" Type="http://schemas.openxmlformats.org/officeDocument/2006/relationships/oleObject" Target="embeddings/oleObject448.bin"/><Relationship Id="rId909" Type="http://schemas.openxmlformats.org/officeDocument/2006/relationships/oleObject" Target="embeddings/oleObject455.bin"/><Relationship Id="rId1080" Type="http://schemas.openxmlformats.org/officeDocument/2006/relationships/oleObject" Target="embeddings/oleObject540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49.wmf"/><Relationship Id="rId310" Type="http://schemas.openxmlformats.org/officeDocument/2006/relationships/image" Target="media/image156.wmf"/><Relationship Id="rId548" Type="http://schemas.openxmlformats.org/officeDocument/2006/relationships/image" Target="media/image266.wmf"/><Relationship Id="rId755" Type="http://schemas.openxmlformats.org/officeDocument/2006/relationships/oleObject" Target="embeddings/oleObject378.bin"/><Relationship Id="rId962" Type="http://schemas.openxmlformats.org/officeDocument/2006/relationships/image" Target="media/image473.wmf"/><Relationship Id="rId91" Type="http://schemas.openxmlformats.org/officeDocument/2006/relationships/image" Target="media/image43.wmf"/><Relationship Id="rId187" Type="http://schemas.openxmlformats.org/officeDocument/2006/relationships/image" Target="media/image93.wmf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615" Type="http://schemas.openxmlformats.org/officeDocument/2006/relationships/oleObject" Target="embeddings/oleObject308.bin"/><Relationship Id="rId822" Type="http://schemas.openxmlformats.org/officeDocument/2006/relationships/image" Target="media/image403.wmf"/><Relationship Id="rId1038" Type="http://schemas.openxmlformats.org/officeDocument/2006/relationships/image" Target="media/image511.wmf"/><Relationship Id="rId254" Type="http://schemas.openxmlformats.org/officeDocument/2006/relationships/oleObject" Target="embeddings/oleObject120.bin"/><Relationship Id="rId699" Type="http://schemas.openxmlformats.org/officeDocument/2006/relationships/oleObject" Target="embeddings/oleObject350.bin"/><Relationship Id="rId1091" Type="http://schemas.openxmlformats.org/officeDocument/2006/relationships/image" Target="media/image538.wmf"/><Relationship Id="rId1105" Type="http://schemas.openxmlformats.org/officeDocument/2006/relationships/image" Target="media/image545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461" Type="http://schemas.openxmlformats.org/officeDocument/2006/relationships/image" Target="media/image224.wmf"/><Relationship Id="rId559" Type="http://schemas.openxmlformats.org/officeDocument/2006/relationships/oleObject" Target="embeddings/oleObject280.bin"/><Relationship Id="rId766" Type="http://schemas.openxmlformats.org/officeDocument/2006/relationships/image" Target="media/image375.wmf"/><Relationship Id="rId198" Type="http://schemas.openxmlformats.org/officeDocument/2006/relationships/oleObject" Target="embeddings/oleObject92.bin"/><Relationship Id="rId321" Type="http://schemas.openxmlformats.org/officeDocument/2006/relationships/image" Target="media/image161.wmf"/><Relationship Id="rId419" Type="http://schemas.openxmlformats.org/officeDocument/2006/relationships/image" Target="media/image208.wmf"/><Relationship Id="rId626" Type="http://schemas.openxmlformats.org/officeDocument/2006/relationships/image" Target="media/image305.wmf"/><Relationship Id="rId973" Type="http://schemas.openxmlformats.org/officeDocument/2006/relationships/oleObject" Target="embeddings/oleObject487.bin"/><Relationship Id="rId1049" Type="http://schemas.openxmlformats.org/officeDocument/2006/relationships/oleObject" Target="embeddings/oleObject525.bin"/><Relationship Id="rId833" Type="http://schemas.openxmlformats.org/officeDocument/2006/relationships/oleObject" Target="embeddings/oleObject417.bin"/><Relationship Id="rId1116" Type="http://schemas.openxmlformats.org/officeDocument/2006/relationships/oleObject" Target="embeddings/oleObject558.bin"/><Relationship Id="rId265" Type="http://schemas.openxmlformats.org/officeDocument/2006/relationships/image" Target="media/image132.wmf"/><Relationship Id="rId472" Type="http://schemas.openxmlformats.org/officeDocument/2006/relationships/image" Target="media/image228.wmf"/><Relationship Id="rId900" Type="http://schemas.openxmlformats.org/officeDocument/2006/relationships/image" Target="media/image442.wmf"/><Relationship Id="rId125" Type="http://schemas.openxmlformats.org/officeDocument/2006/relationships/image" Target="media/image60.png"/><Relationship Id="rId332" Type="http://schemas.openxmlformats.org/officeDocument/2006/relationships/oleObject" Target="embeddings/oleObject159.bin"/><Relationship Id="rId777" Type="http://schemas.openxmlformats.org/officeDocument/2006/relationships/oleObject" Target="embeddings/oleObject389.bin"/><Relationship Id="rId984" Type="http://schemas.openxmlformats.org/officeDocument/2006/relationships/image" Target="media/image484.wmf"/><Relationship Id="rId637" Type="http://schemas.openxmlformats.org/officeDocument/2006/relationships/oleObject" Target="embeddings/oleObject319.bin"/><Relationship Id="rId844" Type="http://schemas.openxmlformats.org/officeDocument/2006/relationships/image" Target="media/image414.wmf"/><Relationship Id="rId276" Type="http://schemas.openxmlformats.org/officeDocument/2006/relationships/image" Target="media/image139.wmf"/><Relationship Id="rId483" Type="http://schemas.openxmlformats.org/officeDocument/2006/relationships/oleObject" Target="embeddings/oleObject242.bin"/><Relationship Id="rId690" Type="http://schemas.openxmlformats.org/officeDocument/2006/relationships/image" Target="media/image337.wmf"/><Relationship Id="rId704" Type="http://schemas.openxmlformats.org/officeDocument/2006/relationships/image" Target="media/image344.wmf"/><Relationship Id="rId911" Type="http://schemas.openxmlformats.org/officeDocument/2006/relationships/oleObject" Target="embeddings/oleObject456.bin"/><Relationship Id="rId1127" Type="http://schemas.openxmlformats.org/officeDocument/2006/relationships/image" Target="media/image556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1.bin"/><Relationship Id="rId343" Type="http://schemas.openxmlformats.org/officeDocument/2006/relationships/image" Target="media/image170.wmf"/><Relationship Id="rId550" Type="http://schemas.openxmlformats.org/officeDocument/2006/relationships/image" Target="media/image267.wmf"/><Relationship Id="rId788" Type="http://schemas.openxmlformats.org/officeDocument/2006/relationships/image" Target="media/image386.wmf"/><Relationship Id="rId995" Type="http://schemas.openxmlformats.org/officeDocument/2006/relationships/oleObject" Target="embeddings/oleObject498.bin"/><Relationship Id="rId203" Type="http://schemas.openxmlformats.org/officeDocument/2006/relationships/image" Target="media/image101.wmf"/><Relationship Id="rId648" Type="http://schemas.openxmlformats.org/officeDocument/2006/relationships/image" Target="media/image316.wmf"/><Relationship Id="rId855" Type="http://schemas.openxmlformats.org/officeDocument/2006/relationships/oleObject" Target="embeddings/oleObject428.bin"/><Relationship Id="rId1040" Type="http://schemas.openxmlformats.org/officeDocument/2006/relationships/image" Target="media/image512.wmf"/><Relationship Id="rId287" Type="http://schemas.openxmlformats.org/officeDocument/2006/relationships/oleObject" Target="embeddings/oleObject135.bin"/><Relationship Id="rId410" Type="http://schemas.openxmlformats.org/officeDocument/2006/relationships/oleObject" Target="embeddings/oleObject199.bin"/><Relationship Id="rId494" Type="http://schemas.openxmlformats.org/officeDocument/2006/relationships/image" Target="media/image239.wmf"/><Relationship Id="rId508" Type="http://schemas.openxmlformats.org/officeDocument/2006/relationships/image" Target="media/image246.wmf"/><Relationship Id="rId715" Type="http://schemas.openxmlformats.org/officeDocument/2006/relationships/oleObject" Target="embeddings/oleObject358.bin"/><Relationship Id="rId922" Type="http://schemas.openxmlformats.org/officeDocument/2006/relationships/image" Target="media/image453.wmf"/><Relationship Id="rId1138" Type="http://schemas.openxmlformats.org/officeDocument/2006/relationships/image" Target="media/image563.png"/><Relationship Id="rId147" Type="http://schemas.openxmlformats.org/officeDocument/2006/relationships/image" Target="media/image73.wmf"/><Relationship Id="rId354" Type="http://schemas.openxmlformats.org/officeDocument/2006/relationships/oleObject" Target="embeddings/oleObject171.bin"/><Relationship Id="rId799" Type="http://schemas.openxmlformats.org/officeDocument/2006/relationships/oleObject" Target="embeddings/oleObject400.bin"/><Relationship Id="rId51" Type="http://schemas.openxmlformats.org/officeDocument/2006/relationships/oleObject" Target="embeddings/oleObject21.bin"/><Relationship Id="rId561" Type="http://schemas.openxmlformats.org/officeDocument/2006/relationships/oleObject" Target="embeddings/oleObject281.bin"/><Relationship Id="rId659" Type="http://schemas.openxmlformats.org/officeDocument/2006/relationships/oleObject" Target="embeddings/oleObject330.bin"/><Relationship Id="rId866" Type="http://schemas.openxmlformats.org/officeDocument/2006/relationships/image" Target="media/image425.wmf"/><Relationship Id="rId214" Type="http://schemas.openxmlformats.org/officeDocument/2006/relationships/oleObject" Target="embeddings/oleObject100.bin"/><Relationship Id="rId298" Type="http://schemas.openxmlformats.org/officeDocument/2006/relationships/image" Target="media/image150.wmf"/><Relationship Id="rId421" Type="http://schemas.openxmlformats.org/officeDocument/2006/relationships/image" Target="media/image209.wmf"/><Relationship Id="rId519" Type="http://schemas.openxmlformats.org/officeDocument/2006/relationships/oleObject" Target="embeddings/oleObject260.bin"/><Relationship Id="rId1051" Type="http://schemas.openxmlformats.org/officeDocument/2006/relationships/oleObject" Target="embeddings/oleObject526.bin"/><Relationship Id="rId1149" Type="http://schemas.openxmlformats.org/officeDocument/2006/relationships/image" Target="media/image574.png"/><Relationship Id="rId158" Type="http://schemas.openxmlformats.org/officeDocument/2006/relationships/oleObject" Target="embeddings/oleObject72.bin"/><Relationship Id="rId726" Type="http://schemas.openxmlformats.org/officeDocument/2006/relationships/image" Target="media/image355.wmf"/><Relationship Id="rId933" Type="http://schemas.openxmlformats.org/officeDocument/2006/relationships/oleObject" Target="embeddings/oleObject467.bin"/><Relationship Id="rId1009" Type="http://schemas.openxmlformats.org/officeDocument/2006/relationships/oleObject" Target="embeddings/oleObject505.bin"/><Relationship Id="rId62" Type="http://schemas.openxmlformats.org/officeDocument/2006/relationships/oleObject" Target="embeddings/oleObject26.bin"/><Relationship Id="rId365" Type="http://schemas.openxmlformats.org/officeDocument/2006/relationships/image" Target="media/image181.wmf"/><Relationship Id="rId572" Type="http://schemas.openxmlformats.org/officeDocument/2006/relationships/image" Target="media/image278.wmf"/><Relationship Id="rId225" Type="http://schemas.openxmlformats.org/officeDocument/2006/relationships/image" Target="media/image112.wmf"/><Relationship Id="rId432" Type="http://schemas.openxmlformats.org/officeDocument/2006/relationships/oleObject" Target="embeddings/oleObject214.bin"/><Relationship Id="rId877" Type="http://schemas.openxmlformats.org/officeDocument/2006/relationships/oleObject" Target="embeddings/oleObject439.bin"/><Relationship Id="rId1062" Type="http://schemas.openxmlformats.org/officeDocument/2006/relationships/image" Target="media/image523.wmf"/><Relationship Id="rId737" Type="http://schemas.openxmlformats.org/officeDocument/2006/relationships/oleObject" Target="embeddings/oleObject369.bin"/><Relationship Id="rId944" Type="http://schemas.openxmlformats.org/officeDocument/2006/relationships/image" Target="media/image464.wmf"/><Relationship Id="rId73" Type="http://schemas.openxmlformats.org/officeDocument/2006/relationships/image" Target="media/image35.wmf"/><Relationship Id="rId169" Type="http://schemas.openxmlformats.org/officeDocument/2006/relationships/image" Target="media/image84.wmf"/><Relationship Id="rId376" Type="http://schemas.openxmlformats.org/officeDocument/2006/relationships/oleObject" Target="embeddings/oleObject182.bin"/><Relationship Id="rId583" Type="http://schemas.openxmlformats.org/officeDocument/2006/relationships/oleObject" Target="embeddings/oleObject292.bin"/><Relationship Id="rId790" Type="http://schemas.openxmlformats.org/officeDocument/2006/relationships/image" Target="media/image387.wmf"/><Relationship Id="rId804" Type="http://schemas.openxmlformats.org/officeDocument/2006/relationships/image" Target="media/image394.wmf"/><Relationship Id="rId4" Type="http://schemas.openxmlformats.org/officeDocument/2006/relationships/settings" Target="settings.xml"/><Relationship Id="rId236" Type="http://schemas.openxmlformats.org/officeDocument/2006/relationships/oleObject" Target="embeddings/oleObject111.bin"/><Relationship Id="rId443" Type="http://schemas.openxmlformats.org/officeDocument/2006/relationships/oleObject" Target="embeddings/oleObject220.bin"/><Relationship Id="rId650" Type="http://schemas.openxmlformats.org/officeDocument/2006/relationships/image" Target="media/image317.wmf"/><Relationship Id="rId888" Type="http://schemas.openxmlformats.org/officeDocument/2006/relationships/image" Target="media/image436.wmf"/><Relationship Id="rId1073" Type="http://schemas.openxmlformats.org/officeDocument/2006/relationships/image" Target="media/image529.wmf"/><Relationship Id="rId303" Type="http://schemas.openxmlformats.org/officeDocument/2006/relationships/oleObject" Target="embeddings/oleObject143.bin"/><Relationship Id="rId748" Type="http://schemas.openxmlformats.org/officeDocument/2006/relationships/image" Target="media/image366.wmf"/><Relationship Id="rId955" Type="http://schemas.openxmlformats.org/officeDocument/2006/relationships/oleObject" Target="embeddings/oleObject478.bin"/><Relationship Id="rId1140" Type="http://schemas.openxmlformats.org/officeDocument/2006/relationships/image" Target="media/image565.png"/><Relationship Id="rId84" Type="http://schemas.openxmlformats.org/officeDocument/2006/relationships/oleObject" Target="embeddings/oleObject38.bin"/><Relationship Id="rId387" Type="http://schemas.openxmlformats.org/officeDocument/2006/relationships/image" Target="media/image192.wmf"/><Relationship Id="rId510" Type="http://schemas.openxmlformats.org/officeDocument/2006/relationships/image" Target="media/image247.wmf"/><Relationship Id="rId594" Type="http://schemas.openxmlformats.org/officeDocument/2006/relationships/image" Target="media/image289.wmf"/><Relationship Id="rId608" Type="http://schemas.openxmlformats.org/officeDocument/2006/relationships/image" Target="media/image296.wmf"/><Relationship Id="rId815" Type="http://schemas.openxmlformats.org/officeDocument/2006/relationships/oleObject" Target="embeddings/oleObject408.bin"/><Relationship Id="rId247" Type="http://schemas.openxmlformats.org/officeDocument/2006/relationships/image" Target="media/image123.wmf"/><Relationship Id="rId899" Type="http://schemas.openxmlformats.org/officeDocument/2006/relationships/oleObject" Target="embeddings/oleObject450.bin"/><Relationship Id="rId1000" Type="http://schemas.openxmlformats.org/officeDocument/2006/relationships/image" Target="media/image492.wmf"/><Relationship Id="rId1084" Type="http://schemas.openxmlformats.org/officeDocument/2006/relationships/oleObject" Target="embeddings/oleObject542.bin"/><Relationship Id="rId107" Type="http://schemas.openxmlformats.org/officeDocument/2006/relationships/image" Target="media/image51.wmf"/><Relationship Id="rId454" Type="http://schemas.openxmlformats.org/officeDocument/2006/relationships/image" Target="media/image221.wmf"/><Relationship Id="rId661" Type="http://schemas.openxmlformats.org/officeDocument/2006/relationships/oleObject" Target="embeddings/oleObject331.bin"/><Relationship Id="rId759" Type="http://schemas.openxmlformats.org/officeDocument/2006/relationships/oleObject" Target="embeddings/oleObject380.bin"/><Relationship Id="rId966" Type="http://schemas.openxmlformats.org/officeDocument/2006/relationships/image" Target="media/image475.wmf"/><Relationship Id="rId11" Type="http://schemas.openxmlformats.org/officeDocument/2006/relationships/image" Target="media/image3.wmf"/><Relationship Id="rId314" Type="http://schemas.openxmlformats.org/officeDocument/2006/relationships/image" Target="media/image158.wmf"/><Relationship Id="rId398" Type="http://schemas.openxmlformats.org/officeDocument/2006/relationships/oleObject" Target="embeddings/oleObject193.bin"/><Relationship Id="rId521" Type="http://schemas.openxmlformats.org/officeDocument/2006/relationships/oleObject" Target="embeddings/oleObject261.bin"/><Relationship Id="rId619" Type="http://schemas.openxmlformats.org/officeDocument/2006/relationships/oleObject" Target="embeddings/oleObject310.bin"/><Relationship Id="rId1151" Type="http://schemas.openxmlformats.org/officeDocument/2006/relationships/image" Target="media/image576.png"/><Relationship Id="rId95" Type="http://schemas.openxmlformats.org/officeDocument/2006/relationships/image" Target="media/image45.wmf"/><Relationship Id="rId160" Type="http://schemas.openxmlformats.org/officeDocument/2006/relationships/oleObject" Target="embeddings/oleObject73.bin"/><Relationship Id="rId826" Type="http://schemas.openxmlformats.org/officeDocument/2006/relationships/image" Target="media/image405.wmf"/><Relationship Id="rId1011" Type="http://schemas.openxmlformats.org/officeDocument/2006/relationships/oleObject" Target="embeddings/oleObject506.bin"/><Relationship Id="rId1109" Type="http://schemas.openxmlformats.org/officeDocument/2006/relationships/image" Target="media/image547.wmf"/><Relationship Id="rId258" Type="http://schemas.openxmlformats.org/officeDocument/2006/relationships/oleObject" Target="embeddings/oleObject122.bin"/><Relationship Id="rId465" Type="http://schemas.openxmlformats.org/officeDocument/2006/relationships/oleObject" Target="embeddings/oleObject232.bin"/><Relationship Id="rId672" Type="http://schemas.openxmlformats.org/officeDocument/2006/relationships/image" Target="media/image328.wmf"/><Relationship Id="rId1095" Type="http://schemas.openxmlformats.org/officeDocument/2006/relationships/image" Target="media/image540.wmf"/><Relationship Id="rId22" Type="http://schemas.openxmlformats.org/officeDocument/2006/relationships/oleObject" Target="embeddings/oleObject7.bin"/><Relationship Id="rId118" Type="http://schemas.openxmlformats.org/officeDocument/2006/relationships/image" Target="media/image56.png"/><Relationship Id="rId325" Type="http://schemas.openxmlformats.org/officeDocument/2006/relationships/image" Target="media/image163.wmf"/><Relationship Id="rId532" Type="http://schemas.openxmlformats.org/officeDocument/2006/relationships/image" Target="media/image258.wmf"/><Relationship Id="rId977" Type="http://schemas.openxmlformats.org/officeDocument/2006/relationships/oleObject" Target="embeddings/oleObject489.bin"/><Relationship Id="rId1162" Type="http://schemas.openxmlformats.org/officeDocument/2006/relationships/image" Target="media/image587.png"/><Relationship Id="rId171" Type="http://schemas.openxmlformats.org/officeDocument/2006/relationships/image" Target="media/image85.wmf"/><Relationship Id="rId837" Type="http://schemas.openxmlformats.org/officeDocument/2006/relationships/oleObject" Target="embeddings/oleObject419.bin"/><Relationship Id="rId1022" Type="http://schemas.openxmlformats.org/officeDocument/2006/relationships/image" Target="media/image503.wmf"/><Relationship Id="rId269" Type="http://schemas.openxmlformats.org/officeDocument/2006/relationships/image" Target="media/image135.png"/><Relationship Id="rId476" Type="http://schemas.openxmlformats.org/officeDocument/2006/relationships/image" Target="media/image230.wmf"/><Relationship Id="rId683" Type="http://schemas.openxmlformats.org/officeDocument/2006/relationships/oleObject" Target="embeddings/oleObject342.bin"/><Relationship Id="rId890" Type="http://schemas.openxmlformats.org/officeDocument/2006/relationships/image" Target="media/image437.wmf"/><Relationship Id="rId904" Type="http://schemas.openxmlformats.org/officeDocument/2006/relationships/image" Target="media/image444.wmf"/><Relationship Id="rId33" Type="http://schemas.openxmlformats.org/officeDocument/2006/relationships/image" Target="media/image14.wmf"/><Relationship Id="rId129" Type="http://schemas.openxmlformats.org/officeDocument/2006/relationships/image" Target="media/image64.wmf"/><Relationship Id="rId336" Type="http://schemas.openxmlformats.org/officeDocument/2006/relationships/image" Target="media/image167.wmf"/><Relationship Id="rId543" Type="http://schemas.openxmlformats.org/officeDocument/2006/relationships/oleObject" Target="embeddings/oleObject272.bin"/><Relationship Id="rId988" Type="http://schemas.openxmlformats.org/officeDocument/2006/relationships/image" Target="media/image486.wmf"/><Relationship Id="rId182" Type="http://schemas.openxmlformats.org/officeDocument/2006/relationships/oleObject" Target="embeddings/oleObject84.bin"/><Relationship Id="rId403" Type="http://schemas.openxmlformats.org/officeDocument/2006/relationships/image" Target="media/image200.wmf"/><Relationship Id="rId750" Type="http://schemas.openxmlformats.org/officeDocument/2006/relationships/image" Target="media/image367.wmf"/><Relationship Id="rId848" Type="http://schemas.openxmlformats.org/officeDocument/2006/relationships/image" Target="media/image416.wmf"/><Relationship Id="rId1033" Type="http://schemas.openxmlformats.org/officeDocument/2006/relationships/oleObject" Target="embeddings/oleObject517.bin"/><Relationship Id="rId487" Type="http://schemas.openxmlformats.org/officeDocument/2006/relationships/oleObject" Target="embeddings/oleObject244.bin"/><Relationship Id="rId610" Type="http://schemas.openxmlformats.org/officeDocument/2006/relationships/image" Target="media/image297.wmf"/><Relationship Id="rId694" Type="http://schemas.openxmlformats.org/officeDocument/2006/relationships/image" Target="media/image339.wmf"/><Relationship Id="rId708" Type="http://schemas.openxmlformats.org/officeDocument/2006/relationships/image" Target="media/image346.wmf"/><Relationship Id="rId915" Type="http://schemas.openxmlformats.org/officeDocument/2006/relationships/oleObject" Target="embeddings/oleObject458.bin"/><Relationship Id="rId347" Type="http://schemas.openxmlformats.org/officeDocument/2006/relationships/image" Target="media/image172.wmf"/><Relationship Id="rId999" Type="http://schemas.openxmlformats.org/officeDocument/2006/relationships/oleObject" Target="embeddings/oleObject500.bin"/><Relationship Id="rId1100" Type="http://schemas.openxmlformats.org/officeDocument/2006/relationships/oleObject" Target="embeddings/oleObject550.bin"/><Relationship Id="rId44" Type="http://schemas.openxmlformats.org/officeDocument/2006/relationships/oleObject" Target="embeddings/oleObject18.bin"/><Relationship Id="rId554" Type="http://schemas.openxmlformats.org/officeDocument/2006/relationships/image" Target="media/image269.wmf"/><Relationship Id="rId761" Type="http://schemas.openxmlformats.org/officeDocument/2006/relationships/oleObject" Target="embeddings/oleObject381.bin"/><Relationship Id="rId859" Type="http://schemas.openxmlformats.org/officeDocument/2006/relationships/oleObject" Target="embeddings/oleObject430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414" Type="http://schemas.openxmlformats.org/officeDocument/2006/relationships/oleObject" Target="embeddings/oleObject201.bin"/><Relationship Id="rId498" Type="http://schemas.openxmlformats.org/officeDocument/2006/relationships/image" Target="media/image241.wmf"/><Relationship Id="rId621" Type="http://schemas.openxmlformats.org/officeDocument/2006/relationships/oleObject" Target="embeddings/oleObject311.bin"/><Relationship Id="rId1044" Type="http://schemas.openxmlformats.org/officeDocument/2006/relationships/image" Target="media/image514.wmf"/><Relationship Id="rId260" Type="http://schemas.openxmlformats.org/officeDocument/2006/relationships/oleObject" Target="embeddings/oleObject123.bin"/><Relationship Id="rId719" Type="http://schemas.openxmlformats.org/officeDocument/2006/relationships/oleObject" Target="embeddings/oleObject360.bin"/><Relationship Id="rId926" Type="http://schemas.openxmlformats.org/officeDocument/2006/relationships/image" Target="media/image455.wmf"/><Relationship Id="rId1111" Type="http://schemas.openxmlformats.org/officeDocument/2006/relationships/image" Target="media/image548.wmf"/><Relationship Id="rId55" Type="http://schemas.openxmlformats.org/officeDocument/2006/relationships/oleObject" Target="embeddings/oleObject23.bin"/><Relationship Id="rId120" Type="http://schemas.openxmlformats.org/officeDocument/2006/relationships/image" Target="media/image57.png"/><Relationship Id="rId358" Type="http://schemas.openxmlformats.org/officeDocument/2006/relationships/oleObject" Target="embeddings/oleObject173.bin"/><Relationship Id="rId565" Type="http://schemas.openxmlformats.org/officeDocument/2006/relationships/oleObject" Target="embeddings/oleObject283.bin"/><Relationship Id="rId772" Type="http://schemas.openxmlformats.org/officeDocument/2006/relationships/image" Target="media/image378.wmf"/><Relationship Id="rId218" Type="http://schemas.openxmlformats.org/officeDocument/2006/relationships/oleObject" Target="embeddings/oleObject102.bin"/><Relationship Id="rId425" Type="http://schemas.openxmlformats.org/officeDocument/2006/relationships/oleObject" Target="embeddings/oleObject207.bin"/><Relationship Id="rId632" Type="http://schemas.openxmlformats.org/officeDocument/2006/relationships/image" Target="media/image308.wmf"/><Relationship Id="rId1055" Type="http://schemas.openxmlformats.org/officeDocument/2006/relationships/oleObject" Target="embeddings/oleObject528.bin"/><Relationship Id="rId271" Type="http://schemas.openxmlformats.org/officeDocument/2006/relationships/oleObject" Target="embeddings/oleObject127.bin"/><Relationship Id="rId937" Type="http://schemas.openxmlformats.org/officeDocument/2006/relationships/oleObject" Target="embeddings/oleObject469.bin"/><Relationship Id="rId1122" Type="http://schemas.openxmlformats.org/officeDocument/2006/relationships/oleObject" Target="embeddings/oleObject561.bin"/><Relationship Id="rId66" Type="http://schemas.openxmlformats.org/officeDocument/2006/relationships/oleObject" Target="embeddings/oleObject28.bin"/><Relationship Id="rId131" Type="http://schemas.openxmlformats.org/officeDocument/2006/relationships/image" Target="media/image65.wmf"/><Relationship Id="rId369" Type="http://schemas.openxmlformats.org/officeDocument/2006/relationships/image" Target="media/image183.wmf"/><Relationship Id="rId576" Type="http://schemas.openxmlformats.org/officeDocument/2006/relationships/image" Target="media/image280.wmf"/><Relationship Id="rId783" Type="http://schemas.openxmlformats.org/officeDocument/2006/relationships/oleObject" Target="embeddings/oleObject392.bin"/><Relationship Id="rId990" Type="http://schemas.openxmlformats.org/officeDocument/2006/relationships/image" Target="media/image487.wmf"/><Relationship Id="rId229" Type="http://schemas.openxmlformats.org/officeDocument/2006/relationships/image" Target="media/image114.wmf"/><Relationship Id="rId436" Type="http://schemas.openxmlformats.org/officeDocument/2006/relationships/image" Target="media/image212.wmf"/><Relationship Id="rId643" Type="http://schemas.openxmlformats.org/officeDocument/2006/relationships/oleObject" Target="embeddings/oleObject322.bin"/><Relationship Id="rId1066" Type="http://schemas.openxmlformats.org/officeDocument/2006/relationships/image" Target="media/image525.wmf"/><Relationship Id="rId850" Type="http://schemas.openxmlformats.org/officeDocument/2006/relationships/image" Target="media/image417.wmf"/><Relationship Id="rId948" Type="http://schemas.openxmlformats.org/officeDocument/2006/relationships/image" Target="media/image466.wmf"/><Relationship Id="rId1133" Type="http://schemas.openxmlformats.org/officeDocument/2006/relationships/image" Target="media/image559.wmf"/><Relationship Id="rId77" Type="http://schemas.openxmlformats.org/officeDocument/2006/relationships/oleObject" Target="embeddings/oleObject34.bin"/><Relationship Id="rId282" Type="http://schemas.openxmlformats.org/officeDocument/2006/relationships/image" Target="media/image142.wmf"/><Relationship Id="rId503" Type="http://schemas.openxmlformats.org/officeDocument/2006/relationships/oleObject" Target="embeddings/oleObject252.bin"/><Relationship Id="rId587" Type="http://schemas.openxmlformats.org/officeDocument/2006/relationships/oleObject" Target="embeddings/oleObject294.bin"/><Relationship Id="rId710" Type="http://schemas.openxmlformats.org/officeDocument/2006/relationships/image" Target="media/image347.wmf"/><Relationship Id="rId808" Type="http://schemas.openxmlformats.org/officeDocument/2006/relationships/image" Target="media/image396.wmf"/><Relationship Id="rId8" Type="http://schemas.openxmlformats.org/officeDocument/2006/relationships/image" Target="media/image1.png"/><Relationship Id="rId142" Type="http://schemas.openxmlformats.org/officeDocument/2006/relationships/oleObject" Target="embeddings/oleObject64.bin"/><Relationship Id="rId447" Type="http://schemas.openxmlformats.org/officeDocument/2006/relationships/oleObject" Target="embeddings/oleObject222.bin"/><Relationship Id="rId794" Type="http://schemas.openxmlformats.org/officeDocument/2006/relationships/image" Target="media/image389.wmf"/><Relationship Id="rId1077" Type="http://schemas.openxmlformats.org/officeDocument/2006/relationships/image" Target="media/image531.wmf"/><Relationship Id="rId654" Type="http://schemas.openxmlformats.org/officeDocument/2006/relationships/image" Target="media/image319.wmf"/><Relationship Id="rId861" Type="http://schemas.openxmlformats.org/officeDocument/2006/relationships/oleObject" Target="embeddings/oleObject431.bin"/><Relationship Id="rId959" Type="http://schemas.openxmlformats.org/officeDocument/2006/relationships/oleObject" Target="embeddings/oleObject480.bin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514" Type="http://schemas.openxmlformats.org/officeDocument/2006/relationships/image" Target="media/image249.wmf"/><Relationship Id="rId721" Type="http://schemas.openxmlformats.org/officeDocument/2006/relationships/oleObject" Target="embeddings/oleObject361.bin"/><Relationship Id="rId1144" Type="http://schemas.openxmlformats.org/officeDocument/2006/relationships/image" Target="media/image569.png"/><Relationship Id="rId88" Type="http://schemas.openxmlformats.org/officeDocument/2006/relationships/oleObject" Target="embeddings/oleObject40.bin"/><Relationship Id="rId153" Type="http://schemas.openxmlformats.org/officeDocument/2006/relationships/image" Target="media/image76.wmf"/><Relationship Id="rId360" Type="http://schemas.openxmlformats.org/officeDocument/2006/relationships/oleObject" Target="embeddings/oleObject174.bin"/><Relationship Id="rId598" Type="http://schemas.openxmlformats.org/officeDocument/2006/relationships/image" Target="media/image291.wmf"/><Relationship Id="rId819" Type="http://schemas.openxmlformats.org/officeDocument/2006/relationships/oleObject" Target="embeddings/oleObject410.bin"/><Relationship Id="rId1004" Type="http://schemas.openxmlformats.org/officeDocument/2006/relationships/image" Target="media/image494.wmf"/><Relationship Id="rId220" Type="http://schemas.openxmlformats.org/officeDocument/2006/relationships/oleObject" Target="embeddings/oleObject103.bin"/><Relationship Id="rId458" Type="http://schemas.openxmlformats.org/officeDocument/2006/relationships/image" Target="media/image223.wmf"/><Relationship Id="rId665" Type="http://schemas.openxmlformats.org/officeDocument/2006/relationships/oleObject" Target="embeddings/oleObject333.bin"/><Relationship Id="rId872" Type="http://schemas.openxmlformats.org/officeDocument/2006/relationships/image" Target="media/image428.wmf"/><Relationship Id="rId1088" Type="http://schemas.openxmlformats.org/officeDocument/2006/relationships/oleObject" Target="embeddings/oleObject544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51.bin"/><Relationship Id="rId525" Type="http://schemas.openxmlformats.org/officeDocument/2006/relationships/oleObject" Target="embeddings/oleObject263.bin"/><Relationship Id="rId732" Type="http://schemas.openxmlformats.org/officeDocument/2006/relationships/image" Target="media/image358.wmf"/><Relationship Id="rId1155" Type="http://schemas.openxmlformats.org/officeDocument/2006/relationships/image" Target="media/image580.png"/><Relationship Id="rId99" Type="http://schemas.openxmlformats.org/officeDocument/2006/relationships/image" Target="media/image47.wmf"/><Relationship Id="rId164" Type="http://schemas.openxmlformats.org/officeDocument/2006/relationships/oleObject" Target="embeddings/oleObject75.bin"/><Relationship Id="rId371" Type="http://schemas.openxmlformats.org/officeDocument/2006/relationships/image" Target="media/image184.wmf"/><Relationship Id="rId1015" Type="http://schemas.openxmlformats.org/officeDocument/2006/relationships/oleObject" Target="embeddings/oleObject508.bin"/><Relationship Id="rId469" Type="http://schemas.openxmlformats.org/officeDocument/2006/relationships/oleObject" Target="embeddings/oleObject235.bin"/><Relationship Id="rId676" Type="http://schemas.openxmlformats.org/officeDocument/2006/relationships/image" Target="media/image330.wmf"/><Relationship Id="rId883" Type="http://schemas.openxmlformats.org/officeDocument/2006/relationships/oleObject" Target="embeddings/oleObject442.bin"/><Relationship Id="rId1099" Type="http://schemas.openxmlformats.org/officeDocument/2006/relationships/image" Target="media/image542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5.wmf"/><Relationship Id="rId329" Type="http://schemas.openxmlformats.org/officeDocument/2006/relationships/oleObject" Target="embeddings/oleObject157.bin"/><Relationship Id="rId536" Type="http://schemas.openxmlformats.org/officeDocument/2006/relationships/image" Target="media/image260.wmf"/><Relationship Id="rId1166" Type="http://schemas.openxmlformats.org/officeDocument/2006/relationships/theme" Target="theme/theme1.xml"/><Relationship Id="rId175" Type="http://schemas.openxmlformats.org/officeDocument/2006/relationships/image" Target="media/image87.wmf"/><Relationship Id="rId743" Type="http://schemas.openxmlformats.org/officeDocument/2006/relationships/oleObject" Target="embeddings/oleObject372.bin"/><Relationship Id="rId950" Type="http://schemas.openxmlformats.org/officeDocument/2006/relationships/image" Target="media/image467.wmf"/><Relationship Id="rId1026" Type="http://schemas.openxmlformats.org/officeDocument/2006/relationships/image" Target="media/image505.wmf"/><Relationship Id="rId382" Type="http://schemas.openxmlformats.org/officeDocument/2006/relationships/oleObject" Target="embeddings/oleObject185.bin"/><Relationship Id="rId603" Type="http://schemas.openxmlformats.org/officeDocument/2006/relationships/oleObject" Target="embeddings/oleObject302.bin"/><Relationship Id="rId687" Type="http://schemas.openxmlformats.org/officeDocument/2006/relationships/oleObject" Target="embeddings/oleObject344.bin"/><Relationship Id="rId810" Type="http://schemas.openxmlformats.org/officeDocument/2006/relationships/image" Target="media/image397.wmf"/><Relationship Id="rId908" Type="http://schemas.openxmlformats.org/officeDocument/2006/relationships/image" Target="media/image446.wmf"/><Relationship Id="rId242" Type="http://schemas.openxmlformats.org/officeDocument/2006/relationships/oleObject" Target="embeddings/oleObject114.bin"/><Relationship Id="rId894" Type="http://schemas.openxmlformats.org/officeDocument/2006/relationships/image" Target="media/image439.wmf"/><Relationship Id="rId37" Type="http://schemas.openxmlformats.org/officeDocument/2006/relationships/image" Target="media/image16.wmf"/><Relationship Id="rId102" Type="http://schemas.openxmlformats.org/officeDocument/2006/relationships/oleObject" Target="embeddings/oleObject47.bin"/><Relationship Id="rId547" Type="http://schemas.openxmlformats.org/officeDocument/2006/relationships/oleObject" Target="embeddings/oleObject274.bin"/><Relationship Id="rId754" Type="http://schemas.openxmlformats.org/officeDocument/2006/relationships/image" Target="media/image369.wmf"/><Relationship Id="rId961" Type="http://schemas.openxmlformats.org/officeDocument/2006/relationships/oleObject" Target="embeddings/oleObject481.bin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6.bin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614" Type="http://schemas.openxmlformats.org/officeDocument/2006/relationships/image" Target="media/image299.wmf"/><Relationship Id="rId821" Type="http://schemas.openxmlformats.org/officeDocument/2006/relationships/oleObject" Target="embeddings/oleObject411.bin"/><Relationship Id="rId1037" Type="http://schemas.openxmlformats.org/officeDocument/2006/relationships/oleObject" Target="embeddings/oleObject519.bin"/><Relationship Id="rId253" Type="http://schemas.openxmlformats.org/officeDocument/2006/relationships/image" Target="media/image126.wmf"/><Relationship Id="rId460" Type="http://schemas.openxmlformats.org/officeDocument/2006/relationships/oleObject" Target="embeddings/oleObject229.bin"/><Relationship Id="rId698" Type="http://schemas.openxmlformats.org/officeDocument/2006/relationships/image" Target="media/image341.wmf"/><Relationship Id="rId919" Type="http://schemas.openxmlformats.org/officeDocument/2006/relationships/oleObject" Target="embeddings/oleObject460.bin"/><Relationship Id="rId1090" Type="http://schemas.openxmlformats.org/officeDocument/2006/relationships/oleObject" Target="embeddings/oleObject545.bin"/><Relationship Id="rId1104" Type="http://schemas.openxmlformats.org/officeDocument/2006/relationships/oleObject" Target="embeddings/oleObject552.bin"/><Relationship Id="rId48" Type="http://schemas.openxmlformats.org/officeDocument/2006/relationships/image" Target="media/image22.wmf"/><Relationship Id="rId113" Type="http://schemas.openxmlformats.org/officeDocument/2006/relationships/image" Target="media/image54.wmf"/><Relationship Id="rId320" Type="http://schemas.openxmlformats.org/officeDocument/2006/relationships/oleObject" Target="embeddings/oleObject152.bin"/><Relationship Id="rId558" Type="http://schemas.openxmlformats.org/officeDocument/2006/relationships/image" Target="media/image271.wmf"/><Relationship Id="rId765" Type="http://schemas.openxmlformats.org/officeDocument/2006/relationships/oleObject" Target="embeddings/oleObject383.bin"/><Relationship Id="rId972" Type="http://schemas.openxmlformats.org/officeDocument/2006/relationships/image" Target="media/image478.wmf"/><Relationship Id="rId197" Type="http://schemas.openxmlformats.org/officeDocument/2006/relationships/image" Target="media/image98.wmf"/><Relationship Id="rId418" Type="http://schemas.openxmlformats.org/officeDocument/2006/relationships/oleObject" Target="embeddings/oleObject203.bin"/><Relationship Id="rId625" Type="http://schemas.openxmlformats.org/officeDocument/2006/relationships/oleObject" Target="embeddings/oleObject313.bin"/><Relationship Id="rId832" Type="http://schemas.openxmlformats.org/officeDocument/2006/relationships/image" Target="media/image408.wmf"/><Relationship Id="rId1048" Type="http://schemas.openxmlformats.org/officeDocument/2006/relationships/image" Target="media/image516.wmf"/><Relationship Id="rId264" Type="http://schemas.openxmlformats.org/officeDocument/2006/relationships/oleObject" Target="embeddings/oleObject125.bin"/><Relationship Id="rId471" Type="http://schemas.openxmlformats.org/officeDocument/2006/relationships/oleObject" Target="embeddings/oleObject236.bin"/><Relationship Id="rId1115" Type="http://schemas.openxmlformats.org/officeDocument/2006/relationships/image" Target="media/image550.wmf"/><Relationship Id="rId59" Type="http://schemas.openxmlformats.org/officeDocument/2006/relationships/oleObject" Target="embeddings/oleObject25.bin"/><Relationship Id="rId124" Type="http://schemas.openxmlformats.org/officeDocument/2006/relationships/image" Target="media/image59.png"/><Relationship Id="rId569" Type="http://schemas.openxmlformats.org/officeDocument/2006/relationships/oleObject" Target="embeddings/oleObject285.bin"/><Relationship Id="rId776" Type="http://schemas.openxmlformats.org/officeDocument/2006/relationships/image" Target="media/image380.wmf"/><Relationship Id="rId983" Type="http://schemas.openxmlformats.org/officeDocument/2006/relationships/oleObject" Target="embeddings/oleObject492.bin"/><Relationship Id="rId331" Type="http://schemas.openxmlformats.org/officeDocument/2006/relationships/oleObject" Target="embeddings/oleObject158.bin"/><Relationship Id="rId429" Type="http://schemas.openxmlformats.org/officeDocument/2006/relationships/oleObject" Target="embeddings/oleObject211.bin"/><Relationship Id="rId636" Type="http://schemas.openxmlformats.org/officeDocument/2006/relationships/image" Target="media/image310.wmf"/><Relationship Id="rId1059" Type="http://schemas.openxmlformats.org/officeDocument/2006/relationships/oleObject" Target="embeddings/oleObject530.bin"/><Relationship Id="rId843" Type="http://schemas.openxmlformats.org/officeDocument/2006/relationships/oleObject" Target="embeddings/oleObject422.bin"/><Relationship Id="rId1126" Type="http://schemas.openxmlformats.org/officeDocument/2006/relationships/oleObject" Target="embeddings/oleObject563.bin"/><Relationship Id="rId275" Type="http://schemas.openxmlformats.org/officeDocument/2006/relationships/oleObject" Target="embeddings/oleObject129.bin"/><Relationship Id="rId482" Type="http://schemas.openxmlformats.org/officeDocument/2006/relationships/image" Target="media/image233.wmf"/><Relationship Id="rId703" Type="http://schemas.openxmlformats.org/officeDocument/2006/relationships/oleObject" Target="embeddings/oleObject352.bin"/><Relationship Id="rId910" Type="http://schemas.openxmlformats.org/officeDocument/2006/relationships/image" Target="media/image447.wmf"/><Relationship Id="rId135" Type="http://schemas.openxmlformats.org/officeDocument/2006/relationships/image" Target="media/image67.wmf"/><Relationship Id="rId342" Type="http://schemas.openxmlformats.org/officeDocument/2006/relationships/oleObject" Target="embeddings/oleObject165.bin"/><Relationship Id="rId787" Type="http://schemas.openxmlformats.org/officeDocument/2006/relationships/oleObject" Target="embeddings/oleObject394.bin"/><Relationship Id="rId994" Type="http://schemas.openxmlformats.org/officeDocument/2006/relationships/image" Target="media/image489.wmf"/><Relationship Id="rId202" Type="http://schemas.openxmlformats.org/officeDocument/2006/relationships/oleObject" Target="embeddings/oleObject94.bin"/><Relationship Id="rId647" Type="http://schemas.openxmlformats.org/officeDocument/2006/relationships/oleObject" Target="embeddings/oleObject324.bin"/><Relationship Id="rId854" Type="http://schemas.openxmlformats.org/officeDocument/2006/relationships/image" Target="media/image419.wmf"/><Relationship Id="rId286" Type="http://schemas.openxmlformats.org/officeDocument/2006/relationships/image" Target="media/image144.wmf"/><Relationship Id="rId493" Type="http://schemas.openxmlformats.org/officeDocument/2006/relationships/oleObject" Target="embeddings/oleObject247.bin"/><Relationship Id="rId507" Type="http://schemas.openxmlformats.org/officeDocument/2006/relationships/oleObject" Target="embeddings/oleObject254.bin"/><Relationship Id="rId714" Type="http://schemas.openxmlformats.org/officeDocument/2006/relationships/image" Target="media/image349.wmf"/><Relationship Id="rId921" Type="http://schemas.openxmlformats.org/officeDocument/2006/relationships/oleObject" Target="embeddings/oleObject461.bin"/><Relationship Id="rId1137" Type="http://schemas.openxmlformats.org/officeDocument/2006/relationships/image" Target="media/image562.png"/><Relationship Id="rId50" Type="http://schemas.openxmlformats.org/officeDocument/2006/relationships/image" Target="media/image23.wmf"/><Relationship Id="rId146" Type="http://schemas.openxmlformats.org/officeDocument/2006/relationships/oleObject" Target="embeddings/oleObject66.bin"/><Relationship Id="rId353" Type="http://schemas.openxmlformats.org/officeDocument/2006/relationships/image" Target="media/image175.wmf"/><Relationship Id="rId560" Type="http://schemas.openxmlformats.org/officeDocument/2006/relationships/image" Target="media/image272.wmf"/><Relationship Id="rId798" Type="http://schemas.openxmlformats.org/officeDocument/2006/relationships/image" Target="media/image391.wmf"/><Relationship Id="rId213" Type="http://schemas.openxmlformats.org/officeDocument/2006/relationships/image" Target="media/image106.wmf"/><Relationship Id="rId420" Type="http://schemas.openxmlformats.org/officeDocument/2006/relationships/oleObject" Target="embeddings/oleObject204.bin"/><Relationship Id="rId658" Type="http://schemas.openxmlformats.org/officeDocument/2006/relationships/image" Target="media/image321.wmf"/><Relationship Id="rId865" Type="http://schemas.openxmlformats.org/officeDocument/2006/relationships/oleObject" Target="embeddings/oleObject433.bin"/><Relationship Id="rId1050" Type="http://schemas.openxmlformats.org/officeDocument/2006/relationships/image" Target="media/image517.wmf"/><Relationship Id="rId297" Type="http://schemas.openxmlformats.org/officeDocument/2006/relationships/oleObject" Target="embeddings/oleObject140.bin"/><Relationship Id="rId518" Type="http://schemas.openxmlformats.org/officeDocument/2006/relationships/image" Target="media/image251.wmf"/><Relationship Id="rId725" Type="http://schemas.openxmlformats.org/officeDocument/2006/relationships/oleObject" Target="embeddings/oleObject363.bin"/><Relationship Id="rId932" Type="http://schemas.openxmlformats.org/officeDocument/2006/relationships/image" Target="media/image458.wmf"/><Relationship Id="rId1148" Type="http://schemas.openxmlformats.org/officeDocument/2006/relationships/image" Target="media/image573.png"/><Relationship Id="rId157" Type="http://schemas.openxmlformats.org/officeDocument/2006/relationships/image" Target="media/image78.wmf"/><Relationship Id="rId364" Type="http://schemas.openxmlformats.org/officeDocument/2006/relationships/oleObject" Target="embeddings/oleObject176.bin"/><Relationship Id="rId1008" Type="http://schemas.openxmlformats.org/officeDocument/2006/relationships/image" Target="media/image496.wmf"/><Relationship Id="rId61" Type="http://schemas.openxmlformats.org/officeDocument/2006/relationships/image" Target="media/image29.wmf"/><Relationship Id="rId571" Type="http://schemas.openxmlformats.org/officeDocument/2006/relationships/oleObject" Target="embeddings/oleObject286.bin"/><Relationship Id="rId669" Type="http://schemas.openxmlformats.org/officeDocument/2006/relationships/oleObject" Target="embeddings/oleObject335.bin"/><Relationship Id="rId876" Type="http://schemas.openxmlformats.org/officeDocument/2006/relationships/image" Target="media/image430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5.bin"/><Relationship Id="rId431" Type="http://schemas.openxmlformats.org/officeDocument/2006/relationships/oleObject" Target="embeddings/oleObject213.bin"/><Relationship Id="rId529" Type="http://schemas.openxmlformats.org/officeDocument/2006/relationships/oleObject" Target="embeddings/oleObject265.bin"/><Relationship Id="rId736" Type="http://schemas.openxmlformats.org/officeDocument/2006/relationships/image" Target="media/image360.wmf"/><Relationship Id="rId1061" Type="http://schemas.openxmlformats.org/officeDocument/2006/relationships/oleObject" Target="embeddings/oleObject531.bin"/><Relationship Id="rId1159" Type="http://schemas.openxmlformats.org/officeDocument/2006/relationships/image" Target="media/image584.png"/><Relationship Id="rId168" Type="http://schemas.openxmlformats.org/officeDocument/2006/relationships/oleObject" Target="embeddings/oleObject77.bin"/><Relationship Id="rId943" Type="http://schemas.openxmlformats.org/officeDocument/2006/relationships/oleObject" Target="embeddings/oleObject472.bin"/><Relationship Id="rId1019" Type="http://schemas.openxmlformats.org/officeDocument/2006/relationships/oleObject" Target="embeddings/oleObject510.bin"/><Relationship Id="rId72" Type="http://schemas.openxmlformats.org/officeDocument/2006/relationships/oleObject" Target="embeddings/oleObject31.bin"/><Relationship Id="rId375" Type="http://schemas.openxmlformats.org/officeDocument/2006/relationships/image" Target="media/image186.wmf"/><Relationship Id="rId582" Type="http://schemas.openxmlformats.org/officeDocument/2006/relationships/image" Target="media/image283.wmf"/><Relationship Id="rId803" Type="http://schemas.openxmlformats.org/officeDocument/2006/relationships/oleObject" Target="embeddings/oleObject402.bin"/><Relationship Id="rId3" Type="http://schemas.openxmlformats.org/officeDocument/2006/relationships/styles" Target="styles.xml"/><Relationship Id="rId235" Type="http://schemas.openxmlformats.org/officeDocument/2006/relationships/image" Target="media/image117.wmf"/><Relationship Id="rId442" Type="http://schemas.openxmlformats.org/officeDocument/2006/relationships/image" Target="media/image215.wmf"/><Relationship Id="rId887" Type="http://schemas.openxmlformats.org/officeDocument/2006/relationships/oleObject" Target="embeddings/oleObject444.bin"/><Relationship Id="rId1072" Type="http://schemas.openxmlformats.org/officeDocument/2006/relationships/oleObject" Target="embeddings/oleObject536.bin"/><Relationship Id="rId302" Type="http://schemas.openxmlformats.org/officeDocument/2006/relationships/image" Target="media/image152.wmf"/><Relationship Id="rId747" Type="http://schemas.openxmlformats.org/officeDocument/2006/relationships/oleObject" Target="embeddings/oleObject374.bin"/><Relationship Id="rId954" Type="http://schemas.openxmlformats.org/officeDocument/2006/relationships/image" Target="media/image469.wmf"/><Relationship Id="rId83" Type="http://schemas.openxmlformats.org/officeDocument/2006/relationships/image" Target="media/image39.wmf"/><Relationship Id="rId179" Type="http://schemas.openxmlformats.org/officeDocument/2006/relationships/image" Target="media/image89.wmf"/><Relationship Id="rId386" Type="http://schemas.openxmlformats.org/officeDocument/2006/relationships/oleObject" Target="embeddings/oleObject187.bin"/><Relationship Id="rId593" Type="http://schemas.openxmlformats.org/officeDocument/2006/relationships/oleObject" Target="embeddings/oleObject297.bin"/><Relationship Id="rId607" Type="http://schemas.openxmlformats.org/officeDocument/2006/relationships/oleObject" Target="embeddings/oleObject304.bin"/><Relationship Id="rId814" Type="http://schemas.openxmlformats.org/officeDocument/2006/relationships/image" Target="media/image399.wmf"/><Relationship Id="rId246" Type="http://schemas.openxmlformats.org/officeDocument/2006/relationships/oleObject" Target="embeddings/oleObject116.bin"/><Relationship Id="rId453" Type="http://schemas.openxmlformats.org/officeDocument/2006/relationships/oleObject" Target="embeddings/oleObject225.bin"/><Relationship Id="rId660" Type="http://schemas.openxmlformats.org/officeDocument/2006/relationships/image" Target="media/image322.wmf"/><Relationship Id="rId898" Type="http://schemas.openxmlformats.org/officeDocument/2006/relationships/image" Target="media/image441.wmf"/><Relationship Id="rId1083" Type="http://schemas.openxmlformats.org/officeDocument/2006/relationships/image" Target="media/image534.wmf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48.bin"/><Relationship Id="rId758" Type="http://schemas.openxmlformats.org/officeDocument/2006/relationships/image" Target="media/image371.wmf"/><Relationship Id="rId965" Type="http://schemas.openxmlformats.org/officeDocument/2006/relationships/oleObject" Target="embeddings/oleObject483.bin"/><Relationship Id="rId1150" Type="http://schemas.openxmlformats.org/officeDocument/2006/relationships/image" Target="media/image575.png"/><Relationship Id="rId10" Type="http://schemas.openxmlformats.org/officeDocument/2006/relationships/oleObject" Target="embeddings/oleObject1.bin"/><Relationship Id="rId94" Type="http://schemas.openxmlformats.org/officeDocument/2006/relationships/oleObject" Target="embeddings/oleObject43.bin"/><Relationship Id="rId397" Type="http://schemas.openxmlformats.org/officeDocument/2006/relationships/image" Target="media/image197.wmf"/><Relationship Id="rId520" Type="http://schemas.openxmlformats.org/officeDocument/2006/relationships/image" Target="media/image252.wmf"/><Relationship Id="rId618" Type="http://schemas.openxmlformats.org/officeDocument/2006/relationships/image" Target="media/image301.wmf"/><Relationship Id="rId825" Type="http://schemas.openxmlformats.org/officeDocument/2006/relationships/oleObject" Target="embeddings/oleObject413.bin"/><Relationship Id="rId257" Type="http://schemas.openxmlformats.org/officeDocument/2006/relationships/image" Target="media/image128.wmf"/><Relationship Id="rId464" Type="http://schemas.openxmlformats.org/officeDocument/2006/relationships/oleObject" Target="embeddings/oleObject231.bin"/><Relationship Id="rId1010" Type="http://schemas.openxmlformats.org/officeDocument/2006/relationships/image" Target="media/image497.wmf"/><Relationship Id="rId1094" Type="http://schemas.openxmlformats.org/officeDocument/2006/relationships/oleObject" Target="embeddings/oleObject547.bin"/><Relationship Id="rId1108" Type="http://schemas.openxmlformats.org/officeDocument/2006/relationships/oleObject" Target="embeddings/oleObject554.bin"/><Relationship Id="rId117" Type="http://schemas.openxmlformats.org/officeDocument/2006/relationships/footer" Target="footer1.xml"/><Relationship Id="rId671" Type="http://schemas.openxmlformats.org/officeDocument/2006/relationships/oleObject" Target="embeddings/oleObject336.bin"/><Relationship Id="rId769" Type="http://schemas.openxmlformats.org/officeDocument/2006/relationships/oleObject" Target="embeddings/oleObject385.bin"/><Relationship Id="rId976" Type="http://schemas.openxmlformats.org/officeDocument/2006/relationships/image" Target="media/image480.wmf"/><Relationship Id="rId324" Type="http://schemas.openxmlformats.org/officeDocument/2006/relationships/oleObject" Target="embeddings/oleObject154.bin"/><Relationship Id="rId531" Type="http://schemas.openxmlformats.org/officeDocument/2006/relationships/oleObject" Target="embeddings/oleObject266.bin"/><Relationship Id="rId629" Type="http://schemas.openxmlformats.org/officeDocument/2006/relationships/oleObject" Target="embeddings/oleObject315.bin"/><Relationship Id="rId1161" Type="http://schemas.openxmlformats.org/officeDocument/2006/relationships/image" Target="media/image586.png"/><Relationship Id="rId836" Type="http://schemas.openxmlformats.org/officeDocument/2006/relationships/image" Target="media/image410.wmf"/><Relationship Id="rId1021" Type="http://schemas.openxmlformats.org/officeDocument/2006/relationships/oleObject" Target="embeddings/oleObject511.bin"/><Relationship Id="rId1119" Type="http://schemas.openxmlformats.org/officeDocument/2006/relationships/image" Target="media/image552.wmf"/><Relationship Id="rId903" Type="http://schemas.openxmlformats.org/officeDocument/2006/relationships/oleObject" Target="embeddings/oleObject452.bin"/><Relationship Id="rId32" Type="http://schemas.openxmlformats.org/officeDocument/2006/relationships/oleObject" Target="embeddings/oleObject12.bin"/><Relationship Id="rId181" Type="http://schemas.openxmlformats.org/officeDocument/2006/relationships/image" Target="media/image90.wmf"/><Relationship Id="rId279" Type="http://schemas.openxmlformats.org/officeDocument/2006/relationships/oleObject" Target="embeddings/oleObject131.bin"/><Relationship Id="rId486" Type="http://schemas.openxmlformats.org/officeDocument/2006/relationships/image" Target="media/image235.wmf"/><Relationship Id="rId693" Type="http://schemas.openxmlformats.org/officeDocument/2006/relationships/oleObject" Target="embeddings/oleObject347.bin"/><Relationship Id="rId139" Type="http://schemas.openxmlformats.org/officeDocument/2006/relationships/image" Target="media/image69.wmf"/><Relationship Id="rId346" Type="http://schemas.openxmlformats.org/officeDocument/2006/relationships/oleObject" Target="embeddings/oleObject167.bin"/><Relationship Id="rId553" Type="http://schemas.openxmlformats.org/officeDocument/2006/relationships/oleObject" Target="embeddings/oleObject277.bin"/><Relationship Id="rId760" Type="http://schemas.openxmlformats.org/officeDocument/2006/relationships/image" Target="media/image372.wmf"/><Relationship Id="rId998" Type="http://schemas.openxmlformats.org/officeDocument/2006/relationships/image" Target="media/image491.wmf"/><Relationship Id="rId206" Type="http://schemas.openxmlformats.org/officeDocument/2006/relationships/oleObject" Target="embeddings/oleObject96.bin"/><Relationship Id="rId413" Type="http://schemas.openxmlformats.org/officeDocument/2006/relationships/image" Target="media/image205.wmf"/><Relationship Id="rId858" Type="http://schemas.openxmlformats.org/officeDocument/2006/relationships/image" Target="media/image421.wmf"/><Relationship Id="rId1043" Type="http://schemas.openxmlformats.org/officeDocument/2006/relationships/oleObject" Target="embeddings/oleObject522.bin"/><Relationship Id="rId620" Type="http://schemas.openxmlformats.org/officeDocument/2006/relationships/image" Target="media/image302.wmf"/><Relationship Id="rId718" Type="http://schemas.openxmlformats.org/officeDocument/2006/relationships/image" Target="media/image351.wmf"/><Relationship Id="rId925" Type="http://schemas.openxmlformats.org/officeDocument/2006/relationships/oleObject" Target="embeddings/oleObject463.bin"/><Relationship Id="rId1110" Type="http://schemas.openxmlformats.org/officeDocument/2006/relationships/oleObject" Target="embeddings/oleObject555.bin"/><Relationship Id="rId54" Type="http://schemas.openxmlformats.org/officeDocument/2006/relationships/image" Target="media/image25.wmf"/><Relationship Id="rId270" Type="http://schemas.openxmlformats.org/officeDocument/2006/relationships/image" Target="media/image136.wmf"/><Relationship Id="rId130" Type="http://schemas.openxmlformats.org/officeDocument/2006/relationships/oleObject" Target="embeddings/oleObject58.bin"/><Relationship Id="rId368" Type="http://schemas.openxmlformats.org/officeDocument/2006/relationships/oleObject" Target="embeddings/oleObject178.bin"/><Relationship Id="rId575" Type="http://schemas.openxmlformats.org/officeDocument/2006/relationships/oleObject" Target="embeddings/oleObject288.bin"/><Relationship Id="rId782" Type="http://schemas.openxmlformats.org/officeDocument/2006/relationships/image" Target="media/image383.wmf"/><Relationship Id="rId228" Type="http://schemas.openxmlformats.org/officeDocument/2006/relationships/oleObject" Target="embeddings/oleObject107.bin"/><Relationship Id="rId435" Type="http://schemas.openxmlformats.org/officeDocument/2006/relationships/oleObject" Target="embeddings/oleObject216.bin"/><Relationship Id="rId642" Type="http://schemas.openxmlformats.org/officeDocument/2006/relationships/image" Target="media/image313.wmf"/><Relationship Id="rId1065" Type="http://schemas.openxmlformats.org/officeDocument/2006/relationships/oleObject" Target="embeddings/oleObject533.bin"/><Relationship Id="rId502" Type="http://schemas.openxmlformats.org/officeDocument/2006/relationships/image" Target="media/image243.wmf"/><Relationship Id="rId947" Type="http://schemas.openxmlformats.org/officeDocument/2006/relationships/oleObject" Target="embeddings/oleObject474.bin"/><Relationship Id="rId1132" Type="http://schemas.openxmlformats.org/officeDocument/2006/relationships/oleObject" Target="embeddings/oleObject566.bin"/><Relationship Id="rId76" Type="http://schemas.openxmlformats.org/officeDocument/2006/relationships/image" Target="media/image36.wmf"/><Relationship Id="rId807" Type="http://schemas.openxmlformats.org/officeDocument/2006/relationships/oleObject" Target="embeddings/oleObject404.bin"/><Relationship Id="rId292" Type="http://schemas.openxmlformats.org/officeDocument/2006/relationships/image" Target="media/image147.wmf"/><Relationship Id="rId597" Type="http://schemas.openxmlformats.org/officeDocument/2006/relationships/oleObject" Target="embeddings/oleObject299.bin"/><Relationship Id="rId152" Type="http://schemas.openxmlformats.org/officeDocument/2006/relationships/oleObject" Target="embeddings/oleObject69.bin"/><Relationship Id="rId457" Type="http://schemas.openxmlformats.org/officeDocument/2006/relationships/oleObject" Target="embeddings/oleObject227.bin"/><Relationship Id="rId1087" Type="http://schemas.openxmlformats.org/officeDocument/2006/relationships/image" Target="media/image536.wmf"/><Relationship Id="rId664" Type="http://schemas.openxmlformats.org/officeDocument/2006/relationships/image" Target="media/image324.wmf"/><Relationship Id="rId871" Type="http://schemas.openxmlformats.org/officeDocument/2006/relationships/oleObject" Target="embeddings/oleObject436.bin"/><Relationship Id="rId969" Type="http://schemas.openxmlformats.org/officeDocument/2006/relationships/oleObject" Target="embeddings/oleObject485.bin"/><Relationship Id="rId317" Type="http://schemas.openxmlformats.org/officeDocument/2006/relationships/oleObject" Target="embeddings/oleObject150.bin"/><Relationship Id="rId524" Type="http://schemas.openxmlformats.org/officeDocument/2006/relationships/image" Target="media/image254.wmf"/><Relationship Id="rId731" Type="http://schemas.openxmlformats.org/officeDocument/2006/relationships/oleObject" Target="embeddings/oleObject366.bin"/><Relationship Id="rId1154" Type="http://schemas.openxmlformats.org/officeDocument/2006/relationships/image" Target="media/image579.png"/><Relationship Id="rId98" Type="http://schemas.openxmlformats.org/officeDocument/2006/relationships/oleObject" Target="embeddings/oleObject45.bin"/><Relationship Id="rId829" Type="http://schemas.openxmlformats.org/officeDocument/2006/relationships/oleObject" Target="embeddings/oleObject415.bin"/><Relationship Id="rId1014" Type="http://schemas.openxmlformats.org/officeDocument/2006/relationships/image" Target="media/image499.wmf"/><Relationship Id="rId25" Type="http://schemas.openxmlformats.org/officeDocument/2006/relationships/image" Target="media/image10.wmf"/><Relationship Id="rId174" Type="http://schemas.openxmlformats.org/officeDocument/2006/relationships/oleObject" Target="embeddings/oleObject80.bin"/><Relationship Id="rId381" Type="http://schemas.openxmlformats.org/officeDocument/2006/relationships/image" Target="media/image189.wmf"/><Relationship Id="rId241" Type="http://schemas.openxmlformats.org/officeDocument/2006/relationships/image" Target="media/image120.wmf"/><Relationship Id="rId479" Type="http://schemas.openxmlformats.org/officeDocument/2006/relationships/oleObject" Target="embeddings/oleObject240.bin"/><Relationship Id="rId686" Type="http://schemas.openxmlformats.org/officeDocument/2006/relationships/image" Target="media/image335.wmf"/><Relationship Id="rId893" Type="http://schemas.openxmlformats.org/officeDocument/2006/relationships/oleObject" Target="embeddings/oleObject447.bin"/><Relationship Id="rId339" Type="http://schemas.openxmlformats.org/officeDocument/2006/relationships/image" Target="media/image168.wmf"/><Relationship Id="rId546" Type="http://schemas.openxmlformats.org/officeDocument/2006/relationships/image" Target="media/image265.wmf"/><Relationship Id="rId753" Type="http://schemas.openxmlformats.org/officeDocument/2006/relationships/oleObject" Target="embeddings/oleObject377.bin"/><Relationship Id="rId101" Type="http://schemas.openxmlformats.org/officeDocument/2006/relationships/image" Target="media/image48.wmf"/><Relationship Id="rId406" Type="http://schemas.openxmlformats.org/officeDocument/2006/relationships/oleObject" Target="embeddings/oleObject197.bin"/><Relationship Id="rId960" Type="http://schemas.openxmlformats.org/officeDocument/2006/relationships/image" Target="media/image472.wmf"/><Relationship Id="rId1036" Type="http://schemas.openxmlformats.org/officeDocument/2006/relationships/image" Target="media/image510.wmf"/><Relationship Id="rId613" Type="http://schemas.openxmlformats.org/officeDocument/2006/relationships/oleObject" Target="embeddings/oleObject307.bin"/><Relationship Id="rId820" Type="http://schemas.openxmlformats.org/officeDocument/2006/relationships/image" Target="media/image402.wmf"/><Relationship Id="rId918" Type="http://schemas.openxmlformats.org/officeDocument/2006/relationships/image" Target="media/image451.wmf"/><Relationship Id="rId1103" Type="http://schemas.openxmlformats.org/officeDocument/2006/relationships/image" Target="media/image544.wmf"/><Relationship Id="rId47" Type="http://schemas.openxmlformats.org/officeDocument/2006/relationships/oleObject" Target="embeddings/oleObject19.bin"/><Relationship Id="rId196" Type="http://schemas.openxmlformats.org/officeDocument/2006/relationships/oleObject" Target="embeddings/oleObject91.bin"/><Relationship Id="rId263" Type="http://schemas.openxmlformats.org/officeDocument/2006/relationships/image" Target="media/image131.wmf"/><Relationship Id="rId470" Type="http://schemas.openxmlformats.org/officeDocument/2006/relationships/image" Target="media/image22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FF28C-896E-4907-9F52-D14CE40EF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81</Pages>
  <Words>12678</Words>
  <Characters>72269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Мария Манжос</cp:lastModifiedBy>
  <cp:revision>6</cp:revision>
  <cp:lastPrinted>2018-11-16T10:42:00Z</cp:lastPrinted>
  <dcterms:created xsi:type="dcterms:W3CDTF">2022-04-06T12:26:00Z</dcterms:created>
  <dcterms:modified xsi:type="dcterms:W3CDTF">2022-09-02T05:38:00Z</dcterms:modified>
</cp:coreProperties>
</file>