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6C" w:rsidRPr="00CB746C" w:rsidRDefault="00EB51D1" w:rsidP="00531E22">
      <w:pPr>
        <w:pStyle w:val="1"/>
        <w:spacing w:before="0" w:line="360" w:lineRule="auto"/>
        <w:jc w:val="center"/>
      </w:pPr>
      <w:bookmarkStart w:id="0" w:name="_GoBack"/>
      <w:bookmarkEnd w:id="0"/>
      <w:r w:rsidRPr="00CB746C">
        <w:t>Практическое задание 1</w:t>
      </w:r>
    </w:p>
    <w:p w:rsidR="00EB51D1" w:rsidRPr="00C54380" w:rsidRDefault="00EB51D1" w:rsidP="00531E2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Тема</w:t>
      </w:r>
      <w:r w:rsidR="00F60729" w:rsidRPr="00C54380">
        <w:rPr>
          <w:rFonts w:ascii="Times New Roman" w:hAnsi="Times New Roman" w:cs="Times New Roman"/>
          <w:b/>
          <w:sz w:val="28"/>
          <w:szCs w:val="28"/>
        </w:rPr>
        <w:t xml:space="preserve"> 3. Государственная власть в Российской Федерации</w:t>
      </w:r>
    </w:p>
    <w:p w:rsidR="00C54380" w:rsidRDefault="003D7381" w:rsidP="00531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B51D1" w:rsidRPr="00CB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381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Определите принадлежность</w:t>
      </w:r>
      <w:r w:rsidR="003D7381">
        <w:rPr>
          <w:rFonts w:ascii="Times New Roman" w:hAnsi="Times New Roman" w:cs="Times New Roman"/>
          <w:sz w:val="28"/>
          <w:szCs w:val="28"/>
        </w:rPr>
        <w:t xml:space="preserve"> приведенных в списке ниже</w:t>
      </w:r>
      <w:r w:rsidRPr="00CB746C">
        <w:rPr>
          <w:rFonts w:ascii="Times New Roman" w:hAnsi="Times New Roman" w:cs="Times New Roman"/>
          <w:sz w:val="28"/>
          <w:szCs w:val="28"/>
        </w:rPr>
        <w:t xml:space="preserve"> органов и должностных лиц </w:t>
      </w:r>
      <w:r w:rsidR="003D7381" w:rsidRPr="00CB746C">
        <w:rPr>
          <w:rFonts w:ascii="Times New Roman" w:hAnsi="Times New Roman" w:cs="Times New Roman"/>
          <w:sz w:val="28"/>
          <w:szCs w:val="28"/>
        </w:rPr>
        <w:t>к</w:t>
      </w:r>
      <w:r w:rsidR="003D7381">
        <w:rPr>
          <w:rFonts w:ascii="Times New Roman" w:hAnsi="Times New Roman" w:cs="Times New Roman"/>
          <w:sz w:val="28"/>
          <w:szCs w:val="28"/>
        </w:rPr>
        <w:t> </w:t>
      </w:r>
      <w:r w:rsidRPr="00CB746C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3D7381">
        <w:rPr>
          <w:rFonts w:ascii="Times New Roman" w:hAnsi="Times New Roman" w:cs="Times New Roman"/>
          <w:sz w:val="28"/>
          <w:szCs w:val="28"/>
        </w:rPr>
        <w:t xml:space="preserve"> и</w:t>
      </w:r>
      <w:r w:rsidR="003D7381" w:rsidRPr="00CB746C">
        <w:rPr>
          <w:rFonts w:ascii="Times New Roman" w:hAnsi="Times New Roman" w:cs="Times New Roman"/>
          <w:sz w:val="28"/>
          <w:szCs w:val="28"/>
        </w:rPr>
        <w:t xml:space="preserve"> </w:t>
      </w:r>
      <w:r w:rsidR="003D7381">
        <w:rPr>
          <w:rFonts w:ascii="Times New Roman" w:hAnsi="Times New Roman" w:cs="Times New Roman"/>
          <w:sz w:val="28"/>
          <w:szCs w:val="28"/>
        </w:rPr>
        <w:t>заполните таблицу 1</w:t>
      </w:r>
      <w:r w:rsidR="003D7381" w:rsidRPr="00CB746C">
        <w:rPr>
          <w:rFonts w:ascii="Times New Roman" w:hAnsi="Times New Roman" w:cs="Times New Roman"/>
          <w:sz w:val="28"/>
          <w:szCs w:val="28"/>
        </w:rPr>
        <w:t>.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Сенатор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Министерство внутренних дел РФ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Правительство РФ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Совет Безопасности РФ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Прокуратура РФ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Депутат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Кассационный суд общей юрисдикции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Федеральный районный суд</w:t>
      </w:r>
    </w:p>
    <w:p w:rsidR="00C54380" w:rsidRPr="00CB746C" w:rsidRDefault="00C54380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Министерство юстиции РФ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Счетная палата РФ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Центральный банк РФ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Суд субъекта Российской Федерации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Государственная Дума РФ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Совет Федерации РФ</w:t>
      </w:r>
    </w:p>
    <w:p w:rsidR="00C54380" w:rsidRPr="00CB746C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Уполномоченный по правам человека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54380" w:rsidRPr="00CB746C">
        <w:rPr>
          <w:rFonts w:ascii="Times New Roman" w:hAnsi="Times New Roman" w:cs="Times New Roman"/>
          <w:sz w:val="28"/>
          <w:szCs w:val="28"/>
        </w:rPr>
        <w:t xml:space="preserve"> РФ</w:t>
      </w:r>
    </w:p>
    <w:p w:rsidR="00C54380" w:rsidRDefault="003D7381" w:rsidP="00531E22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80" w:rsidRPr="00CB746C">
        <w:rPr>
          <w:rFonts w:ascii="Times New Roman" w:hAnsi="Times New Roman" w:cs="Times New Roman"/>
          <w:sz w:val="28"/>
          <w:szCs w:val="28"/>
        </w:rPr>
        <w:t>Комитет государственной безопасности РФ</w:t>
      </w:r>
    </w:p>
    <w:p w:rsidR="003D7381" w:rsidRDefault="003D7381" w:rsidP="00531E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381" w:rsidRPr="00531E22" w:rsidRDefault="003D7381" w:rsidP="00531E2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E22">
        <w:rPr>
          <w:rFonts w:ascii="Times New Roman" w:hAnsi="Times New Roman" w:cs="Times New Roman"/>
          <w:sz w:val="28"/>
          <w:szCs w:val="28"/>
        </w:rPr>
        <w:t>Таблица 1 – Органы и должностные лица государственной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59"/>
        <w:gridCol w:w="2231"/>
        <w:gridCol w:w="2347"/>
      </w:tblGrid>
      <w:tr w:rsidR="003D7381" w:rsidRPr="00CB746C" w:rsidTr="00531E22">
        <w:tc>
          <w:tcPr>
            <w:tcW w:w="2408" w:type="dxa"/>
            <w:vAlign w:val="center"/>
          </w:tcPr>
          <w:p w:rsidR="003D7381" w:rsidRPr="00CB746C" w:rsidRDefault="003D7381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Законодательная власть</w:t>
            </w:r>
          </w:p>
        </w:tc>
        <w:tc>
          <w:tcPr>
            <w:tcW w:w="2359" w:type="dxa"/>
            <w:vAlign w:val="center"/>
          </w:tcPr>
          <w:p w:rsidR="003D7381" w:rsidRPr="00CB746C" w:rsidRDefault="003D7381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Исполнительная власть</w:t>
            </w:r>
          </w:p>
        </w:tc>
        <w:tc>
          <w:tcPr>
            <w:tcW w:w="2231" w:type="dxa"/>
            <w:vAlign w:val="center"/>
          </w:tcPr>
          <w:p w:rsidR="003D7381" w:rsidRPr="00CB746C" w:rsidRDefault="003D7381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Судебная власть</w:t>
            </w:r>
          </w:p>
        </w:tc>
        <w:tc>
          <w:tcPr>
            <w:tcW w:w="2347" w:type="dxa"/>
            <w:vAlign w:val="center"/>
          </w:tcPr>
          <w:p w:rsidR="003D7381" w:rsidRPr="00CB746C" w:rsidRDefault="003D7381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Иные органы государственной власти</w:t>
            </w:r>
          </w:p>
        </w:tc>
      </w:tr>
      <w:tr w:rsidR="003D7381" w:rsidRPr="00CB746C" w:rsidTr="00D53373">
        <w:tc>
          <w:tcPr>
            <w:tcW w:w="2408" w:type="dxa"/>
          </w:tcPr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59" w:type="dxa"/>
          </w:tcPr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31" w:type="dxa"/>
          </w:tcPr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47" w:type="dxa"/>
          </w:tcPr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7381" w:rsidRPr="00CB746C" w:rsidRDefault="003D7381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3D7381" w:rsidRPr="00CB746C" w:rsidRDefault="003D7381" w:rsidP="00531E2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4380" w:rsidRDefault="00F60729" w:rsidP="00C54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выполнению задания</w:t>
      </w:r>
      <w:r w:rsidRPr="00CB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380" w:rsidRDefault="00F60729" w:rsidP="00C54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Распределите указанных должностных лиц и органы власти по ветвям государственной власти</w:t>
      </w:r>
      <w:r w:rsidR="00CB746C">
        <w:rPr>
          <w:rFonts w:ascii="Times New Roman" w:hAnsi="Times New Roman" w:cs="Times New Roman"/>
          <w:sz w:val="28"/>
          <w:szCs w:val="28"/>
        </w:rPr>
        <w:t>: законодательной, исполнительной и судебной</w:t>
      </w:r>
      <w:r w:rsidRPr="00CB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4380" w:rsidRDefault="00F60729" w:rsidP="00C54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В каждой колонке укажите минимум четыре органа или должностного лица, относящегося к указанной ветви государственной власти</w:t>
      </w:r>
      <w:r w:rsidR="00CB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0729" w:rsidRPr="00CB746C" w:rsidRDefault="00CB746C" w:rsidP="00C54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последней колонке укажите государственные органы и должностные лица, не относящиеся ни к одной из трех ветвей государственной власти</w:t>
      </w:r>
      <w:r w:rsidR="00C54380">
        <w:rPr>
          <w:rFonts w:ascii="Times New Roman" w:hAnsi="Times New Roman" w:cs="Times New Roman"/>
          <w:sz w:val="28"/>
          <w:szCs w:val="28"/>
        </w:rPr>
        <w:t>.</w:t>
      </w: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6C" w:rsidRDefault="00CB746C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4380" w:rsidRDefault="00C543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B6618" w:rsidRPr="00CB746C" w:rsidRDefault="00F60729" w:rsidP="00531E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46C">
        <w:rPr>
          <w:rFonts w:ascii="Times New Roman" w:hAnsi="Times New Roman" w:cs="Times New Roman"/>
          <w:b/>
          <w:sz w:val="28"/>
          <w:szCs w:val="28"/>
        </w:rPr>
        <w:lastRenderedPageBreak/>
        <w:t>Бланк выполнения задания</w:t>
      </w:r>
      <w:r w:rsidR="00190083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5934BE" w:rsidRDefault="005934BE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Распредел</w:t>
      </w:r>
      <w:r w:rsidR="00E24BFF">
        <w:rPr>
          <w:rFonts w:ascii="Times New Roman" w:hAnsi="Times New Roman" w:cs="Times New Roman"/>
          <w:sz w:val="28"/>
          <w:szCs w:val="28"/>
        </w:rPr>
        <w:t>ите</w:t>
      </w:r>
      <w:r w:rsidRPr="00CB746C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24BFF">
        <w:rPr>
          <w:rFonts w:ascii="Times New Roman" w:hAnsi="Times New Roman" w:cs="Times New Roman"/>
          <w:sz w:val="28"/>
          <w:szCs w:val="28"/>
        </w:rPr>
        <w:t>ы</w:t>
      </w:r>
      <w:r w:rsidRPr="00CB746C">
        <w:rPr>
          <w:rFonts w:ascii="Times New Roman" w:hAnsi="Times New Roman" w:cs="Times New Roman"/>
          <w:sz w:val="28"/>
          <w:szCs w:val="28"/>
        </w:rPr>
        <w:t xml:space="preserve"> и должностных лиц по </w:t>
      </w:r>
      <w:r w:rsidR="00E24BFF">
        <w:rPr>
          <w:rFonts w:ascii="Times New Roman" w:hAnsi="Times New Roman" w:cs="Times New Roman"/>
          <w:sz w:val="28"/>
          <w:szCs w:val="28"/>
        </w:rPr>
        <w:t xml:space="preserve">колонкам таблицы, ориентируясь на их принадлежность к </w:t>
      </w:r>
      <w:r w:rsidRPr="00CB746C">
        <w:rPr>
          <w:rFonts w:ascii="Times New Roman" w:hAnsi="Times New Roman" w:cs="Times New Roman"/>
          <w:sz w:val="28"/>
          <w:szCs w:val="28"/>
        </w:rPr>
        <w:t>ветвям государственной власти</w:t>
      </w:r>
      <w:r w:rsidR="008A2D28">
        <w:rPr>
          <w:rFonts w:ascii="Times New Roman" w:hAnsi="Times New Roman" w:cs="Times New Roman"/>
          <w:sz w:val="28"/>
          <w:szCs w:val="28"/>
        </w:rPr>
        <w:t>.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Сенатор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Министерство внутренних дел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Правительство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Совет Безопасности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Прокуратура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Депутат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Кассационный суд общей юрисдикции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Федеральный районный суд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Министерство юстиции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Счетная палата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Центральный банк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Суд субъекта Российской Федерации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Государственная Дума РФ</w:t>
      </w:r>
    </w:p>
    <w:p w:rsidR="00E24BFF" w:rsidRPr="00CB746C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Совет Федерации РФ</w:t>
      </w:r>
    </w:p>
    <w:p w:rsidR="00C54380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B746C">
        <w:rPr>
          <w:rFonts w:ascii="Times New Roman" w:hAnsi="Times New Roman" w:cs="Times New Roman"/>
          <w:sz w:val="28"/>
          <w:szCs w:val="28"/>
        </w:rPr>
        <w:t>Уполномоченный по правам человека РФ</w:t>
      </w:r>
    </w:p>
    <w:p w:rsidR="00E24BFF" w:rsidRPr="00C54380" w:rsidRDefault="00E24BFF" w:rsidP="00531E22">
      <w:pPr>
        <w:pStyle w:val="a4"/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sz w:val="28"/>
          <w:szCs w:val="28"/>
        </w:rPr>
        <w:t>Комитет государственной безопасности РФ</w:t>
      </w:r>
    </w:p>
    <w:p w:rsidR="008A2D28" w:rsidRDefault="008A2D28" w:rsidP="00531E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380" w:rsidRPr="00C54380" w:rsidRDefault="00C54380" w:rsidP="00531E2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sz w:val="28"/>
          <w:szCs w:val="28"/>
        </w:rPr>
        <w:t>Таблица</w:t>
      </w:r>
      <w:r w:rsidR="008A2D28">
        <w:rPr>
          <w:rFonts w:ascii="Times New Roman" w:hAnsi="Times New Roman" w:cs="Times New Roman"/>
          <w:sz w:val="28"/>
          <w:szCs w:val="28"/>
        </w:rPr>
        <w:t xml:space="preserve"> 1 –</w:t>
      </w:r>
      <w:r w:rsidRPr="00C54380">
        <w:rPr>
          <w:rFonts w:ascii="Times New Roman" w:hAnsi="Times New Roman" w:cs="Times New Roman"/>
          <w:sz w:val="28"/>
          <w:szCs w:val="28"/>
        </w:rPr>
        <w:t xml:space="preserve"> Органы и должностные лица государственной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59"/>
        <w:gridCol w:w="2231"/>
        <w:gridCol w:w="2347"/>
      </w:tblGrid>
      <w:tr w:rsidR="000B6618" w:rsidRPr="00CB746C" w:rsidTr="00531E22">
        <w:tc>
          <w:tcPr>
            <w:tcW w:w="2408" w:type="dxa"/>
            <w:vAlign w:val="center"/>
          </w:tcPr>
          <w:p w:rsidR="000B6618" w:rsidRPr="00CB746C" w:rsidRDefault="000B6618" w:rsidP="00531E2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Законодательная власть</w:t>
            </w:r>
          </w:p>
        </w:tc>
        <w:tc>
          <w:tcPr>
            <w:tcW w:w="2359" w:type="dxa"/>
            <w:vAlign w:val="center"/>
          </w:tcPr>
          <w:p w:rsidR="000B6618" w:rsidRPr="00CB746C" w:rsidRDefault="000B6618" w:rsidP="00531E2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Исполнительная власть</w:t>
            </w:r>
          </w:p>
        </w:tc>
        <w:tc>
          <w:tcPr>
            <w:tcW w:w="2231" w:type="dxa"/>
            <w:vAlign w:val="center"/>
          </w:tcPr>
          <w:p w:rsidR="000B6618" w:rsidRPr="00CB746C" w:rsidRDefault="000B6618" w:rsidP="00531E2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Судебная власть</w:t>
            </w:r>
          </w:p>
        </w:tc>
        <w:tc>
          <w:tcPr>
            <w:tcW w:w="2347" w:type="dxa"/>
            <w:vAlign w:val="center"/>
          </w:tcPr>
          <w:p w:rsidR="000B6618" w:rsidRPr="00CB746C" w:rsidRDefault="000B6618" w:rsidP="00531E2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b/>
                <w:sz w:val="28"/>
                <w:szCs w:val="28"/>
              </w:rPr>
              <w:t>Иные органы государственной власти</w:t>
            </w:r>
          </w:p>
        </w:tc>
      </w:tr>
      <w:tr w:rsidR="000B6618" w:rsidRPr="00CB746C" w:rsidTr="00C54380">
        <w:tc>
          <w:tcPr>
            <w:tcW w:w="2408" w:type="dxa"/>
          </w:tcPr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B6618" w:rsidRPr="00CB746C" w:rsidRDefault="008A2D2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59" w:type="dxa"/>
          </w:tcPr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B6618" w:rsidRPr="00CB746C" w:rsidRDefault="008A2D2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31" w:type="dxa"/>
          </w:tcPr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B6618" w:rsidRPr="00CB746C" w:rsidRDefault="008A2D2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47" w:type="dxa"/>
          </w:tcPr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B6618" w:rsidRPr="00CB746C" w:rsidRDefault="000B661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B6618" w:rsidRPr="00CB746C" w:rsidRDefault="008A2D28" w:rsidP="00531E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0B6618" w:rsidRDefault="000B6618" w:rsidP="00C5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2D28" w:rsidRPr="00CB746C" w:rsidRDefault="008A2D28" w:rsidP="00C5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746C" w:rsidRPr="00C54380" w:rsidRDefault="00CB746C" w:rsidP="00531E22">
      <w:pPr>
        <w:pStyle w:val="1"/>
        <w:spacing w:before="0" w:line="360" w:lineRule="auto"/>
        <w:jc w:val="center"/>
      </w:pPr>
      <w:r w:rsidRPr="00C54380">
        <w:lastRenderedPageBreak/>
        <w:t>Практическое задание 2</w:t>
      </w:r>
    </w:p>
    <w:p w:rsidR="00190083" w:rsidRPr="00C54380" w:rsidRDefault="00190083" w:rsidP="00531E2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Тема</w:t>
      </w:r>
      <w:r w:rsidR="0008399F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8A2D28">
        <w:rPr>
          <w:rFonts w:ascii="Times New Roman" w:hAnsi="Times New Roman" w:cs="Times New Roman"/>
          <w:b/>
          <w:sz w:val="28"/>
          <w:szCs w:val="28"/>
        </w:rPr>
        <w:t>.</w:t>
      </w:r>
      <w:r w:rsidR="008A2D28" w:rsidRPr="00C54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380">
        <w:rPr>
          <w:rFonts w:ascii="Times New Roman" w:hAnsi="Times New Roman" w:cs="Times New Roman"/>
          <w:b/>
          <w:sz w:val="28"/>
          <w:szCs w:val="28"/>
        </w:rPr>
        <w:t>Наследственное и семейное право</w:t>
      </w:r>
    </w:p>
    <w:p w:rsidR="008A2D28" w:rsidRDefault="008A2D28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90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380" w:rsidRPr="00190083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83">
        <w:rPr>
          <w:rFonts w:ascii="Times New Roman" w:hAnsi="Times New Roman" w:cs="Times New Roman"/>
          <w:sz w:val="28"/>
          <w:szCs w:val="28"/>
        </w:rPr>
        <w:t>Решите задачу</w:t>
      </w:r>
      <w:r w:rsidR="008A2D28">
        <w:rPr>
          <w:rFonts w:ascii="Times New Roman" w:hAnsi="Times New Roman" w:cs="Times New Roman"/>
          <w:sz w:val="28"/>
          <w:szCs w:val="28"/>
        </w:rPr>
        <w:t>, касающуюся</w:t>
      </w:r>
      <w:r>
        <w:rPr>
          <w:rFonts w:ascii="Times New Roman" w:hAnsi="Times New Roman" w:cs="Times New Roman"/>
          <w:sz w:val="28"/>
          <w:szCs w:val="28"/>
        </w:rPr>
        <w:t xml:space="preserve"> наследственного права</w:t>
      </w:r>
      <w:r w:rsidR="008A2D28">
        <w:rPr>
          <w:rFonts w:ascii="Times New Roman" w:hAnsi="Times New Roman" w:cs="Times New Roman"/>
          <w:sz w:val="28"/>
          <w:szCs w:val="28"/>
        </w:rPr>
        <w:t>,</w:t>
      </w:r>
      <w:r w:rsidRPr="00190083">
        <w:rPr>
          <w:rFonts w:ascii="Times New Roman" w:hAnsi="Times New Roman" w:cs="Times New Roman"/>
          <w:sz w:val="28"/>
          <w:szCs w:val="28"/>
        </w:rPr>
        <w:t xml:space="preserve"> и ответьте </w:t>
      </w:r>
      <w:r w:rsidR="008A2D28" w:rsidRPr="00190083">
        <w:rPr>
          <w:rFonts w:ascii="Times New Roman" w:hAnsi="Times New Roman" w:cs="Times New Roman"/>
          <w:sz w:val="28"/>
          <w:szCs w:val="28"/>
        </w:rPr>
        <w:t>на</w:t>
      </w:r>
      <w:r w:rsidR="008A2D28">
        <w:rPr>
          <w:rFonts w:ascii="Times New Roman" w:hAnsi="Times New Roman" w:cs="Times New Roman"/>
          <w:sz w:val="28"/>
          <w:szCs w:val="28"/>
        </w:rPr>
        <w:t> </w:t>
      </w:r>
      <w:r w:rsidRPr="00190083">
        <w:rPr>
          <w:rFonts w:ascii="Times New Roman" w:hAnsi="Times New Roman" w:cs="Times New Roman"/>
          <w:sz w:val="28"/>
          <w:szCs w:val="28"/>
        </w:rPr>
        <w:t>вопросы</w:t>
      </w:r>
      <w:r w:rsidR="00797988">
        <w:rPr>
          <w:rFonts w:ascii="Times New Roman" w:hAnsi="Times New Roman" w:cs="Times New Roman"/>
          <w:sz w:val="28"/>
          <w:szCs w:val="28"/>
        </w:rPr>
        <w:t>, сформулированные в таблице 2</w:t>
      </w:r>
      <w:r w:rsidRPr="00190083">
        <w:rPr>
          <w:rFonts w:ascii="Times New Roman" w:hAnsi="Times New Roman" w:cs="Times New Roman"/>
          <w:sz w:val="28"/>
          <w:szCs w:val="28"/>
        </w:rPr>
        <w:t>.</w:t>
      </w:r>
    </w:p>
    <w:p w:rsidR="00C54380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380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Тимофеева умерла жена, не оставив завещания. Единственным наследником является Тимофеев. Наследственное имущество составили два автомобиля, </w:t>
      </w:r>
      <w:r w:rsidR="008A2D28">
        <w:rPr>
          <w:rFonts w:ascii="Times New Roman" w:hAnsi="Times New Roman" w:cs="Times New Roman"/>
          <w:sz w:val="28"/>
          <w:szCs w:val="28"/>
        </w:rPr>
        <w:t xml:space="preserve">оформленных </w:t>
      </w:r>
      <w:r>
        <w:rPr>
          <w:rFonts w:ascii="Times New Roman" w:hAnsi="Times New Roman" w:cs="Times New Roman"/>
          <w:sz w:val="28"/>
          <w:szCs w:val="28"/>
        </w:rPr>
        <w:t>на единственного собственника – умершую жену Тимофеева. В течение 3 месяцев автомобили находились на придомовой территории и не эксплуатировались, в связи с чем они были транспортированы на охраняемую стоянку ГБУ г.</w:t>
      </w:r>
      <w:r w:rsidR="003E13AF">
        <w:rPr>
          <w:rFonts w:ascii="Times New Roman" w:hAnsi="Times New Roman" w:cs="Times New Roman"/>
          <w:sz w:val="28"/>
          <w:szCs w:val="28"/>
        </w:rPr>
        <w:t xml:space="preserve"> </w:t>
      </w:r>
      <w:r w:rsidR="008A2D28">
        <w:rPr>
          <w:rFonts w:ascii="Times New Roman" w:hAnsi="Times New Roman" w:cs="Times New Roman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sz w:val="28"/>
          <w:szCs w:val="28"/>
        </w:rPr>
        <w:t>«Автомобильные дороги».</w:t>
      </w:r>
    </w:p>
    <w:p w:rsidR="00C54380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Тимофеев обратился в ГБУ Москвы «Автомобильные дороги» </w:t>
      </w:r>
      <w:r w:rsidR="008A2D28">
        <w:rPr>
          <w:rFonts w:ascii="Times New Roman" w:hAnsi="Times New Roman" w:cs="Times New Roman"/>
          <w:sz w:val="28"/>
          <w:szCs w:val="28"/>
        </w:rPr>
        <w:t>с </w:t>
      </w:r>
      <w:r>
        <w:rPr>
          <w:rFonts w:ascii="Times New Roman" w:hAnsi="Times New Roman" w:cs="Times New Roman"/>
          <w:sz w:val="28"/>
          <w:szCs w:val="28"/>
        </w:rPr>
        <w:t>заявлением о выдаче ему автомобилей, ссылаясь на то, что собственник автомобилей</w:t>
      </w:r>
      <w:r w:rsidR="008A2D2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его супруга</w:t>
      </w:r>
      <w:r w:rsidR="008A2D2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умерла</w:t>
      </w:r>
      <w:r w:rsidR="008A2D28">
        <w:rPr>
          <w:rFonts w:ascii="Times New Roman" w:hAnsi="Times New Roman" w:cs="Times New Roman"/>
          <w:sz w:val="28"/>
          <w:szCs w:val="28"/>
        </w:rPr>
        <w:t xml:space="preserve"> и что </w:t>
      </w:r>
      <w:r>
        <w:rPr>
          <w:rFonts w:ascii="Times New Roman" w:hAnsi="Times New Roman" w:cs="Times New Roman"/>
          <w:sz w:val="28"/>
          <w:szCs w:val="28"/>
        </w:rPr>
        <w:t xml:space="preserve">автомобили перешли к нему </w:t>
      </w:r>
      <w:r w:rsidR="008A2D28">
        <w:rPr>
          <w:rFonts w:ascii="Times New Roman" w:hAnsi="Times New Roman" w:cs="Times New Roman"/>
          <w:sz w:val="28"/>
          <w:szCs w:val="28"/>
        </w:rPr>
        <w:t>в </w:t>
      </w:r>
      <w:r>
        <w:rPr>
          <w:rFonts w:ascii="Times New Roman" w:hAnsi="Times New Roman" w:cs="Times New Roman"/>
          <w:sz w:val="28"/>
          <w:szCs w:val="28"/>
        </w:rPr>
        <w:t>порядке наследования</w:t>
      </w:r>
      <w:r w:rsidR="008A2D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D28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представил: справку о смерти супруги; справку </w:t>
      </w:r>
      <w:r w:rsidR="00817AA6">
        <w:rPr>
          <w:rFonts w:ascii="Times New Roman" w:hAnsi="Times New Roman" w:cs="Times New Roman"/>
          <w:sz w:val="28"/>
          <w:szCs w:val="28"/>
        </w:rPr>
        <w:t>о </w:t>
      </w:r>
      <w:r>
        <w:rPr>
          <w:rFonts w:ascii="Times New Roman" w:hAnsi="Times New Roman" w:cs="Times New Roman"/>
          <w:sz w:val="28"/>
          <w:szCs w:val="28"/>
        </w:rPr>
        <w:t xml:space="preserve">том, что он является единственным наследником; договор ОСАГО и диагностические карты о прохождении ТО на автомобили. Однако </w:t>
      </w:r>
      <w:r w:rsidR="008A2D28">
        <w:rPr>
          <w:rFonts w:ascii="Times New Roman" w:hAnsi="Times New Roman" w:cs="Times New Roman"/>
          <w:sz w:val="28"/>
          <w:szCs w:val="28"/>
        </w:rPr>
        <w:t xml:space="preserve">Тимофееву </w:t>
      </w:r>
      <w:r>
        <w:rPr>
          <w:rFonts w:ascii="Times New Roman" w:hAnsi="Times New Roman" w:cs="Times New Roman"/>
          <w:sz w:val="28"/>
          <w:szCs w:val="28"/>
        </w:rPr>
        <w:t>было отказано в выдаче автомобилей в связи с тем, что он не представил документы, подтверждающие его право собственности на автомобили.</w:t>
      </w:r>
    </w:p>
    <w:p w:rsidR="00797988" w:rsidRDefault="00C54380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 обратился в суд с иском к ГБУ г.</w:t>
      </w:r>
      <w:r w:rsidR="003E13AF">
        <w:rPr>
          <w:rFonts w:ascii="Times New Roman" w:hAnsi="Times New Roman" w:cs="Times New Roman"/>
          <w:sz w:val="28"/>
          <w:szCs w:val="28"/>
        </w:rPr>
        <w:t xml:space="preserve"> </w:t>
      </w:r>
      <w:r w:rsidR="008A2D28">
        <w:rPr>
          <w:rFonts w:ascii="Times New Roman" w:hAnsi="Times New Roman" w:cs="Times New Roman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sz w:val="28"/>
          <w:szCs w:val="28"/>
        </w:rPr>
        <w:t>«Автомобильные дороги» и просил истребовать автомобили и взыскать с ответчика убытки.</w:t>
      </w:r>
    </w:p>
    <w:p w:rsidR="00797988" w:rsidRPr="00190083" w:rsidRDefault="00797988" w:rsidP="00531E22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– Вопросы </w:t>
      </w:r>
      <w:r w:rsidR="00DD2A4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задаче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817AA6" w:rsidRPr="00823B29" w:rsidTr="00531E22">
        <w:tc>
          <w:tcPr>
            <w:tcW w:w="704" w:type="dxa"/>
            <w:vAlign w:val="center"/>
          </w:tcPr>
          <w:p w:rsidR="00817AA6" w:rsidRPr="00823B29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817AA6" w:rsidRPr="00823B29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B29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247" w:type="dxa"/>
            <w:vAlign w:val="center"/>
          </w:tcPr>
          <w:p w:rsidR="00817AA6" w:rsidRPr="00823B29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B29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817AA6" w:rsidRPr="00941DC4" w:rsidTr="00531E22">
        <w:tc>
          <w:tcPr>
            <w:tcW w:w="704" w:type="dxa"/>
          </w:tcPr>
          <w:p w:rsidR="00817AA6" w:rsidRPr="00941DC4" w:rsidDel="00817AA6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Что понимается под принятием наследства? Возникло ли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Тимофеева право собственности на автомобили?</w:t>
            </w:r>
          </w:p>
        </w:tc>
        <w:tc>
          <w:tcPr>
            <w:tcW w:w="4247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AA6" w:rsidRPr="00941DC4" w:rsidTr="00531E22">
        <w:tc>
          <w:tcPr>
            <w:tcW w:w="704" w:type="dxa"/>
          </w:tcPr>
          <w:p w:rsidR="00817AA6" w:rsidRPr="00941DC4" w:rsidDel="00817AA6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 xml:space="preserve">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момента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 xml:space="preserve"> наследство считается принятым, если необходима государственная регистрация права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наследственное имущество?</w:t>
            </w:r>
          </w:p>
        </w:tc>
        <w:tc>
          <w:tcPr>
            <w:tcW w:w="4247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AA6" w:rsidRPr="00941DC4" w:rsidTr="00531E22">
        <w:tc>
          <w:tcPr>
            <w:tcW w:w="704" w:type="dxa"/>
          </w:tcPr>
          <w:p w:rsidR="00817AA6" w:rsidRPr="00941DC4" w:rsidDel="00817AA6" w:rsidRDefault="00817AA6" w:rsidP="00531E2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Какое решение должен принять суд по заявленному Тимофеевым иску?</w:t>
            </w:r>
          </w:p>
        </w:tc>
        <w:tc>
          <w:tcPr>
            <w:tcW w:w="4247" w:type="dxa"/>
          </w:tcPr>
          <w:p w:rsidR="00817AA6" w:rsidRPr="00941DC4" w:rsidRDefault="00817AA6" w:rsidP="00531E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380" w:rsidRDefault="00C54380" w:rsidP="00531E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13AF" w:rsidRDefault="00190083" w:rsidP="00531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13AF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83" w:rsidRPr="00190083" w:rsidRDefault="003E13AF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90083" w:rsidRPr="00190083">
        <w:rPr>
          <w:rFonts w:ascii="Times New Roman" w:hAnsi="Times New Roman" w:cs="Times New Roman"/>
          <w:sz w:val="28"/>
          <w:szCs w:val="28"/>
        </w:rPr>
        <w:t>адание имеет практическую направленность и связано с решением вопроса, возникшего в судебной практике.</w:t>
      </w:r>
    </w:p>
    <w:p w:rsidR="00190083" w:rsidRPr="00190083" w:rsidRDefault="00190083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83">
        <w:rPr>
          <w:rFonts w:ascii="Times New Roman" w:hAnsi="Times New Roman" w:cs="Times New Roman"/>
          <w:sz w:val="28"/>
          <w:szCs w:val="28"/>
        </w:rPr>
        <w:t xml:space="preserve">Вам предлагается решить задачу, составленную на основе судебной практики Верховного Суда РФ. При решении задачи </w:t>
      </w:r>
      <w:r w:rsidR="00797988">
        <w:rPr>
          <w:rFonts w:ascii="Times New Roman" w:hAnsi="Times New Roman" w:cs="Times New Roman"/>
          <w:sz w:val="28"/>
          <w:szCs w:val="28"/>
        </w:rPr>
        <w:t>рекомендуется ознакомиться</w:t>
      </w:r>
      <w:r w:rsidR="00797988" w:rsidRPr="00190083">
        <w:rPr>
          <w:rFonts w:ascii="Times New Roman" w:hAnsi="Times New Roman" w:cs="Times New Roman"/>
          <w:sz w:val="28"/>
          <w:szCs w:val="28"/>
        </w:rPr>
        <w:t xml:space="preserve"> </w:t>
      </w:r>
      <w:r w:rsidRPr="00190083">
        <w:rPr>
          <w:rFonts w:ascii="Times New Roman" w:hAnsi="Times New Roman" w:cs="Times New Roman"/>
          <w:sz w:val="28"/>
          <w:szCs w:val="28"/>
        </w:rPr>
        <w:t xml:space="preserve">со статьями </w:t>
      </w:r>
      <w:r w:rsidR="00710B78">
        <w:rPr>
          <w:rFonts w:ascii="Times New Roman" w:hAnsi="Times New Roman" w:cs="Times New Roman"/>
          <w:sz w:val="28"/>
          <w:szCs w:val="28"/>
        </w:rPr>
        <w:t xml:space="preserve">1152, 1153 Гражданского кодекса РФ, а </w:t>
      </w:r>
      <w:r w:rsidR="00710B78" w:rsidRPr="00DB7144">
        <w:rPr>
          <w:rFonts w:ascii="Times New Roman" w:hAnsi="Times New Roman" w:cs="Times New Roman"/>
          <w:sz w:val="28"/>
          <w:szCs w:val="28"/>
        </w:rPr>
        <w:t>также</w:t>
      </w:r>
      <w:r w:rsidR="00710B78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 w:rsidR="00797988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710B78">
        <w:rPr>
          <w:rFonts w:ascii="Times New Roman" w:hAnsi="Times New Roman" w:cs="Times New Roman"/>
          <w:sz w:val="28"/>
          <w:szCs w:val="28"/>
        </w:rPr>
        <w:t xml:space="preserve">Обзор судебной практики Верховного Суда РФ, 2021 </w:t>
      </w:r>
      <w:r w:rsidR="00797988">
        <w:rPr>
          <w:rFonts w:ascii="Times New Roman" w:hAnsi="Times New Roman" w:cs="Times New Roman"/>
          <w:sz w:val="28"/>
          <w:szCs w:val="28"/>
        </w:rPr>
        <w:t>г.</w:t>
      </w:r>
      <w:r w:rsidR="00710B78">
        <w:rPr>
          <w:rFonts w:ascii="Times New Roman" w:hAnsi="Times New Roman" w:cs="Times New Roman"/>
          <w:sz w:val="28"/>
          <w:szCs w:val="28"/>
        </w:rPr>
        <w:t>, № 2, с</w:t>
      </w:r>
      <w:r w:rsidR="00797988">
        <w:rPr>
          <w:rFonts w:ascii="Times New Roman" w:hAnsi="Times New Roman" w:cs="Times New Roman"/>
          <w:sz w:val="28"/>
          <w:szCs w:val="28"/>
        </w:rPr>
        <w:t>.</w:t>
      </w:r>
      <w:r w:rsidR="00817AA6">
        <w:rPr>
          <w:rFonts w:ascii="Times New Roman" w:hAnsi="Times New Roman" w:cs="Times New Roman"/>
          <w:sz w:val="28"/>
          <w:szCs w:val="28"/>
        </w:rPr>
        <w:t xml:space="preserve"> </w:t>
      </w:r>
      <w:r w:rsidR="00710B78">
        <w:rPr>
          <w:rFonts w:ascii="Times New Roman" w:hAnsi="Times New Roman" w:cs="Times New Roman"/>
          <w:sz w:val="28"/>
          <w:szCs w:val="28"/>
        </w:rPr>
        <w:t>25</w:t>
      </w:r>
      <w:r w:rsidR="00797988">
        <w:rPr>
          <w:rFonts w:ascii="Times New Roman" w:hAnsi="Times New Roman" w:cs="Times New Roman"/>
          <w:sz w:val="28"/>
          <w:szCs w:val="28"/>
        </w:rPr>
        <w:t>–</w:t>
      </w:r>
      <w:r w:rsidR="00710B78">
        <w:rPr>
          <w:rFonts w:ascii="Times New Roman" w:hAnsi="Times New Roman" w:cs="Times New Roman"/>
          <w:sz w:val="28"/>
          <w:szCs w:val="28"/>
        </w:rPr>
        <w:t xml:space="preserve">27 </w:t>
      </w:r>
      <w:r w:rsidR="00797988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710B78" w:rsidRPr="00BC5A03">
          <w:rPr>
            <w:rStyle w:val="a5"/>
            <w:rFonts w:ascii="Times New Roman" w:hAnsi="Times New Roman" w:cs="Times New Roman"/>
            <w:sz w:val="28"/>
            <w:szCs w:val="28"/>
          </w:rPr>
          <w:t>http://www.supcourt.ru/documents/practice/30181/</w:t>
        </w:r>
      </w:hyperlink>
      <w:r w:rsidR="00797988">
        <w:rPr>
          <w:rFonts w:ascii="Times New Roman" w:hAnsi="Times New Roman" w:cs="Times New Roman"/>
          <w:sz w:val="28"/>
          <w:szCs w:val="28"/>
        </w:rPr>
        <w:t>).</w:t>
      </w:r>
      <w:r w:rsidR="00710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83" w:rsidRPr="00190083" w:rsidRDefault="00190083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83">
        <w:rPr>
          <w:rFonts w:ascii="Times New Roman" w:hAnsi="Times New Roman" w:cs="Times New Roman"/>
          <w:sz w:val="28"/>
          <w:szCs w:val="28"/>
        </w:rPr>
        <w:t>Ответы</w:t>
      </w:r>
      <w:r w:rsidR="00797988">
        <w:rPr>
          <w:rFonts w:ascii="Times New Roman" w:hAnsi="Times New Roman" w:cs="Times New Roman"/>
          <w:sz w:val="28"/>
          <w:szCs w:val="28"/>
        </w:rPr>
        <w:t xml:space="preserve"> на вопросы</w:t>
      </w:r>
      <w:r w:rsidRPr="00190083">
        <w:rPr>
          <w:rFonts w:ascii="Times New Roman" w:hAnsi="Times New Roman" w:cs="Times New Roman"/>
          <w:sz w:val="28"/>
          <w:szCs w:val="28"/>
        </w:rPr>
        <w:t xml:space="preserve"> должны быть лаконичными, но полными.</w:t>
      </w:r>
      <w:r>
        <w:rPr>
          <w:rFonts w:ascii="Times New Roman" w:hAnsi="Times New Roman" w:cs="Times New Roman"/>
          <w:sz w:val="28"/>
          <w:szCs w:val="28"/>
        </w:rPr>
        <w:t xml:space="preserve"> Ответы </w:t>
      </w:r>
      <w:r w:rsidR="00797988"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>записать в правую колонку таблицы</w:t>
      </w:r>
      <w:r w:rsidR="00797988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190083" w:rsidRPr="00190083" w:rsidRDefault="00190083" w:rsidP="00C5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7144" w:rsidRDefault="00DB7144" w:rsidP="00C5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90083" w:rsidRPr="00CB746C" w:rsidRDefault="00190083" w:rsidP="00531E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46C">
        <w:rPr>
          <w:rFonts w:ascii="Times New Roman" w:hAnsi="Times New Roman" w:cs="Times New Roman"/>
          <w:b/>
          <w:sz w:val="28"/>
          <w:szCs w:val="28"/>
        </w:rPr>
        <w:lastRenderedPageBreak/>
        <w:t>Бланк выполнения 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90083" w:rsidRDefault="00190083" w:rsidP="005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83">
        <w:rPr>
          <w:rFonts w:ascii="Times New Roman" w:hAnsi="Times New Roman" w:cs="Times New Roman"/>
          <w:sz w:val="28"/>
          <w:szCs w:val="28"/>
        </w:rPr>
        <w:t>Решите задачу и ответьте на вопросы.</w:t>
      </w:r>
    </w:p>
    <w:p w:rsidR="00797988" w:rsidRDefault="00797988" w:rsidP="00797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80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988" w:rsidRDefault="00797988" w:rsidP="00797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Тимофеева умерла жена, не оставив завещания. Единственным наследником является Тимофеев. Наследственное имущество составили два автомобиля, оформленных на единственного собственника – умершую жену Тимофеева. В течение 3 месяцев автомобили находились на придомовой территории и не эксплуатировались, в связи с чем они были транспортированы на охраняемую стоянку ГБУ г. Москва «Автомобильные дороги».</w:t>
      </w:r>
    </w:p>
    <w:p w:rsidR="00797988" w:rsidRDefault="00797988" w:rsidP="00797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 обратился в ГБУ Москвы «Автомобильные дороги» с заявлением о выдаче ему автомобилей, ссылаясь на то, что собственник автомобилей – его супруга – умерла и что автомобили перешли к нему в порядке наследования. Он представил: справку о смерти супруги; справку о том, что он является единственным наследником; договор ОСАГО и диагностические карты о прохождении ТО на автомобили. Однако Тимофееву было отказано в выдаче автомобилей в связи с тем, что он не представил документы, подтверждающие его право собственности на автомобили.</w:t>
      </w:r>
    </w:p>
    <w:p w:rsidR="00797988" w:rsidRDefault="00797988" w:rsidP="00797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 обратился в суд с иском к ГБУ г. Москва «Автомобильные дороги» и просил истребовать автомобили и взыскать с ответчика убытки.</w:t>
      </w:r>
    </w:p>
    <w:p w:rsidR="00797988" w:rsidRPr="00190083" w:rsidRDefault="00797988" w:rsidP="0079798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– Вопросы </w:t>
      </w:r>
      <w:r w:rsidR="00DD2A4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задаче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797988" w:rsidRPr="00823B29" w:rsidTr="00D53373">
        <w:tc>
          <w:tcPr>
            <w:tcW w:w="704" w:type="dxa"/>
            <w:vAlign w:val="center"/>
          </w:tcPr>
          <w:p w:rsidR="00797988" w:rsidRPr="00823B29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797988" w:rsidRPr="00823B29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B29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247" w:type="dxa"/>
            <w:vAlign w:val="center"/>
          </w:tcPr>
          <w:p w:rsidR="00797988" w:rsidRPr="00823B29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B29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797988" w:rsidRPr="00941DC4" w:rsidTr="00D53373">
        <w:tc>
          <w:tcPr>
            <w:tcW w:w="704" w:type="dxa"/>
          </w:tcPr>
          <w:p w:rsidR="00797988" w:rsidRPr="00941DC4" w:rsidDel="00817AA6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Что понимается под принятием наследства? Возникло ли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Тимофеева право собственности на автомобили?</w:t>
            </w:r>
          </w:p>
        </w:tc>
        <w:tc>
          <w:tcPr>
            <w:tcW w:w="4247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88" w:rsidRPr="00941DC4" w:rsidTr="00D53373">
        <w:tc>
          <w:tcPr>
            <w:tcW w:w="704" w:type="dxa"/>
          </w:tcPr>
          <w:p w:rsidR="00797988" w:rsidRPr="00941DC4" w:rsidDel="00817AA6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 xml:space="preserve">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момента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 xml:space="preserve"> наследство считается принятым, если необходима государственная регистрация права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наследственное имущество?</w:t>
            </w:r>
          </w:p>
        </w:tc>
        <w:tc>
          <w:tcPr>
            <w:tcW w:w="4247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88" w:rsidRPr="00941DC4" w:rsidTr="00D53373">
        <w:tc>
          <w:tcPr>
            <w:tcW w:w="704" w:type="dxa"/>
          </w:tcPr>
          <w:p w:rsidR="00797988" w:rsidRPr="00941DC4" w:rsidDel="00817AA6" w:rsidRDefault="00797988" w:rsidP="00D5337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DC4">
              <w:rPr>
                <w:rFonts w:ascii="Times New Roman" w:hAnsi="Times New Roman" w:cs="Times New Roman"/>
                <w:sz w:val="28"/>
                <w:szCs w:val="28"/>
              </w:rPr>
              <w:t>Какое решение должен принять суд по заявленному Тимофеевым иску?</w:t>
            </w:r>
          </w:p>
        </w:tc>
        <w:tc>
          <w:tcPr>
            <w:tcW w:w="4247" w:type="dxa"/>
          </w:tcPr>
          <w:p w:rsidR="00797988" w:rsidRPr="00941DC4" w:rsidRDefault="00797988" w:rsidP="00D5337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083" w:rsidRDefault="001900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9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209A7"/>
    <w:multiLevelType w:val="hybridMultilevel"/>
    <w:tmpl w:val="067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37F45"/>
    <w:multiLevelType w:val="hybridMultilevel"/>
    <w:tmpl w:val="067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D1"/>
    <w:rsid w:val="0000636C"/>
    <w:rsid w:val="0008399F"/>
    <w:rsid w:val="000B6618"/>
    <w:rsid w:val="000E4C70"/>
    <w:rsid w:val="00190083"/>
    <w:rsid w:val="003D7381"/>
    <w:rsid w:val="003E13AF"/>
    <w:rsid w:val="004B4D9D"/>
    <w:rsid w:val="00531E22"/>
    <w:rsid w:val="005934BE"/>
    <w:rsid w:val="00710B78"/>
    <w:rsid w:val="00797988"/>
    <w:rsid w:val="00817AA6"/>
    <w:rsid w:val="00823B29"/>
    <w:rsid w:val="008A2D28"/>
    <w:rsid w:val="00941DC4"/>
    <w:rsid w:val="00C54380"/>
    <w:rsid w:val="00CB746C"/>
    <w:rsid w:val="00DB7144"/>
    <w:rsid w:val="00DD2A47"/>
    <w:rsid w:val="00E24BFF"/>
    <w:rsid w:val="00E825D9"/>
    <w:rsid w:val="00EB51D1"/>
    <w:rsid w:val="00F60729"/>
    <w:rsid w:val="00F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66155-315F-4D18-BBA0-7597B024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7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0B78"/>
    <w:rPr>
      <w:color w:val="0563C1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C543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54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54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3E13AF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upcourt.ru/documents/practice/301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Тольяттинский государственный университет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Наталья Шаркова</cp:lastModifiedBy>
  <cp:revision>3</cp:revision>
  <dcterms:created xsi:type="dcterms:W3CDTF">2023-10-31T09:57:00Z</dcterms:created>
  <dcterms:modified xsi:type="dcterms:W3CDTF">2023-12-01T10:20:00Z</dcterms:modified>
</cp:coreProperties>
</file>