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B0E06" w14:textId="77777777" w:rsidR="002D4BE1" w:rsidRPr="002D4BE1" w:rsidRDefault="002D4BE1" w:rsidP="002D4BE1">
      <w:pPr>
        <w:ind w:left="-851" w:right="-426"/>
        <w:jc w:val="center"/>
        <w:rPr>
          <w:rFonts w:eastAsiaTheme="minorHAnsi"/>
          <w:sz w:val="26"/>
          <w:szCs w:val="26"/>
          <w:lang w:eastAsia="en-US"/>
        </w:rPr>
      </w:pPr>
      <w:bookmarkStart w:id="0" w:name="_Toc443296372"/>
    </w:p>
    <w:p w14:paraId="5D25E3E1" w14:textId="77777777" w:rsidR="002D4BE1" w:rsidRPr="002D4BE1" w:rsidRDefault="002D4BE1" w:rsidP="002D4BE1">
      <w:pPr>
        <w:ind w:left="-851" w:right="-426"/>
        <w:jc w:val="center"/>
        <w:rPr>
          <w:rFonts w:eastAsiaTheme="minorHAnsi"/>
          <w:sz w:val="26"/>
          <w:szCs w:val="26"/>
          <w:lang w:eastAsia="en-US"/>
        </w:rPr>
      </w:pPr>
      <w:r w:rsidRPr="002D4BE1">
        <w:rPr>
          <w:rFonts w:eastAsiaTheme="minorHAnsi"/>
          <w:sz w:val="26"/>
          <w:szCs w:val="26"/>
          <w:lang w:eastAsia="en-US"/>
        </w:rPr>
        <w:t>МИНИСТЕРСТВО НАУКИ И ВЫСШЕГО ОБРАЗОВАНИЯ РОССИЙСКОЙ ФЕДЕРАЦИИ</w:t>
      </w:r>
    </w:p>
    <w:p w14:paraId="11A41791" w14:textId="77777777" w:rsidR="002D4BE1" w:rsidRPr="002D4BE1" w:rsidRDefault="002D4BE1" w:rsidP="002D4BE1">
      <w:pPr>
        <w:jc w:val="center"/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 xml:space="preserve">федеральное государственное бюджетное образовательное учреждение </w:t>
      </w:r>
    </w:p>
    <w:p w14:paraId="5F28CD92" w14:textId="77777777" w:rsidR="002D4BE1" w:rsidRPr="002D4BE1" w:rsidRDefault="002D4BE1" w:rsidP="002D4BE1">
      <w:pPr>
        <w:jc w:val="center"/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 xml:space="preserve">высшего образования </w:t>
      </w:r>
    </w:p>
    <w:p w14:paraId="3B634736" w14:textId="77777777" w:rsidR="002D4BE1" w:rsidRPr="002D4BE1" w:rsidRDefault="002D4BE1" w:rsidP="002D4BE1">
      <w:pPr>
        <w:jc w:val="center"/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>«Тольяттинский государственный университет»</w:t>
      </w:r>
    </w:p>
    <w:p w14:paraId="6AAFAF0B" w14:textId="77777777" w:rsidR="002D4BE1" w:rsidRPr="002D4BE1" w:rsidRDefault="002D4BE1" w:rsidP="002D4BE1">
      <w:pPr>
        <w:jc w:val="center"/>
        <w:rPr>
          <w:rFonts w:eastAsiaTheme="minorHAnsi"/>
          <w:sz w:val="28"/>
          <w:szCs w:val="28"/>
          <w:lang w:eastAsia="en-US"/>
        </w:rPr>
      </w:pPr>
    </w:p>
    <w:p w14:paraId="70DB1D53" w14:textId="77777777" w:rsidR="002D4BE1" w:rsidRPr="002D4BE1" w:rsidRDefault="002D4BE1" w:rsidP="002D4BE1">
      <w:pPr>
        <w:jc w:val="center"/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>___________</w:t>
      </w:r>
      <w:r w:rsidRPr="002D4BE1">
        <w:rPr>
          <w:rFonts w:eastAsiaTheme="minorHAnsi"/>
          <w:sz w:val="28"/>
          <w:szCs w:val="28"/>
          <w:u w:val="single"/>
          <w:lang w:eastAsia="en-US"/>
        </w:rPr>
        <w:t xml:space="preserve"> Институт права</w:t>
      </w:r>
      <w:r w:rsidRPr="002D4BE1">
        <w:rPr>
          <w:rFonts w:eastAsiaTheme="minorHAnsi"/>
          <w:sz w:val="28"/>
          <w:szCs w:val="28"/>
          <w:lang w:eastAsia="en-US"/>
        </w:rPr>
        <w:t>__________</w:t>
      </w:r>
    </w:p>
    <w:p w14:paraId="2100DB50" w14:textId="77777777" w:rsidR="002D4BE1" w:rsidRPr="002D4BE1" w:rsidRDefault="002D4BE1" w:rsidP="002D4BE1">
      <w:pPr>
        <w:jc w:val="center"/>
        <w:rPr>
          <w:rFonts w:eastAsiaTheme="minorHAnsi"/>
          <w:caps/>
          <w:sz w:val="20"/>
          <w:szCs w:val="20"/>
          <w:vertAlign w:val="subscript"/>
          <w:lang w:eastAsia="en-US"/>
        </w:rPr>
      </w:pPr>
      <w:r w:rsidRPr="002D4BE1">
        <w:rPr>
          <w:rFonts w:eastAsiaTheme="minorHAnsi"/>
          <w:sz w:val="20"/>
          <w:szCs w:val="20"/>
          <w:lang w:eastAsia="en-US"/>
        </w:rPr>
        <w:t xml:space="preserve">             (</w:t>
      </w:r>
      <w:r w:rsidRPr="002D4BE1">
        <w:rPr>
          <w:rFonts w:eastAsiaTheme="minorHAnsi"/>
          <w:i/>
          <w:sz w:val="20"/>
          <w:szCs w:val="20"/>
          <w:lang w:eastAsia="en-US"/>
        </w:rPr>
        <w:t>наименование института</w:t>
      </w:r>
      <w:r w:rsidRPr="002D4BE1">
        <w:rPr>
          <w:rFonts w:eastAsiaTheme="minorHAnsi"/>
          <w:sz w:val="20"/>
          <w:szCs w:val="20"/>
          <w:lang w:eastAsia="en-US"/>
        </w:rPr>
        <w:t>)</w:t>
      </w:r>
    </w:p>
    <w:p w14:paraId="38EA3DBE" w14:textId="77777777" w:rsidR="002D4BE1" w:rsidRPr="002D4BE1" w:rsidRDefault="002D4BE1" w:rsidP="002D4BE1">
      <w:pPr>
        <w:jc w:val="center"/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 xml:space="preserve">Кафедра </w:t>
      </w:r>
      <w:r w:rsidRPr="002D4BE1">
        <w:rPr>
          <w:rFonts w:eastAsiaTheme="minorHAnsi"/>
          <w:sz w:val="28"/>
          <w:szCs w:val="28"/>
          <w:u w:val="single"/>
          <w:lang w:eastAsia="en-US"/>
        </w:rPr>
        <w:t>«Гражданское право и процесс»</w:t>
      </w:r>
    </w:p>
    <w:p w14:paraId="0D4F65E9" w14:textId="77777777" w:rsidR="002D4BE1" w:rsidRPr="002D4BE1" w:rsidRDefault="002D4BE1" w:rsidP="002D4BE1">
      <w:pPr>
        <w:jc w:val="center"/>
        <w:rPr>
          <w:rFonts w:eastAsiaTheme="minorHAnsi"/>
          <w:caps/>
          <w:sz w:val="20"/>
          <w:szCs w:val="20"/>
          <w:vertAlign w:val="subscript"/>
          <w:lang w:eastAsia="en-US"/>
        </w:rPr>
      </w:pPr>
      <w:r w:rsidRPr="002D4BE1">
        <w:rPr>
          <w:rFonts w:eastAsiaTheme="minorHAnsi"/>
          <w:sz w:val="20"/>
          <w:szCs w:val="20"/>
          <w:lang w:eastAsia="en-US"/>
        </w:rPr>
        <w:t xml:space="preserve">             (</w:t>
      </w:r>
      <w:r w:rsidRPr="002D4BE1">
        <w:rPr>
          <w:rFonts w:eastAsiaTheme="minorHAnsi"/>
          <w:i/>
          <w:sz w:val="20"/>
          <w:szCs w:val="20"/>
          <w:lang w:eastAsia="en-US"/>
        </w:rPr>
        <w:t>наименование кафедры</w:t>
      </w:r>
      <w:r w:rsidRPr="002D4BE1">
        <w:rPr>
          <w:rFonts w:eastAsiaTheme="minorHAnsi"/>
          <w:sz w:val="20"/>
          <w:szCs w:val="20"/>
          <w:lang w:eastAsia="en-US"/>
        </w:rPr>
        <w:t>)</w:t>
      </w:r>
    </w:p>
    <w:p w14:paraId="3A0564DA" w14:textId="77777777" w:rsidR="002D4BE1" w:rsidRPr="002D4BE1" w:rsidRDefault="002D4BE1" w:rsidP="002D4BE1">
      <w:pPr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</w:p>
    <w:p w14:paraId="7BFAC46D" w14:textId="77777777" w:rsidR="002D4BE1" w:rsidRPr="002D4BE1" w:rsidRDefault="002D4BE1" w:rsidP="002D4BE1">
      <w:pPr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2D4BE1">
        <w:rPr>
          <w:rFonts w:eastAsiaTheme="minorHAnsi"/>
          <w:b/>
          <w:sz w:val="28"/>
          <w:szCs w:val="28"/>
          <w:lang w:eastAsia="en-US"/>
        </w:rPr>
        <w:t>АКТ о прохождении практики</w:t>
      </w:r>
    </w:p>
    <w:p w14:paraId="5E4E8381" w14:textId="77777777" w:rsidR="002D4BE1" w:rsidRPr="002D4BE1" w:rsidRDefault="002D4BE1" w:rsidP="002D4BE1">
      <w:pPr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2D4BE1">
        <w:rPr>
          <w:rFonts w:eastAsiaTheme="minorHAnsi"/>
          <w:b/>
          <w:sz w:val="28"/>
          <w:szCs w:val="28"/>
          <w:lang w:eastAsia="en-US"/>
        </w:rPr>
        <w:t xml:space="preserve">Данным актом подтверждается, что </w:t>
      </w:r>
    </w:p>
    <w:p w14:paraId="0517DA16" w14:textId="77777777" w:rsidR="002D4BE1" w:rsidRPr="002D4BE1" w:rsidRDefault="002D4BE1" w:rsidP="002D4BE1">
      <w:pPr>
        <w:jc w:val="center"/>
        <w:rPr>
          <w:rFonts w:eastAsiaTheme="minorHAnsi"/>
          <w:b/>
          <w:caps/>
          <w:sz w:val="28"/>
          <w:szCs w:val="28"/>
          <w:u w:val="single"/>
          <w:lang w:eastAsia="en-US"/>
        </w:rPr>
      </w:pPr>
    </w:p>
    <w:p w14:paraId="12912D77" w14:textId="566DEDA7" w:rsidR="002D4BE1" w:rsidRPr="002D4BE1" w:rsidRDefault="002D4BE1" w:rsidP="002D4BE1">
      <w:pPr>
        <w:outlineLvl w:val="0"/>
        <w:rPr>
          <w:rFonts w:eastAsiaTheme="minorHAnsi"/>
          <w:b/>
          <w:i/>
          <w:sz w:val="20"/>
          <w:szCs w:val="20"/>
          <w:vertAlign w:val="subscript"/>
          <w:lang w:eastAsia="en-US"/>
        </w:rPr>
      </w:pPr>
      <w:r w:rsidRPr="002D4BE1">
        <w:rPr>
          <w:rFonts w:eastAsiaTheme="minorHAnsi"/>
          <w:b/>
          <w:caps/>
          <w:sz w:val="28"/>
          <w:szCs w:val="28"/>
          <w:lang w:eastAsia="en-US"/>
        </w:rPr>
        <w:t xml:space="preserve">обучающийся </w:t>
      </w:r>
      <w:r w:rsidRPr="002D4BE1">
        <w:rPr>
          <w:rFonts w:eastAsiaTheme="minorHAnsi"/>
          <w:b/>
          <w:caps/>
          <w:sz w:val="28"/>
          <w:szCs w:val="28"/>
          <w:lang w:eastAsia="en-US"/>
        </w:rPr>
        <w:tab/>
      </w:r>
      <w:r w:rsidR="009438C7" w:rsidRPr="009438C7">
        <w:rPr>
          <w:rFonts w:eastAsiaTheme="minorHAnsi"/>
          <w:caps/>
          <w:sz w:val="28"/>
          <w:szCs w:val="28"/>
          <w:u w:val="single"/>
          <w:lang w:eastAsia="en-US"/>
        </w:rPr>
        <w:t xml:space="preserve">        </w:t>
      </w:r>
      <w:r w:rsidR="00E307C9">
        <w:rPr>
          <w:rFonts w:eastAsiaTheme="minorHAnsi"/>
          <w:caps/>
          <w:sz w:val="28"/>
          <w:szCs w:val="28"/>
          <w:u w:val="single"/>
          <w:lang w:eastAsia="en-US"/>
        </w:rPr>
        <w:t>Лобанова евгения ивановна</w:t>
      </w:r>
      <w:r w:rsidRPr="002D4BE1">
        <w:rPr>
          <w:rFonts w:eastAsiaTheme="minorHAnsi"/>
          <w:b/>
          <w:i/>
          <w:sz w:val="20"/>
          <w:szCs w:val="20"/>
          <w:vertAlign w:val="subscript"/>
          <w:lang w:eastAsia="en-US"/>
        </w:rPr>
        <w:tab/>
      </w:r>
      <w:r w:rsidRPr="002D4BE1">
        <w:rPr>
          <w:rFonts w:eastAsiaTheme="minorHAnsi"/>
          <w:b/>
          <w:i/>
          <w:sz w:val="20"/>
          <w:szCs w:val="20"/>
          <w:vertAlign w:val="subscript"/>
          <w:lang w:eastAsia="en-US"/>
        </w:rPr>
        <w:tab/>
      </w:r>
      <w:r w:rsidRPr="002D4BE1">
        <w:rPr>
          <w:rFonts w:eastAsiaTheme="minorHAnsi"/>
          <w:b/>
          <w:i/>
          <w:sz w:val="20"/>
          <w:szCs w:val="20"/>
          <w:vertAlign w:val="subscript"/>
          <w:lang w:eastAsia="en-US"/>
        </w:rPr>
        <w:tab/>
      </w:r>
      <w:r w:rsidRPr="002D4BE1">
        <w:rPr>
          <w:rFonts w:eastAsiaTheme="minorHAnsi"/>
          <w:b/>
          <w:i/>
          <w:sz w:val="20"/>
          <w:szCs w:val="20"/>
          <w:vertAlign w:val="subscript"/>
          <w:lang w:eastAsia="en-US"/>
        </w:rPr>
        <w:tab/>
      </w:r>
      <w:r w:rsidRPr="002D4BE1">
        <w:rPr>
          <w:rFonts w:eastAsiaTheme="minorHAnsi"/>
          <w:b/>
          <w:i/>
          <w:sz w:val="20"/>
          <w:szCs w:val="20"/>
          <w:vertAlign w:val="subscript"/>
          <w:lang w:eastAsia="en-US"/>
        </w:rPr>
        <w:tab/>
      </w:r>
    </w:p>
    <w:p w14:paraId="6689EF57" w14:textId="77777777" w:rsidR="002D4BE1" w:rsidRPr="002D4BE1" w:rsidRDefault="002D4BE1" w:rsidP="002D4BE1">
      <w:pPr>
        <w:rPr>
          <w:rFonts w:eastAsiaTheme="minorHAnsi"/>
          <w:b/>
          <w:sz w:val="28"/>
          <w:szCs w:val="28"/>
          <w:lang w:eastAsia="en-US"/>
        </w:rPr>
      </w:pPr>
      <w:r w:rsidRPr="002D4BE1">
        <w:rPr>
          <w:rFonts w:eastAsiaTheme="minorHAnsi"/>
          <w:b/>
          <w:sz w:val="28"/>
          <w:szCs w:val="28"/>
          <w:lang w:eastAsia="en-US"/>
        </w:rPr>
        <w:t>НАПРАВЛЕНИЕ ПОДГОТОВКИ</w:t>
      </w:r>
    </w:p>
    <w:p w14:paraId="54AFD6E3" w14:textId="77777777" w:rsidR="002D4BE1" w:rsidRPr="002D4BE1" w:rsidRDefault="002D4BE1" w:rsidP="002D4BE1">
      <w:pPr>
        <w:rPr>
          <w:rFonts w:eastAsiaTheme="minorHAnsi"/>
          <w:b/>
          <w:sz w:val="28"/>
          <w:szCs w:val="28"/>
          <w:lang w:eastAsia="en-US"/>
        </w:rPr>
      </w:pPr>
      <w:r w:rsidRPr="002D4BE1">
        <w:rPr>
          <w:rFonts w:eastAsiaTheme="minorHAnsi"/>
          <w:b/>
          <w:sz w:val="28"/>
          <w:szCs w:val="28"/>
          <w:lang w:eastAsia="en-US"/>
        </w:rPr>
        <w:t>(СПЕЦИАЛЬНОСТЬ) _____</w:t>
      </w:r>
      <w:r w:rsidRPr="002D4BE1">
        <w:rPr>
          <w:rFonts w:eastAsiaTheme="minorHAnsi"/>
          <w:sz w:val="28"/>
          <w:szCs w:val="28"/>
          <w:u w:val="single"/>
          <w:lang w:eastAsia="en-US"/>
        </w:rPr>
        <w:t>40.03.01 Юриспруденция</w:t>
      </w:r>
      <w:r w:rsidRPr="002D4BE1">
        <w:rPr>
          <w:rFonts w:eastAsiaTheme="minorHAnsi"/>
          <w:sz w:val="28"/>
          <w:szCs w:val="28"/>
          <w:lang w:eastAsia="en-US"/>
        </w:rPr>
        <w:t>__________</w:t>
      </w:r>
    </w:p>
    <w:p w14:paraId="78D3AD16" w14:textId="77777777" w:rsidR="002D4BE1" w:rsidRPr="002D4BE1" w:rsidRDefault="002D4BE1" w:rsidP="002D4BE1">
      <w:pPr>
        <w:rPr>
          <w:rFonts w:eastAsiaTheme="minorHAnsi"/>
          <w:b/>
          <w:sz w:val="28"/>
          <w:szCs w:val="28"/>
          <w:lang w:eastAsia="en-US"/>
        </w:rPr>
      </w:pPr>
    </w:p>
    <w:p w14:paraId="6BA41109" w14:textId="683FC5C0" w:rsidR="002D4BE1" w:rsidRPr="002D4BE1" w:rsidRDefault="002D4BE1" w:rsidP="002D4BE1">
      <w:pPr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2D4BE1">
        <w:rPr>
          <w:rFonts w:eastAsiaTheme="minorHAnsi"/>
          <w:b/>
          <w:sz w:val="28"/>
          <w:szCs w:val="28"/>
          <w:lang w:eastAsia="en-US"/>
        </w:rPr>
        <w:t xml:space="preserve">ГРУППА  </w:t>
      </w:r>
      <w:r w:rsidR="00E307C9" w:rsidRPr="00E307C9">
        <w:rPr>
          <w:rFonts w:eastAsiaTheme="minorHAnsi"/>
          <w:bCs/>
          <w:sz w:val="28"/>
          <w:szCs w:val="28"/>
          <w:u w:val="single"/>
          <w:lang w:eastAsia="en-US"/>
        </w:rPr>
        <w:t>ЮРбд</w:t>
      </w:r>
      <w:proofErr w:type="gramEnd"/>
      <w:r w:rsidR="00E307C9" w:rsidRPr="00E307C9">
        <w:rPr>
          <w:rFonts w:eastAsiaTheme="minorHAnsi"/>
          <w:bCs/>
          <w:sz w:val="28"/>
          <w:szCs w:val="28"/>
          <w:u w:val="single"/>
          <w:lang w:eastAsia="en-US"/>
        </w:rPr>
        <w:t>-1802а</w:t>
      </w:r>
      <w:r w:rsidRPr="002D4BE1">
        <w:rPr>
          <w:rFonts w:eastAsiaTheme="minorHAnsi"/>
          <w:b/>
          <w:sz w:val="28"/>
          <w:szCs w:val="28"/>
          <w:lang w:eastAsia="en-US"/>
        </w:rPr>
        <w:t xml:space="preserve"> </w:t>
      </w:r>
    </w:p>
    <w:p w14:paraId="102E83C7" w14:textId="77777777" w:rsidR="002D4BE1" w:rsidRPr="002D4BE1" w:rsidRDefault="002D4BE1" w:rsidP="002D4BE1">
      <w:pPr>
        <w:rPr>
          <w:rFonts w:eastAsiaTheme="minorHAnsi"/>
          <w:b/>
          <w:sz w:val="28"/>
          <w:szCs w:val="28"/>
          <w:lang w:eastAsia="en-US"/>
        </w:rPr>
      </w:pPr>
    </w:p>
    <w:p w14:paraId="6382265C" w14:textId="389A537A" w:rsidR="002D4BE1" w:rsidRPr="002D4BE1" w:rsidRDefault="002D4BE1" w:rsidP="002D4BE1">
      <w:pPr>
        <w:rPr>
          <w:rFonts w:eastAsiaTheme="minorHAnsi"/>
          <w:sz w:val="28"/>
          <w:szCs w:val="28"/>
          <w:u w:val="single"/>
          <w:lang w:eastAsia="en-US"/>
        </w:rPr>
      </w:pPr>
      <w:r w:rsidRPr="00B45EE7">
        <w:rPr>
          <w:rFonts w:eastAsiaTheme="minorHAnsi"/>
          <w:sz w:val="28"/>
          <w:szCs w:val="28"/>
          <w:lang w:eastAsia="en-US"/>
        </w:rPr>
        <w:t>Проходил преддипломную   практику</w:t>
      </w:r>
      <w:r w:rsidR="00B45EE7" w:rsidRPr="00B45EE7">
        <w:rPr>
          <w:rFonts w:eastAsiaTheme="minorHAnsi"/>
          <w:sz w:val="28"/>
          <w:szCs w:val="28"/>
          <w:lang w:eastAsia="en-US"/>
        </w:rPr>
        <w:t xml:space="preserve"> </w:t>
      </w:r>
      <w:r w:rsidR="00B45EE7">
        <w:rPr>
          <w:rFonts w:eastAsiaTheme="minorHAnsi"/>
          <w:sz w:val="28"/>
          <w:szCs w:val="28"/>
          <w:lang w:eastAsia="en-US"/>
        </w:rPr>
        <w:t xml:space="preserve">«Восстановление положения как способ защиты субъективного гражданского </w:t>
      </w:r>
      <w:proofErr w:type="gramStart"/>
      <w:r w:rsidR="00B45EE7">
        <w:rPr>
          <w:rFonts w:eastAsiaTheme="minorHAnsi"/>
          <w:sz w:val="28"/>
          <w:szCs w:val="28"/>
          <w:lang w:eastAsia="en-US"/>
        </w:rPr>
        <w:t>права»</w:t>
      </w:r>
      <w:r w:rsidRPr="002D4BE1">
        <w:rPr>
          <w:rFonts w:eastAsiaTheme="minorHAnsi"/>
          <w:sz w:val="28"/>
          <w:szCs w:val="28"/>
          <w:lang w:eastAsia="en-US"/>
        </w:rPr>
        <w:t>_</w:t>
      </w:r>
      <w:proofErr w:type="gramEnd"/>
      <w:r w:rsidRPr="002D4BE1">
        <w:rPr>
          <w:rFonts w:eastAsiaTheme="minorHAnsi"/>
          <w:sz w:val="28"/>
          <w:szCs w:val="28"/>
          <w:lang w:eastAsia="en-US"/>
        </w:rPr>
        <w:t>___</w:t>
      </w:r>
    </w:p>
    <w:p w14:paraId="130672B0" w14:textId="77777777" w:rsidR="002D4BE1" w:rsidRPr="002D4BE1" w:rsidRDefault="002D4BE1" w:rsidP="002D4BE1">
      <w:pPr>
        <w:jc w:val="center"/>
        <w:rPr>
          <w:rFonts w:eastAsiaTheme="minorHAnsi"/>
          <w:caps/>
          <w:sz w:val="20"/>
          <w:szCs w:val="20"/>
          <w:vertAlign w:val="subscript"/>
          <w:lang w:eastAsia="en-US"/>
        </w:rPr>
      </w:pPr>
      <w:r w:rsidRPr="002D4BE1">
        <w:rPr>
          <w:rFonts w:eastAsiaTheme="minorHAnsi"/>
          <w:sz w:val="20"/>
          <w:szCs w:val="20"/>
          <w:lang w:eastAsia="en-US"/>
        </w:rPr>
        <w:t>(</w:t>
      </w:r>
      <w:r w:rsidRPr="002D4BE1">
        <w:rPr>
          <w:rFonts w:eastAsiaTheme="minorHAnsi"/>
          <w:i/>
          <w:sz w:val="20"/>
          <w:szCs w:val="20"/>
          <w:lang w:eastAsia="en-US"/>
        </w:rPr>
        <w:t>наименование практики</w:t>
      </w:r>
      <w:r w:rsidRPr="002D4BE1">
        <w:rPr>
          <w:rFonts w:eastAsiaTheme="minorHAnsi"/>
          <w:sz w:val="20"/>
          <w:szCs w:val="20"/>
          <w:lang w:eastAsia="en-US"/>
        </w:rPr>
        <w:t>)</w:t>
      </w:r>
    </w:p>
    <w:p w14:paraId="796A868D" w14:textId="77777777" w:rsidR="002D4BE1" w:rsidRPr="002D4BE1" w:rsidRDefault="002D4BE1" w:rsidP="002D4BE1">
      <w:pPr>
        <w:rPr>
          <w:rFonts w:eastAsiaTheme="minorHAnsi"/>
          <w:sz w:val="28"/>
          <w:szCs w:val="28"/>
          <w:u w:val="single"/>
          <w:lang w:eastAsia="en-US"/>
        </w:rPr>
      </w:pPr>
    </w:p>
    <w:p w14:paraId="06B8CD68" w14:textId="77777777" w:rsidR="002D4BE1" w:rsidRPr="002D4BE1" w:rsidRDefault="002D4BE1" w:rsidP="002D4BE1">
      <w:pPr>
        <w:rPr>
          <w:rFonts w:eastAsiaTheme="minorHAnsi"/>
          <w:sz w:val="28"/>
          <w:szCs w:val="28"/>
          <w:u w:val="single"/>
          <w:lang w:eastAsia="en-US"/>
        </w:rPr>
      </w:pPr>
      <w:r w:rsidRPr="002D4BE1">
        <w:rPr>
          <w:rFonts w:eastAsiaTheme="minorHAnsi"/>
          <w:sz w:val="28"/>
          <w:szCs w:val="28"/>
          <w:u w:val="single"/>
          <w:lang w:eastAsia="en-US"/>
        </w:rPr>
        <w:t xml:space="preserve">в </w:t>
      </w:r>
      <w:r w:rsidR="00F34A48" w:rsidRPr="00F34A48">
        <w:rPr>
          <w:rFonts w:eastAsiaTheme="minorHAnsi"/>
          <w:sz w:val="28"/>
          <w:szCs w:val="28"/>
          <w:u w:val="single"/>
          <w:lang w:eastAsia="en-US"/>
        </w:rPr>
        <w:t>ООО "Юридическое Бюро "Кобра-Консультант"</w:t>
      </w:r>
    </w:p>
    <w:p w14:paraId="7AACBDC2" w14:textId="77777777" w:rsidR="002D4BE1" w:rsidRPr="002D4BE1" w:rsidRDefault="002D4BE1" w:rsidP="002D4BE1">
      <w:pPr>
        <w:jc w:val="center"/>
        <w:rPr>
          <w:rFonts w:eastAsiaTheme="minorHAnsi"/>
          <w:sz w:val="20"/>
          <w:szCs w:val="20"/>
          <w:lang w:eastAsia="en-US"/>
        </w:rPr>
      </w:pPr>
      <w:r w:rsidRPr="002D4BE1">
        <w:rPr>
          <w:rFonts w:eastAsiaTheme="minorHAnsi"/>
          <w:sz w:val="20"/>
          <w:szCs w:val="20"/>
          <w:lang w:eastAsia="en-US"/>
        </w:rPr>
        <w:t>(</w:t>
      </w:r>
      <w:r w:rsidRPr="002D4BE1">
        <w:rPr>
          <w:rFonts w:eastAsiaTheme="minorHAnsi"/>
          <w:i/>
          <w:sz w:val="20"/>
          <w:szCs w:val="20"/>
          <w:lang w:eastAsia="en-US"/>
        </w:rPr>
        <w:t>наименование организации</w:t>
      </w:r>
      <w:r w:rsidRPr="002D4BE1">
        <w:rPr>
          <w:rFonts w:eastAsiaTheme="minorHAnsi"/>
          <w:sz w:val="20"/>
          <w:szCs w:val="20"/>
          <w:lang w:eastAsia="en-US"/>
        </w:rPr>
        <w:t>)</w:t>
      </w:r>
    </w:p>
    <w:p w14:paraId="4FF8B768" w14:textId="77777777" w:rsidR="002D4BE1" w:rsidRPr="002D4BE1" w:rsidRDefault="002D4BE1" w:rsidP="002D4BE1">
      <w:pPr>
        <w:jc w:val="center"/>
        <w:rPr>
          <w:rFonts w:eastAsiaTheme="minorHAnsi"/>
          <w:caps/>
          <w:sz w:val="28"/>
          <w:szCs w:val="28"/>
          <w:vertAlign w:val="subscript"/>
          <w:lang w:eastAsia="en-US"/>
        </w:rPr>
      </w:pPr>
    </w:p>
    <w:p w14:paraId="13A0FB68" w14:textId="60986E76" w:rsidR="002D4BE1" w:rsidRPr="002D4BE1" w:rsidRDefault="002D4BE1" w:rsidP="002D4BE1">
      <w:pPr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 xml:space="preserve">в период с </w:t>
      </w:r>
      <w:r w:rsidR="00E307C9">
        <w:rPr>
          <w:rFonts w:eastAsiaTheme="minorHAnsi"/>
          <w:sz w:val="28"/>
          <w:szCs w:val="28"/>
          <w:lang w:eastAsia="en-US"/>
        </w:rPr>
        <w:t>01.09-12.10.2023 г.</w:t>
      </w:r>
    </w:p>
    <w:p w14:paraId="21D98A77" w14:textId="77777777" w:rsidR="002D4BE1" w:rsidRPr="002D4BE1" w:rsidRDefault="002D4BE1" w:rsidP="002D4BE1">
      <w:pPr>
        <w:rPr>
          <w:rFonts w:eastAsiaTheme="minorHAnsi"/>
          <w:b/>
          <w:sz w:val="28"/>
          <w:szCs w:val="28"/>
          <w:lang w:eastAsia="en-US"/>
        </w:rPr>
      </w:pPr>
    </w:p>
    <w:p w14:paraId="31A1CE39" w14:textId="77777777" w:rsidR="002D4BE1" w:rsidRPr="002D4BE1" w:rsidRDefault="002D4BE1" w:rsidP="002D4BE1">
      <w:pPr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 xml:space="preserve">Руководитель практики от кафедры: </w:t>
      </w:r>
    </w:p>
    <w:p w14:paraId="27713621" w14:textId="77777777" w:rsidR="002D4BE1" w:rsidRPr="002D4BE1" w:rsidRDefault="00F34A48" w:rsidP="002D4BE1">
      <w:pPr>
        <w:jc w:val="center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u w:val="single"/>
          <w:lang w:eastAsia="en-US"/>
        </w:rPr>
        <w:t>__________________________________________</w:t>
      </w:r>
    </w:p>
    <w:p w14:paraId="3D364629" w14:textId="77777777" w:rsidR="002D4BE1" w:rsidRPr="002D4BE1" w:rsidRDefault="002D4BE1" w:rsidP="002D4BE1">
      <w:pPr>
        <w:jc w:val="center"/>
        <w:rPr>
          <w:rFonts w:eastAsiaTheme="minorHAnsi"/>
          <w:sz w:val="20"/>
          <w:szCs w:val="20"/>
          <w:vertAlign w:val="superscript"/>
          <w:lang w:eastAsia="en-US"/>
        </w:rPr>
      </w:pPr>
      <w:r w:rsidRPr="002D4BE1">
        <w:rPr>
          <w:rFonts w:eastAsiaTheme="minorHAnsi"/>
          <w:sz w:val="20"/>
          <w:szCs w:val="20"/>
          <w:vertAlign w:val="superscript"/>
          <w:lang w:eastAsia="en-US"/>
        </w:rPr>
        <w:t xml:space="preserve">(фамилия, имя, отчество, должность) </w:t>
      </w:r>
    </w:p>
    <w:p w14:paraId="662E793F" w14:textId="77777777" w:rsidR="002D4BE1" w:rsidRPr="002D4BE1" w:rsidRDefault="002D4BE1" w:rsidP="002D4BE1">
      <w:pPr>
        <w:rPr>
          <w:rFonts w:eastAsiaTheme="minorHAnsi"/>
          <w:sz w:val="28"/>
          <w:szCs w:val="28"/>
          <w:u w:val="single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 xml:space="preserve">ОЦЕНКА </w:t>
      </w:r>
      <w:r w:rsidR="005F6BD1">
        <w:rPr>
          <w:rFonts w:eastAsiaTheme="minorHAnsi"/>
          <w:sz w:val="28"/>
          <w:szCs w:val="28"/>
          <w:lang w:eastAsia="en-US"/>
        </w:rPr>
        <w:t>______________________</w:t>
      </w:r>
    </w:p>
    <w:p w14:paraId="1FEE4460" w14:textId="77777777" w:rsidR="002D4BE1" w:rsidRPr="002D4BE1" w:rsidRDefault="002D4BE1" w:rsidP="002D4BE1">
      <w:pPr>
        <w:jc w:val="right"/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 xml:space="preserve">_________________ </w:t>
      </w:r>
    </w:p>
    <w:p w14:paraId="12C1CC3A" w14:textId="77777777" w:rsidR="002D4BE1" w:rsidRPr="002D4BE1" w:rsidRDefault="002D4BE1" w:rsidP="002D4BE1">
      <w:pPr>
        <w:jc w:val="center"/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                                  (подпись)</w:t>
      </w:r>
    </w:p>
    <w:p w14:paraId="2FC48D23" w14:textId="77777777" w:rsidR="002D4BE1" w:rsidRPr="002D4BE1" w:rsidRDefault="002D4BE1" w:rsidP="002D4BE1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226736CE" w14:textId="77777777" w:rsidR="002D4BE1" w:rsidRPr="002D4BE1" w:rsidRDefault="002D4BE1" w:rsidP="002D4BE1">
      <w:pPr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 xml:space="preserve">Руководитель практики от организации </w:t>
      </w:r>
    </w:p>
    <w:p w14:paraId="6CAE546D" w14:textId="77777777" w:rsidR="002D4BE1" w:rsidRPr="002D4BE1" w:rsidRDefault="002D4BE1" w:rsidP="002D4BE1">
      <w:pPr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>(предприятия, учреждения, сообщества):</w:t>
      </w:r>
    </w:p>
    <w:p w14:paraId="5E6D4EA2" w14:textId="77777777" w:rsidR="00E307C9" w:rsidRDefault="00E307C9" w:rsidP="002D4BE1">
      <w:pPr>
        <w:jc w:val="center"/>
        <w:rPr>
          <w:rFonts w:eastAsiaTheme="minorHAnsi"/>
          <w:caps/>
          <w:color w:val="000000"/>
          <w:sz w:val="28"/>
          <w:szCs w:val="28"/>
          <w:u w:val="single"/>
          <w:lang w:eastAsia="en-US"/>
        </w:rPr>
      </w:pPr>
    </w:p>
    <w:p w14:paraId="76E9C065" w14:textId="19D39B9B" w:rsidR="002D4BE1" w:rsidRPr="00E307C9" w:rsidRDefault="00E307C9" w:rsidP="002D4BE1">
      <w:pPr>
        <w:jc w:val="center"/>
        <w:rPr>
          <w:rFonts w:eastAsiaTheme="minorHAnsi"/>
          <w:caps/>
          <w:color w:val="000000"/>
          <w:sz w:val="28"/>
          <w:szCs w:val="28"/>
          <w:u w:val="single"/>
          <w:lang w:eastAsia="en-US"/>
        </w:rPr>
      </w:pPr>
      <w:r>
        <w:rPr>
          <w:rFonts w:eastAsiaTheme="minorHAnsi"/>
          <w:color w:val="000000"/>
          <w:sz w:val="28"/>
          <w:szCs w:val="28"/>
          <w:u w:val="single"/>
          <w:lang w:eastAsia="en-US"/>
        </w:rPr>
        <w:t>Генеральный директор</w:t>
      </w:r>
      <w:r w:rsidR="002D4BE1" w:rsidRPr="002D4BE1">
        <w:rPr>
          <w:rFonts w:eastAsiaTheme="minorHAnsi"/>
          <w:caps/>
          <w:color w:val="000000"/>
          <w:sz w:val="28"/>
          <w:szCs w:val="28"/>
          <w:u w:val="single"/>
          <w:lang w:eastAsia="en-US"/>
        </w:rPr>
        <w:t xml:space="preserve"> </w:t>
      </w:r>
      <w:proofErr w:type="spellStart"/>
      <w:r>
        <w:rPr>
          <w:rFonts w:eastAsiaTheme="minorHAnsi"/>
          <w:color w:val="000000"/>
          <w:sz w:val="28"/>
          <w:szCs w:val="28"/>
          <w:u w:val="single"/>
          <w:lang w:eastAsia="en-US"/>
        </w:rPr>
        <w:t>К</w:t>
      </w:r>
      <w:r w:rsidRPr="00E307C9">
        <w:rPr>
          <w:rFonts w:eastAsiaTheme="minorHAnsi"/>
          <w:color w:val="000000"/>
          <w:sz w:val="28"/>
          <w:szCs w:val="28"/>
          <w:u w:val="single"/>
          <w:lang w:eastAsia="en-US"/>
        </w:rPr>
        <w:t>ыльчик</w:t>
      </w:r>
      <w:proofErr w:type="spellEnd"/>
      <w:r w:rsidRPr="00E307C9">
        <w:rPr>
          <w:rFonts w:eastAsiaTheme="minorHAnsi"/>
          <w:color w:val="000000"/>
          <w:sz w:val="28"/>
          <w:szCs w:val="28"/>
          <w:u w:val="single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u w:val="single"/>
          <w:lang w:eastAsia="en-US"/>
        </w:rPr>
        <w:t>Н</w:t>
      </w:r>
      <w:r w:rsidRPr="00E307C9">
        <w:rPr>
          <w:rFonts w:eastAsiaTheme="minorHAnsi"/>
          <w:color w:val="000000"/>
          <w:sz w:val="28"/>
          <w:szCs w:val="28"/>
          <w:u w:val="single"/>
          <w:lang w:eastAsia="en-US"/>
        </w:rPr>
        <w:t>.</w:t>
      </w:r>
    </w:p>
    <w:p w14:paraId="0086EAFD" w14:textId="77777777" w:rsidR="002D4BE1" w:rsidRPr="002D4BE1" w:rsidRDefault="002D4BE1" w:rsidP="002D4BE1">
      <w:pPr>
        <w:jc w:val="center"/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vertAlign w:val="superscript"/>
          <w:lang w:eastAsia="en-US"/>
        </w:rPr>
        <w:t xml:space="preserve">(фамилия, имя, отчество, должность) </w:t>
      </w:r>
    </w:p>
    <w:p w14:paraId="52F1AEF8" w14:textId="77777777" w:rsidR="002D4BE1" w:rsidRPr="002D4BE1" w:rsidRDefault="002D4BE1" w:rsidP="00E307C9">
      <w:pPr>
        <w:jc w:val="center"/>
        <w:rPr>
          <w:rFonts w:eastAsiaTheme="minorHAnsi"/>
          <w:sz w:val="28"/>
          <w:szCs w:val="28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 xml:space="preserve">_________________ </w:t>
      </w:r>
    </w:p>
    <w:p w14:paraId="1CD24FBE" w14:textId="77777777" w:rsidR="002D4BE1" w:rsidRPr="002D4BE1" w:rsidRDefault="002D4BE1" w:rsidP="002D4BE1">
      <w:pPr>
        <w:jc w:val="center"/>
        <w:rPr>
          <w:rFonts w:eastAsiaTheme="minorHAnsi"/>
          <w:sz w:val="28"/>
          <w:szCs w:val="28"/>
          <w:vertAlign w:val="superscript"/>
          <w:lang w:eastAsia="en-US"/>
        </w:rPr>
      </w:pPr>
      <w:r w:rsidRPr="002D4BE1">
        <w:rPr>
          <w:rFonts w:eastAsiaTheme="minorHAnsi"/>
          <w:sz w:val="28"/>
          <w:szCs w:val="28"/>
          <w:vertAlign w:val="superscript"/>
          <w:lang w:eastAsia="en-US"/>
        </w:rPr>
        <w:t>М.П.                                                                                                                                                                          (подпись)</w:t>
      </w:r>
    </w:p>
    <w:p w14:paraId="4B49DD53" w14:textId="77777777" w:rsidR="002D4BE1" w:rsidRPr="002D4BE1" w:rsidRDefault="002D4BE1" w:rsidP="002D4BE1">
      <w:pPr>
        <w:ind w:firstLine="720"/>
        <w:jc w:val="center"/>
        <w:outlineLvl w:val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D4BE1">
        <w:rPr>
          <w:rFonts w:eastAsiaTheme="minorHAnsi"/>
          <w:sz w:val="28"/>
          <w:szCs w:val="28"/>
          <w:lang w:eastAsia="en-US"/>
        </w:rPr>
        <w:t>Тольятти 202</w:t>
      </w:r>
      <w:r w:rsidR="005F6BD1">
        <w:rPr>
          <w:rFonts w:eastAsiaTheme="minorHAnsi"/>
          <w:sz w:val="28"/>
          <w:szCs w:val="28"/>
          <w:lang w:eastAsia="en-US"/>
        </w:rPr>
        <w:t>3</w:t>
      </w:r>
    </w:p>
    <w:bookmarkEnd w:id="0"/>
    <w:p w14:paraId="6BBCA6EC" w14:textId="77777777" w:rsidR="005C0171" w:rsidRPr="00A0376F" w:rsidRDefault="005C0171" w:rsidP="005C0171">
      <w:pPr>
        <w:pStyle w:val="1"/>
        <w:spacing w:before="0" w:after="0"/>
        <w:jc w:val="right"/>
        <w:rPr>
          <w:rFonts w:ascii="Times New Roman" w:hAnsi="Times New Roman"/>
          <w:b w:val="0"/>
          <w:sz w:val="24"/>
          <w:szCs w:val="24"/>
          <w:lang w:val="en-US"/>
        </w:rPr>
      </w:pPr>
    </w:p>
    <w:sectPr w:rsidR="005C0171" w:rsidRPr="00A0376F" w:rsidSect="00A00561">
      <w:footerReference w:type="default" r:id="rId6"/>
      <w:pgSz w:w="11906" w:h="16838"/>
      <w:pgMar w:top="851" w:right="567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16C7E6" w14:textId="77777777" w:rsidR="003F1E65" w:rsidRDefault="003F1E65">
      <w:r>
        <w:separator/>
      </w:r>
    </w:p>
  </w:endnote>
  <w:endnote w:type="continuationSeparator" w:id="0">
    <w:p w14:paraId="6B25E2A2" w14:textId="77777777" w:rsidR="003F1E65" w:rsidRDefault="003F1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5587554"/>
      <w:docPartObj>
        <w:docPartGallery w:val="Page Numbers (Bottom of Page)"/>
        <w:docPartUnique/>
      </w:docPartObj>
    </w:sdtPr>
    <w:sdtEndPr/>
    <w:sdtContent>
      <w:p w14:paraId="20456129" w14:textId="77777777" w:rsidR="00A00561" w:rsidRDefault="002D4BE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A4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0AD2AA7" w14:textId="77777777" w:rsidR="00A00561" w:rsidRDefault="003F1E6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02D113" w14:textId="77777777" w:rsidR="003F1E65" w:rsidRDefault="003F1E65">
      <w:r>
        <w:separator/>
      </w:r>
    </w:p>
  </w:footnote>
  <w:footnote w:type="continuationSeparator" w:id="0">
    <w:p w14:paraId="768CA507" w14:textId="77777777" w:rsidR="003F1E65" w:rsidRDefault="003F1E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0171"/>
    <w:rsid w:val="002B2CD2"/>
    <w:rsid w:val="002D4BE1"/>
    <w:rsid w:val="003F1E65"/>
    <w:rsid w:val="00535973"/>
    <w:rsid w:val="005C0171"/>
    <w:rsid w:val="005F6BD1"/>
    <w:rsid w:val="00715E54"/>
    <w:rsid w:val="007923D3"/>
    <w:rsid w:val="009438C7"/>
    <w:rsid w:val="009613FF"/>
    <w:rsid w:val="00984761"/>
    <w:rsid w:val="00A0376F"/>
    <w:rsid w:val="00B45EE7"/>
    <w:rsid w:val="00D61D82"/>
    <w:rsid w:val="00D83CBE"/>
    <w:rsid w:val="00E307C9"/>
    <w:rsid w:val="00E74547"/>
    <w:rsid w:val="00F3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AE70E"/>
  <w15:docId w15:val="{602DDF74-0D21-4C6A-A036-20469E41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017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0171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a3">
    <w:name w:val="footer"/>
    <w:basedOn w:val="a"/>
    <w:link w:val="a4"/>
    <w:uiPriority w:val="99"/>
    <w:semiHidden/>
    <w:unhideWhenUsed/>
    <w:rsid w:val="002D4BE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D4B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438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8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17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Евгения Лобанова</cp:lastModifiedBy>
  <cp:revision>12</cp:revision>
  <cp:lastPrinted>2023-07-06T17:22:00Z</cp:lastPrinted>
  <dcterms:created xsi:type="dcterms:W3CDTF">2018-04-27T10:16:00Z</dcterms:created>
  <dcterms:modified xsi:type="dcterms:W3CDTF">2023-09-26T12:51:00Z</dcterms:modified>
</cp:coreProperties>
</file>