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AEBEFE" w14:textId="77777777" w:rsidR="00955439" w:rsidRPr="00604DB0" w:rsidRDefault="00955439" w:rsidP="00955439">
      <w:pPr>
        <w:widowControl w:val="0"/>
        <w:spacing w:line="360" w:lineRule="auto"/>
        <w:jc w:val="left"/>
        <w:rPr>
          <w:rFonts w:eastAsia="Times New Roman" w:cs="Times New Roman"/>
          <w:szCs w:val="28"/>
          <w:lang w:eastAsia="ru-RU"/>
        </w:rPr>
      </w:pPr>
      <w:bookmarkStart w:id="0" w:name="_heading=h.gjdgxs" w:colFirst="0" w:colLast="0"/>
      <w:bookmarkEnd w:id="0"/>
    </w:p>
    <w:p w14:paraId="50A4FE6D" w14:textId="77777777" w:rsidR="0006001C" w:rsidRDefault="0006001C" w:rsidP="0006001C">
      <w:pPr>
        <w:ind w:left="-426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 wp14:anchorId="6BF1D06B" wp14:editId="36D5819F">
            <wp:extent cx="4076700" cy="6953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17EE0" w14:textId="77777777" w:rsidR="0006001C" w:rsidRDefault="0006001C" w:rsidP="0006001C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6E2D4B10" w14:textId="77777777" w:rsidR="0006001C" w:rsidRDefault="0006001C" w:rsidP="0006001C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5AA59009" w14:textId="77777777" w:rsidR="0006001C" w:rsidRDefault="0006001C" w:rsidP="0006001C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1C93806A" w14:textId="7F7C3D0C" w:rsidR="0006001C" w:rsidRDefault="0006001C" w:rsidP="0006001C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5C3EE2FA" w14:textId="73968721" w:rsidR="0006001C" w:rsidRDefault="0006001C" w:rsidP="0006001C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70CAF5EB" w14:textId="77777777" w:rsidR="0006001C" w:rsidRDefault="0006001C" w:rsidP="0006001C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61B21F7F" w14:textId="77777777" w:rsidR="0006001C" w:rsidRDefault="0006001C" w:rsidP="0006001C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096F45CC" w14:textId="77777777" w:rsidR="0006001C" w:rsidRDefault="0006001C" w:rsidP="0006001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0CD563DA" w14:textId="77777777" w:rsidR="0006001C" w:rsidRPr="0006001C" w:rsidRDefault="0006001C" w:rsidP="0006001C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44"/>
          <w:szCs w:val="44"/>
          <w:lang w:eastAsia="ru-RU"/>
        </w:rPr>
      </w:pPr>
      <w:r w:rsidRPr="0006001C">
        <w:rPr>
          <w:rFonts w:eastAsia="Times New Roman" w:cs="Times New Roman"/>
          <w:b/>
          <w:sz w:val="44"/>
          <w:szCs w:val="44"/>
          <w:lang w:eastAsia="ru-RU"/>
        </w:rPr>
        <w:t>Практическое задание</w:t>
      </w:r>
    </w:p>
    <w:p w14:paraId="71645345" w14:textId="77777777" w:rsidR="0006001C" w:rsidRPr="0006001C" w:rsidRDefault="0006001C" w:rsidP="0006001C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44"/>
          <w:szCs w:val="44"/>
          <w:lang w:eastAsia="ru-RU"/>
        </w:rPr>
      </w:pPr>
      <w:r w:rsidRPr="0006001C">
        <w:rPr>
          <w:rFonts w:eastAsia="Times New Roman" w:cs="Times New Roman"/>
          <w:b/>
          <w:sz w:val="44"/>
          <w:szCs w:val="44"/>
          <w:lang w:eastAsia="ru-RU"/>
        </w:rPr>
        <w:t xml:space="preserve">по дисциплине </w:t>
      </w:r>
    </w:p>
    <w:p w14:paraId="30DB7D4C" w14:textId="0E08FF06" w:rsidR="0006001C" w:rsidRPr="0006001C" w:rsidRDefault="0006001C" w:rsidP="0006001C">
      <w:pPr>
        <w:jc w:val="center"/>
        <w:rPr>
          <w:rFonts w:eastAsia="Times New Roman" w:cstheme="minorHAnsi"/>
          <w:b/>
          <w:sz w:val="44"/>
          <w:szCs w:val="44"/>
          <w:lang w:eastAsia="ru-RU"/>
        </w:rPr>
      </w:pPr>
      <w:r w:rsidRPr="0006001C">
        <w:rPr>
          <w:rFonts w:eastAsia="Times New Roman" w:cstheme="minorHAnsi"/>
          <w:b/>
          <w:sz w:val="44"/>
          <w:szCs w:val="44"/>
          <w:lang w:eastAsia="ru-RU"/>
        </w:rPr>
        <w:t>«</w:t>
      </w:r>
      <w:r w:rsidR="00346793">
        <w:rPr>
          <w:rFonts w:eastAsia="Times New Roman" w:cstheme="minorHAnsi"/>
          <w:b/>
          <w:sz w:val="44"/>
          <w:szCs w:val="44"/>
          <w:lang w:eastAsia="ru-RU"/>
        </w:rPr>
        <w:t>Корпоративное управление</w:t>
      </w:r>
      <w:r w:rsidRPr="0006001C">
        <w:rPr>
          <w:rFonts w:eastAsia="Times New Roman" w:cstheme="minorHAnsi"/>
          <w:b/>
          <w:sz w:val="44"/>
          <w:szCs w:val="44"/>
          <w:lang w:eastAsia="ru-RU"/>
        </w:rPr>
        <w:t>»</w:t>
      </w:r>
    </w:p>
    <w:p w14:paraId="6F629091" w14:textId="77777777" w:rsidR="0006001C" w:rsidRDefault="0006001C" w:rsidP="0006001C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33510137" w14:textId="77777777" w:rsidR="0006001C" w:rsidRDefault="0006001C" w:rsidP="0006001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45A85C3E" w14:textId="77777777" w:rsidR="0006001C" w:rsidRDefault="0006001C" w:rsidP="0006001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tbl>
      <w:tblPr>
        <w:tblStyle w:val="a4"/>
        <w:tblpPr w:leftFromText="181" w:rightFromText="181" w:vertAnchor="text" w:horzAnchor="page" w:tblpX="2663" w:tblpY="-72"/>
        <w:tblW w:w="7723" w:type="dxa"/>
        <w:tblInd w:w="0" w:type="dxa"/>
        <w:tblLook w:val="04A0" w:firstRow="1" w:lastRow="0" w:firstColumn="1" w:lastColumn="0" w:noHBand="0" w:noVBand="1"/>
      </w:tblPr>
      <w:tblGrid>
        <w:gridCol w:w="3153"/>
        <w:gridCol w:w="4570"/>
      </w:tblGrid>
      <w:tr w:rsidR="0006001C" w14:paraId="350AD132" w14:textId="77777777" w:rsidTr="002E2AA7">
        <w:trPr>
          <w:trHeight w:val="567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79861" w14:textId="77777777" w:rsidR="0006001C" w:rsidRDefault="0006001C" w:rsidP="002E2AA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 xml:space="preserve">ФИО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DA39E" w14:textId="77777777" w:rsidR="0006001C" w:rsidRDefault="0006001C" w:rsidP="002E2AA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  <w:tr w:rsidR="0006001C" w14:paraId="2EB4DE3E" w14:textId="77777777" w:rsidTr="002E2AA7">
        <w:trPr>
          <w:trHeight w:val="567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83B1C" w14:textId="77777777" w:rsidR="0006001C" w:rsidRDefault="0006001C" w:rsidP="002E2AA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 xml:space="preserve">Направление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09A1C" w14:textId="77777777" w:rsidR="0006001C" w:rsidRDefault="0006001C" w:rsidP="002E2AA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</w:tbl>
    <w:p w14:paraId="6BBEC198" w14:textId="77777777" w:rsidR="0006001C" w:rsidRDefault="0006001C" w:rsidP="0006001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1015D297" w14:textId="77777777" w:rsidR="0006001C" w:rsidRDefault="0006001C" w:rsidP="0006001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303CB3C3" w14:textId="77777777" w:rsidR="0006001C" w:rsidRDefault="0006001C" w:rsidP="0006001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23C90F91" w14:textId="77777777" w:rsidR="0006001C" w:rsidRDefault="0006001C" w:rsidP="0006001C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7366EB57" w14:textId="77777777" w:rsidR="0006001C" w:rsidRDefault="0006001C" w:rsidP="0006001C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Cs w:val="28"/>
          <w:vertAlign w:val="superscript"/>
          <w:lang w:eastAsia="ru-RU"/>
        </w:rPr>
      </w:pPr>
      <w:r>
        <w:rPr>
          <w:rFonts w:eastAsia="Times New Roman" w:cs="Times New Roman"/>
          <w:szCs w:val="28"/>
          <w:vertAlign w:val="superscript"/>
          <w:lang w:eastAsia="ru-RU"/>
        </w:rPr>
        <w:t xml:space="preserve">                                     </w:t>
      </w:r>
    </w:p>
    <w:p w14:paraId="4E5F5540" w14:textId="77777777" w:rsidR="0006001C" w:rsidRDefault="0006001C" w:rsidP="0006001C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vertAlign w:val="superscript"/>
          <w:lang w:eastAsia="ru-RU"/>
        </w:rPr>
      </w:pPr>
    </w:p>
    <w:p w14:paraId="3A5660C7" w14:textId="77777777" w:rsidR="0006001C" w:rsidRDefault="0006001C" w:rsidP="0006001C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vertAlign w:val="superscript"/>
          <w:lang w:eastAsia="ru-RU"/>
        </w:rPr>
      </w:pPr>
    </w:p>
    <w:p w14:paraId="1ECB74AF" w14:textId="77777777" w:rsidR="0006001C" w:rsidRDefault="0006001C" w:rsidP="0006001C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7E480E80" w14:textId="77777777" w:rsidR="0006001C" w:rsidRDefault="0006001C" w:rsidP="0006001C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2D6135CB" w14:textId="77777777" w:rsidR="0006001C" w:rsidRDefault="0006001C" w:rsidP="0006001C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055978CD" w14:textId="77777777" w:rsidR="0006001C" w:rsidRDefault="0006001C" w:rsidP="0006001C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Cs w:val="28"/>
          <w:lang w:eastAsia="ru-RU"/>
        </w:rPr>
      </w:pPr>
    </w:p>
    <w:p w14:paraId="547C11F6" w14:textId="77777777" w:rsidR="0006001C" w:rsidRDefault="0006001C" w:rsidP="0006001C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36C9DAC4" w14:textId="77777777" w:rsidR="0006001C" w:rsidRDefault="0006001C" w:rsidP="0006001C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78DA6738" w14:textId="77777777" w:rsidR="0006001C" w:rsidRDefault="0006001C" w:rsidP="0006001C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6DB6BD43" w14:textId="77777777" w:rsidR="0006001C" w:rsidRDefault="0006001C" w:rsidP="0006001C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1A47AB23" w14:textId="77777777" w:rsidR="0006001C" w:rsidRDefault="0006001C" w:rsidP="0006001C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3FC38007" w14:textId="35493F2B" w:rsidR="0006001C" w:rsidRDefault="0006001C" w:rsidP="0006001C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560925C4" w14:textId="37FAC58B" w:rsidR="0006001C" w:rsidRDefault="0006001C" w:rsidP="0006001C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2A792A35" w14:textId="0554FC63" w:rsidR="0006001C" w:rsidRDefault="0006001C" w:rsidP="0006001C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6E5F5FD9" w14:textId="77777777" w:rsidR="0006001C" w:rsidRDefault="0006001C" w:rsidP="0006001C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63EFBEEC" w14:textId="77777777" w:rsidR="0006001C" w:rsidRDefault="0006001C" w:rsidP="0006001C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16879F2A" w14:textId="4A135D51" w:rsidR="0006001C" w:rsidRDefault="0006001C" w:rsidP="0006001C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Москва 202_ г.</w:t>
      </w:r>
    </w:p>
    <w:p w14:paraId="1CD1EB4E" w14:textId="77777777" w:rsidR="00955439" w:rsidRDefault="00955439" w:rsidP="00955439">
      <w:pPr>
        <w:spacing w:line="259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4F026DDF" w14:textId="77777777" w:rsidR="0016156D" w:rsidRPr="0016156D" w:rsidRDefault="0016156D" w:rsidP="0016156D">
      <w:pPr>
        <w:spacing w:line="360" w:lineRule="auto"/>
        <w:ind w:left="-567" w:firstLine="709"/>
        <w:jc w:val="center"/>
        <w:rPr>
          <w:rFonts w:cs="Times New Roman"/>
          <w:b/>
          <w:i/>
          <w:iCs/>
          <w:color w:val="000000" w:themeColor="text1"/>
          <w:szCs w:val="28"/>
          <w:u w:val="single"/>
        </w:rPr>
      </w:pPr>
      <w:r w:rsidRPr="0016156D">
        <w:rPr>
          <w:rFonts w:cs="Times New Roman"/>
          <w:b/>
          <w:i/>
          <w:iCs/>
          <w:color w:val="000000" w:themeColor="text1"/>
          <w:szCs w:val="28"/>
          <w:u w:val="single"/>
        </w:rPr>
        <w:lastRenderedPageBreak/>
        <w:t>Ситуация «Что делать</w:t>
      </w:r>
      <w:r w:rsidRPr="00B948D4">
        <w:rPr>
          <w:rFonts w:cs="Times New Roman"/>
          <w:b/>
          <w:i/>
          <w:iCs/>
          <w:color w:val="000000" w:themeColor="text1"/>
          <w:szCs w:val="28"/>
          <w:u w:val="single"/>
        </w:rPr>
        <w:t>?</w:t>
      </w:r>
      <w:r w:rsidRPr="0016156D">
        <w:rPr>
          <w:rFonts w:cs="Times New Roman"/>
          <w:b/>
          <w:i/>
          <w:iCs/>
          <w:color w:val="000000" w:themeColor="text1"/>
          <w:szCs w:val="28"/>
          <w:u w:val="single"/>
        </w:rPr>
        <w:t>»</w:t>
      </w:r>
    </w:p>
    <w:p w14:paraId="2B3DE6D8" w14:textId="0A2C511D" w:rsidR="0016156D" w:rsidRPr="00D2308F" w:rsidRDefault="0016156D" w:rsidP="0016156D">
      <w:pPr>
        <w:spacing w:before="100" w:beforeAutospacing="1" w:after="100" w:afterAutospacing="1" w:line="360" w:lineRule="auto"/>
        <w:ind w:left="-567"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D2308F">
        <w:rPr>
          <w:rFonts w:eastAsia="Times New Roman" w:cs="Times New Roman"/>
          <w:color w:val="000000" w:themeColor="text1"/>
          <w:szCs w:val="28"/>
          <w:lang w:eastAsia="ru-RU"/>
        </w:rPr>
        <w:t>В дочерней компании крупной электроэнергетической корпорации XXL появилась вакансия генерального директора. На эту должность пригласили Виктора Добронравова. Конкурса на должность не было, поскольку он был единственным кандидатом с соответствующим опытом работы, которого сумело отобрать кадровое агентство. В качестве тестового задания А. Иванов разработал стратегический план развития компании до 2025 г. и обосновал привлекательные долгосрочные финансовые показатели. Он понравился акционерам умением видеть перспективы развития рынка и стратегические альтернативы бизнеса. Ему было предложено фиксированное вознаграждение в размере 1 млн</w:t>
      </w:r>
      <w:r w:rsidR="00346793">
        <w:rPr>
          <w:rFonts w:eastAsia="Times New Roman" w:cs="Times New Roman"/>
          <w:color w:val="000000" w:themeColor="text1"/>
          <w:szCs w:val="28"/>
          <w:lang w:eastAsia="ru-RU"/>
        </w:rPr>
        <w:t>.</w:t>
      </w:r>
      <w:r w:rsidRPr="00D2308F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proofErr w:type="gramStart"/>
      <w:r w:rsidRPr="00D2308F">
        <w:rPr>
          <w:rFonts w:eastAsia="Times New Roman" w:cs="Times New Roman"/>
          <w:color w:val="000000" w:themeColor="text1"/>
          <w:szCs w:val="28"/>
          <w:lang w:eastAsia="ru-RU"/>
        </w:rPr>
        <w:t>долл</w:t>
      </w:r>
      <w:proofErr w:type="spellEnd"/>
      <w:proofErr w:type="gramEnd"/>
      <w:r w:rsidRPr="00D2308F">
        <w:rPr>
          <w:rFonts w:eastAsia="Times New Roman" w:cs="Times New Roman"/>
          <w:color w:val="000000" w:themeColor="text1"/>
          <w:szCs w:val="28"/>
          <w:lang w:eastAsia="ru-RU"/>
        </w:rPr>
        <w:t>, в год, включая бонусы.</w:t>
      </w:r>
    </w:p>
    <w:p w14:paraId="071508F3" w14:textId="4D04F3C5" w:rsidR="00B948D4" w:rsidRPr="00D2308F" w:rsidRDefault="0016156D" w:rsidP="00B948D4">
      <w:pPr>
        <w:spacing w:before="100" w:beforeAutospacing="1" w:after="100" w:afterAutospacing="1" w:line="360" w:lineRule="auto"/>
        <w:ind w:left="-567"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D2308F">
        <w:rPr>
          <w:rFonts w:eastAsia="Times New Roman" w:cs="Times New Roman"/>
          <w:color w:val="000000" w:themeColor="text1"/>
          <w:szCs w:val="28"/>
          <w:lang w:eastAsia="ru-RU"/>
        </w:rPr>
        <w:t>Прошел год. Планируемые финансовые показатели не были выполнены. Наоборот, положение компании серьезно ухудшилось, и акционеры забеспокоились о благополучии бизнеса. Тогда собственниками было принято решение уволить А. Иванова, и ему дали две недели на то, чтобы освободить занимаемую должность. Он вызвал в кабинет своих заместителей, объяснил реальное положение дел в компании и предложил покинуть компанию вместе с ним. А. Иванов выплатил высшему менеджменту так называемые золотые парашюты в размере шести месячных окладов, и менеджеры приняли его предложение, поскольку бизнес был на грани банкротства. В итоге компания оказалась в сложной ситуации с вакансией генерального директора.</w:t>
      </w:r>
    </w:p>
    <w:p w14:paraId="6ED951EA" w14:textId="77777777" w:rsidR="0016156D" w:rsidRPr="00D2308F" w:rsidRDefault="0016156D" w:rsidP="0016156D">
      <w:pPr>
        <w:spacing w:before="100" w:beforeAutospacing="1" w:after="100" w:afterAutospacing="1" w:line="360" w:lineRule="auto"/>
        <w:ind w:left="-567"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D2308F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Вопросы</w:t>
      </w:r>
    </w:p>
    <w:p w14:paraId="22287931" w14:textId="77777777" w:rsidR="0016156D" w:rsidRPr="00D2308F" w:rsidRDefault="0016156D" w:rsidP="0016156D">
      <w:pPr>
        <w:numPr>
          <w:ilvl w:val="0"/>
          <w:numId w:val="3"/>
        </w:numPr>
        <w:spacing w:before="100" w:beforeAutospacing="1" w:after="100" w:afterAutospacing="1" w:line="360" w:lineRule="auto"/>
        <w:ind w:left="-567"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D2308F">
        <w:rPr>
          <w:rFonts w:eastAsia="Times New Roman" w:cs="Times New Roman"/>
          <w:color w:val="000000" w:themeColor="text1"/>
          <w:szCs w:val="28"/>
          <w:lang w:eastAsia="ru-RU"/>
        </w:rPr>
        <w:t>Кто виноват в сложившейся ситуации?</w:t>
      </w:r>
    </w:p>
    <w:p w14:paraId="4C9967A5" w14:textId="42E1613D" w:rsidR="0016156D" w:rsidRPr="0016156D" w:rsidRDefault="0016156D" w:rsidP="0016156D">
      <w:pPr>
        <w:numPr>
          <w:ilvl w:val="0"/>
          <w:numId w:val="3"/>
        </w:numPr>
        <w:spacing w:before="100" w:beforeAutospacing="1" w:after="100" w:afterAutospacing="1" w:line="360" w:lineRule="auto"/>
        <w:ind w:left="-567"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D2308F">
        <w:rPr>
          <w:rFonts w:eastAsia="Times New Roman" w:cs="Times New Roman"/>
          <w:color w:val="000000" w:themeColor="text1"/>
          <w:szCs w:val="28"/>
          <w:lang w:eastAsia="ru-RU"/>
        </w:rPr>
        <w:t>Как можно было этого избежать? Какие действия необходимо было предпринять?</w:t>
      </w:r>
      <w:bookmarkStart w:id="1" w:name="_GoBack"/>
      <w:bookmarkEnd w:id="1"/>
    </w:p>
    <w:p w14:paraId="5208ADD3" w14:textId="479CEBE2" w:rsidR="00B948D4" w:rsidRPr="00B948D4" w:rsidRDefault="00B948D4" w:rsidP="00B948D4">
      <w:pPr>
        <w:spacing w:after="0" w:line="360" w:lineRule="auto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Ответ на здание</w:t>
      </w:r>
      <w:r w:rsidRPr="00B948D4">
        <w:rPr>
          <w:rFonts w:cs="Times New Roman"/>
          <w:bCs/>
          <w:szCs w:val="28"/>
        </w:rPr>
        <w:t xml:space="preserve"> предоставляется в формате </w:t>
      </w:r>
      <w:r w:rsidRPr="00B948D4">
        <w:rPr>
          <w:rFonts w:cs="Times New Roman"/>
          <w:b/>
          <w:bCs/>
          <w:szCs w:val="28"/>
        </w:rPr>
        <w:t xml:space="preserve">MS </w:t>
      </w:r>
      <w:proofErr w:type="spellStart"/>
      <w:r w:rsidRPr="00B948D4">
        <w:rPr>
          <w:rFonts w:cs="Times New Roman"/>
          <w:b/>
          <w:bCs/>
          <w:szCs w:val="28"/>
        </w:rPr>
        <w:t>Word</w:t>
      </w:r>
      <w:proofErr w:type="spellEnd"/>
      <w:r w:rsidRPr="00B948D4">
        <w:rPr>
          <w:rFonts w:cs="Times New Roman"/>
          <w:b/>
          <w:bCs/>
          <w:szCs w:val="28"/>
        </w:rPr>
        <w:t>.</w:t>
      </w:r>
    </w:p>
    <w:p w14:paraId="23E22655" w14:textId="77777777" w:rsidR="00B948D4" w:rsidRDefault="00B948D4" w:rsidP="0016156D">
      <w:pPr>
        <w:spacing w:after="0" w:line="360" w:lineRule="auto"/>
        <w:ind w:left="-567" w:firstLine="709"/>
        <w:jc w:val="center"/>
        <w:rPr>
          <w:rFonts w:cs="Times New Roman"/>
          <w:b/>
          <w:bCs/>
          <w:szCs w:val="28"/>
        </w:rPr>
      </w:pPr>
    </w:p>
    <w:p w14:paraId="3429FFFB" w14:textId="77777777" w:rsidR="0016156D" w:rsidRDefault="0016156D" w:rsidP="0016156D">
      <w:pPr>
        <w:spacing w:after="0" w:line="360" w:lineRule="auto"/>
        <w:ind w:left="-567" w:firstLine="709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lastRenderedPageBreak/>
        <w:t>Критерии оценки задания</w:t>
      </w:r>
    </w:p>
    <w:p w14:paraId="4A4E0E42" w14:textId="77777777" w:rsidR="0016156D" w:rsidRDefault="0016156D" w:rsidP="0016156D">
      <w:pPr>
        <w:spacing w:after="0" w:line="360" w:lineRule="auto"/>
        <w:ind w:left="-567" w:firstLine="709"/>
        <w:rPr>
          <w:rFonts w:cs="Times New Roman"/>
          <w:b/>
          <w:bCs/>
          <w:szCs w:val="28"/>
        </w:rPr>
      </w:pPr>
    </w:p>
    <w:p w14:paraId="3DA878C0" w14:textId="749C2773" w:rsidR="0016156D" w:rsidRDefault="0016156D" w:rsidP="0016156D">
      <w:pPr>
        <w:pStyle w:val="a3"/>
        <w:numPr>
          <w:ilvl w:val="0"/>
          <w:numId w:val="5"/>
        </w:numPr>
        <w:spacing w:after="0" w:line="360" w:lineRule="auto"/>
      </w:pPr>
      <w:r>
        <w:t xml:space="preserve">Соответствие решения сформулированным в задании вопросам (адекватность проблеме и рынку). </w:t>
      </w:r>
    </w:p>
    <w:p w14:paraId="22AC4060" w14:textId="31612EF5" w:rsidR="0016156D" w:rsidRDefault="0016156D" w:rsidP="0016156D">
      <w:pPr>
        <w:pStyle w:val="a3"/>
        <w:numPr>
          <w:ilvl w:val="0"/>
          <w:numId w:val="5"/>
        </w:numPr>
        <w:spacing w:after="0" w:line="360" w:lineRule="auto"/>
      </w:pPr>
      <w:r>
        <w:t xml:space="preserve">Глубина проработки проблемы (Обоснованность решения, наличие альтернативных вариантов, прогнозирование возможных проблем, комплексность решения). </w:t>
      </w:r>
    </w:p>
    <w:p w14:paraId="0426ACDC" w14:textId="77777777" w:rsidR="0016156D" w:rsidRDefault="0016156D" w:rsidP="0016156D">
      <w:pPr>
        <w:pStyle w:val="a3"/>
        <w:numPr>
          <w:ilvl w:val="0"/>
          <w:numId w:val="5"/>
        </w:numPr>
        <w:spacing w:after="0" w:line="360" w:lineRule="auto"/>
      </w:pPr>
      <w:r>
        <w:t>Количество слов в тексте должно быть не менее 250-300 слов.</w:t>
      </w:r>
    </w:p>
    <w:p w14:paraId="5AC213C4" w14:textId="77777777" w:rsidR="0016156D" w:rsidRDefault="0016156D" w:rsidP="0016156D">
      <w:pPr>
        <w:pStyle w:val="a3"/>
        <w:ind w:left="-567" w:firstLine="709"/>
      </w:pPr>
    </w:p>
    <w:p w14:paraId="24D76016" w14:textId="77777777" w:rsidR="00955439" w:rsidRPr="00604DB0" w:rsidRDefault="00955439" w:rsidP="00955439">
      <w:pPr>
        <w:spacing w:after="0" w:line="360" w:lineRule="auto"/>
        <w:ind w:left="709"/>
      </w:pPr>
    </w:p>
    <w:p w14:paraId="5433D05A" w14:textId="77777777" w:rsidR="00F12C76" w:rsidRDefault="00F12C76" w:rsidP="006C0B77">
      <w:pPr>
        <w:spacing w:after="0"/>
        <w:ind w:firstLine="709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03450"/>
    <w:multiLevelType w:val="multilevel"/>
    <w:tmpl w:val="597EC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7E06BF"/>
    <w:multiLevelType w:val="hybridMultilevel"/>
    <w:tmpl w:val="F42A908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567A5D"/>
    <w:multiLevelType w:val="hybridMultilevel"/>
    <w:tmpl w:val="17BCD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E11D32"/>
    <w:multiLevelType w:val="multilevel"/>
    <w:tmpl w:val="92B00B1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721427FF"/>
    <w:multiLevelType w:val="hybridMultilevel"/>
    <w:tmpl w:val="2A2C3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BED"/>
    <w:rsid w:val="0006001C"/>
    <w:rsid w:val="0012328B"/>
    <w:rsid w:val="0016156D"/>
    <w:rsid w:val="00346793"/>
    <w:rsid w:val="006529F1"/>
    <w:rsid w:val="006C0B77"/>
    <w:rsid w:val="0073389C"/>
    <w:rsid w:val="008242FF"/>
    <w:rsid w:val="00870751"/>
    <w:rsid w:val="00922C48"/>
    <w:rsid w:val="00955439"/>
    <w:rsid w:val="00B915B7"/>
    <w:rsid w:val="00B948D4"/>
    <w:rsid w:val="00CC6BE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BEE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439"/>
    <w:pPr>
      <w:spacing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439"/>
    <w:pPr>
      <w:ind w:left="720"/>
      <w:contextualSpacing/>
    </w:pPr>
  </w:style>
  <w:style w:type="table" w:styleId="a4">
    <w:name w:val="Table Grid"/>
    <w:basedOn w:val="a1"/>
    <w:uiPriority w:val="39"/>
    <w:rsid w:val="0006001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529F1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29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439"/>
    <w:pPr>
      <w:spacing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439"/>
    <w:pPr>
      <w:ind w:left="720"/>
      <w:contextualSpacing/>
    </w:pPr>
  </w:style>
  <w:style w:type="table" w:styleId="a4">
    <w:name w:val="Table Grid"/>
    <w:basedOn w:val="a1"/>
    <w:uiPriority w:val="39"/>
    <w:rsid w:val="0006001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529F1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29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Мария</cp:lastModifiedBy>
  <cp:revision>6</cp:revision>
  <dcterms:created xsi:type="dcterms:W3CDTF">2022-12-02T15:41:00Z</dcterms:created>
  <dcterms:modified xsi:type="dcterms:W3CDTF">2022-12-03T14:28:00Z</dcterms:modified>
</cp:coreProperties>
</file>