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2D4" w:rsidRDefault="007542D4" w:rsidP="007542D4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Style w:val="a4"/>
          <w:rFonts w:ascii="Arial" w:hAnsi="Arial" w:cs="Arial"/>
          <w:color w:val="4B4B4B"/>
          <w:sz w:val="18"/>
          <w:szCs w:val="18"/>
          <w:bdr w:val="none" w:sz="0" w:space="0" w:color="auto" w:frame="1"/>
        </w:rPr>
        <w:t>Итоговое практическое задание по дисциплине «Технологии самоорганизации и эффективного взаимодействия»</w:t>
      </w:r>
    </w:p>
    <w:p w:rsidR="007542D4" w:rsidRDefault="007542D4" w:rsidP="007542D4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br/>
        <w:t>Итоговое практическое задание по дисциплине выполняется в формате эссе на тему «Моя карьера через 1-3-5-10 лет».</w:t>
      </w:r>
    </w:p>
    <w:p w:rsidR="007542D4" w:rsidRDefault="007542D4" w:rsidP="007542D4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Само эссе необходимо разбить на временные периоды. Каждый период логически связан с другим.</w:t>
      </w:r>
    </w:p>
    <w:p w:rsidR="00C22341" w:rsidRDefault="00C22341">
      <w:bookmarkStart w:id="0" w:name="_GoBack"/>
      <w:bookmarkEnd w:id="0"/>
    </w:p>
    <w:sectPr w:rsidR="00C22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73D"/>
    <w:rsid w:val="007542D4"/>
    <w:rsid w:val="00C22341"/>
    <w:rsid w:val="00D5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29EA2-6C73-4180-8F7A-8017D02F9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4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42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7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2022-04-11T11:53:00Z</dcterms:created>
  <dcterms:modified xsi:type="dcterms:W3CDTF">2022-04-11T11:53:00Z</dcterms:modified>
</cp:coreProperties>
</file>