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A18" w:rsidRPr="00325E4C" w:rsidRDefault="00B61A18" w:rsidP="00B61A18">
      <w:pPr>
        <w:pStyle w:val="1"/>
        <w:spacing w:after="360"/>
        <w:rPr>
          <w:b/>
          <w:sz w:val="28"/>
          <w:szCs w:val="28"/>
        </w:rPr>
      </w:pPr>
      <w:r w:rsidRPr="00325E4C">
        <w:rPr>
          <w:b/>
          <w:sz w:val="28"/>
          <w:szCs w:val="28"/>
        </w:rPr>
        <w:t>Практическое за</w:t>
      </w:r>
      <w:r>
        <w:rPr>
          <w:b/>
          <w:sz w:val="28"/>
          <w:szCs w:val="28"/>
        </w:rPr>
        <w:t>д</w:t>
      </w:r>
      <w:r w:rsidRPr="00325E4C">
        <w:rPr>
          <w:b/>
          <w:sz w:val="28"/>
          <w:szCs w:val="28"/>
        </w:rPr>
        <w:t>ание 3</w:t>
      </w:r>
    </w:p>
    <w:p w:rsidR="00B61A18" w:rsidRDefault="00B61A18" w:rsidP="00B61A18">
      <w:pPr>
        <w:spacing w:line="360" w:lineRule="auto"/>
        <w:ind w:firstLine="709"/>
        <w:jc w:val="both"/>
        <w:rPr>
          <w:b/>
          <w:sz w:val="28"/>
          <w:szCs w:val="28"/>
        </w:rPr>
      </w:pPr>
      <w:r>
        <w:rPr>
          <w:b/>
          <w:sz w:val="28"/>
          <w:szCs w:val="28"/>
        </w:rPr>
        <w:t>Тема 10. Релейная защита электродвигателей</w:t>
      </w:r>
    </w:p>
    <w:p w:rsidR="00B61A18" w:rsidRDefault="00B61A18" w:rsidP="00B61A18">
      <w:pPr>
        <w:spacing w:line="360" w:lineRule="auto"/>
        <w:ind w:firstLine="709"/>
        <w:jc w:val="both"/>
        <w:rPr>
          <w:b/>
          <w:sz w:val="28"/>
          <w:szCs w:val="28"/>
        </w:rPr>
      </w:pPr>
      <w:r>
        <w:rPr>
          <w:b/>
          <w:sz w:val="28"/>
          <w:szCs w:val="28"/>
        </w:rPr>
        <w:t>Защита электродвигателя от междуфазных коротких замыканий</w:t>
      </w:r>
    </w:p>
    <w:p w:rsidR="00B61A18" w:rsidRDefault="00B61A18" w:rsidP="00B61A18">
      <w:pPr>
        <w:spacing w:line="360" w:lineRule="auto"/>
        <w:ind w:firstLine="709"/>
        <w:jc w:val="both"/>
        <w:rPr>
          <w:sz w:val="28"/>
          <w:szCs w:val="28"/>
        </w:rPr>
      </w:pPr>
      <w:r>
        <w:rPr>
          <w:sz w:val="28"/>
          <w:szCs w:val="28"/>
        </w:rPr>
        <w:t>Определить параметры  токовой отсечки (ТО) высоковольтного силового электродвигателя.</w:t>
      </w:r>
    </w:p>
    <w:p w:rsidR="00B61A18" w:rsidRDefault="00B61A18" w:rsidP="00B61A18">
      <w:pPr>
        <w:spacing w:line="360" w:lineRule="auto"/>
        <w:ind w:firstLine="709"/>
        <w:jc w:val="both"/>
        <w:rPr>
          <w:b/>
          <w:sz w:val="28"/>
          <w:szCs w:val="28"/>
        </w:rPr>
      </w:pPr>
    </w:p>
    <w:p w:rsidR="00B61A18" w:rsidRDefault="00B61A18" w:rsidP="00B61A18">
      <w:pPr>
        <w:spacing w:line="360" w:lineRule="auto"/>
        <w:ind w:firstLine="709"/>
        <w:jc w:val="both"/>
        <w:rPr>
          <w:b/>
          <w:sz w:val="28"/>
          <w:szCs w:val="28"/>
        </w:rPr>
      </w:pPr>
      <w:r w:rsidRPr="00852CF8">
        <w:rPr>
          <w:b/>
          <w:sz w:val="28"/>
          <w:szCs w:val="28"/>
        </w:rPr>
        <w:t>Рекомендации по выполнению задания</w:t>
      </w:r>
    </w:p>
    <w:p w:rsidR="00B61A18" w:rsidRDefault="00B61A18" w:rsidP="00B61A18">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Релейная защита электродвигателей</w:t>
      </w:r>
      <w:r w:rsidRPr="00DF7234">
        <w:rPr>
          <w:sz w:val="28"/>
          <w:szCs w:val="28"/>
        </w:rPr>
        <w:t>».</w:t>
      </w:r>
    </w:p>
    <w:p w:rsidR="00B61A18" w:rsidRPr="00DF7234" w:rsidRDefault="00B61A18" w:rsidP="00B61A18">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ТО</w:t>
      </w:r>
      <w:r w:rsidRPr="00DF7234">
        <w:rPr>
          <w:sz w:val="28"/>
          <w:szCs w:val="28"/>
        </w:rPr>
        <w:t xml:space="preserve"> </w:t>
      </w:r>
      <w:r>
        <w:rPr>
          <w:sz w:val="28"/>
          <w:szCs w:val="28"/>
        </w:rPr>
        <w:t>двигателя</w:t>
      </w:r>
      <w:r w:rsidRPr="00DF7234">
        <w:rPr>
          <w:sz w:val="28"/>
          <w:szCs w:val="28"/>
        </w:rPr>
        <w:t xml:space="preserve"> согласно варианту, используя образец.</w:t>
      </w:r>
    </w:p>
    <w:p w:rsidR="00B61A18" w:rsidRPr="00DF7234" w:rsidRDefault="00B61A18" w:rsidP="00B61A18">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Pr>
          <w:sz w:val="28"/>
          <w:szCs w:val="28"/>
        </w:rPr>
        <w:t xml:space="preserve"> </w:t>
      </w:r>
      <w:r w:rsidRPr="00DF7234">
        <w:rPr>
          <w:sz w:val="28"/>
          <w:szCs w:val="28"/>
        </w:rPr>
        <w:t>и прислать  на проверку преподавателю.</w:t>
      </w:r>
    </w:p>
    <w:p w:rsidR="00B61A18" w:rsidRPr="00F0309A" w:rsidRDefault="00B61A18" w:rsidP="00B61A18">
      <w:pPr>
        <w:spacing w:line="360" w:lineRule="auto"/>
        <w:ind w:firstLine="709"/>
        <w:jc w:val="both"/>
        <w:rPr>
          <w:bCs/>
          <w:sz w:val="28"/>
          <w:szCs w:val="28"/>
        </w:rPr>
      </w:pPr>
      <w:r w:rsidRPr="00F0309A">
        <w:rPr>
          <w:bCs/>
          <w:sz w:val="28"/>
          <w:szCs w:val="28"/>
        </w:rPr>
        <w:t>Согласно ПУЭ с целью эффективной защиты двигателей от междуфазных коротких замыканий с номинальной мощностью до 5</w:t>
      </w:r>
      <w:r>
        <w:rPr>
          <w:bCs/>
          <w:sz w:val="28"/>
          <w:szCs w:val="28"/>
        </w:rPr>
        <w:t xml:space="preserve"> </w:t>
      </w:r>
      <w:r w:rsidRPr="00F0309A">
        <w:rPr>
          <w:bCs/>
          <w:sz w:val="28"/>
          <w:szCs w:val="28"/>
        </w:rPr>
        <w:t xml:space="preserve">МВт следует устанавливать максимальную токовую отсечку, коэффициенты которой необходимо выбрать с учетом отстройки от токов </w:t>
      </w:r>
      <w:r>
        <w:rPr>
          <w:bCs/>
          <w:sz w:val="28"/>
          <w:szCs w:val="28"/>
        </w:rPr>
        <w:t xml:space="preserve">внешних коротких замыканий </w:t>
      </w:r>
      <w:r w:rsidRPr="00F0309A">
        <w:rPr>
          <w:bCs/>
          <w:sz w:val="28"/>
          <w:szCs w:val="28"/>
        </w:rPr>
        <w:t>и пусковых токов двигателя.</w:t>
      </w:r>
    </w:p>
    <w:p w:rsidR="00B61A18" w:rsidRPr="00F0309A" w:rsidRDefault="00B61A18" w:rsidP="00B61A18">
      <w:pPr>
        <w:spacing w:line="360" w:lineRule="auto"/>
        <w:ind w:firstLine="709"/>
        <w:jc w:val="both"/>
        <w:rPr>
          <w:bCs/>
          <w:sz w:val="28"/>
          <w:szCs w:val="28"/>
        </w:rPr>
      </w:pPr>
      <w:r w:rsidRPr="00F0309A">
        <w:rPr>
          <w:bCs/>
          <w:sz w:val="28"/>
          <w:szCs w:val="28"/>
        </w:rPr>
        <w:t>Междуфазные</w:t>
      </w:r>
      <w:r>
        <w:rPr>
          <w:bCs/>
          <w:sz w:val="28"/>
          <w:szCs w:val="28"/>
        </w:rPr>
        <w:t xml:space="preserve"> короткие замыкания </w:t>
      </w:r>
      <w:r w:rsidRPr="00F0309A">
        <w:rPr>
          <w:bCs/>
          <w:sz w:val="28"/>
          <w:szCs w:val="28"/>
        </w:rPr>
        <w:t>(3- и 2-фазные) могут возникать в сетях с заземленной и изолированной нейтралью. Они приводят к значительным повреждениям обмотки, а порой и разрушению магнитопровода статора. Также эти замыкания являются следствием снижения</w:t>
      </w:r>
      <w:r>
        <w:rPr>
          <w:bCs/>
          <w:sz w:val="28"/>
          <w:szCs w:val="28"/>
        </w:rPr>
        <w:t xml:space="preserve"> напряжения </w:t>
      </w:r>
      <w:r w:rsidRPr="00F0309A">
        <w:rPr>
          <w:bCs/>
          <w:sz w:val="28"/>
          <w:szCs w:val="28"/>
        </w:rPr>
        <w:t>питающей сети, что снижает эффективность работы других электроприемников. Поэтому защита от междуфазных</w:t>
      </w:r>
      <w:r>
        <w:rPr>
          <w:bCs/>
          <w:sz w:val="28"/>
          <w:szCs w:val="28"/>
        </w:rPr>
        <w:t xml:space="preserve"> коротких замыканий </w:t>
      </w:r>
      <w:r w:rsidRPr="00F0309A">
        <w:rPr>
          <w:bCs/>
          <w:sz w:val="28"/>
          <w:szCs w:val="28"/>
        </w:rPr>
        <w:t>в обязательном порядке должна быть установлена.</w:t>
      </w:r>
    </w:p>
    <w:p w:rsidR="00B61A18" w:rsidRDefault="00B61A18" w:rsidP="00B61A18">
      <w:pPr>
        <w:spacing w:line="360" w:lineRule="auto"/>
        <w:ind w:firstLine="709"/>
        <w:jc w:val="both"/>
        <w:rPr>
          <w:b/>
          <w:sz w:val="28"/>
          <w:szCs w:val="28"/>
        </w:rPr>
      </w:pPr>
    </w:p>
    <w:p w:rsidR="00B61A18" w:rsidRDefault="00B61A18" w:rsidP="00B61A18">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Pr="00B916B8">
        <w:rPr>
          <w:sz w:val="28"/>
          <w:szCs w:val="28"/>
        </w:rPr>
        <w:t xml:space="preserve">Первое число варианта задает мощность </w:t>
      </w:r>
      <w:r>
        <w:rPr>
          <w:i/>
          <w:sz w:val="28"/>
          <w:szCs w:val="28"/>
          <w:lang w:val="en-US"/>
        </w:rPr>
        <w:t>P</w:t>
      </w:r>
      <w:r w:rsidRPr="00B916B8">
        <w:rPr>
          <w:sz w:val="28"/>
          <w:szCs w:val="28"/>
          <w:vertAlign w:val="subscript"/>
        </w:rPr>
        <w:t>НОМ</w:t>
      </w:r>
      <w:r>
        <w:rPr>
          <w:i/>
          <w:sz w:val="28"/>
          <w:szCs w:val="28"/>
        </w:rPr>
        <w:t xml:space="preserve">, </w:t>
      </w:r>
      <w:r>
        <w:rPr>
          <w:sz w:val="28"/>
          <w:szCs w:val="28"/>
        </w:rPr>
        <w:t xml:space="preserve">МВт; </w:t>
      </w:r>
      <w:r w:rsidRPr="00B916B8">
        <w:rPr>
          <w:i/>
          <w:sz w:val="28"/>
          <w:szCs w:val="28"/>
          <w:lang w:val="en-US"/>
        </w:rPr>
        <w:t>U</w:t>
      </w:r>
      <w:r>
        <w:rPr>
          <w:sz w:val="28"/>
          <w:szCs w:val="28"/>
          <w:vertAlign w:val="subscript"/>
        </w:rPr>
        <w:t>НОМ</w:t>
      </w:r>
      <w:r>
        <w:rPr>
          <w:sz w:val="28"/>
          <w:szCs w:val="28"/>
        </w:rPr>
        <w:t xml:space="preserve">, кВ; </w:t>
      </w:r>
      <w:r w:rsidRPr="00B916B8">
        <w:rPr>
          <w:i/>
          <w:sz w:val="28"/>
          <w:szCs w:val="28"/>
          <w:lang w:val="en-US"/>
        </w:rPr>
        <w:t>I</w:t>
      </w:r>
      <w:r w:rsidRPr="00B916B8">
        <w:rPr>
          <w:sz w:val="28"/>
          <w:szCs w:val="28"/>
          <w:vertAlign w:val="subscript"/>
        </w:rPr>
        <w:t>кз</w:t>
      </w:r>
      <w:r>
        <w:rPr>
          <w:sz w:val="28"/>
          <w:szCs w:val="28"/>
          <w:vertAlign w:val="subscript"/>
        </w:rPr>
        <w:t xml:space="preserve"> </w:t>
      </w:r>
      <w:r w:rsidRPr="00325E4C">
        <w:rPr>
          <w:i/>
          <w:sz w:val="28"/>
          <w:szCs w:val="28"/>
          <w:vertAlign w:val="subscript"/>
          <w:lang w:val="en-US"/>
        </w:rPr>
        <w:t>min</w:t>
      </w:r>
      <w:r w:rsidRPr="00E21982">
        <w:rPr>
          <w:sz w:val="28"/>
          <w:szCs w:val="28"/>
          <w:vertAlign w:val="superscript"/>
        </w:rPr>
        <w:t>(2)</w:t>
      </w:r>
      <w:r>
        <w:rPr>
          <w:sz w:val="28"/>
          <w:szCs w:val="28"/>
        </w:rPr>
        <w:t xml:space="preserve">, кА; </w:t>
      </w:r>
      <w:r w:rsidRPr="00B916B8">
        <w:rPr>
          <w:sz w:val="28"/>
          <w:szCs w:val="28"/>
        </w:rPr>
        <w:t xml:space="preserve">а второе число – </w:t>
      </w:r>
      <w:r>
        <w:rPr>
          <w:sz w:val="28"/>
          <w:szCs w:val="28"/>
        </w:rPr>
        <w:lastRenderedPageBreak/>
        <w:t xml:space="preserve">коэффициент пуска </w:t>
      </w:r>
      <w:r w:rsidRPr="00B916B8">
        <w:rPr>
          <w:i/>
          <w:sz w:val="28"/>
          <w:szCs w:val="28"/>
          <w:lang w:val="en-US"/>
        </w:rPr>
        <w:t>k</w:t>
      </w:r>
      <w:r>
        <w:rPr>
          <w:sz w:val="28"/>
          <w:szCs w:val="28"/>
          <w:vertAlign w:val="subscript"/>
        </w:rPr>
        <w:t>пуск</w:t>
      </w:r>
      <w:r>
        <w:rPr>
          <w:sz w:val="28"/>
          <w:szCs w:val="28"/>
        </w:rPr>
        <w:t xml:space="preserve">, коэффициент отстройки </w:t>
      </w:r>
      <w:r w:rsidRPr="00B916B8">
        <w:rPr>
          <w:i/>
          <w:sz w:val="28"/>
          <w:szCs w:val="28"/>
          <w:lang w:val="en-US"/>
        </w:rPr>
        <w:t>k</w:t>
      </w:r>
      <w:r>
        <w:rPr>
          <w:sz w:val="28"/>
          <w:szCs w:val="28"/>
          <w:vertAlign w:val="subscript"/>
        </w:rPr>
        <w:t>отс</w:t>
      </w:r>
      <w:r>
        <w:rPr>
          <w:sz w:val="28"/>
          <w:szCs w:val="28"/>
        </w:rPr>
        <w:t xml:space="preserve">, коэффициент трансформации трансформатора тока </w:t>
      </w:r>
      <w:r>
        <w:rPr>
          <w:i/>
          <w:sz w:val="28"/>
          <w:szCs w:val="28"/>
          <w:lang w:val="en-US"/>
        </w:rPr>
        <w:t>n</w:t>
      </w:r>
      <w:r>
        <w:rPr>
          <w:sz w:val="28"/>
          <w:szCs w:val="28"/>
          <w:vertAlign w:val="subscript"/>
        </w:rPr>
        <w:t>ТА</w:t>
      </w:r>
      <w:r>
        <w:rPr>
          <w:i/>
          <w:sz w:val="28"/>
          <w:szCs w:val="28"/>
        </w:rPr>
        <w:t xml:space="preserve"> </w:t>
      </w:r>
      <w:r w:rsidRPr="00B916B8">
        <w:rPr>
          <w:sz w:val="28"/>
          <w:szCs w:val="28"/>
        </w:rPr>
        <w:t>(табл. 1.2)</w:t>
      </w:r>
      <w:r w:rsidRPr="008C5FB5">
        <w:rPr>
          <w:sz w:val="28"/>
          <w:szCs w:val="28"/>
        </w:rPr>
        <w:t>.</w:t>
      </w:r>
    </w:p>
    <w:p w:rsidR="00B61A18" w:rsidRDefault="00B61A18" w:rsidP="00B61A18">
      <w:pPr>
        <w:jc w:val="right"/>
        <w:rPr>
          <w:sz w:val="28"/>
          <w:szCs w:val="28"/>
        </w:rPr>
      </w:pPr>
    </w:p>
    <w:p w:rsidR="00B61A18" w:rsidRPr="00E21982" w:rsidRDefault="00B61A18" w:rsidP="00B61A18">
      <w:pPr>
        <w:jc w:val="right"/>
        <w:rPr>
          <w:sz w:val="28"/>
          <w:szCs w:val="28"/>
        </w:rPr>
      </w:pPr>
      <w:r w:rsidRPr="00E21982">
        <w:rPr>
          <w:sz w:val="28"/>
          <w:szCs w:val="28"/>
        </w:rPr>
        <w:t>Таблица 1.1</w:t>
      </w:r>
    </w:p>
    <w:p w:rsidR="00B61A18" w:rsidRPr="00E21982" w:rsidRDefault="00B61A18" w:rsidP="00B61A18">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88"/>
        <w:gridCol w:w="1558"/>
        <w:gridCol w:w="3066"/>
        <w:gridCol w:w="1763"/>
      </w:tblGrid>
      <w:tr w:rsidR="00B61A18" w:rsidRPr="00E21982" w:rsidTr="00B2749A">
        <w:trPr>
          <w:trHeight w:val="20"/>
          <w:jc w:val="center"/>
        </w:trPr>
        <w:tc>
          <w:tcPr>
            <w:tcW w:w="1594" w:type="pct"/>
            <w:tcBorders>
              <w:bottom w:val="double" w:sz="6" w:space="0" w:color="auto"/>
              <w:right w:val="double" w:sz="6" w:space="0" w:color="auto"/>
            </w:tcBorders>
            <w:vAlign w:val="center"/>
          </w:tcPr>
          <w:p w:rsidR="00B61A18" w:rsidRDefault="00B61A18" w:rsidP="00B2749A">
            <w:pPr>
              <w:jc w:val="both"/>
              <w:rPr>
                <w:sz w:val="28"/>
                <w:szCs w:val="28"/>
              </w:rPr>
            </w:pPr>
            <w:r w:rsidRPr="00E21982">
              <w:rPr>
                <w:sz w:val="28"/>
                <w:szCs w:val="28"/>
              </w:rPr>
              <w:t>Первая буква</w:t>
            </w:r>
          </w:p>
          <w:p w:rsidR="00B61A18" w:rsidRPr="00E21982" w:rsidRDefault="00B61A18" w:rsidP="00B2749A">
            <w:pPr>
              <w:jc w:val="both"/>
              <w:rPr>
                <w:sz w:val="28"/>
                <w:szCs w:val="28"/>
              </w:rPr>
            </w:pPr>
            <w:r>
              <w:rPr>
                <w:sz w:val="28"/>
                <w:szCs w:val="28"/>
              </w:rPr>
              <w:t xml:space="preserve"> </w:t>
            </w:r>
            <w:r w:rsidRPr="00E21982">
              <w:rPr>
                <w:sz w:val="28"/>
                <w:szCs w:val="28"/>
              </w:rPr>
              <w:t>фамилии студента</w:t>
            </w:r>
          </w:p>
        </w:tc>
        <w:tc>
          <w:tcPr>
            <w:tcW w:w="831" w:type="pct"/>
            <w:tcBorders>
              <w:bottom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B61A18" w:rsidRDefault="00B61A18" w:rsidP="00B2749A">
            <w:pPr>
              <w:jc w:val="both"/>
              <w:rPr>
                <w:sz w:val="28"/>
                <w:szCs w:val="28"/>
              </w:rPr>
            </w:pPr>
            <w:r w:rsidRPr="00E21982">
              <w:rPr>
                <w:sz w:val="28"/>
                <w:szCs w:val="28"/>
              </w:rPr>
              <w:t>Первая буква</w:t>
            </w:r>
          </w:p>
          <w:p w:rsidR="00B61A18" w:rsidRPr="00E21982" w:rsidRDefault="00B61A18" w:rsidP="00B2749A">
            <w:pPr>
              <w:jc w:val="both"/>
              <w:rPr>
                <w:sz w:val="28"/>
                <w:szCs w:val="28"/>
              </w:rPr>
            </w:pPr>
            <w:r w:rsidRPr="00E21982">
              <w:rPr>
                <w:sz w:val="28"/>
                <w:szCs w:val="28"/>
              </w:rPr>
              <w:t xml:space="preserve"> имени студента</w:t>
            </w:r>
          </w:p>
        </w:tc>
        <w:tc>
          <w:tcPr>
            <w:tcW w:w="940" w:type="pct"/>
            <w:tcBorders>
              <w:left w:val="double" w:sz="6" w:space="0" w:color="auto"/>
              <w:bottom w:val="double" w:sz="6" w:space="0" w:color="auto"/>
            </w:tcBorders>
            <w:vAlign w:val="center"/>
          </w:tcPr>
          <w:p w:rsidR="00B61A18" w:rsidRPr="00E21982" w:rsidRDefault="00B61A18" w:rsidP="00B2749A">
            <w:pPr>
              <w:jc w:val="both"/>
              <w:rPr>
                <w:sz w:val="28"/>
                <w:szCs w:val="28"/>
              </w:rPr>
            </w:pPr>
            <w:r w:rsidRPr="00E21982">
              <w:rPr>
                <w:sz w:val="28"/>
                <w:szCs w:val="28"/>
              </w:rPr>
              <w:t>Номер варианта</w:t>
            </w:r>
          </w:p>
        </w:tc>
      </w:tr>
      <w:tr w:rsidR="00B61A18" w:rsidRPr="00E21982" w:rsidTr="00B2749A">
        <w:trPr>
          <w:trHeight w:val="20"/>
          <w:jc w:val="center"/>
        </w:trPr>
        <w:tc>
          <w:tcPr>
            <w:tcW w:w="1594" w:type="pct"/>
            <w:tcBorders>
              <w:top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B61A18" w:rsidRPr="00E21982" w:rsidRDefault="00B61A18" w:rsidP="00B2749A">
            <w:pPr>
              <w:jc w:val="both"/>
              <w:rPr>
                <w:sz w:val="28"/>
                <w:szCs w:val="28"/>
              </w:rPr>
            </w:pPr>
            <w:r w:rsidRPr="00E21982">
              <w:rPr>
                <w:sz w:val="28"/>
                <w:szCs w:val="28"/>
              </w:rPr>
              <w:t>Х.1</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Б, Р</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Н, Ю</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Х.2</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В, С</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М, Э</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Х.3</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Г, Т</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Л, Щ</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Х.4</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Д, У</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К, Ш</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Х.5</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Е, Ф</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И, Ч</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Х.6</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Ж, Х</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З, Ц</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Х.7</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З, Ц</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Ж, Х</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Х.8</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И, Ч</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Е, Ф</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Х.9</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К, Ш</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Д, У</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Х.10</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Л, Щ</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Г, Т</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Х.11</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М, Э</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В, С</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Х.12</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Н, Ю</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Б, Р</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Х.13</w:t>
            </w:r>
          </w:p>
        </w:tc>
      </w:tr>
      <w:tr w:rsidR="00B61A18" w:rsidRPr="009E1337"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О, Я</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А, П</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Х.14</w:t>
            </w:r>
          </w:p>
        </w:tc>
      </w:tr>
    </w:tbl>
    <w:p w:rsidR="00B61A18" w:rsidRPr="009E1337" w:rsidRDefault="00B61A18" w:rsidP="00B61A18">
      <w:pPr>
        <w:spacing w:line="360" w:lineRule="auto"/>
        <w:ind w:firstLine="709"/>
        <w:jc w:val="both"/>
        <w:rPr>
          <w:sz w:val="28"/>
          <w:szCs w:val="28"/>
          <w:highlight w:val="yellow"/>
        </w:rPr>
      </w:pPr>
    </w:p>
    <w:p w:rsidR="00B61A18" w:rsidRDefault="00B61A18" w:rsidP="00B61A18">
      <w:pPr>
        <w:spacing w:line="360" w:lineRule="auto"/>
        <w:ind w:firstLine="709"/>
        <w:jc w:val="right"/>
        <w:rPr>
          <w:sz w:val="28"/>
          <w:szCs w:val="28"/>
        </w:rPr>
      </w:pPr>
    </w:p>
    <w:p w:rsidR="00B61A18" w:rsidRPr="00E21982" w:rsidRDefault="00B61A18" w:rsidP="00B61A18">
      <w:pPr>
        <w:spacing w:line="360" w:lineRule="auto"/>
        <w:ind w:firstLine="709"/>
        <w:jc w:val="right"/>
        <w:rPr>
          <w:sz w:val="28"/>
          <w:szCs w:val="28"/>
        </w:rPr>
      </w:pPr>
      <w:r w:rsidRPr="00E21982">
        <w:rPr>
          <w:sz w:val="28"/>
          <w:szCs w:val="28"/>
        </w:rPr>
        <w:t>Таблица 1.2</w:t>
      </w:r>
    </w:p>
    <w:tbl>
      <w:tblPr>
        <w:tblW w:w="5087"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
        <w:gridCol w:w="1484"/>
        <w:gridCol w:w="1417"/>
        <w:gridCol w:w="1763"/>
        <w:gridCol w:w="1392"/>
        <w:gridCol w:w="1389"/>
        <w:gridCol w:w="1376"/>
      </w:tblGrid>
      <w:tr w:rsidR="00B61A18" w:rsidRPr="00B916B8" w:rsidTr="00B2749A">
        <w:trPr>
          <w:trHeight w:val="284"/>
        </w:trPr>
        <w:tc>
          <w:tcPr>
            <w:tcW w:w="917" w:type="dxa"/>
          </w:tcPr>
          <w:p w:rsidR="00B61A18" w:rsidRPr="00B916B8" w:rsidRDefault="00B61A18" w:rsidP="00B2749A">
            <w:pPr>
              <w:jc w:val="both"/>
              <w:rPr>
                <w:sz w:val="28"/>
                <w:szCs w:val="28"/>
              </w:rPr>
            </w:pPr>
            <w:r w:rsidRPr="00B916B8">
              <w:rPr>
                <w:sz w:val="28"/>
                <w:szCs w:val="28"/>
              </w:rPr>
              <w:br w:type="page"/>
              <w:t xml:space="preserve">№ </w:t>
            </w:r>
          </w:p>
        </w:tc>
        <w:tc>
          <w:tcPr>
            <w:tcW w:w="1484" w:type="dxa"/>
          </w:tcPr>
          <w:p w:rsidR="00B61A18" w:rsidRPr="00B916B8" w:rsidRDefault="00B61A18" w:rsidP="00B2749A">
            <w:pPr>
              <w:jc w:val="both"/>
              <w:rPr>
                <w:sz w:val="28"/>
                <w:szCs w:val="28"/>
              </w:rPr>
            </w:pPr>
            <w:r>
              <w:rPr>
                <w:i/>
                <w:sz w:val="28"/>
                <w:szCs w:val="28"/>
                <w:lang w:val="en-US"/>
              </w:rPr>
              <w:t>P</w:t>
            </w:r>
            <w:r w:rsidRPr="00B916B8">
              <w:rPr>
                <w:sz w:val="28"/>
                <w:szCs w:val="28"/>
                <w:vertAlign w:val="subscript"/>
              </w:rPr>
              <w:t>НОМ</w:t>
            </w:r>
            <w:r>
              <w:rPr>
                <w:i/>
                <w:sz w:val="28"/>
                <w:szCs w:val="28"/>
              </w:rPr>
              <w:t xml:space="preserve">, </w:t>
            </w:r>
            <w:r>
              <w:rPr>
                <w:sz w:val="28"/>
                <w:szCs w:val="28"/>
              </w:rPr>
              <w:t>МВт</w:t>
            </w:r>
          </w:p>
        </w:tc>
        <w:tc>
          <w:tcPr>
            <w:tcW w:w="1417" w:type="dxa"/>
          </w:tcPr>
          <w:p w:rsidR="00B61A18" w:rsidRPr="00B916B8" w:rsidRDefault="00B61A18" w:rsidP="00B2749A">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763" w:type="dxa"/>
          </w:tcPr>
          <w:p w:rsidR="00B61A18" w:rsidRPr="00B916B8" w:rsidRDefault="00B61A18" w:rsidP="00B2749A">
            <w:pPr>
              <w:jc w:val="both"/>
              <w:rPr>
                <w:sz w:val="28"/>
                <w:szCs w:val="28"/>
              </w:rPr>
            </w:pPr>
            <w:r w:rsidRPr="00B916B8">
              <w:rPr>
                <w:i/>
                <w:sz w:val="28"/>
                <w:szCs w:val="28"/>
                <w:lang w:val="en-US"/>
              </w:rPr>
              <w:t>I</w:t>
            </w:r>
            <w:r w:rsidRPr="00B916B8">
              <w:rPr>
                <w:sz w:val="28"/>
                <w:szCs w:val="28"/>
                <w:vertAlign w:val="subscript"/>
              </w:rPr>
              <w:t>кз</w:t>
            </w:r>
            <w:r>
              <w:rPr>
                <w:sz w:val="28"/>
                <w:szCs w:val="28"/>
                <w:vertAlign w:val="subscript"/>
                <w:lang w:val="en-US"/>
              </w:rPr>
              <w:t>min</w:t>
            </w:r>
            <w:r w:rsidRPr="00E21982">
              <w:rPr>
                <w:sz w:val="28"/>
                <w:szCs w:val="28"/>
                <w:vertAlign w:val="superscript"/>
              </w:rPr>
              <w:t>(2)</w:t>
            </w:r>
            <w:r>
              <w:rPr>
                <w:sz w:val="28"/>
                <w:szCs w:val="28"/>
              </w:rPr>
              <w:t>, кА</w:t>
            </w:r>
          </w:p>
        </w:tc>
        <w:tc>
          <w:tcPr>
            <w:tcW w:w="1392" w:type="dxa"/>
          </w:tcPr>
          <w:p w:rsidR="00B61A18" w:rsidRPr="00B916B8" w:rsidRDefault="00B61A18" w:rsidP="00B2749A">
            <w:pPr>
              <w:jc w:val="both"/>
              <w:rPr>
                <w:sz w:val="28"/>
                <w:szCs w:val="28"/>
              </w:rPr>
            </w:pPr>
            <w:r w:rsidRPr="00B916B8">
              <w:rPr>
                <w:i/>
                <w:sz w:val="28"/>
                <w:szCs w:val="28"/>
                <w:lang w:val="en-US"/>
              </w:rPr>
              <w:t>k</w:t>
            </w:r>
            <w:r>
              <w:rPr>
                <w:sz w:val="28"/>
                <w:szCs w:val="28"/>
                <w:vertAlign w:val="subscript"/>
              </w:rPr>
              <w:t>пуск</w:t>
            </w:r>
          </w:p>
        </w:tc>
        <w:tc>
          <w:tcPr>
            <w:tcW w:w="1389" w:type="dxa"/>
          </w:tcPr>
          <w:p w:rsidR="00B61A18" w:rsidRPr="00B916B8" w:rsidRDefault="00B61A18" w:rsidP="00B2749A">
            <w:pPr>
              <w:jc w:val="both"/>
              <w:rPr>
                <w:i/>
                <w:sz w:val="28"/>
                <w:szCs w:val="28"/>
                <w:lang w:val="en-US"/>
              </w:rPr>
            </w:pPr>
            <w:r w:rsidRPr="00B916B8">
              <w:rPr>
                <w:i/>
                <w:sz w:val="28"/>
                <w:szCs w:val="28"/>
                <w:lang w:val="en-US"/>
              </w:rPr>
              <w:t>k</w:t>
            </w:r>
            <w:r>
              <w:rPr>
                <w:sz w:val="28"/>
                <w:szCs w:val="28"/>
                <w:vertAlign w:val="subscript"/>
              </w:rPr>
              <w:t>отс</w:t>
            </w:r>
          </w:p>
        </w:tc>
        <w:tc>
          <w:tcPr>
            <w:tcW w:w="1376" w:type="dxa"/>
          </w:tcPr>
          <w:p w:rsidR="00B61A18" w:rsidRPr="00B916B8" w:rsidRDefault="00B61A18" w:rsidP="00B2749A">
            <w:pPr>
              <w:jc w:val="both"/>
              <w:rPr>
                <w:i/>
                <w:sz w:val="28"/>
                <w:szCs w:val="28"/>
                <w:lang w:val="en-US"/>
              </w:rPr>
            </w:pPr>
            <w:r>
              <w:rPr>
                <w:i/>
                <w:sz w:val="28"/>
                <w:szCs w:val="28"/>
                <w:lang w:val="en-US"/>
              </w:rPr>
              <w:t>n</w:t>
            </w:r>
            <w:r>
              <w:rPr>
                <w:sz w:val="28"/>
                <w:szCs w:val="28"/>
                <w:vertAlign w:val="subscript"/>
              </w:rPr>
              <w:t>ТА</w:t>
            </w:r>
          </w:p>
        </w:tc>
      </w:tr>
      <w:tr w:rsidR="00B61A18" w:rsidRPr="00B916B8" w:rsidTr="00B2749A">
        <w:trPr>
          <w:trHeight w:val="479"/>
        </w:trPr>
        <w:tc>
          <w:tcPr>
            <w:tcW w:w="917" w:type="dxa"/>
          </w:tcPr>
          <w:p w:rsidR="00B61A18" w:rsidRPr="00B916B8" w:rsidRDefault="00B61A18" w:rsidP="00B2749A">
            <w:pPr>
              <w:jc w:val="both"/>
              <w:rPr>
                <w:sz w:val="28"/>
                <w:szCs w:val="28"/>
              </w:rPr>
            </w:pPr>
            <w:r w:rsidRPr="00B916B8">
              <w:rPr>
                <w:sz w:val="28"/>
                <w:szCs w:val="28"/>
              </w:rPr>
              <w:t>1</w:t>
            </w:r>
          </w:p>
        </w:tc>
        <w:tc>
          <w:tcPr>
            <w:tcW w:w="1484" w:type="dxa"/>
          </w:tcPr>
          <w:p w:rsidR="00B61A18" w:rsidRPr="00B916B8" w:rsidRDefault="00B61A18" w:rsidP="00B2749A">
            <w:pPr>
              <w:jc w:val="both"/>
              <w:rPr>
                <w:sz w:val="28"/>
                <w:szCs w:val="28"/>
              </w:rPr>
            </w:pPr>
            <w:r>
              <w:rPr>
                <w:sz w:val="28"/>
                <w:szCs w:val="28"/>
              </w:rPr>
              <w:t>2,2</w:t>
            </w:r>
          </w:p>
        </w:tc>
        <w:tc>
          <w:tcPr>
            <w:tcW w:w="1417" w:type="dxa"/>
          </w:tcPr>
          <w:p w:rsidR="00B61A18" w:rsidRPr="00B916B8" w:rsidRDefault="00B61A18" w:rsidP="00B2749A">
            <w:pPr>
              <w:jc w:val="both"/>
              <w:rPr>
                <w:sz w:val="28"/>
                <w:szCs w:val="28"/>
              </w:rPr>
            </w:pPr>
            <w:r>
              <w:rPr>
                <w:sz w:val="28"/>
                <w:szCs w:val="28"/>
              </w:rPr>
              <w:t>6</w:t>
            </w:r>
          </w:p>
        </w:tc>
        <w:tc>
          <w:tcPr>
            <w:tcW w:w="1763" w:type="dxa"/>
          </w:tcPr>
          <w:p w:rsidR="00B61A18" w:rsidRPr="00B916B8" w:rsidRDefault="00B61A18" w:rsidP="00B2749A">
            <w:pPr>
              <w:jc w:val="both"/>
              <w:rPr>
                <w:sz w:val="28"/>
                <w:szCs w:val="28"/>
              </w:rPr>
            </w:pPr>
            <w:r>
              <w:rPr>
                <w:sz w:val="28"/>
                <w:szCs w:val="28"/>
              </w:rPr>
              <w:t>6,46</w:t>
            </w:r>
          </w:p>
        </w:tc>
        <w:tc>
          <w:tcPr>
            <w:tcW w:w="1392" w:type="dxa"/>
          </w:tcPr>
          <w:p w:rsidR="00B61A18" w:rsidRPr="00B916B8" w:rsidRDefault="00B61A18" w:rsidP="00B2749A">
            <w:pPr>
              <w:jc w:val="both"/>
              <w:rPr>
                <w:sz w:val="28"/>
                <w:szCs w:val="28"/>
              </w:rPr>
            </w:pPr>
            <w:r>
              <w:rPr>
                <w:sz w:val="28"/>
                <w:szCs w:val="28"/>
              </w:rPr>
              <w:t>5,2</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60</w:t>
            </w:r>
          </w:p>
        </w:tc>
      </w:tr>
      <w:tr w:rsidR="00B61A18" w:rsidRPr="00B916B8" w:rsidTr="00B2749A">
        <w:trPr>
          <w:trHeight w:val="543"/>
        </w:trPr>
        <w:tc>
          <w:tcPr>
            <w:tcW w:w="917" w:type="dxa"/>
          </w:tcPr>
          <w:p w:rsidR="00B61A18" w:rsidRPr="00B916B8" w:rsidRDefault="00B61A18" w:rsidP="00B2749A">
            <w:pPr>
              <w:jc w:val="both"/>
              <w:rPr>
                <w:sz w:val="28"/>
                <w:szCs w:val="28"/>
              </w:rPr>
            </w:pPr>
            <w:r w:rsidRPr="00B916B8">
              <w:rPr>
                <w:sz w:val="28"/>
                <w:szCs w:val="28"/>
              </w:rPr>
              <w:t>2</w:t>
            </w:r>
          </w:p>
        </w:tc>
        <w:tc>
          <w:tcPr>
            <w:tcW w:w="1484" w:type="dxa"/>
          </w:tcPr>
          <w:p w:rsidR="00B61A18" w:rsidRPr="00B916B8" w:rsidRDefault="00B61A18" w:rsidP="00B2749A">
            <w:pPr>
              <w:jc w:val="both"/>
              <w:rPr>
                <w:sz w:val="28"/>
                <w:szCs w:val="28"/>
              </w:rPr>
            </w:pPr>
            <w:r>
              <w:rPr>
                <w:sz w:val="28"/>
                <w:szCs w:val="28"/>
              </w:rPr>
              <w:t>2,5</w:t>
            </w:r>
          </w:p>
        </w:tc>
        <w:tc>
          <w:tcPr>
            <w:tcW w:w="1417" w:type="dxa"/>
          </w:tcPr>
          <w:p w:rsidR="00B61A18" w:rsidRDefault="00B61A18" w:rsidP="00B2749A">
            <w:r w:rsidRPr="00753CD6">
              <w:rPr>
                <w:sz w:val="28"/>
                <w:szCs w:val="28"/>
              </w:rPr>
              <w:t>6</w:t>
            </w:r>
          </w:p>
        </w:tc>
        <w:tc>
          <w:tcPr>
            <w:tcW w:w="1763" w:type="dxa"/>
          </w:tcPr>
          <w:p w:rsidR="00B61A18" w:rsidRPr="00B916B8" w:rsidRDefault="00B61A18" w:rsidP="00B2749A">
            <w:pPr>
              <w:jc w:val="both"/>
              <w:rPr>
                <w:sz w:val="28"/>
                <w:szCs w:val="28"/>
              </w:rPr>
            </w:pPr>
            <w:r>
              <w:rPr>
                <w:sz w:val="28"/>
                <w:szCs w:val="28"/>
              </w:rPr>
              <w:t>6,46</w:t>
            </w:r>
          </w:p>
        </w:tc>
        <w:tc>
          <w:tcPr>
            <w:tcW w:w="1392" w:type="dxa"/>
          </w:tcPr>
          <w:p w:rsidR="00B61A18" w:rsidRPr="00B916B8" w:rsidRDefault="00B61A18" w:rsidP="00B2749A">
            <w:pPr>
              <w:jc w:val="both"/>
              <w:rPr>
                <w:sz w:val="28"/>
                <w:szCs w:val="28"/>
              </w:rPr>
            </w:pPr>
            <w:r>
              <w:rPr>
                <w:sz w:val="28"/>
                <w:szCs w:val="28"/>
              </w:rPr>
              <w:t>5,2</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r w:rsidRPr="007C7331">
              <w:rPr>
                <w:sz w:val="28"/>
                <w:szCs w:val="28"/>
              </w:rPr>
              <w:t>60</w:t>
            </w:r>
          </w:p>
        </w:tc>
      </w:tr>
      <w:tr w:rsidR="00B61A18" w:rsidRPr="00B916B8" w:rsidTr="00B2749A">
        <w:trPr>
          <w:trHeight w:val="551"/>
        </w:trPr>
        <w:tc>
          <w:tcPr>
            <w:tcW w:w="917" w:type="dxa"/>
          </w:tcPr>
          <w:p w:rsidR="00B61A18" w:rsidRPr="00B916B8" w:rsidRDefault="00B61A18" w:rsidP="00B2749A">
            <w:pPr>
              <w:jc w:val="both"/>
              <w:rPr>
                <w:sz w:val="28"/>
                <w:szCs w:val="28"/>
              </w:rPr>
            </w:pPr>
            <w:r w:rsidRPr="00B916B8">
              <w:rPr>
                <w:sz w:val="28"/>
                <w:szCs w:val="28"/>
              </w:rPr>
              <w:t>3</w:t>
            </w:r>
          </w:p>
        </w:tc>
        <w:tc>
          <w:tcPr>
            <w:tcW w:w="1484" w:type="dxa"/>
          </w:tcPr>
          <w:p w:rsidR="00B61A18" w:rsidRPr="00B916B8" w:rsidRDefault="00B61A18" w:rsidP="00B2749A">
            <w:pPr>
              <w:jc w:val="both"/>
              <w:rPr>
                <w:sz w:val="28"/>
                <w:szCs w:val="28"/>
              </w:rPr>
            </w:pPr>
            <w:r>
              <w:rPr>
                <w:sz w:val="28"/>
                <w:szCs w:val="28"/>
              </w:rPr>
              <w:t>2,7</w:t>
            </w:r>
          </w:p>
        </w:tc>
        <w:tc>
          <w:tcPr>
            <w:tcW w:w="1417" w:type="dxa"/>
          </w:tcPr>
          <w:p w:rsidR="00B61A18" w:rsidRDefault="00B61A18" w:rsidP="00B2749A">
            <w:r w:rsidRPr="00753CD6">
              <w:rPr>
                <w:sz w:val="28"/>
                <w:szCs w:val="28"/>
              </w:rPr>
              <w:t>6</w:t>
            </w:r>
          </w:p>
        </w:tc>
        <w:tc>
          <w:tcPr>
            <w:tcW w:w="1763" w:type="dxa"/>
          </w:tcPr>
          <w:p w:rsidR="00B61A18" w:rsidRPr="00B916B8" w:rsidRDefault="00B61A18" w:rsidP="00B2749A">
            <w:pPr>
              <w:jc w:val="both"/>
              <w:rPr>
                <w:sz w:val="28"/>
                <w:szCs w:val="28"/>
              </w:rPr>
            </w:pPr>
            <w:r>
              <w:rPr>
                <w:sz w:val="28"/>
                <w:szCs w:val="28"/>
              </w:rPr>
              <w:t>6,46</w:t>
            </w:r>
          </w:p>
        </w:tc>
        <w:tc>
          <w:tcPr>
            <w:tcW w:w="1392" w:type="dxa"/>
          </w:tcPr>
          <w:p w:rsidR="00B61A18" w:rsidRPr="00B916B8" w:rsidRDefault="00B61A18" w:rsidP="00B2749A">
            <w:pPr>
              <w:jc w:val="both"/>
              <w:rPr>
                <w:sz w:val="28"/>
                <w:szCs w:val="28"/>
              </w:rPr>
            </w:pPr>
            <w:r>
              <w:rPr>
                <w:sz w:val="28"/>
                <w:szCs w:val="28"/>
              </w:rPr>
              <w:t>5,2</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r w:rsidRPr="007C7331">
              <w:rPr>
                <w:sz w:val="28"/>
                <w:szCs w:val="28"/>
              </w:rPr>
              <w:t>60</w:t>
            </w:r>
          </w:p>
        </w:tc>
      </w:tr>
      <w:tr w:rsidR="00B61A18" w:rsidRPr="00B916B8" w:rsidTr="00B2749A">
        <w:trPr>
          <w:trHeight w:val="573"/>
        </w:trPr>
        <w:tc>
          <w:tcPr>
            <w:tcW w:w="917" w:type="dxa"/>
          </w:tcPr>
          <w:p w:rsidR="00B61A18" w:rsidRPr="00B916B8" w:rsidRDefault="00B61A18" w:rsidP="00B2749A">
            <w:pPr>
              <w:jc w:val="both"/>
              <w:rPr>
                <w:sz w:val="28"/>
                <w:szCs w:val="28"/>
              </w:rPr>
            </w:pPr>
            <w:r w:rsidRPr="00B916B8">
              <w:rPr>
                <w:sz w:val="28"/>
                <w:szCs w:val="28"/>
              </w:rPr>
              <w:t>4</w:t>
            </w:r>
          </w:p>
        </w:tc>
        <w:tc>
          <w:tcPr>
            <w:tcW w:w="1484" w:type="dxa"/>
          </w:tcPr>
          <w:p w:rsidR="00B61A18" w:rsidRPr="00B916B8" w:rsidRDefault="00B61A18" w:rsidP="00B2749A">
            <w:pPr>
              <w:jc w:val="both"/>
              <w:rPr>
                <w:sz w:val="28"/>
                <w:szCs w:val="28"/>
              </w:rPr>
            </w:pPr>
            <w:r>
              <w:rPr>
                <w:sz w:val="28"/>
                <w:szCs w:val="28"/>
              </w:rPr>
              <w:t>2,9</w:t>
            </w:r>
          </w:p>
        </w:tc>
        <w:tc>
          <w:tcPr>
            <w:tcW w:w="1417" w:type="dxa"/>
          </w:tcPr>
          <w:p w:rsidR="00B61A18" w:rsidRDefault="00B61A18" w:rsidP="00B2749A">
            <w:r w:rsidRPr="00753CD6">
              <w:rPr>
                <w:sz w:val="28"/>
                <w:szCs w:val="28"/>
              </w:rPr>
              <w:t>6</w:t>
            </w:r>
          </w:p>
        </w:tc>
        <w:tc>
          <w:tcPr>
            <w:tcW w:w="1763" w:type="dxa"/>
          </w:tcPr>
          <w:p w:rsidR="00B61A18" w:rsidRPr="00B916B8" w:rsidRDefault="00B61A18" w:rsidP="00B2749A">
            <w:pPr>
              <w:jc w:val="both"/>
              <w:rPr>
                <w:sz w:val="28"/>
                <w:szCs w:val="28"/>
              </w:rPr>
            </w:pPr>
            <w:r>
              <w:rPr>
                <w:sz w:val="28"/>
                <w:szCs w:val="28"/>
              </w:rPr>
              <w:t>6,46</w:t>
            </w:r>
          </w:p>
        </w:tc>
        <w:tc>
          <w:tcPr>
            <w:tcW w:w="1392" w:type="dxa"/>
          </w:tcPr>
          <w:p w:rsidR="00B61A18" w:rsidRPr="00B916B8" w:rsidRDefault="00B61A18" w:rsidP="00B2749A">
            <w:pPr>
              <w:jc w:val="both"/>
              <w:rPr>
                <w:sz w:val="28"/>
                <w:szCs w:val="28"/>
              </w:rPr>
            </w:pPr>
            <w:r>
              <w:rPr>
                <w:sz w:val="28"/>
                <w:szCs w:val="28"/>
              </w:rPr>
              <w:t>5,2</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r w:rsidRPr="007C7331">
              <w:rPr>
                <w:sz w:val="28"/>
                <w:szCs w:val="28"/>
              </w:rPr>
              <w:t>60</w:t>
            </w:r>
          </w:p>
        </w:tc>
      </w:tr>
      <w:tr w:rsidR="00B61A18" w:rsidRPr="00B916B8" w:rsidTr="00B2749A">
        <w:trPr>
          <w:trHeight w:val="553"/>
        </w:trPr>
        <w:tc>
          <w:tcPr>
            <w:tcW w:w="917" w:type="dxa"/>
          </w:tcPr>
          <w:p w:rsidR="00B61A18" w:rsidRPr="00B916B8" w:rsidRDefault="00B61A18" w:rsidP="00B2749A">
            <w:pPr>
              <w:jc w:val="both"/>
              <w:rPr>
                <w:sz w:val="28"/>
                <w:szCs w:val="28"/>
              </w:rPr>
            </w:pPr>
            <w:r w:rsidRPr="00B916B8">
              <w:rPr>
                <w:sz w:val="28"/>
                <w:szCs w:val="28"/>
              </w:rPr>
              <w:t>5</w:t>
            </w:r>
          </w:p>
        </w:tc>
        <w:tc>
          <w:tcPr>
            <w:tcW w:w="1484" w:type="dxa"/>
          </w:tcPr>
          <w:p w:rsidR="00B61A18" w:rsidRPr="00B916B8" w:rsidRDefault="00B61A18" w:rsidP="00B2749A">
            <w:pPr>
              <w:jc w:val="both"/>
              <w:rPr>
                <w:sz w:val="28"/>
                <w:szCs w:val="28"/>
              </w:rPr>
            </w:pPr>
            <w:r>
              <w:rPr>
                <w:sz w:val="28"/>
                <w:szCs w:val="28"/>
              </w:rPr>
              <w:t>3,0</w:t>
            </w:r>
          </w:p>
        </w:tc>
        <w:tc>
          <w:tcPr>
            <w:tcW w:w="1417" w:type="dxa"/>
          </w:tcPr>
          <w:p w:rsidR="00B61A18" w:rsidRDefault="00B61A18" w:rsidP="00B2749A">
            <w:r w:rsidRPr="00753CD6">
              <w:rPr>
                <w:sz w:val="28"/>
                <w:szCs w:val="28"/>
              </w:rPr>
              <w:t>6</w:t>
            </w:r>
          </w:p>
        </w:tc>
        <w:tc>
          <w:tcPr>
            <w:tcW w:w="1763" w:type="dxa"/>
          </w:tcPr>
          <w:p w:rsidR="00B61A18" w:rsidRPr="00B916B8" w:rsidRDefault="00B61A18" w:rsidP="00B2749A">
            <w:pPr>
              <w:jc w:val="both"/>
              <w:rPr>
                <w:sz w:val="28"/>
                <w:szCs w:val="28"/>
              </w:rPr>
            </w:pPr>
            <w:r>
              <w:rPr>
                <w:sz w:val="28"/>
                <w:szCs w:val="28"/>
              </w:rPr>
              <w:t>6,46</w:t>
            </w:r>
          </w:p>
        </w:tc>
        <w:tc>
          <w:tcPr>
            <w:tcW w:w="1392" w:type="dxa"/>
          </w:tcPr>
          <w:p w:rsidR="00B61A18" w:rsidRDefault="00B61A18" w:rsidP="00B2749A">
            <w:r>
              <w:rPr>
                <w:sz w:val="28"/>
                <w:szCs w:val="28"/>
              </w:rPr>
              <w:t>5,8</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r w:rsidRPr="007C7331">
              <w:rPr>
                <w:sz w:val="28"/>
                <w:szCs w:val="28"/>
              </w:rPr>
              <w:t>60</w:t>
            </w:r>
          </w:p>
        </w:tc>
      </w:tr>
      <w:tr w:rsidR="00B61A18" w:rsidRPr="00B916B8" w:rsidTr="00B2749A">
        <w:trPr>
          <w:trHeight w:val="547"/>
        </w:trPr>
        <w:tc>
          <w:tcPr>
            <w:tcW w:w="917" w:type="dxa"/>
          </w:tcPr>
          <w:p w:rsidR="00B61A18" w:rsidRPr="00B916B8" w:rsidRDefault="00B61A18" w:rsidP="00B2749A">
            <w:pPr>
              <w:jc w:val="both"/>
              <w:rPr>
                <w:sz w:val="28"/>
                <w:szCs w:val="28"/>
              </w:rPr>
            </w:pPr>
            <w:r w:rsidRPr="00B916B8">
              <w:rPr>
                <w:sz w:val="28"/>
                <w:szCs w:val="28"/>
              </w:rPr>
              <w:t>6</w:t>
            </w:r>
          </w:p>
        </w:tc>
        <w:tc>
          <w:tcPr>
            <w:tcW w:w="1484" w:type="dxa"/>
          </w:tcPr>
          <w:p w:rsidR="00B61A18" w:rsidRPr="00B916B8" w:rsidRDefault="00B61A18" w:rsidP="00B2749A">
            <w:pPr>
              <w:jc w:val="both"/>
              <w:rPr>
                <w:sz w:val="28"/>
                <w:szCs w:val="28"/>
              </w:rPr>
            </w:pPr>
            <w:r>
              <w:rPr>
                <w:sz w:val="28"/>
                <w:szCs w:val="28"/>
              </w:rPr>
              <w:t>3,1</w:t>
            </w:r>
          </w:p>
        </w:tc>
        <w:tc>
          <w:tcPr>
            <w:tcW w:w="1417" w:type="dxa"/>
          </w:tcPr>
          <w:p w:rsidR="00B61A18" w:rsidRDefault="00B61A18" w:rsidP="00B2749A">
            <w:r w:rsidRPr="00753CD6">
              <w:rPr>
                <w:sz w:val="28"/>
                <w:szCs w:val="28"/>
              </w:rPr>
              <w:t>6</w:t>
            </w:r>
          </w:p>
        </w:tc>
        <w:tc>
          <w:tcPr>
            <w:tcW w:w="1763" w:type="dxa"/>
          </w:tcPr>
          <w:p w:rsidR="00B61A18" w:rsidRPr="00B916B8" w:rsidRDefault="00B61A18" w:rsidP="00B2749A">
            <w:pPr>
              <w:jc w:val="both"/>
              <w:rPr>
                <w:sz w:val="28"/>
                <w:szCs w:val="28"/>
              </w:rPr>
            </w:pPr>
            <w:r>
              <w:rPr>
                <w:sz w:val="28"/>
                <w:szCs w:val="28"/>
              </w:rPr>
              <w:t>6,46</w:t>
            </w:r>
          </w:p>
        </w:tc>
        <w:tc>
          <w:tcPr>
            <w:tcW w:w="1392" w:type="dxa"/>
          </w:tcPr>
          <w:p w:rsidR="00B61A18" w:rsidRDefault="00B61A18" w:rsidP="00B2749A">
            <w:r>
              <w:rPr>
                <w:sz w:val="28"/>
                <w:szCs w:val="28"/>
              </w:rPr>
              <w:t>5,8</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40</w:t>
            </w:r>
          </w:p>
        </w:tc>
      </w:tr>
      <w:tr w:rsidR="00B61A18" w:rsidRPr="00B916B8" w:rsidTr="00B2749A">
        <w:trPr>
          <w:trHeight w:val="285"/>
        </w:trPr>
        <w:tc>
          <w:tcPr>
            <w:tcW w:w="917" w:type="dxa"/>
          </w:tcPr>
          <w:p w:rsidR="00B61A18" w:rsidRPr="00B916B8" w:rsidRDefault="00B61A18" w:rsidP="00B2749A">
            <w:pPr>
              <w:jc w:val="both"/>
              <w:rPr>
                <w:sz w:val="28"/>
                <w:szCs w:val="28"/>
              </w:rPr>
            </w:pPr>
            <w:r w:rsidRPr="00B916B8">
              <w:rPr>
                <w:sz w:val="28"/>
                <w:szCs w:val="28"/>
              </w:rPr>
              <w:t>7</w:t>
            </w:r>
          </w:p>
        </w:tc>
        <w:tc>
          <w:tcPr>
            <w:tcW w:w="1484" w:type="dxa"/>
          </w:tcPr>
          <w:p w:rsidR="00B61A18" w:rsidRPr="00B916B8" w:rsidRDefault="00B61A18" w:rsidP="00B2749A">
            <w:pPr>
              <w:jc w:val="both"/>
              <w:rPr>
                <w:sz w:val="28"/>
                <w:szCs w:val="28"/>
              </w:rPr>
            </w:pPr>
            <w:r>
              <w:rPr>
                <w:sz w:val="28"/>
                <w:szCs w:val="28"/>
              </w:rPr>
              <w:t>3,4</w:t>
            </w:r>
          </w:p>
        </w:tc>
        <w:tc>
          <w:tcPr>
            <w:tcW w:w="1417" w:type="dxa"/>
          </w:tcPr>
          <w:p w:rsidR="00B61A18" w:rsidRDefault="00B61A18" w:rsidP="00B2749A">
            <w:r w:rsidRPr="00753CD6">
              <w:rPr>
                <w:sz w:val="28"/>
                <w:szCs w:val="28"/>
              </w:rPr>
              <w:t>6</w:t>
            </w:r>
          </w:p>
        </w:tc>
        <w:tc>
          <w:tcPr>
            <w:tcW w:w="1763" w:type="dxa"/>
          </w:tcPr>
          <w:p w:rsidR="00B61A18" w:rsidRPr="00B916B8" w:rsidRDefault="00B61A18" w:rsidP="00B2749A">
            <w:pPr>
              <w:jc w:val="both"/>
              <w:rPr>
                <w:sz w:val="28"/>
                <w:szCs w:val="28"/>
              </w:rPr>
            </w:pPr>
            <w:r>
              <w:rPr>
                <w:sz w:val="28"/>
                <w:szCs w:val="28"/>
              </w:rPr>
              <w:t>6,46</w:t>
            </w:r>
          </w:p>
        </w:tc>
        <w:tc>
          <w:tcPr>
            <w:tcW w:w="1392" w:type="dxa"/>
          </w:tcPr>
          <w:p w:rsidR="00B61A18" w:rsidRDefault="00B61A18" w:rsidP="00B2749A">
            <w:r>
              <w:rPr>
                <w:sz w:val="28"/>
                <w:szCs w:val="28"/>
              </w:rPr>
              <w:t>5,8</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40</w:t>
            </w:r>
          </w:p>
        </w:tc>
      </w:tr>
      <w:tr w:rsidR="00B61A18" w:rsidRPr="00B916B8" w:rsidTr="00B2749A">
        <w:trPr>
          <w:trHeight w:val="421"/>
        </w:trPr>
        <w:tc>
          <w:tcPr>
            <w:tcW w:w="917" w:type="dxa"/>
          </w:tcPr>
          <w:p w:rsidR="00B61A18" w:rsidRPr="00B916B8" w:rsidRDefault="00B61A18" w:rsidP="00B2749A">
            <w:pPr>
              <w:jc w:val="both"/>
              <w:rPr>
                <w:sz w:val="28"/>
                <w:szCs w:val="28"/>
              </w:rPr>
            </w:pPr>
            <w:r w:rsidRPr="00B916B8">
              <w:rPr>
                <w:sz w:val="28"/>
                <w:szCs w:val="28"/>
              </w:rPr>
              <w:t>8</w:t>
            </w:r>
          </w:p>
        </w:tc>
        <w:tc>
          <w:tcPr>
            <w:tcW w:w="1484" w:type="dxa"/>
          </w:tcPr>
          <w:p w:rsidR="00B61A18" w:rsidRPr="00B916B8" w:rsidRDefault="00B61A18" w:rsidP="00B2749A">
            <w:pPr>
              <w:jc w:val="both"/>
              <w:rPr>
                <w:sz w:val="28"/>
                <w:szCs w:val="28"/>
              </w:rPr>
            </w:pPr>
            <w:r>
              <w:rPr>
                <w:sz w:val="28"/>
                <w:szCs w:val="28"/>
              </w:rPr>
              <w:t>3,8</w:t>
            </w:r>
          </w:p>
        </w:tc>
        <w:tc>
          <w:tcPr>
            <w:tcW w:w="1417" w:type="dxa"/>
          </w:tcPr>
          <w:p w:rsidR="00B61A18" w:rsidRDefault="00B61A18" w:rsidP="00B2749A">
            <w:r w:rsidRPr="00753CD6">
              <w:rPr>
                <w:sz w:val="28"/>
                <w:szCs w:val="28"/>
              </w:rPr>
              <w:t>6</w:t>
            </w:r>
          </w:p>
        </w:tc>
        <w:tc>
          <w:tcPr>
            <w:tcW w:w="1763" w:type="dxa"/>
          </w:tcPr>
          <w:p w:rsidR="00B61A18" w:rsidRDefault="00B61A18" w:rsidP="00B2749A">
            <w:r>
              <w:rPr>
                <w:sz w:val="28"/>
                <w:szCs w:val="28"/>
              </w:rPr>
              <w:t>5,89</w:t>
            </w:r>
          </w:p>
        </w:tc>
        <w:tc>
          <w:tcPr>
            <w:tcW w:w="1392" w:type="dxa"/>
          </w:tcPr>
          <w:p w:rsidR="00B61A18" w:rsidRDefault="00B61A18" w:rsidP="00B2749A">
            <w:r>
              <w:rPr>
                <w:sz w:val="28"/>
                <w:szCs w:val="28"/>
              </w:rPr>
              <w:t>5,8</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40</w:t>
            </w:r>
          </w:p>
        </w:tc>
      </w:tr>
      <w:tr w:rsidR="00B61A18" w:rsidRPr="00B916B8" w:rsidTr="00B2749A">
        <w:trPr>
          <w:trHeight w:val="485"/>
        </w:trPr>
        <w:tc>
          <w:tcPr>
            <w:tcW w:w="917" w:type="dxa"/>
          </w:tcPr>
          <w:p w:rsidR="00B61A18" w:rsidRPr="00B916B8" w:rsidRDefault="00B61A18" w:rsidP="00B2749A">
            <w:pPr>
              <w:jc w:val="both"/>
              <w:rPr>
                <w:sz w:val="28"/>
                <w:szCs w:val="28"/>
              </w:rPr>
            </w:pPr>
            <w:r w:rsidRPr="00B916B8">
              <w:rPr>
                <w:sz w:val="28"/>
                <w:szCs w:val="28"/>
              </w:rPr>
              <w:t>9</w:t>
            </w:r>
          </w:p>
        </w:tc>
        <w:tc>
          <w:tcPr>
            <w:tcW w:w="1484" w:type="dxa"/>
          </w:tcPr>
          <w:p w:rsidR="00B61A18" w:rsidRPr="00B916B8" w:rsidRDefault="00B61A18" w:rsidP="00B2749A">
            <w:pPr>
              <w:jc w:val="both"/>
              <w:rPr>
                <w:sz w:val="28"/>
                <w:szCs w:val="28"/>
              </w:rPr>
            </w:pPr>
            <w:r>
              <w:rPr>
                <w:sz w:val="28"/>
                <w:szCs w:val="28"/>
              </w:rPr>
              <w:t>4,1</w:t>
            </w:r>
          </w:p>
        </w:tc>
        <w:tc>
          <w:tcPr>
            <w:tcW w:w="1417" w:type="dxa"/>
          </w:tcPr>
          <w:p w:rsidR="00B61A18" w:rsidRDefault="00B61A18" w:rsidP="00B2749A">
            <w:r w:rsidRPr="00753CD6">
              <w:rPr>
                <w:sz w:val="28"/>
                <w:szCs w:val="28"/>
              </w:rPr>
              <w:t>6</w:t>
            </w:r>
          </w:p>
        </w:tc>
        <w:tc>
          <w:tcPr>
            <w:tcW w:w="1763" w:type="dxa"/>
          </w:tcPr>
          <w:p w:rsidR="00B61A18" w:rsidRDefault="00B61A18" w:rsidP="00B2749A">
            <w:r>
              <w:rPr>
                <w:sz w:val="28"/>
                <w:szCs w:val="28"/>
              </w:rPr>
              <w:t>5,89</w:t>
            </w:r>
          </w:p>
        </w:tc>
        <w:tc>
          <w:tcPr>
            <w:tcW w:w="1392" w:type="dxa"/>
          </w:tcPr>
          <w:p w:rsidR="00B61A18" w:rsidRDefault="00B61A18" w:rsidP="00B2749A">
            <w:r>
              <w:rPr>
                <w:sz w:val="28"/>
                <w:szCs w:val="28"/>
              </w:rPr>
              <w:t>5,8</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40</w:t>
            </w:r>
          </w:p>
        </w:tc>
      </w:tr>
      <w:tr w:rsidR="00B61A18" w:rsidRPr="00B916B8" w:rsidTr="00B2749A">
        <w:trPr>
          <w:trHeight w:val="421"/>
        </w:trPr>
        <w:tc>
          <w:tcPr>
            <w:tcW w:w="917" w:type="dxa"/>
          </w:tcPr>
          <w:p w:rsidR="00B61A18" w:rsidRPr="00B916B8" w:rsidRDefault="00B61A18" w:rsidP="00B2749A">
            <w:pPr>
              <w:jc w:val="both"/>
              <w:rPr>
                <w:sz w:val="28"/>
                <w:szCs w:val="28"/>
              </w:rPr>
            </w:pPr>
            <w:r w:rsidRPr="00B916B8">
              <w:rPr>
                <w:sz w:val="28"/>
                <w:szCs w:val="28"/>
              </w:rPr>
              <w:t>10</w:t>
            </w:r>
          </w:p>
        </w:tc>
        <w:tc>
          <w:tcPr>
            <w:tcW w:w="1484" w:type="dxa"/>
          </w:tcPr>
          <w:p w:rsidR="00B61A18" w:rsidRPr="00B916B8" w:rsidRDefault="00B61A18" w:rsidP="00B2749A">
            <w:pPr>
              <w:jc w:val="both"/>
              <w:rPr>
                <w:sz w:val="28"/>
                <w:szCs w:val="28"/>
              </w:rPr>
            </w:pPr>
            <w:r>
              <w:rPr>
                <w:sz w:val="28"/>
                <w:szCs w:val="28"/>
              </w:rPr>
              <w:t>4,5</w:t>
            </w:r>
          </w:p>
        </w:tc>
        <w:tc>
          <w:tcPr>
            <w:tcW w:w="1417" w:type="dxa"/>
          </w:tcPr>
          <w:p w:rsidR="00B61A18" w:rsidRDefault="00B61A18" w:rsidP="00B2749A">
            <w:r w:rsidRPr="00753CD6">
              <w:rPr>
                <w:sz w:val="28"/>
                <w:szCs w:val="28"/>
              </w:rPr>
              <w:t>6</w:t>
            </w:r>
          </w:p>
        </w:tc>
        <w:tc>
          <w:tcPr>
            <w:tcW w:w="1763" w:type="dxa"/>
          </w:tcPr>
          <w:p w:rsidR="00B61A18" w:rsidRDefault="00B61A18" w:rsidP="00B2749A">
            <w:r>
              <w:rPr>
                <w:sz w:val="28"/>
                <w:szCs w:val="28"/>
              </w:rPr>
              <w:t>5,89</w:t>
            </w:r>
          </w:p>
        </w:tc>
        <w:tc>
          <w:tcPr>
            <w:tcW w:w="1392" w:type="dxa"/>
          </w:tcPr>
          <w:p w:rsidR="00B61A18" w:rsidRDefault="00B61A18" w:rsidP="00B2749A">
            <w:r>
              <w:rPr>
                <w:sz w:val="28"/>
                <w:szCs w:val="28"/>
              </w:rPr>
              <w:t>6,4</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40</w:t>
            </w:r>
          </w:p>
        </w:tc>
      </w:tr>
      <w:tr w:rsidR="00B61A18" w:rsidRPr="00B916B8" w:rsidTr="00B2749A">
        <w:trPr>
          <w:trHeight w:val="485"/>
        </w:trPr>
        <w:tc>
          <w:tcPr>
            <w:tcW w:w="917" w:type="dxa"/>
          </w:tcPr>
          <w:p w:rsidR="00B61A18" w:rsidRPr="00B916B8" w:rsidRDefault="00B61A18" w:rsidP="00B2749A">
            <w:pPr>
              <w:jc w:val="both"/>
              <w:rPr>
                <w:sz w:val="28"/>
                <w:szCs w:val="28"/>
              </w:rPr>
            </w:pPr>
            <w:r w:rsidRPr="00B916B8">
              <w:rPr>
                <w:sz w:val="28"/>
                <w:szCs w:val="28"/>
              </w:rPr>
              <w:lastRenderedPageBreak/>
              <w:t>11</w:t>
            </w:r>
          </w:p>
        </w:tc>
        <w:tc>
          <w:tcPr>
            <w:tcW w:w="1484" w:type="dxa"/>
          </w:tcPr>
          <w:p w:rsidR="00B61A18" w:rsidRPr="00B916B8" w:rsidRDefault="00B61A18" w:rsidP="00B2749A">
            <w:pPr>
              <w:jc w:val="both"/>
              <w:rPr>
                <w:sz w:val="28"/>
                <w:szCs w:val="28"/>
              </w:rPr>
            </w:pPr>
            <w:r>
              <w:rPr>
                <w:sz w:val="28"/>
                <w:szCs w:val="28"/>
              </w:rPr>
              <w:t>4,5</w:t>
            </w:r>
          </w:p>
        </w:tc>
        <w:tc>
          <w:tcPr>
            <w:tcW w:w="1417" w:type="dxa"/>
          </w:tcPr>
          <w:p w:rsidR="00B61A18" w:rsidRDefault="00B61A18" w:rsidP="00B2749A">
            <w:r w:rsidRPr="00753CD6">
              <w:rPr>
                <w:sz w:val="28"/>
                <w:szCs w:val="28"/>
              </w:rPr>
              <w:t>6</w:t>
            </w:r>
          </w:p>
        </w:tc>
        <w:tc>
          <w:tcPr>
            <w:tcW w:w="1763" w:type="dxa"/>
          </w:tcPr>
          <w:p w:rsidR="00B61A18" w:rsidRDefault="00B61A18" w:rsidP="00B2749A">
            <w:r>
              <w:rPr>
                <w:sz w:val="28"/>
                <w:szCs w:val="28"/>
              </w:rPr>
              <w:t>5,89</w:t>
            </w:r>
          </w:p>
        </w:tc>
        <w:tc>
          <w:tcPr>
            <w:tcW w:w="1392" w:type="dxa"/>
          </w:tcPr>
          <w:p w:rsidR="00B61A18" w:rsidRDefault="00B61A18" w:rsidP="00B2749A">
            <w:r>
              <w:rPr>
                <w:sz w:val="28"/>
                <w:szCs w:val="28"/>
              </w:rPr>
              <w:t>6,4</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40</w:t>
            </w:r>
          </w:p>
        </w:tc>
      </w:tr>
      <w:tr w:rsidR="00B61A18" w:rsidRPr="00B916B8" w:rsidTr="00B2749A">
        <w:trPr>
          <w:trHeight w:val="421"/>
        </w:trPr>
        <w:tc>
          <w:tcPr>
            <w:tcW w:w="917" w:type="dxa"/>
          </w:tcPr>
          <w:p w:rsidR="00B61A18" w:rsidRPr="00B916B8" w:rsidRDefault="00B61A18" w:rsidP="00B2749A">
            <w:pPr>
              <w:jc w:val="both"/>
              <w:rPr>
                <w:sz w:val="28"/>
                <w:szCs w:val="28"/>
              </w:rPr>
            </w:pPr>
            <w:r w:rsidRPr="00B916B8">
              <w:rPr>
                <w:sz w:val="28"/>
                <w:szCs w:val="28"/>
              </w:rPr>
              <w:t>12</w:t>
            </w:r>
          </w:p>
        </w:tc>
        <w:tc>
          <w:tcPr>
            <w:tcW w:w="1484" w:type="dxa"/>
          </w:tcPr>
          <w:p w:rsidR="00B61A18" w:rsidRPr="00B916B8" w:rsidRDefault="00B61A18" w:rsidP="00B2749A">
            <w:pPr>
              <w:jc w:val="both"/>
              <w:rPr>
                <w:sz w:val="28"/>
                <w:szCs w:val="28"/>
              </w:rPr>
            </w:pPr>
            <w:r>
              <w:rPr>
                <w:sz w:val="28"/>
                <w:szCs w:val="28"/>
              </w:rPr>
              <w:t>4,8</w:t>
            </w:r>
          </w:p>
        </w:tc>
        <w:tc>
          <w:tcPr>
            <w:tcW w:w="1417" w:type="dxa"/>
          </w:tcPr>
          <w:p w:rsidR="00B61A18" w:rsidRDefault="00B61A18" w:rsidP="00B2749A">
            <w:r w:rsidRPr="00753CD6">
              <w:rPr>
                <w:sz w:val="28"/>
                <w:szCs w:val="28"/>
              </w:rPr>
              <w:t>6</w:t>
            </w:r>
          </w:p>
        </w:tc>
        <w:tc>
          <w:tcPr>
            <w:tcW w:w="1763" w:type="dxa"/>
          </w:tcPr>
          <w:p w:rsidR="00B61A18" w:rsidRDefault="00B61A18" w:rsidP="00B2749A">
            <w:r>
              <w:rPr>
                <w:sz w:val="28"/>
                <w:szCs w:val="28"/>
              </w:rPr>
              <w:t>5,89</w:t>
            </w:r>
          </w:p>
        </w:tc>
        <w:tc>
          <w:tcPr>
            <w:tcW w:w="1392" w:type="dxa"/>
          </w:tcPr>
          <w:p w:rsidR="00B61A18" w:rsidRDefault="00B61A18" w:rsidP="00B2749A">
            <w:r>
              <w:rPr>
                <w:sz w:val="28"/>
                <w:szCs w:val="28"/>
              </w:rPr>
              <w:t>6,4</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80</w:t>
            </w:r>
          </w:p>
        </w:tc>
      </w:tr>
      <w:tr w:rsidR="00B61A18" w:rsidRPr="00B916B8" w:rsidTr="00B2749A">
        <w:trPr>
          <w:trHeight w:val="787"/>
        </w:trPr>
        <w:tc>
          <w:tcPr>
            <w:tcW w:w="917" w:type="dxa"/>
          </w:tcPr>
          <w:p w:rsidR="00B61A18" w:rsidRPr="00B916B8" w:rsidRDefault="00B61A18" w:rsidP="00B2749A">
            <w:pPr>
              <w:jc w:val="both"/>
              <w:rPr>
                <w:sz w:val="28"/>
                <w:szCs w:val="28"/>
              </w:rPr>
            </w:pPr>
            <w:r w:rsidRPr="00B916B8">
              <w:rPr>
                <w:sz w:val="28"/>
                <w:szCs w:val="28"/>
              </w:rPr>
              <w:t>13</w:t>
            </w:r>
          </w:p>
        </w:tc>
        <w:tc>
          <w:tcPr>
            <w:tcW w:w="1484" w:type="dxa"/>
          </w:tcPr>
          <w:p w:rsidR="00B61A18" w:rsidRPr="00B916B8" w:rsidRDefault="00B61A18" w:rsidP="00B2749A">
            <w:pPr>
              <w:jc w:val="both"/>
              <w:rPr>
                <w:sz w:val="28"/>
                <w:szCs w:val="28"/>
              </w:rPr>
            </w:pPr>
            <w:r>
              <w:rPr>
                <w:sz w:val="28"/>
                <w:szCs w:val="28"/>
              </w:rPr>
              <w:t>4,9</w:t>
            </w:r>
          </w:p>
        </w:tc>
        <w:tc>
          <w:tcPr>
            <w:tcW w:w="1417" w:type="dxa"/>
          </w:tcPr>
          <w:p w:rsidR="00B61A18" w:rsidRDefault="00B61A18" w:rsidP="00B2749A">
            <w:r w:rsidRPr="00753CD6">
              <w:rPr>
                <w:sz w:val="28"/>
                <w:szCs w:val="28"/>
              </w:rPr>
              <w:t>6</w:t>
            </w:r>
          </w:p>
        </w:tc>
        <w:tc>
          <w:tcPr>
            <w:tcW w:w="1763" w:type="dxa"/>
          </w:tcPr>
          <w:p w:rsidR="00B61A18" w:rsidRDefault="00B61A18" w:rsidP="00B2749A">
            <w:r>
              <w:rPr>
                <w:sz w:val="28"/>
                <w:szCs w:val="28"/>
              </w:rPr>
              <w:t>6,12</w:t>
            </w:r>
          </w:p>
        </w:tc>
        <w:tc>
          <w:tcPr>
            <w:tcW w:w="1392" w:type="dxa"/>
          </w:tcPr>
          <w:p w:rsidR="00B61A18" w:rsidRDefault="00B61A18" w:rsidP="00B2749A">
            <w:r>
              <w:rPr>
                <w:sz w:val="28"/>
                <w:szCs w:val="28"/>
              </w:rPr>
              <w:t>6,4</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80</w:t>
            </w:r>
          </w:p>
        </w:tc>
      </w:tr>
      <w:tr w:rsidR="00B61A18" w:rsidRPr="00DF7234" w:rsidTr="00B2749A">
        <w:trPr>
          <w:trHeight w:val="496"/>
        </w:trPr>
        <w:tc>
          <w:tcPr>
            <w:tcW w:w="917" w:type="dxa"/>
          </w:tcPr>
          <w:p w:rsidR="00B61A18" w:rsidRPr="00B916B8" w:rsidRDefault="00B61A18" w:rsidP="00B2749A">
            <w:pPr>
              <w:jc w:val="both"/>
              <w:rPr>
                <w:sz w:val="28"/>
                <w:szCs w:val="28"/>
              </w:rPr>
            </w:pPr>
            <w:r w:rsidRPr="00B916B8">
              <w:rPr>
                <w:sz w:val="28"/>
                <w:szCs w:val="28"/>
              </w:rPr>
              <w:t>14</w:t>
            </w:r>
          </w:p>
        </w:tc>
        <w:tc>
          <w:tcPr>
            <w:tcW w:w="1484" w:type="dxa"/>
          </w:tcPr>
          <w:p w:rsidR="00B61A18" w:rsidRPr="00B916B8" w:rsidRDefault="00B61A18" w:rsidP="00B2749A">
            <w:pPr>
              <w:jc w:val="both"/>
              <w:rPr>
                <w:sz w:val="28"/>
                <w:szCs w:val="28"/>
              </w:rPr>
            </w:pPr>
            <w:r>
              <w:rPr>
                <w:sz w:val="28"/>
                <w:szCs w:val="28"/>
              </w:rPr>
              <w:t>3,5</w:t>
            </w:r>
          </w:p>
        </w:tc>
        <w:tc>
          <w:tcPr>
            <w:tcW w:w="1417" w:type="dxa"/>
          </w:tcPr>
          <w:p w:rsidR="00B61A18" w:rsidRDefault="00B61A18" w:rsidP="00B2749A">
            <w:r w:rsidRPr="00753CD6">
              <w:rPr>
                <w:sz w:val="28"/>
                <w:szCs w:val="28"/>
              </w:rPr>
              <w:t>6</w:t>
            </w:r>
          </w:p>
        </w:tc>
        <w:tc>
          <w:tcPr>
            <w:tcW w:w="1763" w:type="dxa"/>
          </w:tcPr>
          <w:p w:rsidR="00B61A18" w:rsidRDefault="00B61A18" w:rsidP="00B2749A">
            <w:r>
              <w:rPr>
                <w:sz w:val="28"/>
                <w:szCs w:val="28"/>
              </w:rPr>
              <w:t>6,12</w:t>
            </w:r>
          </w:p>
        </w:tc>
        <w:tc>
          <w:tcPr>
            <w:tcW w:w="1392" w:type="dxa"/>
          </w:tcPr>
          <w:p w:rsidR="00B61A18" w:rsidRDefault="00B61A18" w:rsidP="00B2749A">
            <w:r>
              <w:rPr>
                <w:sz w:val="28"/>
                <w:szCs w:val="28"/>
              </w:rPr>
              <w:t>6,4</w:t>
            </w:r>
          </w:p>
        </w:tc>
        <w:tc>
          <w:tcPr>
            <w:tcW w:w="1389" w:type="dxa"/>
          </w:tcPr>
          <w:p w:rsidR="00B61A18" w:rsidRDefault="00B61A18" w:rsidP="00B2749A">
            <w:pPr>
              <w:jc w:val="both"/>
              <w:rPr>
                <w:sz w:val="28"/>
                <w:szCs w:val="28"/>
              </w:rPr>
            </w:pPr>
            <w:r>
              <w:rPr>
                <w:sz w:val="28"/>
                <w:szCs w:val="28"/>
              </w:rPr>
              <w:t>1,4</w:t>
            </w:r>
          </w:p>
        </w:tc>
        <w:tc>
          <w:tcPr>
            <w:tcW w:w="1376" w:type="dxa"/>
          </w:tcPr>
          <w:p w:rsidR="00B61A18" w:rsidRDefault="00B61A18" w:rsidP="00B2749A">
            <w:pPr>
              <w:jc w:val="both"/>
              <w:rPr>
                <w:sz w:val="28"/>
                <w:szCs w:val="28"/>
              </w:rPr>
            </w:pPr>
            <w:r>
              <w:rPr>
                <w:sz w:val="28"/>
                <w:szCs w:val="28"/>
              </w:rPr>
              <w:t>80</w:t>
            </w:r>
          </w:p>
        </w:tc>
      </w:tr>
    </w:tbl>
    <w:p w:rsidR="00B61A18" w:rsidRDefault="00B61A18" w:rsidP="00B61A18">
      <w:pPr>
        <w:spacing w:line="360" w:lineRule="auto"/>
        <w:jc w:val="both"/>
        <w:rPr>
          <w:sz w:val="28"/>
          <w:szCs w:val="28"/>
        </w:rPr>
      </w:pPr>
    </w:p>
    <w:p w:rsidR="00B61A18" w:rsidRPr="004041F5" w:rsidRDefault="00B61A18" w:rsidP="00B61A18">
      <w:pPr>
        <w:spacing w:line="360" w:lineRule="auto"/>
        <w:ind w:firstLine="709"/>
        <w:jc w:val="both"/>
        <w:rPr>
          <w:b/>
          <w:sz w:val="28"/>
          <w:szCs w:val="28"/>
        </w:rPr>
      </w:pPr>
      <w:r w:rsidRPr="004041F5">
        <w:rPr>
          <w:b/>
          <w:sz w:val="28"/>
          <w:szCs w:val="28"/>
        </w:rPr>
        <w:t xml:space="preserve">Образец выполнения задания </w:t>
      </w:r>
      <w:r>
        <w:rPr>
          <w:b/>
          <w:sz w:val="28"/>
          <w:szCs w:val="28"/>
        </w:rPr>
        <w:t>3</w:t>
      </w:r>
    </w:p>
    <w:p w:rsidR="00B61A18" w:rsidRPr="004041F5" w:rsidRDefault="00B61A18" w:rsidP="00B61A18">
      <w:pPr>
        <w:spacing w:line="360" w:lineRule="auto"/>
        <w:ind w:firstLine="709"/>
        <w:jc w:val="both"/>
        <w:rPr>
          <w:sz w:val="28"/>
          <w:szCs w:val="28"/>
        </w:rPr>
      </w:pPr>
    </w:p>
    <w:p w:rsidR="00B61A18" w:rsidRPr="004041F5" w:rsidRDefault="00B61A18" w:rsidP="00B61A18">
      <w:pPr>
        <w:spacing w:line="360" w:lineRule="auto"/>
        <w:ind w:firstLine="709"/>
        <w:jc w:val="both"/>
        <w:rPr>
          <w:sz w:val="28"/>
          <w:szCs w:val="28"/>
        </w:rPr>
      </w:pPr>
      <w:r w:rsidRPr="004041F5">
        <w:rPr>
          <w:sz w:val="28"/>
          <w:szCs w:val="28"/>
        </w:rPr>
        <w:t xml:space="preserve">Запишем исходные данные для расчета. </w:t>
      </w:r>
    </w:p>
    <w:p w:rsidR="00B61A18" w:rsidRDefault="00B61A18" w:rsidP="00B61A18">
      <w:pPr>
        <w:spacing w:line="360" w:lineRule="auto"/>
        <w:ind w:firstLine="709"/>
        <w:jc w:val="both"/>
        <w:rPr>
          <w:sz w:val="28"/>
          <w:szCs w:val="28"/>
        </w:rPr>
      </w:pPr>
      <w:r w:rsidRPr="008B2D61">
        <w:rPr>
          <w:sz w:val="28"/>
          <w:szCs w:val="28"/>
        </w:rPr>
        <w:t>Рассчитать ток срабатывания токовой отсечки электродвигателя</w:t>
      </w:r>
      <w:r>
        <w:rPr>
          <w:sz w:val="28"/>
          <w:szCs w:val="28"/>
        </w:rPr>
        <w:t xml:space="preserve">, если известно: </w:t>
      </w:r>
      <w:r>
        <w:rPr>
          <w:i/>
          <w:sz w:val="28"/>
          <w:szCs w:val="28"/>
          <w:lang w:val="en-US"/>
        </w:rPr>
        <w:t>P</w:t>
      </w:r>
      <w:r w:rsidRPr="00B916B8">
        <w:rPr>
          <w:sz w:val="28"/>
          <w:szCs w:val="28"/>
          <w:vertAlign w:val="subscript"/>
        </w:rPr>
        <w:t>НОМ</w:t>
      </w:r>
      <w:r>
        <w:rPr>
          <w:sz w:val="28"/>
          <w:szCs w:val="28"/>
          <w:vertAlign w:val="subscript"/>
        </w:rPr>
        <w:t xml:space="preserve">  </w:t>
      </w:r>
      <w:r>
        <w:rPr>
          <w:sz w:val="28"/>
          <w:szCs w:val="28"/>
        </w:rPr>
        <w:t>= 2,2</w:t>
      </w:r>
      <w:r>
        <w:rPr>
          <w:i/>
          <w:sz w:val="28"/>
          <w:szCs w:val="28"/>
        </w:rPr>
        <w:t xml:space="preserve"> </w:t>
      </w:r>
      <w:r>
        <w:rPr>
          <w:sz w:val="28"/>
          <w:szCs w:val="28"/>
        </w:rPr>
        <w:t xml:space="preserve">МВт, </w:t>
      </w:r>
      <w:r w:rsidRPr="00B916B8">
        <w:rPr>
          <w:i/>
          <w:sz w:val="28"/>
          <w:szCs w:val="28"/>
          <w:lang w:val="en-US"/>
        </w:rPr>
        <w:t>U</w:t>
      </w:r>
      <w:r>
        <w:rPr>
          <w:sz w:val="28"/>
          <w:szCs w:val="28"/>
          <w:vertAlign w:val="subscript"/>
        </w:rPr>
        <w:t xml:space="preserve">НОМ  </w:t>
      </w:r>
      <w:r>
        <w:rPr>
          <w:sz w:val="28"/>
          <w:szCs w:val="28"/>
        </w:rPr>
        <w:t xml:space="preserve">= 6 кВ, </w:t>
      </w:r>
      <w:r w:rsidRPr="00B916B8">
        <w:rPr>
          <w:i/>
          <w:sz w:val="28"/>
          <w:szCs w:val="28"/>
          <w:lang w:val="en-US"/>
        </w:rPr>
        <w:t>I</w:t>
      </w:r>
      <w:r w:rsidRPr="00B916B8">
        <w:rPr>
          <w:sz w:val="28"/>
          <w:szCs w:val="28"/>
          <w:vertAlign w:val="subscript"/>
        </w:rPr>
        <w:t>кз</w:t>
      </w:r>
      <w:r>
        <w:rPr>
          <w:sz w:val="28"/>
          <w:szCs w:val="28"/>
          <w:vertAlign w:val="subscript"/>
        </w:rPr>
        <w:t xml:space="preserve"> </w:t>
      </w:r>
      <w:r w:rsidRPr="00325E4C">
        <w:rPr>
          <w:i/>
          <w:sz w:val="28"/>
          <w:szCs w:val="28"/>
          <w:vertAlign w:val="subscript"/>
          <w:lang w:val="en-US"/>
        </w:rPr>
        <w:t>min</w:t>
      </w:r>
      <w:r w:rsidRPr="00E21982">
        <w:rPr>
          <w:sz w:val="28"/>
          <w:szCs w:val="28"/>
          <w:vertAlign w:val="superscript"/>
        </w:rPr>
        <w:t>(2)</w:t>
      </w:r>
      <w:r>
        <w:rPr>
          <w:sz w:val="28"/>
          <w:szCs w:val="28"/>
          <w:vertAlign w:val="superscript"/>
        </w:rPr>
        <w:t xml:space="preserve">  </w:t>
      </w:r>
      <w:r>
        <w:rPr>
          <w:sz w:val="28"/>
          <w:szCs w:val="28"/>
        </w:rPr>
        <w:t xml:space="preserve">= 6,46 кА, </w:t>
      </w:r>
      <w:r w:rsidRPr="00B916B8">
        <w:rPr>
          <w:i/>
          <w:sz w:val="28"/>
          <w:szCs w:val="28"/>
          <w:lang w:val="en-US"/>
        </w:rPr>
        <w:t>k</w:t>
      </w:r>
      <w:r>
        <w:rPr>
          <w:sz w:val="28"/>
          <w:szCs w:val="28"/>
          <w:vertAlign w:val="subscript"/>
        </w:rPr>
        <w:t xml:space="preserve">пуск </w:t>
      </w:r>
      <w:r>
        <w:rPr>
          <w:sz w:val="28"/>
          <w:szCs w:val="28"/>
        </w:rPr>
        <w:t>= 5,2.</w:t>
      </w:r>
    </w:p>
    <w:p w:rsidR="00B61A18"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w:r w:rsidRPr="008B2D61">
        <w:rPr>
          <w:sz w:val="28"/>
          <w:szCs w:val="28"/>
        </w:rPr>
        <w:t>Ток срабатывания отсечки определяем по формуле</w:t>
      </w:r>
    </w:p>
    <w:p w:rsidR="00B61A18" w:rsidRPr="008B2D61" w:rsidRDefault="00B61A18" w:rsidP="00B61A18">
      <w:pPr>
        <w:spacing w:line="360" w:lineRule="auto"/>
        <w:ind w:firstLine="709"/>
        <w:jc w:val="both"/>
        <w:rPr>
          <w:sz w:val="28"/>
          <w:szCs w:val="28"/>
        </w:rPr>
      </w:pPr>
    </w:p>
    <w:p w:rsidR="00B61A18" w:rsidRDefault="00B61A18" w:rsidP="00B61A18">
      <w:pPr>
        <w:spacing w:line="360" w:lineRule="auto"/>
        <w:ind w:firstLine="709"/>
        <w:jc w:val="center"/>
        <w:rPr>
          <w:rFonts w:eastAsiaTheme="minorEastAsia"/>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отс</m:t>
            </m:r>
          </m:sub>
        </m:sSub>
        <m:r>
          <m:rPr>
            <m:sty m:val="p"/>
          </m:rPr>
          <w:rPr>
            <w:rFonts w:ascii="Cambria Math" w:hAnsi="Cambria Math"/>
            <w:sz w:val="28"/>
            <w:szCs w:val="28"/>
          </w:rPr>
          <m:t>∙</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max</m:t>
                </m:r>
              </m:sub>
            </m:sSub>
          </m:e>
          <m:sup>
            <m:r>
              <m:rPr>
                <m:sty m:val="p"/>
              </m:rPr>
              <w:rPr>
                <w:rFonts w:ascii="Cambria Math" w:hAnsi="Cambria Math"/>
                <w:sz w:val="28"/>
                <w:szCs w:val="28"/>
              </w:rPr>
              <m:t>"</m:t>
            </m:r>
          </m:sup>
        </m:sSup>
      </m:oMath>
      <w:r w:rsidRPr="008B2D61">
        <w:rPr>
          <w:sz w:val="28"/>
          <w:szCs w:val="28"/>
        </w:rPr>
        <w:t xml:space="preserve">, где  </w:t>
      </w: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отс</m:t>
            </m:r>
          </m:sub>
        </m:sSub>
        <m:r>
          <m:rPr>
            <m:sty m:val="p"/>
          </m:rPr>
          <w:rPr>
            <w:rFonts w:ascii="Cambria Math" w:hAnsi="Cambria Math"/>
            <w:sz w:val="28"/>
            <w:szCs w:val="28"/>
          </w:rPr>
          <m:t>=1,4.</m:t>
        </m:r>
      </m:oMath>
    </w:p>
    <w:p w:rsidR="00B61A18" w:rsidRPr="008B2D61"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max</m:t>
                </m:r>
              </m:sub>
            </m:sSub>
          </m:e>
          <m:sup>
            <m:r>
              <m:rPr>
                <m:sty m:val="p"/>
              </m:rPr>
              <w:rPr>
                <w:rFonts w:ascii="Cambria Math" w:hAnsi="Cambria Math"/>
                <w:sz w:val="28"/>
                <w:szCs w:val="28"/>
              </w:rPr>
              <m:t>"</m:t>
            </m:r>
          </m:sup>
        </m:sSup>
      </m:oMath>
      <w:r>
        <w:rPr>
          <w:sz w:val="28"/>
          <w:szCs w:val="28"/>
        </w:rPr>
        <w:t>–</w:t>
      </w:r>
      <w:r w:rsidRPr="008B2D61">
        <w:rPr>
          <w:sz w:val="28"/>
          <w:szCs w:val="28"/>
        </w:rPr>
        <w:t xml:space="preserve"> для асинхронного двигателя равен пусковому току</w:t>
      </w:r>
      <w:r>
        <w:rPr>
          <w:sz w:val="28"/>
          <w:szCs w:val="28"/>
        </w:rPr>
        <w:t>:</w:t>
      </w:r>
    </w:p>
    <w:p w:rsidR="00B61A18" w:rsidRPr="008B2D61"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m:oMathPara>
        <m:oMath>
          <m:r>
            <m:rPr>
              <m:sty m:val="p"/>
            </m:rPr>
            <w:rPr>
              <w:rFonts w:ascii="Cambria Math" w:hAnsi="Cambria Math"/>
              <w:sz w:val="28"/>
              <w:szCs w:val="28"/>
            </w:rPr>
            <m:t xml:space="preserve"> </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max</m:t>
                  </m:r>
                </m:sub>
              </m:sSub>
            </m:e>
            <m:sup>
              <m:r>
                <m:rPr>
                  <m:sty m:val="p"/>
                </m:rPr>
                <w:rPr>
                  <w:rFonts w:ascii="Cambria Math" w:hAnsi="Cambria Math"/>
                  <w:sz w:val="28"/>
                  <w:szCs w:val="28"/>
                </w:rPr>
                <m:t>"</m:t>
              </m:r>
            </m:sup>
          </m:sSup>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п</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hAnsi="Cambria Math"/>
                  <w:sz w:val="28"/>
                  <w:szCs w:val="28"/>
                </w:rPr>
                <m:t>ном</m:t>
              </m:r>
            </m:sub>
          </m:sSub>
          <m:r>
            <w:rPr>
              <w:rFonts w:ascii="Cambria Math" w:hAnsi="Cambria Math"/>
              <w:sz w:val="28"/>
              <w:szCs w:val="28"/>
            </w:rPr>
            <m:t>;</m:t>
          </m:r>
        </m:oMath>
      </m:oMathPara>
    </w:p>
    <w:p w:rsidR="00B61A18" w:rsidRPr="00325E4C" w:rsidRDefault="00B61A18" w:rsidP="00B61A18">
      <w:pPr>
        <w:spacing w:line="360" w:lineRule="auto"/>
        <w:ind w:firstLine="709"/>
        <w:jc w:val="both"/>
        <w:rPr>
          <w:rFonts w:eastAsiaTheme="minorEastAsia"/>
          <w:sz w:val="28"/>
          <w:szCs w:val="28"/>
        </w:rPr>
      </w:pPr>
      <w:r>
        <w:rPr>
          <w:rFonts w:eastAsiaTheme="minorEastAsia"/>
          <w:sz w:val="28"/>
          <w:szCs w:val="28"/>
        </w:rPr>
        <w:t xml:space="preserve">                                        </w:t>
      </w:r>
      <m:oMath>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w:rPr>
                    <w:rFonts w:ascii="Cambria Math" w:hAnsi="Cambria Math"/>
                    <w:sz w:val="28"/>
                    <w:szCs w:val="28"/>
                    <w:lang w:val="en-US"/>
                  </w:rPr>
                  <m:t>S</m:t>
                </m:r>
              </m:e>
              <m:sub>
                <m:r>
                  <m:rPr>
                    <m:sty m:val="p"/>
                  </m:rPr>
                  <w:rPr>
                    <w:rFonts w:ascii="Cambria Math" w:hAnsi="Cambria Math"/>
                    <w:sz w:val="28"/>
                    <w:szCs w:val="28"/>
                  </w:rPr>
                  <m:t>ном</m:t>
                </m:r>
              </m:sub>
            </m:sSub>
          </m:num>
          <m:den>
            <m:rad>
              <m:radPr>
                <m:degHide m:val="1"/>
                <m:ctrlPr>
                  <w:rPr>
                    <w:rFonts w:ascii="Cambria Math" w:hAnsi="Cambria Math"/>
                    <w:sz w:val="28"/>
                    <w:szCs w:val="28"/>
                  </w:rPr>
                </m:ctrlPr>
              </m:radPr>
              <m:deg/>
              <m:e>
                <m:r>
                  <m:rPr>
                    <m:sty m:val="p"/>
                  </m:rPr>
                  <w:rPr>
                    <w:rFonts w:ascii="Cambria Math" w:hAnsi="Cambria Math"/>
                    <w:sz w:val="28"/>
                    <w:szCs w:val="28"/>
                  </w:rPr>
                  <m:t xml:space="preserve">3 </m:t>
                </m:r>
              </m:e>
            </m:ra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 xml:space="preserve"> </m:t>
                </m:r>
                <m:r>
                  <w:rPr>
                    <w:rFonts w:ascii="Cambria Math" w:hAnsi="Cambria Math"/>
                    <w:sz w:val="28"/>
                    <w:szCs w:val="28"/>
                    <w:lang w:val="en-US"/>
                  </w:rPr>
                  <m:t>U</m:t>
                </m:r>
              </m:e>
              <m:sub>
                <m:r>
                  <m:rPr>
                    <m:sty m:val="p"/>
                  </m:rPr>
                  <w:rPr>
                    <w:rFonts w:ascii="Cambria Math" w:hAnsi="Cambria Math"/>
                    <w:sz w:val="28"/>
                    <w:szCs w:val="28"/>
                  </w:rPr>
                  <m:t>ном</m:t>
                </m:r>
              </m:sub>
            </m:sSub>
          </m:den>
        </m:f>
      </m:oMath>
      <w:r>
        <w:rPr>
          <w:rFonts w:eastAsiaTheme="minorEastAsia"/>
          <w:sz w:val="28"/>
          <w:szCs w:val="28"/>
        </w:rPr>
        <w:t>;</w:t>
      </w:r>
    </w:p>
    <w:p w:rsidR="00B61A18" w:rsidRPr="00F976F6" w:rsidRDefault="00B61A18" w:rsidP="00B61A18">
      <w:pPr>
        <w:spacing w:line="360" w:lineRule="auto"/>
        <w:ind w:firstLine="709"/>
        <w:jc w:val="both"/>
        <w:rPr>
          <w:sz w:val="28"/>
          <w:szCs w:val="28"/>
        </w:rPr>
      </w:pPr>
      <w:r>
        <w:rPr>
          <w:rFonts w:eastAsiaTheme="minorEastAsia"/>
          <w:sz w:val="28"/>
          <w:szCs w:val="28"/>
        </w:rPr>
        <w:t xml:space="preserve">                                         </w:t>
      </w:r>
      <m:oMath>
        <m:sSub>
          <m:sSubPr>
            <m:ctrlPr>
              <w:rPr>
                <w:rFonts w:ascii="Cambria Math" w:hAnsi="Cambria Math"/>
                <w:sz w:val="28"/>
                <w:szCs w:val="28"/>
                <w:lang w:val="en-US"/>
              </w:rPr>
            </m:ctrlPr>
          </m:sSubPr>
          <m:e>
            <m:r>
              <w:rPr>
                <w:rFonts w:ascii="Cambria Math" w:hAnsi="Cambria Math"/>
                <w:sz w:val="28"/>
                <w:szCs w:val="28"/>
                <w:lang w:val="en-US"/>
              </w:rPr>
              <m:t>S</m:t>
            </m:r>
          </m:e>
          <m:sub>
            <m: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lang w:val="en-US"/>
              </w:rPr>
            </m:ctrlPr>
          </m:fPr>
          <m:num>
            <m:r>
              <w:rPr>
                <w:rFonts w:ascii="Cambria Math" w:hAnsi="Cambria Math"/>
                <w:sz w:val="28"/>
                <w:szCs w:val="28"/>
                <w:lang w:val="en-US"/>
              </w:rPr>
              <m:t>P</m:t>
            </m:r>
          </m:num>
          <m:den>
            <m:r>
              <m:rPr>
                <m:sty m:val="p"/>
              </m:rPr>
              <w:rPr>
                <w:rFonts w:ascii="Cambria Math" w:hAnsi="Cambria Math"/>
                <w:sz w:val="28"/>
                <w:szCs w:val="28"/>
              </w:rPr>
              <m:t xml:space="preserve">ŋ ∙ </m:t>
            </m:r>
            <m:func>
              <m:funcPr>
                <m:ctrlPr>
                  <w:rPr>
                    <w:rFonts w:ascii="Cambria Math" w:hAnsi="Cambria Math"/>
                    <w:sz w:val="28"/>
                    <w:szCs w:val="28"/>
                    <w:lang w:val="en-US"/>
                  </w:rPr>
                </m:ctrlPr>
              </m:funcPr>
              <m:fName>
                <m:r>
                  <m:rPr>
                    <m:sty m:val="p"/>
                  </m:rPr>
                  <w:rPr>
                    <w:rFonts w:ascii="Cambria Math" w:hAnsi="Cambria Math"/>
                    <w:sz w:val="28"/>
                    <w:szCs w:val="28"/>
                    <w:lang w:val="en-US"/>
                  </w:rPr>
                  <m:t>cos</m:t>
                </m:r>
              </m:fName>
              <m:e>
                <m:r>
                  <m:rPr>
                    <m:sty m:val="p"/>
                  </m:rPr>
                  <w:rPr>
                    <w:rFonts w:ascii="Cambria Math" w:hAnsi="Cambria Math"/>
                    <w:sz w:val="28"/>
                    <w:szCs w:val="28"/>
                    <w:lang w:val="en-US"/>
                  </w:rPr>
                  <m:t>φ</m:t>
                </m:r>
                <m:r>
                  <m:rPr>
                    <m:sty m:val="p"/>
                  </m:rPr>
                  <w:rPr>
                    <w:rFonts w:ascii="Cambria Math" w:hAnsi="Cambria Math"/>
                    <w:sz w:val="28"/>
                    <w:szCs w:val="28"/>
                  </w:rPr>
                  <m:t xml:space="preserve"> </m:t>
                </m:r>
              </m:e>
            </m:func>
          </m:den>
        </m:f>
      </m:oMath>
      <w:r>
        <w:rPr>
          <w:rFonts w:eastAsiaTheme="minorEastAsia"/>
          <w:sz w:val="28"/>
          <w:szCs w:val="28"/>
        </w:rPr>
        <w:t>.</w:t>
      </w:r>
    </w:p>
    <w:p w:rsidR="00B61A18"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w:r w:rsidRPr="008B2D61">
        <w:rPr>
          <w:sz w:val="28"/>
          <w:szCs w:val="28"/>
        </w:rPr>
        <w:t>Расчет производит</w:t>
      </w:r>
      <w:r>
        <w:rPr>
          <w:sz w:val="28"/>
          <w:szCs w:val="28"/>
        </w:rPr>
        <w:t>ся</w:t>
      </w:r>
      <w:r w:rsidRPr="008B2D61">
        <w:rPr>
          <w:sz w:val="28"/>
          <w:szCs w:val="28"/>
        </w:rPr>
        <w:t xml:space="preserve"> только в амперах</w:t>
      </w:r>
      <w:r>
        <w:rPr>
          <w:sz w:val="28"/>
          <w:szCs w:val="28"/>
        </w:rPr>
        <w:t>:</w:t>
      </w:r>
    </w:p>
    <w:p w:rsidR="00B61A18" w:rsidRPr="008B2D61" w:rsidRDefault="00B61A18" w:rsidP="00B61A18">
      <w:pPr>
        <w:spacing w:line="360" w:lineRule="auto"/>
        <w:ind w:firstLine="709"/>
        <w:jc w:val="both"/>
        <w:rPr>
          <w:sz w:val="28"/>
          <w:szCs w:val="28"/>
        </w:rPr>
      </w:pPr>
    </w:p>
    <w:p w:rsidR="00B61A18" w:rsidRPr="008B2D61" w:rsidRDefault="00B61A18" w:rsidP="00B61A18">
      <w:pPr>
        <w:spacing w:line="360" w:lineRule="auto"/>
        <w:ind w:firstLine="709"/>
        <w:jc w:val="center"/>
        <w:rPr>
          <w:sz w:val="28"/>
          <w:szCs w:val="28"/>
        </w:rPr>
      </w:pPr>
      <m:oMath>
        <m:sSub>
          <m:sSubPr>
            <m:ctrlPr>
              <w:rPr>
                <w:rFonts w:ascii="Cambria Math" w:hAnsi="Cambria Math"/>
                <w:sz w:val="28"/>
                <w:szCs w:val="28"/>
                <w:lang w:val="en-US"/>
              </w:rPr>
            </m:ctrlPr>
          </m:sSubPr>
          <m:e>
            <m:r>
              <w:rPr>
                <w:rFonts w:ascii="Cambria Math" w:hAnsi="Cambria Math"/>
                <w:sz w:val="28"/>
                <w:szCs w:val="28"/>
                <w:lang w:val="en-US"/>
              </w:rPr>
              <m:t>S</m:t>
            </m:r>
          </m:e>
          <m:sub>
            <m: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lang w:val="en-US"/>
              </w:rPr>
            </m:ctrlPr>
          </m:fPr>
          <m:num>
            <m:r>
              <m:rPr>
                <m:sty m:val="p"/>
              </m:rPr>
              <w:rPr>
                <w:rFonts w:ascii="Cambria Math" w:hAnsi="Cambria Math"/>
                <w:sz w:val="28"/>
                <w:szCs w:val="28"/>
              </w:rPr>
              <m:t>2,2</m:t>
            </m:r>
          </m:num>
          <m:den>
            <m:r>
              <m:rPr>
                <m:sty m:val="p"/>
              </m:rPr>
              <w:rPr>
                <w:rFonts w:ascii="Cambria Math" w:hAnsi="Cambria Math"/>
                <w:sz w:val="28"/>
                <w:szCs w:val="28"/>
              </w:rPr>
              <m:t>0,97 ∙ 0,88</m:t>
            </m:r>
          </m:den>
        </m:f>
        <m:r>
          <m:rPr>
            <m:sty m:val="p"/>
          </m:rPr>
          <w:rPr>
            <w:rFonts w:ascii="Cambria Math" w:hAnsi="Cambria Math"/>
            <w:sz w:val="28"/>
            <w:szCs w:val="28"/>
          </w:rPr>
          <m:t>=2,6 МВА</m:t>
        </m:r>
      </m:oMath>
      <w:r>
        <w:rPr>
          <w:rFonts w:eastAsiaTheme="minorEastAsia"/>
          <w:sz w:val="28"/>
          <w:szCs w:val="28"/>
        </w:rPr>
        <w:t>;</w:t>
      </w:r>
    </w:p>
    <w:p w:rsidR="00B61A18" w:rsidRPr="008B2D61" w:rsidRDefault="00B61A18" w:rsidP="00B61A1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2,58</m:t>
            </m:r>
          </m:num>
          <m:den>
            <m:rad>
              <m:radPr>
                <m:degHide m:val="1"/>
                <m:ctrlPr>
                  <w:rPr>
                    <w:rFonts w:ascii="Cambria Math" w:hAnsi="Cambria Math"/>
                    <w:sz w:val="28"/>
                    <w:szCs w:val="28"/>
                  </w:rPr>
                </m:ctrlPr>
              </m:radPr>
              <m:deg/>
              <m:e>
                <m:r>
                  <m:rPr>
                    <m:sty m:val="p"/>
                  </m:rPr>
                  <w:rPr>
                    <w:rFonts w:ascii="Cambria Math" w:hAnsi="Cambria Math"/>
                    <w:sz w:val="28"/>
                    <w:szCs w:val="28"/>
                  </w:rPr>
                  <m:t>3</m:t>
                </m:r>
              </m:e>
            </m:rad>
            <m:r>
              <m:rPr>
                <m:sty m:val="p"/>
              </m:rPr>
              <w:rPr>
                <w:rFonts w:ascii="Cambria Math" w:hAnsi="Cambria Math"/>
                <w:sz w:val="28"/>
                <w:szCs w:val="28"/>
              </w:rPr>
              <m:t>∙6</m:t>
            </m:r>
          </m:den>
        </m:f>
        <m:r>
          <m:rPr>
            <m:sty m:val="p"/>
          </m:rPr>
          <w:rPr>
            <w:rFonts w:ascii="Cambria Math" w:hAnsi="Cambria Math"/>
            <w:sz w:val="28"/>
            <w:szCs w:val="28"/>
          </w:rPr>
          <m:t>=248 А</m:t>
        </m:r>
      </m:oMath>
      <w:r>
        <w:rPr>
          <w:rFonts w:eastAsiaTheme="minorEastAsia"/>
          <w:sz w:val="28"/>
          <w:szCs w:val="28"/>
        </w:rPr>
        <w:t>;</w:t>
      </w:r>
    </w:p>
    <w:p w:rsidR="00B61A18" w:rsidRPr="008B2D61" w:rsidRDefault="00B61A18" w:rsidP="00B61A18">
      <w:pPr>
        <w:spacing w:line="360" w:lineRule="auto"/>
        <w:ind w:firstLine="709"/>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max</m:t>
                </m:r>
              </m:sub>
            </m:sSub>
          </m:e>
          <m:sup>
            <m:r>
              <m:rPr>
                <m:sty m:val="p"/>
              </m:rPr>
              <w:rPr>
                <w:rFonts w:ascii="Cambria Math" w:hAnsi="Cambria Math"/>
                <w:sz w:val="28"/>
                <w:szCs w:val="28"/>
              </w:rPr>
              <m:t>"</m:t>
            </m:r>
          </m:sup>
        </m:sSup>
        <m:r>
          <m:rPr>
            <m:sty m:val="p"/>
          </m:rPr>
          <w:rPr>
            <w:rFonts w:ascii="Cambria Math" w:hAnsi="Cambria Math"/>
            <w:sz w:val="28"/>
            <w:szCs w:val="28"/>
          </w:rPr>
          <m:t>=5,2∙248=1292</m:t>
        </m:r>
      </m:oMath>
      <w:r w:rsidRPr="008B2D61">
        <w:rPr>
          <w:sz w:val="28"/>
          <w:szCs w:val="28"/>
        </w:rPr>
        <w:t xml:space="preserve"> А</w:t>
      </w:r>
      <w:r>
        <w:rPr>
          <w:sz w:val="28"/>
          <w:szCs w:val="28"/>
        </w:rPr>
        <w:t>;</w:t>
      </w:r>
    </w:p>
    <w:p w:rsidR="00B61A18" w:rsidRPr="008B2D61" w:rsidRDefault="00B61A18" w:rsidP="00B61A1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≥1,4∙1292=1809 А</m:t>
        </m:r>
      </m:oMath>
      <w:r>
        <w:rPr>
          <w:rFonts w:eastAsiaTheme="minorEastAsia"/>
          <w:sz w:val="28"/>
          <w:szCs w:val="28"/>
        </w:rPr>
        <w:t>.</w:t>
      </w:r>
    </w:p>
    <w:p w:rsidR="00B61A18"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w:r w:rsidRPr="008B2D61">
        <w:rPr>
          <w:sz w:val="28"/>
          <w:szCs w:val="28"/>
        </w:rPr>
        <w:t>Ток срабатывания реле определяем по формуле</w:t>
      </w:r>
    </w:p>
    <w:p w:rsidR="00B61A18" w:rsidRPr="008B2D61" w:rsidRDefault="00B61A18" w:rsidP="00B61A18">
      <w:pPr>
        <w:spacing w:line="360" w:lineRule="auto"/>
        <w:ind w:firstLine="709"/>
        <w:jc w:val="both"/>
        <w:rPr>
          <w:sz w:val="28"/>
          <w:szCs w:val="28"/>
        </w:rPr>
      </w:pPr>
    </w:p>
    <w:p w:rsidR="00B61A18" w:rsidRPr="008B2D61" w:rsidRDefault="00B61A18" w:rsidP="00B61A1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 xml:space="preserve"> k</m:t>
                </m:r>
              </m:e>
              <m:sub>
                <m:r>
                  <m:rPr>
                    <m:sty m:val="p"/>
                  </m:rPr>
                  <w:rPr>
                    <w:rFonts w:ascii="Cambria Math" w:hAnsi="Cambria Math"/>
                    <w:sz w:val="28"/>
                    <w:szCs w:val="28"/>
                  </w:rPr>
                  <m:t>сх</m:t>
                </m:r>
              </m:sub>
            </m:sSub>
          </m:num>
          <m:den>
            <m:sSub>
              <m:sSubPr>
                <m:ctrlPr>
                  <w:rPr>
                    <w:rFonts w:ascii="Cambria Math" w:hAnsi="Cambria Math"/>
                    <w:sz w:val="28"/>
                    <w:szCs w:val="28"/>
                    <w:lang w:val="en-US"/>
                  </w:rPr>
                </m:ctrlPr>
              </m:sSubPr>
              <m:e>
                <m:r>
                  <w:rPr>
                    <w:rFonts w:ascii="Cambria Math" w:hAnsi="Cambria Math"/>
                    <w:sz w:val="28"/>
                    <w:szCs w:val="28"/>
                    <w:lang w:val="en-US"/>
                  </w:rPr>
                  <m:t>n</m:t>
                </m:r>
              </m:e>
              <m:sub>
                <m:r>
                  <m:rPr>
                    <m:sty m:val="p"/>
                  </m:rPr>
                  <w:rPr>
                    <w:rFonts w:ascii="Cambria Math" w:hAnsi="Cambria Math"/>
                    <w:sz w:val="28"/>
                    <w:szCs w:val="28"/>
                    <w:lang w:val="en-US"/>
                  </w:rPr>
                  <m:t>TA</m:t>
                </m:r>
              </m:sub>
            </m:sSub>
          </m:den>
        </m:f>
      </m:oMath>
      <w:r>
        <w:rPr>
          <w:rFonts w:eastAsiaTheme="minorEastAsia"/>
          <w:sz w:val="28"/>
          <w:szCs w:val="28"/>
        </w:rPr>
        <w:t>.</w:t>
      </w:r>
    </w:p>
    <w:p w:rsidR="00B61A18"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w:r w:rsidRPr="008B2D61">
        <w:rPr>
          <w:sz w:val="28"/>
          <w:szCs w:val="28"/>
        </w:rPr>
        <w:t xml:space="preserve">Выбор трансформатора тока производится из набора номинальных значений: 50/5; 100/5; 200/5; 300/5… </w:t>
      </w:r>
      <w:r>
        <w:rPr>
          <w:sz w:val="28"/>
          <w:szCs w:val="28"/>
        </w:rPr>
        <w:t>В</w:t>
      </w:r>
      <w:r w:rsidRPr="008B2D61">
        <w:rPr>
          <w:sz w:val="28"/>
          <w:szCs w:val="28"/>
        </w:rPr>
        <w:t xml:space="preserve">ыбираем 300/5, </w:t>
      </w:r>
      <w:r>
        <w:rPr>
          <w:sz w:val="28"/>
          <w:szCs w:val="28"/>
        </w:rPr>
        <w:t xml:space="preserve">так как </w:t>
      </w:r>
      <w:r w:rsidRPr="008B2D61">
        <w:rPr>
          <w:sz w:val="28"/>
          <w:szCs w:val="28"/>
        </w:rPr>
        <w:t xml:space="preserve"> </w:t>
      </w: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ном</m:t>
            </m:r>
          </m:sub>
        </m:sSub>
        <m:r>
          <m:rPr>
            <m:sty m:val="p"/>
          </m:rPr>
          <w:rPr>
            <w:rFonts w:ascii="Cambria Math" w:hAnsi="Cambria Math"/>
            <w:sz w:val="28"/>
            <w:szCs w:val="28"/>
          </w:rPr>
          <m:t>=248 А</m:t>
        </m:r>
      </m:oMath>
      <w:r w:rsidRPr="008B2D61">
        <w:rPr>
          <w:sz w:val="28"/>
          <w:szCs w:val="28"/>
        </w:rPr>
        <w:t xml:space="preserve">. </w:t>
      </w:r>
      <w:r w:rsidRPr="00325E4C">
        <w:rPr>
          <w:i/>
          <w:sz w:val="28"/>
          <w:szCs w:val="28"/>
          <w:lang w:val="en-US"/>
        </w:rPr>
        <w:t>k</w:t>
      </w:r>
      <w:r w:rsidRPr="008B2D61">
        <w:rPr>
          <w:sz w:val="28"/>
          <w:szCs w:val="28"/>
          <w:vertAlign w:val="subscript"/>
        </w:rPr>
        <w:t>сх</w:t>
      </w:r>
      <w:r w:rsidRPr="008B2D61">
        <w:rPr>
          <w:sz w:val="28"/>
          <w:szCs w:val="28"/>
        </w:rPr>
        <w:t xml:space="preserve"> =</w:t>
      </w:r>
      <w:r>
        <w:rPr>
          <w:sz w:val="28"/>
          <w:szCs w:val="28"/>
        </w:rPr>
        <w:t xml:space="preserve"> </w:t>
      </w:r>
      <w:r w:rsidRPr="008B2D61">
        <w:rPr>
          <w:sz w:val="28"/>
          <w:szCs w:val="28"/>
        </w:rPr>
        <w:t xml:space="preserve">1 при соединении трансформаторов тока в звезду и </w:t>
      </w:r>
      <w:r w:rsidRPr="00325E4C">
        <w:rPr>
          <w:i/>
          <w:sz w:val="28"/>
          <w:szCs w:val="28"/>
          <w:lang w:val="en-US"/>
        </w:rPr>
        <w:t>k</w:t>
      </w:r>
      <w:r w:rsidRPr="008B2D61">
        <w:rPr>
          <w:sz w:val="28"/>
          <w:szCs w:val="28"/>
          <w:vertAlign w:val="subscript"/>
        </w:rPr>
        <w:t>сх</w:t>
      </w:r>
      <w:r w:rsidRPr="008B2D61">
        <w:rPr>
          <w:sz w:val="28"/>
          <w:szCs w:val="28"/>
        </w:rPr>
        <w:t xml:space="preserve"> = </w:t>
      </w:r>
      <m:oMath>
        <m:rad>
          <m:radPr>
            <m:degHide m:val="1"/>
            <m:ctrlPr>
              <w:rPr>
                <w:rFonts w:ascii="Cambria Math" w:hAnsi="Cambria Math"/>
                <w:sz w:val="28"/>
                <w:szCs w:val="28"/>
              </w:rPr>
            </m:ctrlPr>
          </m:radPr>
          <m:deg/>
          <m:e>
            <m:r>
              <m:rPr>
                <m:sty m:val="p"/>
              </m:rPr>
              <w:rPr>
                <w:rFonts w:ascii="Cambria Math" w:hAnsi="Cambria Math"/>
                <w:sz w:val="28"/>
                <w:szCs w:val="28"/>
              </w:rPr>
              <m:t>3</m:t>
            </m:r>
          </m:e>
        </m:rad>
      </m:oMath>
      <w:r w:rsidRPr="008B2D61">
        <w:rPr>
          <w:sz w:val="28"/>
          <w:szCs w:val="28"/>
        </w:rPr>
        <w:t xml:space="preserve"> при соединении трансформаторов тока в треугольник. </w:t>
      </w:r>
      <w:r w:rsidRPr="00325E4C">
        <w:rPr>
          <w:i/>
          <w:sz w:val="28"/>
          <w:szCs w:val="28"/>
          <w:lang w:val="en-US"/>
        </w:rPr>
        <w:t>n</w:t>
      </w:r>
      <w:r w:rsidRPr="008B2D61">
        <w:rPr>
          <w:sz w:val="28"/>
          <w:szCs w:val="28"/>
          <w:vertAlign w:val="subscript"/>
          <w:lang w:val="en-US"/>
        </w:rPr>
        <w:t>TA</w:t>
      </w:r>
      <w:r w:rsidRPr="008B2D61">
        <w:rPr>
          <w:sz w:val="28"/>
          <w:szCs w:val="28"/>
        </w:rPr>
        <w:t xml:space="preserve"> – коэффициент трансформации трансформатора тока.</w:t>
      </w:r>
    </w:p>
    <w:p w:rsidR="00B61A18" w:rsidRPr="008B2D61" w:rsidRDefault="00B61A18" w:rsidP="00B61A18">
      <w:pPr>
        <w:spacing w:line="360" w:lineRule="auto"/>
        <w:ind w:firstLine="709"/>
        <w:jc w:val="both"/>
        <w:rPr>
          <w:sz w:val="28"/>
          <w:szCs w:val="28"/>
        </w:rPr>
      </w:pPr>
    </w:p>
    <w:p w:rsidR="00B61A18" w:rsidRPr="008B2D61" w:rsidRDefault="00B61A18" w:rsidP="00B61A1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1809 ∙ 1</m:t>
            </m:r>
          </m:num>
          <m:den>
            <m:r>
              <m:rPr>
                <m:sty m:val="p"/>
              </m:rPr>
              <w:rPr>
                <w:rFonts w:ascii="Cambria Math" w:hAnsi="Cambria Math"/>
                <w:sz w:val="28"/>
                <w:szCs w:val="28"/>
              </w:rPr>
              <m:t>60</m:t>
            </m:r>
          </m:den>
        </m:f>
        <m:r>
          <m:rPr>
            <m:sty m:val="p"/>
          </m:rPr>
          <w:rPr>
            <w:rFonts w:ascii="Cambria Math" w:hAnsi="Cambria Math"/>
            <w:sz w:val="28"/>
            <w:szCs w:val="28"/>
          </w:rPr>
          <m:t>=30,15</m:t>
        </m:r>
      </m:oMath>
      <w:r w:rsidRPr="008B2D61">
        <w:rPr>
          <w:sz w:val="28"/>
          <w:szCs w:val="28"/>
        </w:rPr>
        <w:t xml:space="preserve"> А</w:t>
      </w:r>
      <w:r>
        <w:rPr>
          <w:sz w:val="28"/>
          <w:szCs w:val="28"/>
        </w:rPr>
        <w:t>.</w:t>
      </w:r>
    </w:p>
    <w:p w:rsidR="00B61A18" w:rsidRDefault="00B61A18" w:rsidP="00B61A18">
      <w:pPr>
        <w:spacing w:line="360" w:lineRule="auto"/>
        <w:ind w:firstLine="709"/>
        <w:jc w:val="both"/>
        <w:rPr>
          <w:sz w:val="28"/>
          <w:szCs w:val="28"/>
        </w:rPr>
      </w:pPr>
    </w:p>
    <w:p w:rsidR="00B61A18" w:rsidRPr="008B2D61" w:rsidRDefault="00B61A18" w:rsidP="00B61A18">
      <w:pPr>
        <w:spacing w:line="360" w:lineRule="auto"/>
        <w:ind w:firstLine="709"/>
        <w:jc w:val="both"/>
        <w:rPr>
          <w:sz w:val="28"/>
          <w:szCs w:val="28"/>
        </w:rPr>
      </w:pPr>
      <w:r w:rsidRPr="008B2D61">
        <w:rPr>
          <w:sz w:val="28"/>
          <w:szCs w:val="28"/>
        </w:rPr>
        <w:t xml:space="preserve">Выбираем реле </w:t>
      </w:r>
      <w:r>
        <w:rPr>
          <w:sz w:val="28"/>
          <w:szCs w:val="28"/>
        </w:rPr>
        <w:t>тока</w:t>
      </w:r>
      <w:r w:rsidRPr="008B2D61">
        <w:rPr>
          <w:sz w:val="28"/>
          <w:szCs w:val="28"/>
        </w:rPr>
        <w:t xml:space="preserve"> с пределом уставок 25</w:t>
      </w:r>
      <w:r>
        <w:rPr>
          <w:sz w:val="28"/>
          <w:szCs w:val="28"/>
        </w:rPr>
        <w:t>–</w:t>
      </w:r>
      <w:r w:rsidRPr="008B2D61">
        <w:rPr>
          <w:sz w:val="28"/>
          <w:szCs w:val="28"/>
        </w:rPr>
        <w:t>50 А и последовательным соединением катушек.</w:t>
      </w:r>
    </w:p>
    <w:p w:rsidR="00B61A18" w:rsidRDefault="00B61A18" w:rsidP="00B61A18">
      <w:pPr>
        <w:spacing w:line="360" w:lineRule="auto"/>
        <w:ind w:firstLine="709"/>
        <w:jc w:val="both"/>
        <w:rPr>
          <w:sz w:val="28"/>
          <w:szCs w:val="28"/>
        </w:rPr>
      </w:pPr>
      <w:r w:rsidRPr="008B2D61">
        <w:rPr>
          <w:sz w:val="28"/>
          <w:szCs w:val="28"/>
        </w:rPr>
        <w:t>Проверяем чувствительность защиты</w:t>
      </w:r>
      <w:r>
        <w:rPr>
          <w:sz w:val="28"/>
          <w:szCs w:val="28"/>
        </w:rPr>
        <w:t>:</w:t>
      </w:r>
    </w:p>
    <w:p w:rsidR="00B61A18" w:rsidRPr="008B2D61" w:rsidRDefault="00B61A18" w:rsidP="00B61A18">
      <w:pPr>
        <w:spacing w:line="360" w:lineRule="auto"/>
        <w:ind w:firstLine="709"/>
        <w:jc w:val="both"/>
        <w:rPr>
          <w:sz w:val="28"/>
          <w:szCs w:val="28"/>
        </w:rPr>
      </w:pPr>
    </w:p>
    <w:p w:rsidR="00B61A18" w:rsidRDefault="00B61A18" w:rsidP="00B61A1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ч</m:t>
            </m:r>
          </m:sub>
        </m:sSub>
        <m:r>
          <m:rPr>
            <m:sty m:val="p"/>
          </m:rPr>
          <w:rPr>
            <w:rFonts w:ascii="Cambria Math" w:hAns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m</m:t>
                    </m:r>
                    <m:r>
                      <w:rPr>
                        <w:rFonts w:ascii="Cambria Math" w:hAnsi="Cambria Math"/>
                        <w:sz w:val="28"/>
                        <w:szCs w:val="28"/>
                        <w:lang w:val="en-US"/>
                      </w:rPr>
                      <m:t>in</m:t>
                    </m:r>
                  </m:sub>
                </m:sSub>
              </m:e>
              <m:sup>
                <m:d>
                  <m:dPr>
                    <m:ctrlPr>
                      <w:rPr>
                        <w:rFonts w:ascii="Cambria Math" w:hAnsi="Cambria Math"/>
                        <w:sz w:val="28"/>
                        <w:szCs w:val="28"/>
                      </w:rPr>
                    </m:ctrlPr>
                  </m:dPr>
                  <m:e>
                    <m:r>
                      <m:rPr>
                        <m:sty m:val="p"/>
                      </m:rPr>
                      <w:rPr>
                        <w:rFonts w:ascii="Cambria Math" w:hAnsi="Cambria Math"/>
                        <w:sz w:val="28"/>
                        <w:szCs w:val="28"/>
                      </w:rPr>
                      <m:t>2</m:t>
                    </m:r>
                  </m:e>
                </m:d>
              </m:sup>
            </m:sSup>
          </m:num>
          <m:den>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den>
        </m:f>
        <m:r>
          <m:rPr>
            <m:sty m:val="p"/>
          </m:rPr>
          <w:rPr>
            <w:rFonts w:ascii="Cambria Math" w:hAnsi="Cambria Math"/>
            <w:sz w:val="28"/>
            <w:szCs w:val="28"/>
          </w:rPr>
          <m:t>&gt;</m:t>
        </m:r>
        <m:r>
          <w:rPr>
            <w:rFonts w:ascii="Cambria Math" w:hAnsi="Cambria Math"/>
            <w:sz w:val="28"/>
            <w:szCs w:val="28"/>
          </w:rPr>
          <m:t>2</m:t>
        </m:r>
      </m:oMath>
      <w:r w:rsidRPr="008B2D61">
        <w:rPr>
          <w:sz w:val="28"/>
          <w:szCs w:val="28"/>
        </w:rPr>
        <w:t>, где</w:t>
      </w:r>
    </w:p>
    <w:p w:rsidR="00B61A18" w:rsidRPr="008B2D61"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min</m:t>
                </m:r>
              </m:sub>
            </m:sSub>
          </m:e>
          <m:sup>
            <m:d>
              <m:dPr>
                <m:ctrlPr>
                  <w:rPr>
                    <w:rFonts w:ascii="Cambria Math" w:hAnsi="Cambria Math"/>
                    <w:sz w:val="28"/>
                    <w:szCs w:val="28"/>
                  </w:rPr>
                </m:ctrlPr>
              </m:dPr>
              <m:e>
                <m:r>
                  <m:rPr>
                    <m:sty m:val="p"/>
                  </m:rPr>
                  <w:rPr>
                    <w:rFonts w:ascii="Cambria Math" w:hAnsi="Cambria Math"/>
                    <w:sz w:val="28"/>
                    <w:szCs w:val="28"/>
                  </w:rPr>
                  <m:t>2</m:t>
                </m:r>
              </m:e>
            </m:d>
          </m:sup>
        </m:sSup>
      </m:oMath>
      <w:r>
        <w:rPr>
          <w:sz w:val="28"/>
          <w:szCs w:val="28"/>
        </w:rPr>
        <w:t>–</w:t>
      </w:r>
      <w:r w:rsidRPr="008B2D61">
        <w:rPr>
          <w:sz w:val="28"/>
          <w:szCs w:val="28"/>
        </w:rPr>
        <w:t xml:space="preserve"> минимальный двухфазный ток КЗ в точке К</w:t>
      </w:r>
      <w:r w:rsidRPr="008B2D61">
        <w:rPr>
          <w:sz w:val="28"/>
          <w:szCs w:val="28"/>
          <w:vertAlign w:val="subscript"/>
        </w:rPr>
        <w:t>2</w:t>
      </w:r>
      <w:r w:rsidRPr="008B2D61">
        <w:rPr>
          <w:sz w:val="28"/>
          <w:szCs w:val="28"/>
        </w:rPr>
        <w:t xml:space="preserve"> суммарный, принятый из табл.</w:t>
      </w:r>
      <w:r>
        <w:rPr>
          <w:sz w:val="28"/>
          <w:szCs w:val="28"/>
        </w:rPr>
        <w:t>1.2</w:t>
      </w:r>
      <w:r w:rsidRPr="008B2D61">
        <w:rPr>
          <w:sz w:val="28"/>
          <w:szCs w:val="28"/>
        </w:rPr>
        <w:t>.</w:t>
      </w:r>
    </w:p>
    <w:p w:rsidR="00B61A18" w:rsidRPr="008B2D61"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m:oMath>
        <m:sSub>
          <m:sSubPr>
            <m:ctrlPr>
              <w:rPr>
                <w:rFonts w:ascii="Cambria Math" w:hAnsi="Cambria Math"/>
                <w:sz w:val="28"/>
                <w:szCs w:val="28"/>
              </w:rPr>
            </m:ctrlPr>
          </m:sSubPr>
          <m:e>
            <m:r>
              <m:rPr>
                <m:nor/>
              </m:rPr>
              <w:rPr>
                <w:i/>
                <w:sz w:val="28"/>
                <w:szCs w:val="28"/>
              </w:rPr>
              <m:t>k</m:t>
            </m:r>
          </m:e>
          <m:sub>
            <m:r>
              <m:rPr>
                <m:nor/>
              </m:rPr>
              <w:rPr>
                <w:sz w:val="28"/>
                <w:szCs w:val="28"/>
              </w:rPr>
              <m:t>ч</m:t>
            </m:r>
          </m:sub>
        </m:sSub>
        <m:r>
          <m:rPr>
            <m:nor/>
          </m:rPr>
          <w:rPr>
            <w:rFonts w:ascii="Cambria Math"/>
            <w:sz w:val="28"/>
            <w:szCs w:val="28"/>
          </w:rPr>
          <m:t xml:space="preserve"> </m:t>
        </m:r>
        <m:r>
          <m:rPr>
            <m:nor/>
          </m:rPr>
          <w:rPr>
            <w:sz w:val="28"/>
            <w:szCs w:val="28"/>
          </w:rPr>
          <m:t>=</m:t>
        </m:r>
        <m:r>
          <m:rPr>
            <m:nor/>
          </m:rPr>
          <w:rPr>
            <w:rFonts w:ascii="Cambria Math"/>
            <w:sz w:val="28"/>
            <w:szCs w:val="28"/>
          </w:rPr>
          <m:t xml:space="preserve"> </m:t>
        </m:r>
        <m:f>
          <m:fPr>
            <m:ctrlPr>
              <w:rPr>
                <w:rFonts w:ascii="Cambria Math" w:hAnsi="Cambria Math"/>
                <w:sz w:val="28"/>
                <w:szCs w:val="28"/>
              </w:rPr>
            </m:ctrlPr>
          </m:fPr>
          <m:num>
            <m:r>
              <m:rPr>
                <m:nor/>
              </m:rPr>
              <w:rPr>
                <w:sz w:val="28"/>
                <w:szCs w:val="28"/>
              </w:rPr>
              <m:t>6,46</m:t>
            </m:r>
            <m:r>
              <m:rPr>
                <m:nor/>
              </m:rPr>
              <w:rPr>
                <w:rFonts w:ascii="Cambria Math"/>
                <w:sz w:val="28"/>
                <w:szCs w:val="28"/>
              </w:rPr>
              <m:t xml:space="preserve"> </m:t>
            </m:r>
            <m:r>
              <m:rPr>
                <m:sty m:val="p"/>
              </m:rPr>
              <w:rPr>
                <w:rFonts w:ascii="Cambria Math" w:hAnsi="Cambria Math"/>
                <w:sz w:val="28"/>
                <w:szCs w:val="28"/>
              </w:rPr>
              <m:t xml:space="preserve">∙ </m:t>
            </m:r>
            <m:sSup>
              <m:sSupPr>
                <m:ctrlPr>
                  <w:rPr>
                    <w:rFonts w:ascii="Cambria Math" w:hAnsi="Cambria Math"/>
                    <w:sz w:val="28"/>
                    <w:szCs w:val="28"/>
                  </w:rPr>
                </m:ctrlPr>
              </m:sSupPr>
              <m:e>
                <m:r>
                  <w:rPr>
                    <w:rFonts w:ascii="Cambria Math" w:hAnsi="Cambria Math"/>
                    <w:sz w:val="28"/>
                    <w:szCs w:val="28"/>
                  </w:rPr>
                  <m:t>10</m:t>
                </m:r>
              </m:e>
              <m:sup>
                <m:r>
                  <m:rPr>
                    <m:sty m:val="p"/>
                  </m:rPr>
                  <w:rPr>
                    <w:rFonts w:ascii="Cambria Math" w:hAnsi="Cambria Math"/>
                    <w:sz w:val="28"/>
                    <w:szCs w:val="28"/>
                  </w:rPr>
                  <m:t>3</m:t>
                </m:r>
              </m:sup>
            </m:sSup>
          </m:num>
          <m:den>
            <m:r>
              <m:rPr>
                <m:nor/>
              </m:rPr>
              <w:rPr>
                <w:sz w:val="28"/>
                <w:szCs w:val="28"/>
              </w:rPr>
              <m:t>1809</m:t>
            </m:r>
          </m:den>
        </m:f>
        <m:r>
          <m:rPr>
            <m:nor/>
          </m:rPr>
          <w:rPr>
            <w:sz w:val="28"/>
            <w:szCs w:val="28"/>
          </w:rPr>
          <m:t>= 3</m:t>
        </m:r>
        <m:r>
          <m:rPr>
            <m:nor/>
          </m:rPr>
          <w:rPr>
            <w:rFonts w:ascii="Cambria Math"/>
            <w:sz w:val="28"/>
            <w:szCs w:val="28"/>
          </w:rPr>
          <m:t>,</m:t>
        </m:r>
        <m:r>
          <m:rPr>
            <m:nor/>
          </m:rPr>
          <w:rPr>
            <w:sz w:val="28"/>
            <w:szCs w:val="28"/>
          </w:rPr>
          <m:t xml:space="preserve">57 </m:t>
        </m:r>
      </m:oMath>
      <w:r w:rsidRPr="008B2D61">
        <w:rPr>
          <w:sz w:val="28"/>
          <w:szCs w:val="28"/>
        </w:rPr>
        <w:t xml:space="preserve">   </w:t>
      </w:r>
      <m:oMath>
        <m:r>
          <m:rPr>
            <m:nor/>
          </m:rPr>
          <w:rPr>
            <w:rFonts w:ascii="Cambria Math"/>
            <w:sz w:val="28"/>
            <w:szCs w:val="28"/>
          </w:rPr>
          <m:t>–</m:t>
        </m:r>
        <m:r>
          <m:rPr>
            <m:nor/>
          </m:rPr>
          <w:rPr>
            <w:sz w:val="28"/>
            <w:szCs w:val="28"/>
          </w:rPr>
          <m:t xml:space="preserve"> защита по чувствительности проходит</m:t>
        </m:r>
      </m:oMath>
      <w:r w:rsidRPr="008B2D61">
        <w:rPr>
          <w:sz w:val="28"/>
          <w:szCs w:val="28"/>
        </w:rPr>
        <w:t>.</w:t>
      </w:r>
    </w:p>
    <w:p w:rsidR="00B61A18" w:rsidRDefault="00B61A18" w:rsidP="00B61A18">
      <w:pPr>
        <w:spacing w:line="360" w:lineRule="auto"/>
        <w:ind w:firstLine="709"/>
        <w:jc w:val="both"/>
        <w:rPr>
          <w:sz w:val="28"/>
          <w:szCs w:val="28"/>
        </w:rPr>
      </w:pPr>
      <w:r>
        <w:rPr>
          <w:sz w:val="28"/>
          <w:szCs w:val="28"/>
        </w:rPr>
        <w:br w:type="page"/>
      </w:r>
    </w:p>
    <w:p w:rsidR="00B61A18" w:rsidRPr="00325E4C" w:rsidRDefault="00B61A18" w:rsidP="00B61A18">
      <w:pPr>
        <w:pStyle w:val="1"/>
        <w:spacing w:after="240"/>
        <w:rPr>
          <w:b/>
          <w:sz w:val="28"/>
          <w:szCs w:val="28"/>
        </w:rPr>
      </w:pPr>
      <w:r w:rsidRPr="00325E4C">
        <w:rPr>
          <w:b/>
          <w:sz w:val="28"/>
          <w:szCs w:val="28"/>
        </w:rPr>
        <w:lastRenderedPageBreak/>
        <w:t>Пр</w:t>
      </w:r>
      <w:r>
        <w:rPr>
          <w:b/>
          <w:sz w:val="28"/>
          <w:szCs w:val="28"/>
        </w:rPr>
        <w:t>а</w:t>
      </w:r>
      <w:r w:rsidRPr="00325E4C">
        <w:rPr>
          <w:b/>
          <w:sz w:val="28"/>
          <w:szCs w:val="28"/>
        </w:rPr>
        <w:t>ктическое задание 4</w:t>
      </w:r>
    </w:p>
    <w:p w:rsidR="00B61A18" w:rsidRDefault="00B61A18" w:rsidP="00B61A18">
      <w:pPr>
        <w:spacing w:line="360" w:lineRule="auto"/>
        <w:ind w:firstLine="709"/>
        <w:jc w:val="both"/>
        <w:rPr>
          <w:b/>
          <w:sz w:val="28"/>
          <w:szCs w:val="28"/>
        </w:rPr>
      </w:pPr>
      <w:r>
        <w:rPr>
          <w:b/>
          <w:sz w:val="28"/>
          <w:szCs w:val="28"/>
        </w:rPr>
        <w:t>Тема 10. Релейная защита электродвигателей</w:t>
      </w:r>
    </w:p>
    <w:p w:rsidR="00B61A18" w:rsidRDefault="00B61A18" w:rsidP="00B61A18">
      <w:pPr>
        <w:spacing w:line="360" w:lineRule="auto"/>
        <w:ind w:firstLine="709"/>
        <w:jc w:val="both"/>
        <w:rPr>
          <w:b/>
          <w:sz w:val="28"/>
          <w:szCs w:val="28"/>
        </w:rPr>
      </w:pPr>
      <w:r>
        <w:rPr>
          <w:b/>
          <w:sz w:val="28"/>
          <w:szCs w:val="28"/>
        </w:rPr>
        <w:t>Защита электродвигателя от понижения напряжения</w:t>
      </w:r>
    </w:p>
    <w:p w:rsidR="00B61A18" w:rsidRDefault="00B61A18" w:rsidP="00B61A18">
      <w:pPr>
        <w:spacing w:line="360" w:lineRule="auto"/>
        <w:ind w:firstLine="709"/>
        <w:jc w:val="both"/>
        <w:rPr>
          <w:sz w:val="28"/>
          <w:szCs w:val="28"/>
        </w:rPr>
      </w:pPr>
      <w:r>
        <w:rPr>
          <w:sz w:val="28"/>
          <w:szCs w:val="28"/>
        </w:rPr>
        <w:t>Определить параметры реле минимального напряжения высоковольтного силового электродвигателя.</w:t>
      </w:r>
    </w:p>
    <w:p w:rsidR="00B61A18" w:rsidRDefault="00B61A18" w:rsidP="00B61A18">
      <w:pPr>
        <w:spacing w:line="360" w:lineRule="auto"/>
        <w:ind w:firstLine="709"/>
        <w:jc w:val="both"/>
        <w:rPr>
          <w:b/>
          <w:sz w:val="28"/>
          <w:szCs w:val="28"/>
        </w:rPr>
      </w:pPr>
    </w:p>
    <w:p w:rsidR="00B61A18" w:rsidRDefault="00B61A18" w:rsidP="00B61A18">
      <w:pPr>
        <w:spacing w:line="360" w:lineRule="auto"/>
        <w:ind w:firstLine="709"/>
        <w:jc w:val="both"/>
        <w:rPr>
          <w:b/>
          <w:sz w:val="28"/>
          <w:szCs w:val="28"/>
        </w:rPr>
      </w:pPr>
      <w:r w:rsidRPr="00852CF8">
        <w:rPr>
          <w:b/>
          <w:sz w:val="28"/>
          <w:szCs w:val="28"/>
        </w:rPr>
        <w:t>Рекомендации по выполнению задания</w:t>
      </w:r>
    </w:p>
    <w:p w:rsidR="00B61A18" w:rsidRDefault="00B61A18" w:rsidP="00B61A18">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Релейная защита электродвигателей</w:t>
      </w:r>
      <w:r w:rsidRPr="00DF7234">
        <w:rPr>
          <w:sz w:val="28"/>
          <w:szCs w:val="28"/>
        </w:rPr>
        <w:t>».</w:t>
      </w:r>
    </w:p>
    <w:p w:rsidR="00B61A18" w:rsidRPr="00DF7234" w:rsidRDefault="00B61A18" w:rsidP="00B61A18">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реле для защиты</w:t>
      </w:r>
      <w:r w:rsidRPr="00DF7234">
        <w:rPr>
          <w:sz w:val="28"/>
          <w:szCs w:val="28"/>
        </w:rPr>
        <w:t xml:space="preserve"> </w:t>
      </w:r>
      <w:r>
        <w:rPr>
          <w:sz w:val="28"/>
          <w:szCs w:val="28"/>
        </w:rPr>
        <w:t>двигателя</w:t>
      </w:r>
      <w:r w:rsidRPr="00DF7234">
        <w:rPr>
          <w:sz w:val="28"/>
          <w:szCs w:val="28"/>
        </w:rPr>
        <w:t xml:space="preserve"> согласно варианту, используя образец.</w:t>
      </w:r>
    </w:p>
    <w:p w:rsidR="00B61A18" w:rsidRPr="00DF7234" w:rsidRDefault="00B61A18" w:rsidP="00B61A18">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Pr>
          <w:sz w:val="28"/>
          <w:szCs w:val="28"/>
        </w:rPr>
        <w:t xml:space="preserve"> </w:t>
      </w:r>
      <w:r w:rsidRPr="00DF7234">
        <w:rPr>
          <w:sz w:val="28"/>
          <w:szCs w:val="28"/>
        </w:rPr>
        <w:t>и прислать  на проверку преподавателю.</w:t>
      </w:r>
    </w:p>
    <w:p w:rsidR="00B61A18" w:rsidRPr="00056858" w:rsidRDefault="00B61A18" w:rsidP="00B61A18">
      <w:pPr>
        <w:spacing w:line="360" w:lineRule="auto"/>
        <w:ind w:firstLine="709"/>
        <w:jc w:val="both"/>
        <w:rPr>
          <w:bCs/>
          <w:sz w:val="28"/>
          <w:szCs w:val="28"/>
        </w:rPr>
      </w:pPr>
      <w:r w:rsidRPr="00056858">
        <w:rPr>
          <w:bCs/>
          <w:sz w:val="28"/>
          <w:szCs w:val="28"/>
        </w:rPr>
        <w:t>Защита минимального напряжения устанавливается на электродвигателях, которые необходимо отключать при понижении напряжения для обеспечения самозапуска ответственных электродвигателей или самозапуск которых при восстановлении напряжения недопустим по условиям техники безопасности или особенностям технологического процесса.</w:t>
      </w:r>
    </w:p>
    <w:p w:rsidR="00B61A18" w:rsidRPr="00056858" w:rsidRDefault="00B61A18" w:rsidP="00B61A18">
      <w:pPr>
        <w:spacing w:line="360" w:lineRule="auto"/>
        <w:ind w:firstLine="709"/>
        <w:jc w:val="both"/>
        <w:rPr>
          <w:bCs/>
          <w:sz w:val="28"/>
          <w:szCs w:val="28"/>
        </w:rPr>
      </w:pPr>
      <w:r w:rsidRPr="00056858">
        <w:rPr>
          <w:bCs/>
          <w:sz w:val="28"/>
          <w:szCs w:val="28"/>
        </w:rPr>
        <w:t>На электростанциях к ответственным относятся такие электродвигатели, отключение которых вызывает снижение на</w:t>
      </w:r>
      <w:r w:rsidRPr="00056858">
        <w:rPr>
          <w:bCs/>
          <w:sz w:val="28"/>
          <w:szCs w:val="28"/>
        </w:rPr>
        <w:softHyphen/>
        <w:t>грузки или остановку станции. К ним относятся электродвигатели питательных, конденсатных и циркуляционных насосов, электродвигатели дымососов, дутьевых вентиляторов.</w:t>
      </w:r>
    </w:p>
    <w:p w:rsidR="00B61A18" w:rsidRPr="00056858" w:rsidRDefault="00B61A18" w:rsidP="00B61A18">
      <w:pPr>
        <w:spacing w:line="360" w:lineRule="auto"/>
        <w:ind w:firstLine="709"/>
        <w:jc w:val="both"/>
        <w:rPr>
          <w:bCs/>
          <w:sz w:val="28"/>
          <w:szCs w:val="28"/>
        </w:rPr>
      </w:pPr>
      <w:r w:rsidRPr="00056858">
        <w:rPr>
          <w:bCs/>
          <w:sz w:val="28"/>
          <w:szCs w:val="28"/>
        </w:rPr>
        <w:t>Неответственными считаются электродвигатели, отключение которых не отражается на нагрузке станции, например</w:t>
      </w:r>
      <w:r>
        <w:rPr>
          <w:bCs/>
          <w:sz w:val="28"/>
          <w:szCs w:val="28"/>
        </w:rPr>
        <w:t>,</w:t>
      </w:r>
      <w:r w:rsidRPr="00056858">
        <w:rPr>
          <w:bCs/>
          <w:sz w:val="28"/>
          <w:szCs w:val="28"/>
        </w:rPr>
        <w:t xml:space="preserve"> электродвигатели мельниц на станциях с промежуточными бункерами, багерных насосов и т. п.</w:t>
      </w:r>
    </w:p>
    <w:p w:rsidR="00B61A18" w:rsidRPr="00056858" w:rsidRDefault="00B61A18" w:rsidP="00B61A18">
      <w:pPr>
        <w:spacing w:line="360" w:lineRule="auto"/>
        <w:ind w:firstLine="709"/>
        <w:jc w:val="both"/>
        <w:rPr>
          <w:bCs/>
          <w:sz w:val="28"/>
          <w:szCs w:val="28"/>
        </w:rPr>
      </w:pPr>
      <w:r w:rsidRPr="00056858">
        <w:rPr>
          <w:bCs/>
          <w:sz w:val="28"/>
          <w:szCs w:val="28"/>
        </w:rPr>
        <w:t>Если мощность всех ответственных электродвигателей превышает допустимую мощность по условию самозапуска, то при понижении напряжения необходимо отключать и некоторые ответственные электродвигатели.</w:t>
      </w:r>
    </w:p>
    <w:p w:rsidR="00B61A18" w:rsidRPr="00056858" w:rsidRDefault="00B61A18" w:rsidP="00B61A18">
      <w:pPr>
        <w:spacing w:line="360" w:lineRule="auto"/>
        <w:ind w:firstLine="709"/>
        <w:jc w:val="both"/>
        <w:rPr>
          <w:bCs/>
          <w:sz w:val="28"/>
          <w:szCs w:val="28"/>
        </w:rPr>
      </w:pPr>
      <w:r w:rsidRPr="00056858">
        <w:rPr>
          <w:bCs/>
          <w:iCs/>
          <w:sz w:val="28"/>
          <w:szCs w:val="28"/>
        </w:rPr>
        <w:lastRenderedPageBreak/>
        <w:t>Схемы защиты минимального напряжения должны обеспечивать отключение электродвигателей как при полном исчезновении напряжения, так и при длительном коротком замыкании в сети, вызывающем торможение двигателей.</w:t>
      </w:r>
    </w:p>
    <w:p w:rsidR="00B61A18" w:rsidRPr="00056858" w:rsidRDefault="00B61A18" w:rsidP="00B61A18">
      <w:pPr>
        <w:spacing w:line="360" w:lineRule="auto"/>
        <w:ind w:firstLine="709"/>
        <w:jc w:val="both"/>
        <w:rPr>
          <w:bCs/>
          <w:sz w:val="28"/>
          <w:szCs w:val="28"/>
        </w:rPr>
      </w:pPr>
      <w:r w:rsidRPr="00056858">
        <w:rPr>
          <w:bCs/>
          <w:sz w:val="28"/>
          <w:szCs w:val="28"/>
        </w:rPr>
        <w:t>Отключение электродвигателей при исчезновении напряжения обеспечивается установкой одного реле минимального напряжения, включенного на линейное напряжение</w:t>
      </w:r>
    </w:p>
    <w:p w:rsidR="00B61A18" w:rsidRDefault="00B61A18" w:rsidP="00B61A18">
      <w:pPr>
        <w:spacing w:line="360" w:lineRule="auto"/>
        <w:ind w:firstLine="709"/>
        <w:jc w:val="both"/>
        <w:rPr>
          <w:b/>
          <w:sz w:val="28"/>
          <w:szCs w:val="28"/>
        </w:rPr>
      </w:pPr>
    </w:p>
    <w:p w:rsidR="00B61A18" w:rsidRDefault="00B61A18" w:rsidP="00B61A18">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Pr="00B916B8">
        <w:rPr>
          <w:sz w:val="28"/>
          <w:szCs w:val="28"/>
        </w:rPr>
        <w:t xml:space="preserve">Первое число варианта задает </w:t>
      </w:r>
      <w:r>
        <w:rPr>
          <w:sz w:val="28"/>
          <w:szCs w:val="28"/>
        </w:rPr>
        <w:t xml:space="preserve">напряжение двигателя </w:t>
      </w:r>
      <w:r w:rsidRPr="00B916B8">
        <w:rPr>
          <w:i/>
          <w:sz w:val="28"/>
          <w:szCs w:val="28"/>
          <w:lang w:val="en-US"/>
        </w:rPr>
        <w:t>U</w:t>
      </w:r>
      <w:r>
        <w:rPr>
          <w:sz w:val="28"/>
          <w:szCs w:val="28"/>
          <w:vertAlign w:val="subscript"/>
        </w:rPr>
        <w:t>НОМ</w:t>
      </w:r>
      <w:r>
        <w:rPr>
          <w:sz w:val="28"/>
          <w:szCs w:val="28"/>
        </w:rPr>
        <w:t xml:space="preserve">, кВ, </w:t>
      </w:r>
      <w:r w:rsidRPr="00B916B8">
        <w:rPr>
          <w:sz w:val="28"/>
          <w:szCs w:val="28"/>
        </w:rPr>
        <w:t xml:space="preserve">а второе число – </w:t>
      </w:r>
      <w:r>
        <w:rPr>
          <w:sz w:val="28"/>
          <w:szCs w:val="28"/>
        </w:rPr>
        <w:t xml:space="preserve">коэффициент трансформации трансформатора напряжения </w:t>
      </w:r>
      <w:r>
        <w:rPr>
          <w:i/>
          <w:sz w:val="28"/>
          <w:szCs w:val="28"/>
          <w:lang w:val="en-US"/>
        </w:rPr>
        <w:t>n</w:t>
      </w:r>
      <w:r>
        <w:rPr>
          <w:sz w:val="28"/>
          <w:szCs w:val="28"/>
          <w:vertAlign w:val="subscript"/>
        </w:rPr>
        <w:t>Т</w:t>
      </w:r>
      <w:r>
        <w:rPr>
          <w:sz w:val="28"/>
          <w:szCs w:val="28"/>
          <w:vertAlign w:val="subscript"/>
          <w:lang w:val="en-US"/>
        </w:rPr>
        <w:t>V</w:t>
      </w:r>
      <w:r>
        <w:rPr>
          <w:i/>
          <w:sz w:val="28"/>
          <w:szCs w:val="28"/>
        </w:rPr>
        <w:t xml:space="preserve"> </w:t>
      </w:r>
      <w:r w:rsidRPr="00B916B8">
        <w:rPr>
          <w:sz w:val="28"/>
          <w:szCs w:val="28"/>
        </w:rPr>
        <w:t>(табл. 1.2)</w:t>
      </w:r>
      <w:r w:rsidRPr="008C5FB5">
        <w:rPr>
          <w:sz w:val="28"/>
          <w:szCs w:val="28"/>
        </w:rPr>
        <w:t>.</w:t>
      </w:r>
    </w:p>
    <w:p w:rsidR="00B61A18" w:rsidRPr="00056858" w:rsidRDefault="00B61A18" w:rsidP="00B61A18">
      <w:pPr>
        <w:jc w:val="right"/>
        <w:rPr>
          <w:sz w:val="28"/>
          <w:szCs w:val="28"/>
          <w:lang w:val="en-US"/>
        </w:rPr>
      </w:pPr>
    </w:p>
    <w:p w:rsidR="00B61A18" w:rsidRPr="00E21982" w:rsidRDefault="00B61A18" w:rsidP="00B61A18">
      <w:pPr>
        <w:jc w:val="right"/>
        <w:rPr>
          <w:sz w:val="28"/>
          <w:szCs w:val="28"/>
        </w:rPr>
      </w:pPr>
      <w:r w:rsidRPr="00E21982">
        <w:rPr>
          <w:sz w:val="28"/>
          <w:szCs w:val="28"/>
        </w:rPr>
        <w:t>Таблица 1.1</w:t>
      </w:r>
    </w:p>
    <w:p w:rsidR="00B61A18" w:rsidRPr="00E21982" w:rsidRDefault="00B61A18" w:rsidP="00B61A18">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88"/>
        <w:gridCol w:w="1558"/>
        <w:gridCol w:w="3066"/>
        <w:gridCol w:w="1763"/>
      </w:tblGrid>
      <w:tr w:rsidR="00B61A18" w:rsidRPr="00E21982" w:rsidTr="00B2749A">
        <w:trPr>
          <w:trHeight w:val="20"/>
          <w:jc w:val="center"/>
        </w:trPr>
        <w:tc>
          <w:tcPr>
            <w:tcW w:w="1594" w:type="pct"/>
            <w:tcBorders>
              <w:bottom w:val="double" w:sz="6" w:space="0" w:color="auto"/>
              <w:right w:val="double" w:sz="6" w:space="0" w:color="auto"/>
            </w:tcBorders>
            <w:vAlign w:val="center"/>
          </w:tcPr>
          <w:p w:rsidR="00B61A18" w:rsidRDefault="00B61A18" w:rsidP="00B2749A">
            <w:pPr>
              <w:jc w:val="both"/>
              <w:rPr>
                <w:sz w:val="28"/>
                <w:szCs w:val="28"/>
              </w:rPr>
            </w:pPr>
            <w:r w:rsidRPr="00E21982">
              <w:rPr>
                <w:sz w:val="28"/>
                <w:szCs w:val="28"/>
              </w:rPr>
              <w:t>Первая буква</w:t>
            </w:r>
          </w:p>
          <w:p w:rsidR="00B61A18" w:rsidRPr="00E21982" w:rsidRDefault="00B61A18" w:rsidP="00B2749A">
            <w:pPr>
              <w:jc w:val="both"/>
              <w:rPr>
                <w:sz w:val="28"/>
                <w:szCs w:val="28"/>
              </w:rPr>
            </w:pPr>
            <w:r>
              <w:rPr>
                <w:sz w:val="28"/>
                <w:szCs w:val="28"/>
              </w:rPr>
              <w:t xml:space="preserve"> </w:t>
            </w:r>
            <w:r w:rsidRPr="00E21982">
              <w:rPr>
                <w:sz w:val="28"/>
                <w:szCs w:val="28"/>
              </w:rPr>
              <w:t>фамилии студента</w:t>
            </w:r>
          </w:p>
        </w:tc>
        <w:tc>
          <w:tcPr>
            <w:tcW w:w="831" w:type="pct"/>
            <w:tcBorders>
              <w:bottom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B61A18" w:rsidRDefault="00B61A18" w:rsidP="00B2749A">
            <w:pPr>
              <w:jc w:val="both"/>
              <w:rPr>
                <w:sz w:val="28"/>
                <w:szCs w:val="28"/>
              </w:rPr>
            </w:pPr>
            <w:r w:rsidRPr="00E21982">
              <w:rPr>
                <w:sz w:val="28"/>
                <w:szCs w:val="28"/>
              </w:rPr>
              <w:t>Первая буква</w:t>
            </w:r>
          </w:p>
          <w:p w:rsidR="00B61A18" w:rsidRPr="00E21982" w:rsidRDefault="00B61A18" w:rsidP="00B2749A">
            <w:pPr>
              <w:jc w:val="both"/>
              <w:rPr>
                <w:sz w:val="28"/>
                <w:szCs w:val="28"/>
              </w:rPr>
            </w:pPr>
            <w:r w:rsidRPr="00E21982">
              <w:rPr>
                <w:sz w:val="28"/>
                <w:szCs w:val="28"/>
              </w:rPr>
              <w:t xml:space="preserve"> имени студента</w:t>
            </w:r>
          </w:p>
        </w:tc>
        <w:tc>
          <w:tcPr>
            <w:tcW w:w="940" w:type="pct"/>
            <w:tcBorders>
              <w:left w:val="double" w:sz="6" w:space="0" w:color="auto"/>
              <w:bottom w:val="double" w:sz="6" w:space="0" w:color="auto"/>
            </w:tcBorders>
            <w:vAlign w:val="center"/>
          </w:tcPr>
          <w:p w:rsidR="00B61A18" w:rsidRPr="00E21982" w:rsidRDefault="00B61A18" w:rsidP="00B2749A">
            <w:pPr>
              <w:jc w:val="both"/>
              <w:rPr>
                <w:sz w:val="28"/>
                <w:szCs w:val="28"/>
              </w:rPr>
            </w:pPr>
            <w:r w:rsidRPr="00E21982">
              <w:rPr>
                <w:sz w:val="28"/>
                <w:szCs w:val="28"/>
              </w:rPr>
              <w:t>Номер варианта</w:t>
            </w:r>
          </w:p>
        </w:tc>
      </w:tr>
      <w:tr w:rsidR="00B61A18" w:rsidRPr="00E21982" w:rsidTr="00B2749A">
        <w:trPr>
          <w:trHeight w:val="20"/>
          <w:jc w:val="center"/>
        </w:trPr>
        <w:tc>
          <w:tcPr>
            <w:tcW w:w="1594" w:type="pct"/>
            <w:tcBorders>
              <w:top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B61A18" w:rsidRPr="00E21982" w:rsidRDefault="00B61A18" w:rsidP="00B2749A">
            <w:pPr>
              <w:jc w:val="both"/>
              <w:rPr>
                <w:sz w:val="28"/>
                <w:szCs w:val="28"/>
              </w:rPr>
            </w:pPr>
            <w:r w:rsidRPr="00E21982">
              <w:rPr>
                <w:sz w:val="28"/>
                <w:szCs w:val="28"/>
              </w:rPr>
              <w:t>Х.1</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Б, Р</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Н, Ю</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Х.2</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В, С</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М, Э</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Х.3</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Г, Т</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Л, Щ</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Х.4</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Д, У</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К, Ш</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Х.5</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Е, Ф</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И, Ч</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Х.6</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Ж, Х</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З, Ц</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Х.7</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З, Ц</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Ж, Х</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Х.8</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И, Ч</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Е, Ф</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Х.9</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К, Ш</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Д, У</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Х.10</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Л, Щ</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Г, Т</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Х.11</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М, Э</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В, С</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Х.12</w:t>
            </w:r>
          </w:p>
        </w:tc>
      </w:tr>
      <w:tr w:rsidR="00B61A18" w:rsidRPr="00E21982"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Н, Ю</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Б, Р</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Х.13</w:t>
            </w:r>
          </w:p>
        </w:tc>
      </w:tr>
      <w:tr w:rsidR="00B61A18" w:rsidRPr="009E1337" w:rsidTr="00B2749A">
        <w:trPr>
          <w:trHeight w:val="20"/>
          <w:jc w:val="center"/>
        </w:trPr>
        <w:tc>
          <w:tcPr>
            <w:tcW w:w="1594"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О, Я</w:t>
            </w:r>
          </w:p>
        </w:tc>
        <w:tc>
          <w:tcPr>
            <w:tcW w:w="831" w:type="pct"/>
            <w:tcBorders>
              <w:right w:val="double" w:sz="6" w:space="0" w:color="auto"/>
            </w:tcBorders>
            <w:vAlign w:val="center"/>
          </w:tcPr>
          <w:p w:rsidR="00B61A18" w:rsidRPr="00E21982" w:rsidRDefault="00B61A18" w:rsidP="00B2749A">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B61A18" w:rsidRPr="00E21982" w:rsidRDefault="00B61A18" w:rsidP="00B2749A">
            <w:pPr>
              <w:jc w:val="both"/>
              <w:rPr>
                <w:sz w:val="28"/>
                <w:szCs w:val="28"/>
              </w:rPr>
            </w:pPr>
            <w:r w:rsidRPr="00E21982">
              <w:rPr>
                <w:sz w:val="28"/>
                <w:szCs w:val="28"/>
              </w:rPr>
              <w:t>А, П</w:t>
            </w:r>
          </w:p>
        </w:tc>
        <w:tc>
          <w:tcPr>
            <w:tcW w:w="940" w:type="pct"/>
            <w:tcBorders>
              <w:left w:val="double" w:sz="6" w:space="0" w:color="auto"/>
            </w:tcBorders>
            <w:vAlign w:val="center"/>
          </w:tcPr>
          <w:p w:rsidR="00B61A18" w:rsidRPr="00E21982" w:rsidRDefault="00B61A18" w:rsidP="00B2749A">
            <w:pPr>
              <w:jc w:val="both"/>
              <w:rPr>
                <w:sz w:val="28"/>
                <w:szCs w:val="28"/>
              </w:rPr>
            </w:pPr>
            <w:r w:rsidRPr="00E21982">
              <w:rPr>
                <w:sz w:val="28"/>
                <w:szCs w:val="28"/>
              </w:rPr>
              <w:t>Х.14</w:t>
            </w:r>
          </w:p>
        </w:tc>
      </w:tr>
    </w:tbl>
    <w:p w:rsidR="00B61A18" w:rsidRDefault="00B61A18" w:rsidP="00B61A18">
      <w:pPr>
        <w:spacing w:line="360" w:lineRule="auto"/>
        <w:ind w:firstLine="709"/>
        <w:jc w:val="right"/>
        <w:rPr>
          <w:sz w:val="28"/>
          <w:szCs w:val="28"/>
        </w:rPr>
      </w:pPr>
    </w:p>
    <w:p w:rsidR="00B61A18" w:rsidRDefault="00B61A18" w:rsidP="00B61A18">
      <w:pPr>
        <w:spacing w:line="360" w:lineRule="auto"/>
        <w:ind w:firstLine="709"/>
        <w:jc w:val="right"/>
        <w:rPr>
          <w:sz w:val="28"/>
          <w:szCs w:val="28"/>
        </w:rPr>
      </w:pPr>
    </w:p>
    <w:p w:rsidR="00B61A18" w:rsidRDefault="00B61A18" w:rsidP="00B61A18">
      <w:pPr>
        <w:spacing w:line="360" w:lineRule="auto"/>
        <w:ind w:firstLine="709"/>
        <w:jc w:val="right"/>
        <w:rPr>
          <w:sz w:val="28"/>
          <w:szCs w:val="28"/>
        </w:rPr>
      </w:pPr>
    </w:p>
    <w:p w:rsidR="00B61A18" w:rsidRDefault="00B61A18" w:rsidP="00B61A18">
      <w:pPr>
        <w:spacing w:line="360" w:lineRule="auto"/>
        <w:ind w:firstLine="709"/>
        <w:jc w:val="right"/>
        <w:rPr>
          <w:sz w:val="28"/>
          <w:szCs w:val="28"/>
        </w:rPr>
      </w:pPr>
    </w:p>
    <w:p w:rsidR="00B61A18" w:rsidRDefault="00B61A18" w:rsidP="00B61A18">
      <w:pPr>
        <w:spacing w:line="360" w:lineRule="auto"/>
        <w:ind w:firstLine="709"/>
        <w:jc w:val="right"/>
        <w:rPr>
          <w:sz w:val="28"/>
          <w:szCs w:val="28"/>
        </w:rPr>
      </w:pPr>
    </w:p>
    <w:p w:rsidR="00B61A18" w:rsidRPr="00E21982" w:rsidRDefault="00B61A18" w:rsidP="00B61A18">
      <w:pPr>
        <w:spacing w:line="360" w:lineRule="auto"/>
        <w:ind w:firstLine="709"/>
        <w:jc w:val="right"/>
        <w:rPr>
          <w:sz w:val="28"/>
          <w:szCs w:val="28"/>
        </w:rPr>
      </w:pPr>
      <w:r w:rsidRPr="00E21982">
        <w:rPr>
          <w:sz w:val="28"/>
          <w:szCs w:val="28"/>
        </w:rPr>
        <w:lastRenderedPageBreak/>
        <w:t>Таблица 1.2</w:t>
      </w:r>
    </w:p>
    <w:tbl>
      <w:tblPr>
        <w:tblW w:w="1938"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
        <w:gridCol w:w="1396"/>
        <w:gridCol w:w="1414"/>
      </w:tblGrid>
      <w:tr w:rsidR="00B61A18" w:rsidRPr="00B916B8" w:rsidTr="00B2749A">
        <w:trPr>
          <w:trHeight w:val="284"/>
        </w:trPr>
        <w:tc>
          <w:tcPr>
            <w:tcW w:w="900" w:type="dxa"/>
          </w:tcPr>
          <w:p w:rsidR="00B61A18" w:rsidRPr="00B916B8" w:rsidRDefault="00B61A18" w:rsidP="00B2749A">
            <w:pPr>
              <w:jc w:val="both"/>
              <w:rPr>
                <w:sz w:val="28"/>
                <w:szCs w:val="28"/>
              </w:rPr>
            </w:pPr>
            <w:r w:rsidRPr="00B916B8">
              <w:rPr>
                <w:sz w:val="28"/>
                <w:szCs w:val="28"/>
              </w:rPr>
              <w:br w:type="page"/>
              <w:t xml:space="preserve">№ </w:t>
            </w:r>
          </w:p>
        </w:tc>
        <w:tc>
          <w:tcPr>
            <w:tcW w:w="1396" w:type="dxa"/>
          </w:tcPr>
          <w:p w:rsidR="00B61A18" w:rsidRPr="00B916B8" w:rsidRDefault="00B61A18" w:rsidP="00B2749A">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414" w:type="dxa"/>
          </w:tcPr>
          <w:p w:rsidR="00B61A18" w:rsidRPr="00B916B8" w:rsidRDefault="00B61A18" w:rsidP="00B2749A">
            <w:pPr>
              <w:jc w:val="both"/>
              <w:rPr>
                <w:i/>
                <w:sz w:val="28"/>
                <w:szCs w:val="28"/>
                <w:lang w:val="en-US"/>
              </w:rPr>
            </w:pPr>
            <w:r>
              <w:rPr>
                <w:i/>
                <w:sz w:val="28"/>
                <w:szCs w:val="28"/>
                <w:lang w:val="en-US"/>
              </w:rPr>
              <w:t>n</w:t>
            </w:r>
            <w:r w:rsidRPr="00F328D7">
              <w:rPr>
                <w:sz w:val="28"/>
                <w:szCs w:val="28"/>
                <w:vertAlign w:val="subscript"/>
              </w:rPr>
              <w:t>Т</w:t>
            </w:r>
            <w:r w:rsidRPr="00325E4C">
              <w:rPr>
                <w:i/>
                <w:sz w:val="28"/>
                <w:szCs w:val="28"/>
                <w:vertAlign w:val="subscript"/>
                <w:lang w:val="en-US"/>
              </w:rPr>
              <w:t>V</w:t>
            </w:r>
          </w:p>
        </w:tc>
      </w:tr>
      <w:tr w:rsidR="00B61A18" w:rsidRPr="00B916B8" w:rsidTr="00B2749A">
        <w:trPr>
          <w:trHeight w:val="479"/>
        </w:trPr>
        <w:tc>
          <w:tcPr>
            <w:tcW w:w="900" w:type="dxa"/>
          </w:tcPr>
          <w:p w:rsidR="00B61A18" w:rsidRPr="00B916B8" w:rsidRDefault="00B61A18" w:rsidP="00B2749A">
            <w:pPr>
              <w:jc w:val="both"/>
              <w:rPr>
                <w:sz w:val="28"/>
                <w:szCs w:val="28"/>
              </w:rPr>
            </w:pPr>
            <w:r w:rsidRPr="00B916B8">
              <w:rPr>
                <w:sz w:val="28"/>
                <w:szCs w:val="28"/>
              </w:rPr>
              <w:t>1</w:t>
            </w:r>
          </w:p>
        </w:tc>
        <w:tc>
          <w:tcPr>
            <w:tcW w:w="1396" w:type="dxa"/>
          </w:tcPr>
          <w:p w:rsidR="00B61A18" w:rsidRPr="00B916B8" w:rsidRDefault="00B61A18" w:rsidP="00B2749A">
            <w:pPr>
              <w:jc w:val="both"/>
              <w:rPr>
                <w:sz w:val="28"/>
                <w:szCs w:val="28"/>
              </w:rPr>
            </w:pPr>
            <w:r>
              <w:rPr>
                <w:sz w:val="28"/>
                <w:szCs w:val="28"/>
              </w:rPr>
              <w:t>6</w:t>
            </w:r>
          </w:p>
        </w:tc>
        <w:tc>
          <w:tcPr>
            <w:tcW w:w="1414" w:type="dxa"/>
          </w:tcPr>
          <w:p w:rsidR="00B61A18" w:rsidRDefault="00B61A18" w:rsidP="00B2749A">
            <w:pPr>
              <w:jc w:val="both"/>
              <w:rPr>
                <w:sz w:val="28"/>
                <w:szCs w:val="28"/>
              </w:rPr>
            </w:pPr>
            <w:r>
              <w:rPr>
                <w:sz w:val="28"/>
                <w:szCs w:val="28"/>
              </w:rPr>
              <w:t>6000/100</w:t>
            </w:r>
          </w:p>
        </w:tc>
      </w:tr>
      <w:tr w:rsidR="00B61A18" w:rsidRPr="00B916B8" w:rsidTr="00B2749A">
        <w:trPr>
          <w:trHeight w:val="543"/>
        </w:trPr>
        <w:tc>
          <w:tcPr>
            <w:tcW w:w="900" w:type="dxa"/>
          </w:tcPr>
          <w:p w:rsidR="00B61A18" w:rsidRPr="00B916B8" w:rsidRDefault="00B61A18" w:rsidP="00B2749A">
            <w:pPr>
              <w:jc w:val="both"/>
              <w:rPr>
                <w:sz w:val="28"/>
                <w:szCs w:val="28"/>
              </w:rPr>
            </w:pPr>
            <w:r w:rsidRPr="00B916B8">
              <w:rPr>
                <w:sz w:val="28"/>
                <w:szCs w:val="28"/>
              </w:rPr>
              <w:t>2</w:t>
            </w:r>
          </w:p>
        </w:tc>
        <w:tc>
          <w:tcPr>
            <w:tcW w:w="1396" w:type="dxa"/>
          </w:tcPr>
          <w:p w:rsidR="00B61A18" w:rsidRDefault="00B61A18" w:rsidP="00B2749A">
            <w:r w:rsidRPr="00753CD6">
              <w:rPr>
                <w:sz w:val="28"/>
                <w:szCs w:val="28"/>
              </w:rPr>
              <w:t>6</w:t>
            </w:r>
          </w:p>
        </w:tc>
        <w:tc>
          <w:tcPr>
            <w:tcW w:w="1414" w:type="dxa"/>
          </w:tcPr>
          <w:p w:rsidR="00B61A18" w:rsidRDefault="00B61A18" w:rsidP="00B2749A">
            <w:pPr>
              <w:jc w:val="both"/>
              <w:rPr>
                <w:sz w:val="28"/>
                <w:szCs w:val="28"/>
              </w:rPr>
            </w:pPr>
            <w:r>
              <w:rPr>
                <w:sz w:val="28"/>
                <w:szCs w:val="28"/>
              </w:rPr>
              <w:t>6000/100</w:t>
            </w:r>
          </w:p>
        </w:tc>
      </w:tr>
      <w:tr w:rsidR="00B61A18" w:rsidRPr="00B916B8" w:rsidTr="00B2749A">
        <w:trPr>
          <w:trHeight w:val="551"/>
        </w:trPr>
        <w:tc>
          <w:tcPr>
            <w:tcW w:w="900" w:type="dxa"/>
          </w:tcPr>
          <w:p w:rsidR="00B61A18" w:rsidRPr="00B916B8" w:rsidRDefault="00B61A18" w:rsidP="00B2749A">
            <w:pPr>
              <w:jc w:val="both"/>
              <w:rPr>
                <w:sz w:val="28"/>
                <w:szCs w:val="28"/>
              </w:rPr>
            </w:pPr>
            <w:r w:rsidRPr="00B916B8">
              <w:rPr>
                <w:sz w:val="28"/>
                <w:szCs w:val="28"/>
              </w:rPr>
              <w:t>3</w:t>
            </w:r>
          </w:p>
        </w:tc>
        <w:tc>
          <w:tcPr>
            <w:tcW w:w="1396" w:type="dxa"/>
          </w:tcPr>
          <w:p w:rsidR="00B61A18" w:rsidRDefault="00B61A18" w:rsidP="00B2749A">
            <w:r w:rsidRPr="00753CD6">
              <w:rPr>
                <w:sz w:val="28"/>
                <w:szCs w:val="28"/>
              </w:rPr>
              <w:t>6</w:t>
            </w:r>
          </w:p>
        </w:tc>
        <w:tc>
          <w:tcPr>
            <w:tcW w:w="1414" w:type="dxa"/>
          </w:tcPr>
          <w:p w:rsidR="00B61A18" w:rsidRDefault="00B61A18" w:rsidP="00B2749A">
            <w:pPr>
              <w:jc w:val="both"/>
              <w:rPr>
                <w:sz w:val="28"/>
                <w:szCs w:val="28"/>
              </w:rPr>
            </w:pPr>
            <w:r>
              <w:rPr>
                <w:sz w:val="28"/>
                <w:szCs w:val="28"/>
              </w:rPr>
              <w:t>6000/100</w:t>
            </w:r>
          </w:p>
        </w:tc>
      </w:tr>
      <w:tr w:rsidR="00B61A18" w:rsidRPr="00B916B8" w:rsidTr="00B2749A">
        <w:trPr>
          <w:trHeight w:val="573"/>
        </w:trPr>
        <w:tc>
          <w:tcPr>
            <w:tcW w:w="900" w:type="dxa"/>
          </w:tcPr>
          <w:p w:rsidR="00B61A18" w:rsidRPr="00B916B8" w:rsidRDefault="00B61A18" w:rsidP="00B2749A">
            <w:pPr>
              <w:jc w:val="both"/>
              <w:rPr>
                <w:sz w:val="28"/>
                <w:szCs w:val="28"/>
              </w:rPr>
            </w:pPr>
            <w:r w:rsidRPr="00B916B8">
              <w:rPr>
                <w:sz w:val="28"/>
                <w:szCs w:val="28"/>
              </w:rPr>
              <w:t>4</w:t>
            </w:r>
          </w:p>
        </w:tc>
        <w:tc>
          <w:tcPr>
            <w:tcW w:w="1396" w:type="dxa"/>
          </w:tcPr>
          <w:p w:rsidR="00B61A18" w:rsidRDefault="00B61A18" w:rsidP="00B2749A">
            <w:r>
              <w:t>10</w:t>
            </w:r>
          </w:p>
        </w:tc>
        <w:tc>
          <w:tcPr>
            <w:tcW w:w="1414" w:type="dxa"/>
          </w:tcPr>
          <w:p w:rsidR="00B61A18" w:rsidRDefault="00B61A18" w:rsidP="00B2749A">
            <w:pPr>
              <w:jc w:val="both"/>
              <w:rPr>
                <w:sz w:val="28"/>
                <w:szCs w:val="28"/>
              </w:rPr>
            </w:pPr>
            <w:r>
              <w:rPr>
                <w:sz w:val="28"/>
                <w:szCs w:val="28"/>
              </w:rPr>
              <w:t>10000/100</w:t>
            </w:r>
          </w:p>
        </w:tc>
      </w:tr>
      <w:tr w:rsidR="00B61A18" w:rsidRPr="00B916B8" w:rsidTr="00B2749A">
        <w:trPr>
          <w:trHeight w:val="553"/>
        </w:trPr>
        <w:tc>
          <w:tcPr>
            <w:tcW w:w="900" w:type="dxa"/>
          </w:tcPr>
          <w:p w:rsidR="00B61A18" w:rsidRPr="00B916B8" w:rsidRDefault="00B61A18" w:rsidP="00B2749A">
            <w:pPr>
              <w:jc w:val="both"/>
              <w:rPr>
                <w:sz w:val="28"/>
                <w:szCs w:val="28"/>
              </w:rPr>
            </w:pPr>
            <w:r w:rsidRPr="00B916B8">
              <w:rPr>
                <w:sz w:val="28"/>
                <w:szCs w:val="28"/>
              </w:rPr>
              <w:t>5</w:t>
            </w:r>
          </w:p>
        </w:tc>
        <w:tc>
          <w:tcPr>
            <w:tcW w:w="1396" w:type="dxa"/>
          </w:tcPr>
          <w:p w:rsidR="00B61A18" w:rsidRDefault="00B61A18" w:rsidP="00B2749A">
            <w:r>
              <w:t>10</w:t>
            </w:r>
          </w:p>
        </w:tc>
        <w:tc>
          <w:tcPr>
            <w:tcW w:w="1414" w:type="dxa"/>
          </w:tcPr>
          <w:p w:rsidR="00B61A18" w:rsidRDefault="00B61A18" w:rsidP="00B2749A">
            <w:pPr>
              <w:jc w:val="both"/>
              <w:rPr>
                <w:sz w:val="28"/>
                <w:szCs w:val="28"/>
              </w:rPr>
            </w:pPr>
            <w:r>
              <w:rPr>
                <w:sz w:val="28"/>
                <w:szCs w:val="28"/>
              </w:rPr>
              <w:t>10000/100</w:t>
            </w:r>
          </w:p>
        </w:tc>
      </w:tr>
      <w:tr w:rsidR="00B61A18" w:rsidRPr="00B916B8" w:rsidTr="00B2749A">
        <w:trPr>
          <w:trHeight w:val="547"/>
        </w:trPr>
        <w:tc>
          <w:tcPr>
            <w:tcW w:w="900" w:type="dxa"/>
          </w:tcPr>
          <w:p w:rsidR="00B61A18" w:rsidRPr="00B916B8" w:rsidRDefault="00B61A18" w:rsidP="00B2749A">
            <w:pPr>
              <w:jc w:val="both"/>
              <w:rPr>
                <w:sz w:val="28"/>
                <w:szCs w:val="28"/>
              </w:rPr>
            </w:pPr>
            <w:r w:rsidRPr="00B916B8">
              <w:rPr>
                <w:sz w:val="28"/>
                <w:szCs w:val="28"/>
              </w:rPr>
              <w:t>6</w:t>
            </w:r>
          </w:p>
        </w:tc>
        <w:tc>
          <w:tcPr>
            <w:tcW w:w="1396" w:type="dxa"/>
          </w:tcPr>
          <w:p w:rsidR="00B61A18" w:rsidRDefault="00B61A18" w:rsidP="00B2749A">
            <w:r>
              <w:t>10</w:t>
            </w:r>
          </w:p>
        </w:tc>
        <w:tc>
          <w:tcPr>
            <w:tcW w:w="1414" w:type="dxa"/>
          </w:tcPr>
          <w:p w:rsidR="00B61A18" w:rsidRDefault="00B61A18" w:rsidP="00B2749A">
            <w:pPr>
              <w:jc w:val="both"/>
              <w:rPr>
                <w:sz w:val="28"/>
                <w:szCs w:val="28"/>
              </w:rPr>
            </w:pPr>
            <w:r>
              <w:rPr>
                <w:sz w:val="28"/>
                <w:szCs w:val="28"/>
              </w:rPr>
              <w:t>10000/100</w:t>
            </w:r>
          </w:p>
        </w:tc>
      </w:tr>
      <w:tr w:rsidR="00B61A18" w:rsidRPr="00B916B8" w:rsidTr="00B2749A">
        <w:trPr>
          <w:trHeight w:val="285"/>
        </w:trPr>
        <w:tc>
          <w:tcPr>
            <w:tcW w:w="900" w:type="dxa"/>
          </w:tcPr>
          <w:p w:rsidR="00B61A18" w:rsidRPr="00B916B8" w:rsidRDefault="00B61A18" w:rsidP="00B2749A">
            <w:pPr>
              <w:jc w:val="both"/>
              <w:rPr>
                <w:sz w:val="28"/>
                <w:szCs w:val="28"/>
              </w:rPr>
            </w:pPr>
            <w:r w:rsidRPr="00B916B8">
              <w:rPr>
                <w:sz w:val="28"/>
                <w:szCs w:val="28"/>
              </w:rPr>
              <w:t>7</w:t>
            </w:r>
          </w:p>
        </w:tc>
        <w:tc>
          <w:tcPr>
            <w:tcW w:w="1396" w:type="dxa"/>
          </w:tcPr>
          <w:p w:rsidR="00B61A18" w:rsidRDefault="00B61A18" w:rsidP="00B2749A">
            <w:r>
              <w:t>10</w:t>
            </w:r>
          </w:p>
        </w:tc>
        <w:tc>
          <w:tcPr>
            <w:tcW w:w="1414" w:type="dxa"/>
          </w:tcPr>
          <w:p w:rsidR="00B61A18" w:rsidRDefault="00B61A18" w:rsidP="00B2749A">
            <w:pPr>
              <w:jc w:val="both"/>
              <w:rPr>
                <w:sz w:val="28"/>
                <w:szCs w:val="28"/>
              </w:rPr>
            </w:pPr>
            <w:r>
              <w:rPr>
                <w:sz w:val="28"/>
                <w:szCs w:val="28"/>
              </w:rPr>
              <w:t>10000/100</w:t>
            </w:r>
          </w:p>
        </w:tc>
      </w:tr>
      <w:tr w:rsidR="00B61A18" w:rsidRPr="00B916B8" w:rsidTr="00B2749A">
        <w:trPr>
          <w:trHeight w:val="421"/>
        </w:trPr>
        <w:tc>
          <w:tcPr>
            <w:tcW w:w="900" w:type="dxa"/>
          </w:tcPr>
          <w:p w:rsidR="00B61A18" w:rsidRPr="00B916B8" w:rsidRDefault="00B61A18" w:rsidP="00B2749A">
            <w:pPr>
              <w:jc w:val="both"/>
              <w:rPr>
                <w:sz w:val="28"/>
                <w:szCs w:val="28"/>
              </w:rPr>
            </w:pPr>
            <w:r w:rsidRPr="00B916B8">
              <w:rPr>
                <w:sz w:val="28"/>
                <w:szCs w:val="28"/>
              </w:rPr>
              <w:t>8</w:t>
            </w:r>
          </w:p>
        </w:tc>
        <w:tc>
          <w:tcPr>
            <w:tcW w:w="1396" w:type="dxa"/>
          </w:tcPr>
          <w:p w:rsidR="00B61A18" w:rsidRDefault="00B61A18" w:rsidP="00B2749A">
            <w:r>
              <w:t>10</w:t>
            </w:r>
          </w:p>
        </w:tc>
        <w:tc>
          <w:tcPr>
            <w:tcW w:w="1414" w:type="dxa"/>
          </w:tcPr>
          <w:p w:rsidR="00B61A18" w:rsidRDefault="00B61A18" w:rsidP="00B2749A">
            <w:pPr>
              <w:jc w:val="both"/>
              <w:rPr>
                <w:sz w:val="28"/>
                <w:szCs w:val="28"/>
              </w:rPr>
            </w:pPr>
            <w:r>
              <w:rPr>
                <w:sz w:val="28"/>
                <w:szCs w:val="28"/>
              </w:rPr>
              <w:t>10000/100</w:t>
            </w:r>
          </w:p>
        </w:tc>
      </w:tr>
      <w:tr w:rsidR="00B61A18" w:rsidRPr="00B916B8" w:rsidTr="00B2749A">
        <w:trPr>
          <w:trHeight w:val="485"/>
        </w:trPr>
        <w:tc>
          <w:tcPr>
            <w:tcW w:w="900" w:type="dxa"/>
          </w:tcPr>
          <w:p w:rsidR="00B61A18" w:rsidRPr="00B916B8" w:rsidRDefault="00B61A18" w:rsidP="00B2749A">
            <w:pPr>
              <w:jc w:val="both"/>
              <w:rPr>
                <w:sz w:val="28"/>
                <w:szCs w:val="28"/>
              </w:rPr>
            </w:pPr>
            <w:r w:rsidRPr="00B916B8">
              <w:rPr>
                <w:sz w:val="28"/>
                <w:szCs w:val="28"/>
              </w:rPr>
              <w:t>9</w:t>
            </w:r>
          </w:p>
        </w:tc>
        <w:tc>
          <w:tcPr>
            <w:tcW w:w="1396" w:type="dxa"/>
          </w:tcPr>
          <w:p w:rsidR="00B61A18" w:rsidRDefault="00B61A18" w:rsidP="00B2749A">
            <w:r>
              <w:t>10</w:t>
            </w:r>
          </w:p>
        </w:tc>
        <w:tc>
          <w:tcPr>
            <w:tcW w:w="1414" w:type="dxa"/>
          </w:tcPr>
          <w:p w:rsidR="00B61A18" w:rsidRDefault="00B61A18" w:rsidP="00B2749A">
            <w:pPr>
              <w:jc w:val="both"/>
              <w:rPr>
                <w:sz w:val="28"/>
                <w:szCs w:val="28"/>
              </w:rPr>
            </w:pPr>
            <w:r>
              <w:rPr>
                <w:sz w:val="28"/>
                <w:szCs w:val="28"/>
              </w:rPr>
              <w:t>10000/100</w:t>
            </w:r>
          </w:p>
        </w:tc>
      </w:tr>
      <w:tr w:rsidR="00B61A18" w:rsidRPr="00B916B8" w:rsidTr="00B2749A">
        <w:trPr>
          <w:trHeight w:val="421"/>
        </w:trPr>
        <w:tc>
          <w:tcPr>
            <w:tcW w:w="900" w:type="dxa"/>
          </w:tcPr>
          <w:p w:rsidR="00B61A18" w:rsidRPr="00B916B8" w:rsidRDefault="00B61A18" w:rsidP="00B2749A">
            <w:pPr>
              <w:jc w:val="both"/>
              <w:rPr>
                <w:sz w:val="28"/>
                <w:szCs w:val="28"/>
              </w:rPr>
            </w:pPr>
            <w:r w:rsidRPr="00B916B8">
              <w:rPr>
                <w:sz w:val="28"/>
                <w:szCs w:val="28"/>
              </w:rPr>
              <w:t>10</w:t>
            </w:r>
          </w:p>
        </w:tc>
        <w:tc>
          <w:tcPr>
            <w:tcW w:w="1396" w:type="dxa"/>
          </w:tcPr>
          <w:p w:rsidR="00B61A18" w:rsidRDefault="00B61A18" w:rsidP="00B2749A">
            <w:r>
              <w:t>10</w:t>
            </w:r>
          </w:p>
        </w:tc>
        <w:tc>
          <w:tcPr>
            <w:tcW w:w="1414" w:type="dxa"/>
          </w:tcPr>
          <w:p w:rsidR="00B61A18" w:rsidRDefault="00B61A18" w:rsidP="00B2749A">
            <w:pPr>
              <w:jc w:val="both"/>
              <w:rPr>
                <w:sz w:val="28"/>
                <w:szCs w:val="28"/>
              </w:rPr>
            </w:pPr>
            <w:r>
              <w:rPr>
                <w:sz w:val="28"/>
                <w:szCs w:val="28"/>
              </w:rPr>
              <w:t>10000/100</w:t>
            </w:r>
          </w:p>
        </w:tc>
      </w:tr>
      <w:tr w:rsidR="00B61A18" w:rsidRPr="00B916B8" w:rsidTr="00B2749A">
        <w:trPr>
          <w:trHeight w:val="485"/>
        </w:trPr>
        <w:tc>
          <w:tcPr>
            <w:tcW w:w="900" w:type="dxa"/>
          </w:tcPr>
          <w:p w:rsidR="00B61A18" w:rsidRPr="00B916B8" w:rsidRDefault="00B61A18" w:rsidP="00B2749A">
            <w:pPr>
              <w:jc w:val="both"/>
              <w:rPr>
                <w:sz w:val="28"/>
                <w:szCs w:val="28"/>
              </w:rPr>
            </w:pPr>
            <w:r w:rsidRPr="00B916B8">
              <w:rPr>
                <w:sz w:val="28"/>
                <w:szCs w:val="28"/>
              </w:rPr>
              <w:t>11</w:t>
            </w:r>
          </w:p>
        </w:tc>
        <w:tc>
          <w:tcPr>
            <w:tcW w:w="1396" w:type="dxa"/>
          </w:tcPr>
          <w:p w:rsidR="00B61A18" w:rsidRDefault="00B61A18" w:rsidP="00B2749A">
            <w:r>
              <w:t>0,4</w:t>
            </w:r>
          </w:p>
        </w:tc>
        <w:tc>
          <w:tcPr>
            <w:tcW w:w="1414" w:type="dxa"/>
          </w:tcPr>
          <w:p w:rsidR="00B61A18" w:rsidRDefault="00B61A18" w:rsidP="00B2749A">
            <w:pPr>
              <w:jc w:val="both"/>
              <w:rPr>
                <w:sz w:val="28"/>
                <w:szCs w:val="28"/>
              </w:rPr>
            </w:pPr>
            <w:r>
              <w:rPr>
                <w:sz w:val="28"/>
                <w:szCs w:val="28"/>
              </w:rPr>
              <w:t>380/100</w:t>
            </w:r>
          </w:p>
        </w:tc>
      </w:tr>
      <w:tr w:rsidR="00B61A18" w:rsidRPr="00B916B8" w:rsidTr="00B2749A">
        <w:trPr>
          <w:trHeight w:val="421"/>
        </w:trPr>
        <w:tc>
          <w:tcPr>
            <w:tcW w:w="900" w:type="dxa"/>
          </w:tcPr>
          <w:p w:rsidR="00B61A18" w:rsidRPr="00B916B8" w:rsidRDefault="00B61A18" w:rsidP="00B2749A">
            <w:pPr>
              <w:jc w:val="both"/>
              <w:rPr>
                <w:sz w:val="28"/>
                <w:szCs w:val="28"/>
              </w:rPr>
            </w:pPr>
            <w:r w:rsidRPr="00B916B8">
              <w:rPr>
                <w:sz w:val="28"/>
                <w:szCs w:val="28"/>
              </w:rPr>
              <w:t>12</w:t>
            </w:r>
          </w:p>
        </w:tc>
        <w:tc>
          <w:tcPr>
            <w:tcW w:w="1396" w:type="dxa"/>
          </w:tcPr>
          <w:p w:rsidR="00B61A18" w:rsidRDefault="00B61A18" w:rsidP="00B2749A">
            <w:r>
              <w:t>0,4</w:t>
            </w:r>
          </w:p>
        </w:tc>
        <w:tc>
          <w:tcPr>
            <w:tcW w:w="1414" w:type="dxa"/>
          </w:tcPr>
          <w:p w:rsidR="00B61A18" w:rsidRDefault="00B61A18" w:rsidP="00B2749A">
            <w:pPr>
              <w:jc w:val="both"/>
              <w:rPr>
                <w:sz w:val="28"/>
                <w:szCs w:val="28"/>
              </w:rPr>
            </w:pPr>
            <w:r>
              <w:rPr>
                <w:sz w:val="28"/>
                <w:szCs w:val="28"/>
              </w:rPr>
              <w:t>380/100</w:t>
            </w:r>
          </w:p>
        </w:tc>
      </w:tr>
      <w:tr w:rsidR="00B61A18" w:rsidRPr="00B916B8" w:rsidTr="00B2749A">
        <w:trPr>
          <w:trHeight w:val="787"/>
        </w:trPr>
        <w:tc>
          <w:tcPr>
            <w:tcW w:w="900" w:type="dxa"/>
          </w:tcPr>
          <w:p w:rsidR="00B61A18" w:rsidRPr="00B916B8" w:rsidRDefault="00B61A18" w:rsidP="00B2749A">
            <w:pPr>
              <w:jc w:val="both"/>
              <w:rPr>
                <w:sz w:val="28"/>
                <w:szCs w:val="28"/>
              </w:rPr>
            </w:pPr>
            <w:r w:rsidRPr="00B916B8">
              <w:rPr>
                <w:sz w:val="28"/>
                <w:szCs w:val="28"/>
              </w:rPr>
              <w:t>13</w:t>
            </w:r>
          </w:p>
        </w:tc>
        <w:tc>
          <w:tcPr>
            <w:tcW w:w="1396" w:type="dxa"/>
          </w:tcPr>
          <w:p w:rsidR="00B61A18" w:rsidRDefault="00B61A18" w:rsidP="00B2749A">
            <w:r>
              <w:t>0,4</w:t>
            </w:r>
          </w:p>
        </w:tc>
        <w:tc>
          <w:tcPr>
            <w:tcW w:w="1414" w:type="dxa"/>
          </w:tcPr>
          <w:p w:rsidR="00B61A18" w:rsidRDefault="00B61A18" w:rsidP="00B2749A">
            <w:pPr>
              <w:jc w:val="both"/>
              <w:rPr>
                <w:sz w:val="28"/>
                <w:szCs w:val="28"/>
              </w:rPr>
            </w:pPr>
            <w:r>
              <w:rPr>
                <w:sz w:val="28"/>
                <w:szCs w:val="28"/>
              </w:rPr>
              <w:t>380/100</w:t>
            </w:r>
          </w:p>
        </w:tc>
      </w:tr>
      <w:tr w:rsidR="00B61A18" w:rsidRPr="00DF7234" w:rsidTr="00B2749A">
        <w:trPr>
          <w:trHeight w:val="496"/>
        </w:trPr>
        <w:tc>
          <w:tcPr>
            <w:tcW w:w="900" w:type="dxa"/>
          </w:tcPr>
          <w:p w:rsidR="00B61A18" w:rsidRPr="00B916B8" w:rsidRDefault="00B61A18" w:rsidP="00B2749A">
            <w:pPr>
              <w:jc w:val="both"/>
              <w:rPr>
                <w:sz w:val="28"/>
                <w:szCs w:val="28"/>
              </w:rPr>
            </w:pPr>
            <w:r w:rsidRPr="00B916B8">
              <w:rPr>
                <w:sz w:val="28"/>
                <w:szCs w:val="28"/>
              </w:rPr>
              <w:t>14</w:t>
            </w:r>
          </w:p>
        </w:tc>
        <w:tc>
          <w:tcPr>
            <w:tcW w:w="1396" w:type="dxa"/>
          </w:tcPr>
          <w:p w:rsidR="00B61A18" w:rsidRDefault="00B61A18" w:rsidP="00B2749A">
            <w:r>
              <w:t>0,4</w:t>
            </w:r>
          </w:p>
        </w:tc>
        <w:tc>
          <w:tcPr>
            <w:tcW w:w="1414" w:type="dxa"/>
          </w:tcPr>
          <w:p w:rsidR="00B61A18" w:rsidRDefault="00B61A18" w:rsidP="00B2749A">
            <w:pPr>
              <w:jc w:val="both"/>
              <w:rPr>
                <w:sz w:val="28"/>
                <w:szCs w:val="28"/>
              </w:rPr>
            </w:pPr>
            <w:r>
              <w:rPr>
                <w:sz w:val="28"/>
                <w:szCs w:val="28"/>
              </w:rPr>
              <w:t>380/100</w:t>
            </w:r>
          </w:p>
        </w:tc>
      </w:tr>
    </w:tbl>
    <w:p w:rsidR="00B61A18" w:rsidRDefault="00B61A18" w:rsidP="00B61A18">
      <w:pPr>
        <w:spacing w:line="360" w:lineRule="auto"/>
        <w:jc w:val="both"/>
        <w:rPr>
          <w:sz w:val="28"/>
          <w:szCs w:val="28"/>
        </w:rPr>
      </w:pPr>
    </w:p>
    <w:p w:rsidR="00B61A18" w:rsidRPr="004041F5" w:rsidRDefault="00B61A18" w:rsidP="00B61A18">
      <w:pPr>
        <w:spacing w:line="360" w:lineRule="auto"/>
        <w:ind w:firstLine="709"/>
        <w:jc w:val="both"/>
        <w:rPr>
          <w:b/>
          <w:sz w:val="28"/>
          <w:szCs w:val="28"/>
        </w:rPr>
      </w:pPr>
      <w:r w:rsidRPr="004041F5">
        <w:rPr>
          <w:b/>
          <w:sz w:val="28"/>
          <w:szCs w:val="28"/>
        </w:rPr>
        <w:t xml:space="preserve">Образец выполнения задания </w:t>
      </w:r>
      <w:r>
        <w:rPr>
          <w:b/>
          <w:sz w:val="28"/>
          <w:szCs w:val="28"/>
        </w:rPr>
        <w:t>4</w:t>
      </w:r>
    </w:p>
    <w:p w:rsidR="00B61A18" w:rsidRPr="004041F5" w:rsidRDefault="00B61A18" w:rsidP="00B61A18">
      <w:pPr>
        <w:spacing w:line="360" w:lineRule="auto"/>
        <w:ind w:firstLine="709"/>
        <w:jc w:val="both"/>
        <w:rPr>
          <w:sz w:val="28"/>
          <w:szCs w:val="28"/>
        </w:rPr>
      </w:pPr>
    </w:p>
    <w:p w:rsidR="00B61A18" w:rsidRPr="004041F5" w:rsidRDefault="00B61A18" w:rsidP="00B61A18">
      <w:pPr>
        <w:spacing w:line="360" w:lineRule="auto"/>
        <w:ind w:firstLine="709"/>
        <w:jc w:val="both"/>
        <w:rPr>
          <w:sz w:val="28"/>
          <w:szCs w:val="28"/>
        </w:rPr>
      </w:pPr>
      <w:r w:rsidRPr="004041F5">
        <w:rPr>
          <w:sz w:val="28"/>
          <w:szCs w:val="28"/>
        </w:rPr>
        <w:t xml:space="preserve">Запишем исходные данные для расчета. </w:t>
      </w:r>
    </w:p>
    <w:p w:rsidR="00B61A18" w:rsidRDefault="00B61A18" w:rsidP="00B61A18">
      <w:pPr>
        <w:spacing w:line="360" w:lineRule="auto"/>
        <w:ind w:firstLine="709"/>
        <w:jc w:val="both"/>
        <w:rPr>
          <w:sz w:val="28"/>
          <w:szCs w:val="28"/>
        </w:rPr>
      </w:pPr>
      <w:r w:rsidRPr="00056858">
        <w:rPr>
          <w:sz w:val="28"/>
          <w:szCs w:val="28"/>
        </w:rPr>
        <w:t>Напряжение срабатывания защиты рассчитываем по формуле</w:t>
      </w:r>
    </w:p>
    <w:p w:rsidR="00B61A18" w:rsidRPr="00056858" w:rsidRDefault="00B61A18" w:rsidP="00B61A18">
      <w:pPr>
        <w:spacing w:line="360" w:lineRule="auto"/>
        <w:ind w:firstLine="709"/>
        <w:jc w:val="both"/>
        <w:rPr>
          <w:sz w:val="28"/>
          <w:szCs w:val="28"/>
        </w:rPr>
      </w:pPr>
    </w:p>
    <w:p w:rsidR="00B61A18" w:rsidRPr="00056858" w:rsidRDefault="00B61A18" w:rsidP="00B61A1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r>
          <m:rPr>
            <m:sty m:val="p"/>
          </m:rPr>
          <w:rPr>
            <w:rFonts w:ascii="Cambria Math" w:hAnsi="Cambria Math"/>
            <w:sz w:val="28"/>
            <w:szCs w:val="28"/>
          </w:rPr>
          <m:t>=0,7∙</m:t>
        </m:r>
        <m:sSub>
          <m:sSubPr>
            <m:ctrlPr>
              <w:rPr>
                <w:rFonts w:ascii="Cambria Math" w:hAnsi="Cambria Math"/>
                <w:sz w:val="28"/>
                <w:szCs w:val="28"/>
              </w:rPr>
            </m:ctrlPr>
          </m:sSubPr>
          <m:e>
            <m:r>
              <w:rPr>
                <w:rFonts w:ascii="Cambria Math" w:hAnsi="Cambria Math"/>
                <w:sz w:val="28"/>
                <w:szCs w:val="28"/>
                <w:lang w:val="en-US"/>
              </w:rPr>
              <m:t>U</m:t>
            </m:r>
          </m:e>
          <m:sub>
            <m:r>
              <m:rPr>
                <m:sty m:val="p"/>
              </m:rPr>
              <w:rPr>
                <w:rFonts w:ascii="Cambria Math" w:hAnsi="Cambria Math"/>
                <w:sz w:val="28"/>
                <w:szCs w:val="28"/>
              </w:rPr>
              <m:t>ном</m:t>
            </m:r>
          </m:sub>
        </m:sSub>
      </m:oMath>
      <w:r>
        <w:rPr>
          <w:rFonts w:eastAsiaTheme="minorEastAsia"/>
          <w:sz w:val="28"/>
          <w:szCs w:val="28"/>
        </w:rPr>
        <w:t>;</w:t>
      </w:r>
    </w:p>
    <w:p w:rsidR="00B61A18" w:rsidRPr="00056858" w:rsidRDefault="00B61A18" w:rsidP="00B61A1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r>
          <m:rPr>
            <m:sty m:val="p"/>
          </m:rPr>
          <w:rPr>
            <w:rFonts w:ascii="Cambria Math" w:hAnsi="Cambria Math"/>
            <w:sz w:val="28"/>
            <w:szCs w:val="28"/>
          </w:rPr>
          <m:t>=0,7∙6=4,2</m:t>
        </m:r>
      </m:oMath>
      <w:r w:rsidRPr="00056858">
        <w:rPr>
          <w:sz w:val="28"/>
          <w:szCs w:val="28"/>
        </w:rPr>
        <w:t xml:space="preserve"> кВ</w:t>
      </w:r>
      <w:r>
        <w:rPr>
          <w:sz w:val="28"/>
          <w:szCs w:val="28"/>
        </w:rPr>
        <w:t>.</w:t>
      </w:r>
    </w:p>
    <w:p w:rsidR="00B61A18" w:rsidRDefault="00B61A18" w:rsidP="00B61A18">
      <w:pPr>
        <w:spacing w:line="360" w:lineRule="auto"/>
        <w:ind w:firstLine="709"/>
        <w:jc w:val="both"/>
        <w:rPr>
          <w:sz w:val="28"/>
          <w:szCs w:val="28"/>
        </w:rPr>
      </w:pPr>
    </w:p>
    <w:p w:rsidR="00B61A18" w:rsidRDefault="00B61A18" w:rsidP="00B61A18">
      <w:pPr>
        <w:spacing w:line="360" w:lineRule="auto"/>
        <w:ind w:firstLine="709"/>
        <w:jc w:val="both"/>
        <w:rPr>
          <w:sz w:val="28"/>
          <w:szCs w:val="28"/>
        </w:rPr>
      </w:pPr>
      <w:r w:rsidRPr="00056858">
        <w:rPr>
          <w:sz w:val="28"/>
          <w:szCs w:val="28"/>
        </w:rPr>
        <w:t>Напряжение срабатывания реле рассчитываем по формуле</w:t>
      </w:r>
    </w:p>
    <w:p w:rsidR="00B61A18" w:rsidRPr="00056858" w:rsidRDefault="00B61A18" w:rsidP="00B61A18">
      <w:pPr>
        <w:spacing w:line="360" w:lineRule="auto"/>
        <w:ind w:firstLine="709"/>
        <w:jc w:val="both"/>
        <w:rPr>
          <w:sz w:val="28"/>
          <w:szCs w:val="28"/>
        </w:rPr>
      </w:pPr>
    </w:p>
    <w:p w:rsidR="00B61A18" w:rsidRDefault="00B61A18" w:rsidP="00B61A1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num>
          <m:den>
            <m:sSub>
              <m:sSubPr>
                <m:ctrlPr>
                  <w:rPr>
                    <w:rFonts w:ascii="Cambria Math" w:hAnsi="Cambria Math"/>
                    <w:sz w:val="28"/>
                    <w:szCs w:val="28"/>
                    <w:lang w:val="en-US"/>
                  </w:rPr>
                </m:ctrlPr>
              </m:sSubPr>
              <m:e>
                <m:r>
                  <w:rPr>
                    <w:rFonts w:ascii="Cambria Math" w:hAnsi="Cambria Math"/>
                    <w:sz w:val="28"/>
                    <w:szCs w:val="28"/>
                    <w:lang w:val="en-US"/>
                  </w:rPr>
                  <m:t>n</m:t>
                </m:r>
              </m:e>
              <m:sub>
                <m:r>
                  <m:rPr>
                    <m:sty m:val="p"/>
                  </m:rPr>
                  <w:rPr>
                    <w:rFonts w:ascii="Cambria Math" w:hAnsi="Cambria Math"/>
                    <w:sz w:val="28"/>
                    <w:szCs w:val="28"/>
                  </w:rPr>
                  <m:t>т</m:t>
                </m:r>
                <m:r>
                  <w:rPr>
                    <w:rFonts w:ascii="Cambria Math" w:hAnsi="Cambria Math"/>
                    <w:sz w:val="28"/>
                    <w:szCs w:val="28"/>
                    <w:lang w:val="en-US"/>
                  </w:rPr>
                  <m:t>v</m:t>
                </m:r>
              </m:sub>
            </m:sSub>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4200</m:t>
            </m:r>
          </m:num>
          <m:den>
            <m:f>
              <m:fPr>
                <m:ctrlPr>
                  <w:rPr>
                    <w:rFonts w:ascii="Cambria Math" w:hAnsi="Cambria Math"/>
                    <w:sz w:val="28"/>
                    <w:szCs w:val="28"/>
                  </w:rPr>
                </m:ctrlPr>
              </m:fPr>
              <m:num>
                <m:r>
                  <m:rPr>
                    <m:sty m:val="p"/>
                  </m:rPr>
                  <w:rPr>
                    <w:rFonts w:ascii="Cambria Math" w:hAnsi="Cambria Math"/>
                    <w:sz w:val="28"/>
                    <w:szCs w:val="28"/>
                  </w:rPr>
                  <m:t>6000</m:t>
                </m:r>
              </m:num>
              <m:den>
                <m:r>
                  <m:rPr>
                    <m:sty m:val="p"/>
                  </m:rPr>
                  <w:rPr>
                    <w:rFonts w:ascii="Cambria Math" w:hAnsi="Cambria Math"/>
                    <w:sz w:val="28"/>
                    <w:szCs w:val="28"/>
                  </w:rPr>
                  <m:t>100</m:t>
                </m:r>
              </m:den>
            </m:f>
          </m:den>
        </m:f>
        <m:r>
          <m:rPr>
            <m:sty m:val="p"/>
          </m:rPr>
          <w:rPr>
            <w:rFonts w:ascii="Cambria Math" w:hAnsi="Cambria Math"/>
            <w:sz w:val="28"/>
            <w:szCs w:val="28"/>
          </w:rPr>
          <m:t>=70 В</m:t>
        </m:r>
      </m:oMath>
      <w:r w:rsidRPr="00056858">
        <w:rPr>
          <w:sz w:val="28"/>
          <w:szCs w:val="28"/>
        </w:rPr>
        <w:t>, где</w:t>
      </w:r>
    </w:p>
    <w:p w:rsidR="00B61A18" w:rsidRPr="00056858" w:rsidRDefault="00B61A18" w:rsidP="00B61A18">
      <w:pPr>
        <w:spacing w:line="360" w:lineRule="auto"/>
        <w:ind w:firstLine="709"/>
        <w:jc w:val="both"/>
        <w:rPr>
          <w:sz w:val="28"/>
          <w:szCs w:val="28"/>
        </w:rPr>
      </w:pPr>
    </w:p>
    <w:p w:rsidR="00B61A18" w:rsidRPr="00056858" w:rsidRDefault="00B61A18" w:rsidP="00B61A18">
      <w:pPr>
        <w:spacing w:line="360" w:lineRule="auto"/>
        <w:ind w:firstLine="709"/>
        <w:jc w:val="both"/>
        <w:rPr>
          <w:sz w:val="28"/>
          <w:szCs w:val="28"/>
        </w:rPr>
      </w:pPr>
      <m:oMath>
        <m:sSub>
          <m:sSubPr>
            <m:ctrlPr>
              <w:rPr>
                <w:rFonts w:ascii="Cambria Math" w:hAnsi="Cambria Math"/>
                <w:sz w:val="28"/>
                <w:szCs w:val="28"/>
                <w:lang w:val="en-US"/>
              </w:rPr>
            </m:ctrlPr>
          </m:sSubPr>
          <m:e>
            <m:r>
              <w:rPr>
                <w:rFonts w:ascii="Cambria Math" w:hAnsi="Cambria Math"/>
                <w:sz w:val="28"/>
                <w:szCs w:val="28"/>
              </w:rPr>
              <m:t xml:space="preserve"> </m:t>
            </m:r>
            <m:r>
              <w:rPr>
                <w:rFonts w:ascii="Cambria Math" w:hAnsi="Cambria Math"/>
                <w:sz w:val="28"/>
                <w:szCs w:val="28"/>
                <w:lang w:val="en-US"/>
              </w:rPr>
              <m:t>n</m:t>
            </m:r>
          </m:e>
          <m:sub>
            <m:r>
              <m:rPr>
                <m:sty m:val="p"/>
              </m:rPr>
              <w:rPr>
                <w:rFonts w:ascii="Cambria Math" w:hAnsi="Cambria Math"/>
                <w:sz w:val="28"/>
                <w:szCs w:val="28"/>
              </w:rPr>
              <m:t>т</m:t>
            </m:r>
            <m:r>
              <w:rPr>
                <w:rFonts w:ascii="Cambria Math" w:hAnsi="Cambria Math"/>
                <w:sz w:val="28"/>
                <w:szCs w:val="28"/>
                <w:lang w:val="en-US"/>
              </w:rPr>
              <m:t>v</m:t>
            </m:r>
          </m:sub>
        </m:sSub>
        <m:r>
          <w:rPr>
            <w:rFonts w:ascii="Cambria Math" w:hAnsi="Cambria Math"/>
            <w:sz w:val="28"/>
            <w:szCs w:val="28"/>
          </w:rPr>
          <m:t xml:space="preserve"> </m:t>
        </m:r>
      </m:oMath>
      <w:r>
        <w:rPr>
          <w:sz w:val="28"/>
          <w:szCs w:val="28"/>
        </w:rPr>
        <w:t>–</w:t>
      </w:r>
      <w:r w:rsidRPr="00056858">
        <w:rPr>
          <w:sz w:val="28"/>
          <w:szCs w:val="28"/>
        </w:rPr>
        <w:t xml:space="preserve"> коэффициент трансформации трансформатора напряжения.</w:t>
      </w:r>
    </w:p>
    <w:p w:rsidR="00B61A18" w:rsidRPr="008B2D61" w:rsidRDefault="00B61A18" w:rsidP="00B61A18">
      <w:pPr>
        <w:spacing w:line="360" w:lineRule="auto"/>
        <w:ind w:firstLine="709"/>
        <w:jc w:val="both"/>
        <w:rPr>
          <w:sz w:val="28"/>
          <w:szCs w:val="28"/>
        </w:rPr>
      </w:pPr>
      <w:r>
        <w:rPr>
          <w:sz w:val="28"/>
          <w:szCs w:val="28"/>
        </w:rPr>
        <w:t>Принимаем к установке</w:t>
      </w:r>
      <w:r w:rsidRPr="00056858">
        <w:rPr>
          <w:sz w:val="28"/>
          <w:szCs w:val="28"/>
        </w:rPr>
        <w:t xml:space="preserve"> реле минимального напряжения с пределом уставок 40</w:t>
      </w:r>
      <w:r>
        <w:rPr>
          <w:sz w:val="28"/>
          <w:szCs w:val="28"/>
        </w:rPr>
        <w:t>–</w:t>
      </w:r>
      <w:r w:rsidRPr="00056858">
        <w:rPr>
          <w:sz w:val="28"/>
          <w:szCs w:val="28"/>
        </w:rPr>
        <w:t>160 В.</w:t>
      </w:r>
    </w:p>
    <w:p w:rsidR="00051DD0" w:rsidRDefault="00051DD0">
      <w:bookmarkStart w:id="0" w:name="_GoBack"/>
      <w:bookmarkEnd w:id="0"/>
    </w:p>
    <w:sectPr w:rsidR="00051DD0" w:rsidSect="00C54B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889"/>
    <w:rsid w:val="00022138"/>
    <w:rsid w:val="00051DD0"/>
    <w:rsid w:val="002011B0"/>
    <w:rsid w:val="006D3889"/>
    <w:rsid w:val="00817091"/>
    <w:rsid w:val="00B61A18"/>
    <w:rsid w:val="00C05F32"/>
    <w:rsid w:val="00E5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A18"/>
    <w:pPr>
      <w:spacing w:after="0" w:line="240" w:lineRule="auto"/>
    </w:pPr>
    <w:rPr>
      <w:rFonts w:ascii="Times New Roman" w:hAnsi="Times New Roman" w:cs="Times New Roman"/>
      <w:sz w:val="24"/>
      <w:szCs w:val="24"/>
    </w:rPr>
  </w:style>
  <w:style w:type="paragraph" w:styleId="1">
    <w:name w:val="heading 1"/>
    <w:basedOn w:val="a"/>
    <w:next w:val="a"/>
    <w:link w:val="10"/>
    <w:uiPriority w:val="9"/>
    <w:qFormat/>
    <w:rsid w:val="00B61A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A18"/>
    <w:rPr>
      <w:rFonts w:asciiTheme="majorHAnsi" w:eastAsiaTheme="majorEastAsia" w:hAnsiTheme="majorHAnsi" w:cstheme="majorBidi"/>
      <w:color w:val="365F91" w:themeColor="accent1" w:themeShade="BF"/>
      <w:sz w:val="32"/>
      <w:szCs w:val="32"/>
    </w:rPr>
  </w:style>
  <w:style w:type="paragraph" w:styleId="a3">
    <w:name w:val="Balloon Text"/>
    <w:basedOn w:val="a"/>
    <w:link w:val="a4"/>
    <w:uiPriority w:val="99"/>
    <w:semiHidden/>
    <w:unhideWhenUsed/>
    <w:rsid w:val="00B61A18"/>
    <w:rPr>
      <w:rFonts w:ascii="Tahoma" w:hAnsi="Tahoma" w:cs="Tahoma"/>
      <w:sz w:val="16"/>
      <w:szCs w:val="16"/>
    </w:rPr>
  </w:style>
  <w:style w:type="character" w:customStyle="1" w:styleId="a4">
    <w:name w:val="Текст выноски Знак"/>
    <w:basedOn w:val="a0"/>
    <w:link w:val="a3"/>
    <w:uiPriority w:val="99"/>
    <w:semiHidden/>
    <w:rsid w:val="00B61A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A18"/>
    <w:pPr>
      <w:spacing w:after="0" w:line="240" w:lineRule="auto"/>
    </w:pPr>
    <w:rPr>
      <w:rFonts w:ascii="Times New Roman" w:hAnsi="Times New Roman" w:cs="Times New Roman"/>
      <w:sz w:val="24"/>
      <w:szCs w:val="24"/>
    </w:rPr>
  </w:style>
  <w:style w:type="paragraph" w:styleId="1">
    <w:name w:val="heading 1"/>
    <w:basedOn w:val="a"/>
    <w:next w:val="a"/>
    <w:link w:val="10"/>
    <w:uiPriority w:val="9"/>
    <w:qFormat/>
    <w:rsid w:val="00B61A1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A18"/>
    <w:rPr>
      <w:rFonts w:asciiTheme="majorHAnsi" w:eastAsiaTheme="majorEastAsia" w:hAnsiTheme="majorHAnsi" w:cstheme="majorBidi"/>
      <w:color w:val="365F91" w:themeColor="accent1" w:themeShade="BF"/>
      <w:sz w:val="32"/>
      <w:szCs w:val="32"/>
    </w:rPr>
  </w:style>
  <w:style w:type="paragraph" w:styleId="a3">
    <w:name w:val="Balloon Text"/>
    <w:basedOn w:val="a"/>
    <w:link w:val="a4"/>
    <w:uiPriority w:val="99"/>
    <w:semiHidden/>
    <w:unhideWhenUsed/>
    <w:rsid w:val="00B61A18"/>
    <w:rPr>
      <w:rFonts w:ascii="Tahoma" w:hAnsi="Tahoma" w:cs="Tahoma"/>
      <w:sz w:val="16"/>
      <w:szCs w:val="16"/>
    </w:rPr>
  </w:style>
  <w:style w:type="character" w:customStyle="1" w:styleId="a4">
    <w:name w:val="Текст выноски Знак"/>
    <w:basedOn w:val="a0"/>
    <w:link w:val="a3"/>
    <w:uiPriority w:val="99"/>
    <w:semiHidden/>
    <w:rsid w:val="00B61A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1057</Words>
  <Characters>6029</Characters>
  <Application>Microsoft Office Word</Application>
  <DocSecurity>0</DocSecurity>
  <Lines>50</Lines>
  <Paragraphs>14</Paragraphs>
  <ScaleCrop>false</ScaleCrop>
  <Company/>
  <LinksUpToDate>false</LinksUpToDate>
  <CharactersWithSpaces>7072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2021-04-14T07:51:00Z</dcterms:created>
  <dcterms:modified xsi:type="dcterms:W3CDTF">2021-04-14T07:51:00Z</dcterms:modified>
</cp:coreProperties>
</file>