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F81C27" w:rsidRDefault="00F81C27" w:rsidP="00F81C27">
      <w:pPr>
        <w:spacing w:after="0" w:line="360" w:lineRule="auto"/>
        <w:ind w:firstLine="0"/>
        <w:jc w:val="center"/>
        <w:rPr>
          <w:rFonts w:ascii="Cambria" w:eastAsia="Cambria" w:hAnsi="Cambria" w:cs="Cambria"/>
          <w:b/>
          <w:color w:val="365F91"/>
        </w:rPr>
      </w:pPr>
    </w:p>
    <w:p w:rsidR="00BF091A" w:rsidRDefault="00C80FF9" w:rsidP="00F81C27">
      <w:pPr>
        <w:spacing w:after="0" w:line="360" w:lineRule="auto"/>
        <w:ind w:firstLine="0"/>
        <w:jc w:val="center"/>
      </w:pPr>
      <w:r>
        <w:rPr>
          <w:rFonts w:ascii="Cambria" w:eastAsia="Cambria" w:hAnsi="Cambria" w:cs="Cambria"/>
          <w:b/>
          <w:color w:val="365F91"/>
        </w:rPr>
        <w:t xml:space="preserve">Курсовая работа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F81C27" w:rsidRDefault="00F81C27" w:rsidP="00F81C27">
      <w:pPr>
        <w:spacing w:after="0" w:line="360" w:lineRule="auto"/>
        <w:ind w:left="1229"/>
        <w:jc w:val="center"/>
        <w:rPr>
          <w:b/>
        </w:rPr>
      </w:pPr>
    </w:p>
    <w:p w:rsidR="00F81C27" w:rsidRDefault="00C80FF9" w:rsidP="00C80FF9">
      <w:pPr>
        <w:spacing w:after="0" w:line="360" w:lineRule="auto"/>
        <w:ind w:left="0"/>
        <w:jc w:val="center"/>
        <w:rPr>
          <w:b/>
        </w:rPr>
      </w:pPr>
      <w:r>
        <w:rPr>
          <w:b/>
        </w:rPr>
        <w:t xml:space="preserve">МЕТОДИЧЕСКИЕ РЕКОМЕНДАЦИИ ПО НАПИСАНИЮ КУРСОВЫХ РАБОТ ПО ДИСЦИПЛИНЕ </w:t>
      </w:r>
    </w:p>
    <w:p w:rsidR="00BF091A" w:rsidRDefault="00C80FF9" w:rsidP="00C80FF9">
      <w:pPr>
        <w:spacing w:after="0" w:line="360" w:lineRule="auto"/>
        <w:ind w:left="0"/>
        <w:jc w:val="center"/>
      </w:pPr>
      <w:r>
        <w:rPr>
          <w:b/>
        </w:rPr>
        <w:t>«</w:t>
      </w:r>
      <w:r w:rsidR="00C91901">
        <w:rPr>
          <w:b/>
        </w:rPr>
        <w:t>УГОЛОВНЫЙ ПРОЦЕСС 3</w:t>
      </w:r>
      <w:r>
        <w:rPr>
          <w:b/>
        </w:rPr>
        <w:t>»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>
      <w:pPr>
        <w:pStyle w:val="1"/>
        <w:spacing w:line="360" w:lineRule="auto"/>
        <w:ind w:left="731" w:right="27"/>
      </w:pPr>
    </w:p>
    <w:p w:rsidR="00F81C27" w:rsidRDefault="00F81C27" w:rsidP="00F81C27"/>
    <w:p w:rsidR="00C80FF9" w:rsidRPr="00F81C27" w:rsidRDefault="00C80FF9" w:rsidP="00F81C27"/>
    <w:p w:rsidR="00BF091A" w:rsidRDefault="00C80FF9" w:rsidP="00F81C27">
      <w:pPr>
        <w:pStyle w:val="1"/>
        <w:spacing w:line="360" w:lineRule="auto"/>
        <w:ind w:left="731" w:right="27"/>
      </w:pPr>
      <w:r>
        <w:lastRenderedPageBreak/>
        <w:t xml:space="preserve">Введение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F81C27" w:rsidRPr="00F81C27" w:rsidRDefault="00F81C27" w:rsidP="00F81C27">
      <w:pPr>
        <w:spacing w:after="0" w:line="360" w:lineRule="auto"/>
        <w:ind w:firstLine="709"/>
        <w:rPr>
          <w:szCs w:val="28"/>
        </w:rPr>
      </w:pPr>
      <w:r w:rsidRPr="00F81C27">
        <w:rPr>
          <w:szCs w:val="28"/>
        </w:rPr>
        <w:t>Курсовая работа по дисциплине «</w:t>
      </w:r>
      <w:r w:rsidR="00C91901">
        <w:rPr>
          <w:szCs w:val="28"/>
        </w:rPr>
        <w:t>Уголовный процесс 3</w:t>
      </w:r>
      <w:r w:rsidRPr="00F81C27">
        <w:rPr>
          <w:szCs w:val="28"/>
        </w:rPr>
        <w:t>» является важным элементом учебного процесса по подготовке бакалавра высокой квалификации по направлению подготовки «Юриспруденция».</w:t>
      </w:r>
    </w:p>
    <w:p w:rsidR="00BF091A" w:rsidRPr="00F81C27" w:rsidRDefault="00C80FF9" w:rsidP="00F81C27">
      <w:pPr>
        <w:spacing w:after="0" w:line="360" w:lineRule="auto"/>
        <w:ind w:left="-3" w:right="8" w:firstLine="708"/>
        <w:rPr>
          <w:szCs w:val="28"/>
        </w:rPr>
      </w:pPr>
      <w:r w:rsidRPr="00F81C27">
        <w:rPr>
          <w:szCs w:val="28"/>
        </w:rPr>
        <w:t>Главной целью написания курсовой работы является развитие навыков самостоятельной исследовательской работы у студентов, а также фор</w:t>
      </w:r>
      <w:r w:rsidR="00F81C27" w:rsidRPr="00F81C27">
        <w:rPr>
          <w:szCs w:val="28"/>
        </w:rPr>
        <w:t>м</w:t>
      </w:r>
      <w:r w:rsidRPr="00F81C27">
        <w:rPr>
          <w:szCs w:val="28"/>
        </w:rPr>
        <w:t xml:space="preserve">ирование умения анализировать. </w:t>
      </w:r>
    </w:p>
    <w:p w:rsidR="00F81C27" w:rsidRPr="00F81C27" w:rsidRDefault="00C80FF9" w:rsidP="00F81C27">
      <w:pPr>
        <w:spacing w:after="0" w:line="360" w:lineRule="auto"/>
        <w:ind w:firstLine="709"/>
        <w:rPr>
          <w:szCs w:val="28"/>
        </w:rPr>
      </w:pPr>
      <w:r w:rsidRPr="00F81C27">
        <w:rPr>
          <w:szCs w:val="28"/>
        </w:rPr>
        <w:t xml:space="preserve"> </w:t>
      </w:r>
      <w:r w:rsidR="00F81C27" w:rsidRPr="00F81C27">
        <w:rPr>
          <w:szCs w:val="28"/>
        </w:rPr>
        <w:t>Задачи курсовой работы находятся в полном соответствии с целью и заключаются в следующем</w:t>
      </w:r>
      <w:r w:rsidR="002615CB">
        <w:rPr>
          <w:szCs w:val="28"/>
        </w:rPr>
        <w:t>.</w:t>
      </w:r>
    </w:p>
    <w:p w:rsidR="00F81C27" w:rsidRPr="00F81C27" w:rsidRDefault="00F81C27" w:rsidP="002615CB">
      <w:pPr>
        <w:tabs>
          <w:tab w:val="left" w:pos="1134"/>
        </w:tabs>
        <w:spacing w:after="0" w:line="360" w:lineRule="auto"/>
        <w:ind w:firstLine="699"/>
        <w:rPr>
          <w:szCs w:val="28"/>
        </w:rPr>
      </w:pPr>
      <w:r w:rsidRPr="00F81C27">
        <w:rPr>
          <w:szCs w:val="28"/>
        </w:rPr>
        <w:t>1.</w:t>
      </w:r>
      <w:r w:rsidRPr="00F81C27">
        <w:rPr>
          <w:szCs w:val="28"/>
        </w:rPr>
        <w:tab/>
      </w:r>
      <w:r w:rsidR="002615CB">
        <w:rPr>
          <w:szCs w:val="28"/>
        </w:rPr>
        <w:t>С</w:t>
      </w:r>
      <w:r w:rsidRPr="00F81C27">
        <w:rPr>
          <w:szCs w:val="28"/>
        </w:rPr>
        <w:t>истематизация, закреплени</w:t>
      </w:r>
      <w:r>
        <w:rPr>
          <w:szCs w:val="28"/>
        </w:rPr>
        <w:t>е и расширение</w:t>
      </w:r>
      <w:r w:rsidRPr="00F81C27">
        <w:rPr>
          <w:szCs w:val="28"/>
        </w:rPr>
        <w:t xml:space="preserve"> полученных студентами теоретических и практических знаний в сфере </w:t>
      </w:r>
      <w:r w:rsidR="00C91901">
        <w:rPr>
          <w:szCs w:val="28"/>
        </w:rPr>
        <w:t>уголовного процесса</w:t>
      </w:r>
      <w:r w:rsidR="002615CB">
        <w:rPr>
          <w:szCs w:val="28"/>
        </w:rPr>
        <w:t>.</w:t>
      </w:r>
    </w:p>
    <w:p w:rsidR="00F81C27" w:rsidRPr="00F81C27" w:rsidRDefault="00F81C27" w:rsidP="002615CB">
      <w:pPr>
        <w:tabs>
          <w:tab w:val="left" w:pos="1134"/>
        </w:tabs>
        <w:spacing w:after="0" w:line="360" w:lineRule="auto"/>
        <w:ind w:firstLine="699"/>
        <w:rPr>
          <w:szCs w:val="28"/>
        </w:rPr>
      </w:pPr>
      <w:r w:rsidRPr="00F81C27">
        <w:rPr>
          <w:szCs w:val="28"/>
        </w:rPr>
        <w:t xml:space="preserve">2. </w:t>
      </w:r>
      <w:r w:rsidRPr="00F81C27">
        <w:rPr>
          <w:szCs w:val="28"/>
        </w:rPr>
        <w:tab/>
      </w:r>
      <w:r w:rsidR="002615CB">
        <w:rPr>
          <w:szCs w:val="28"/>
        </w:rPr>
        <w:t>Р</w:t>
      </w:r>
      <w:r w:rsidRPr="00F81C27">
        <w:rPr>
          <w:szCs w:val="28"/>
        </w:rPr>
        <w:t>азвитие навыков самостоятельной работы и овладение методикой научного исследования при решении разрабатываемых в курсовой работе проблемных вопросов</w:t>
      </w:r>
      <w:r w:rsidR="002615CB">
        <w:rPr>
          <w:szCs w:val="28"/>
        </w:rPr>
        <w:t>.</w:t>
      </w:r>
    </w:p>
    <w:p w:rsidR="00F81C27" w:rsidRPr="00F81C27" w:rsidRDefault="00F81C27" w:rsidP="002615CB">
      <w:pPr>
        <w:tabs>
          <w:tab w:val="left" w:pos="1134"/>
        </w:tabs>
        <w:spacing w:after="0" w:line="360" w:lineRule="auto"/>
        <w:ind w:firstLine="699"/>
        <w:rPr>
          <w:szCs w:val="28"/>
        </w:rPr>
      </w:pPr>
      <w:r w:rsidRPr="00F81C27">
        <w:rPr>
          <w:szCs w:val="28"/>
        </w:rPr>
        <w:t>3.</w:t>
      </w:r>
      <w:r w:rsidRPr="00F81C27">
        <w:rPr>
          <w:szCs w:val="28"/>
        </w:rPr>
        <w:tab/>
      </w:r>
      <w:r w:rsidR="002615CB">
        <w:rPr>
          <w:szCs w:val="28"/>
        </w:rPr>
        <w:t>Б</w:t>
      </w:r>
      <w:r w:rsidRPr="00F81C27">
        <w:rPr>
          <w:szCs w:val="28"/>
        </w:rPr>
        <w:t>олее глубокое изучение определенных разделов курса, которые в ходе самостоятельной работы студента были рассмотрены в ограниченной степени.</w:t>
      </w:r>
    </w:p>
    <w:p w:rsidR="00F81C27" w:rsidRPr="0065245A" w:rsidRDefault="00F81C27" w:rsidP="00F81C27">
      <w:pPr>
        <w:spacing w:after="0" w:line="240" w:lineRule="auto"/>
        <w:rPr>
          <w:sz w:val="24"/>
          <w:szCs w:val="24"/>
        </w:rPr>
      </w:pPr>
    </w:p>
    <w:p w:rsidR="00BF091A" w:rsidRDefault="00BF091A" w:rsidP="00F81C27">
      <w:pPr>
        <w:spacing w:after="0" w:line="360" w:lineRule="auto"/>
        <w:ind w:left="0" w:firstLine="0"/>
        <w:jc w:val="left"/>
      </w:pPr>
    </w:p>
    <w:p w:rsidR="00BF091A" w:rsidRDefault="00C80FF9" w:rsidP="00F81C27">
      <w:pPr>
        <w:spacing w:after="0" w:line="360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  <w:rPr>
          <w:sz w:val="24"/>
        </w:rPr>
      </w:pPr>
    </w:p>
    <w:p w:rsidR="00F81C27" w:rsidRDefault="00F81C27" w:rsidP="00F81C27">
      <w:pPr>
        <w:spacing w:after="0" w:line="360" w:lineRule="auto"/>
        <w:ind w:left="0" w:firstLine="0"/>
        <w:jc w:val="left"/>
      </w:pP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951" w:right="8"/>
      </w:pPr>
      <w:r>
        <w:t>РАЗДЕЛ 1. ЦЕЛЬ И ЗАДАЧИ НАУЧНО</w:t>
      </w:r>
      <w:r w:rsidR="002615CB">
        <w:t>-</w:t>
      </w:r>
      <w:r>
        <w:t xml:space="preserve">ИССЛЕДОВАТЕЛЬСКОЙ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  <w:r>
        <w:t xml:space="preserve">САМОСТОЯТЕЛЬНОЙ РАБОТЫ СТУДЕНТОВ ПРИ ПОДГОТОВКЕ </w:t>
      </w:r>
    </w:p>
    <w:p w:rsidR="00BF091A" w:rsidRDefault="00C80FF9" w:rsidP="00F81C27">
      <w:pPr>
        <w:spacing w:after="0" w:line="360" w:lineRule="auto"/>
        <w:ind w:left="0" w:firstLine="0"/>
        <w:jc w:val="center"/>
      </w:pPr>
      <w:r>
        <w:t>КУРСОВОЙ РАБОТЫ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1131"/>
        <w:jc w:val="left"/>
      </w:pPr>
      <w:r>
        <w:rPr>
          <w:b/>
        </w:rPr>
        <w:t>1.1</w:t>
      </w:r>
      <w:r w:rsidR="002615CB">
        <w:rPr>
          <w:b/>
        </w:rPr>
        <w:t>.</w:t>
      </w:r>
      <w:r>
        <w:rPr>
          <w:b/>
        </w:rPr>
        <w:t xml:space="preserve"> Самостоятельная работа как важнейшая форма учебного </w:t>
      </w:r>
    </w:p>
    <w:p w:rsidR="00BF091A" w:rsidRDefault="00C80FF9" w:rsidP="00F81C27">
      <w:pPr>
        <w:pStyle w:val="1"/>
        <w:spacing w:line="360" w:lineRule="auto"/>
        <w:ind w:left="4107" w:right="4111" w:hanging="4122"/>
        <w:jc w:val="left"/>
      </w:pPr>
      <w:r>
        <w:rPr>
          <w:b w:val="0"/>
          <w:sz w:val="24"/>
        </w:rPr>
        <w:t xml:space="preserve"> </w:t>
      </w:r>
      <w:r>
        <w:t xml:space="preserve">процесса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spacing w:after="0" w:line="360" w:lineRule="auto"/>
        <w:ind w:left="-3" w:right="8" w:firstLine="708"/>
      </w:pPr>
      <w:r>
        <w:t xml:space="preserve">Глубокое понимание </w:t>
      </w:r>
      <w:r w:rsidR="00C91901">
        <w:t>уголовного процесса</w:t>
      </w:r>
      <w:r>
        <w:t xml:space="preserve"> во многом зависит от самостоятельной работы студентов в х</w:t>
      </w:r>
      <w:r w:rsidR="00F81C27">
        <w:t>оде подготовки курсовой работы.</w:t>
      </w:r>
      <w:r>
        <w:rPr>
          <w:sz w:val="24"/>
        </w:rPr>
        <w:t xml:space="preserve"> </w:t>
      </w:r>
      <w:r>
        <w:t xml:space="preserve">Следует акцентировать внимание на систематичности изучения дисциплины, </w:t>
      </w:r>
    </w:p>
    <w:p w:rsidR="00BF091A" w:rsidRDefault="00C80FF9" w:rsidP="00F81C27">
      <w:pPr>
        <w:spacing w:after="0" w:line="360" w:lineRule="auto"/>
        <w:ind w:left="0" w:firstLine="0"/>
      </w:pPr>
      <w:r>
        <w:rPr>
          <w:sz w:val="24"/>
        </w:rPr>
        <w:t xml:space="preserve"> </w:t>
      </w:r>
      <w:r>
        <w:t>так как при эпизодическом процессе исследован</w:t>
      </w:r>
      <w:r w:rsidR="00F81C27">
        <w:t>ия теряется фундаменталь</w:t>
      </w:r>
      <w:r>
        <w:t xml:space="preserve">ность и студент не получает глубоких знаний. Эффективность самостоятельной работы студентов зависит прежде всего от планирования и организации формирования базовых знаний, а также от осуществляемого контроля.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BF091A" w:rsidRDefault="00C80FF9" w:rsidP="00F81C27">
      <w:pPr>
        <w:pStyle w:val="1"/>
        <w:spacing w:line="360" w:lineRule="auto"/>
        <w:ind w:left="1011"/>
        <w:jc w:val="left"/>
      </w:pPr>
      <w:r>
        <w:t>1.2</w:t>
      </w:r>
      <w:r w:rsidR="002615CB">
        <w:t>.</w:t>
      </w:r>
      <w:r>
        <w:t xml:space="preserve"> Содержание основных этапов подготовки курсовой работы </w:t>
      </w:r>
    </w:p>
    <w:p w:rsidR="00BF091A" w:rsidRDefault="00C80FF9" w:rsidP="005836A7">
      <w:pPr>
        <w:spacing w:after="0" w:line="360" w:lineRule="auto"/>
        <w:ind w:left="0" w:firstLine="0"/>
        <w:jc w:val="left"/>
      </w:pPr>
      <w:r>
        <w:rPr>
          <w:sz w:val="24"/>
        </w:rPr>
        <w:t xml:space="preserve"> </w:t>
      </w:r>
    </w:p>
    <w:p w:rsidR="00F81C27" w:rsidRPr="00F81C27" w:rsidRDefault="00C80FF9" w:rsidP="005836A7">
      <w:pPr>
        <w:spacing w:line="360" w:lineRule="auto"/>
        <w:ind w:left="0" w:firstLine="709"/>
      </w:pPr>
      <w:r w:rsidRPr="00F81C27">
        <w:t>После каждой главы необходимо резюмировать рассмотренную задачу  в</w:t>
      </w:r>
      <w:r w:rsidRPr="00F81C27">
        <w:rPr>
          <w:rFonts w:eastAsia="Arial"/>
        </w:rPr>
        <w:t xml:space="preserve"> </w:t>
      </w:r>
      <w:r w:rsidRPr="00F81C27">
        <w:t xml:space="preserve">виде кратких выводов и результатов. </w:t>
      </w:r>
    </w:p>
    <w:p w:rsidR="00F81C27" w:rsidRPr="00F81C27" w:rsidRDefault="00C80FF9" w:rsidP="005836A7">
      <w:pPr>
        <w:spacing w:line="360" w:lineRule="auto"/>
        <w:ind w:left="0" w:firstLine="709"/>
      </w:pPr>
      <w:r w:rsidRPr="00F81C27">
        <w:t xml:space="preserve">Рассмотрим   основные   этапы   подготовки   курсовой   работы  студентом. </w:t>
      </w:r>
    </w:p>
    <w:p w:rsidR="00BF091A" w:rsidRDefault="00F81C27" w:rsidP="005836A7">
      <w:pPr>
        <w:spacing w:line="360" w:lineRule="auto"/>
        <w:ind w:left="0" w:firstLine="709"/>
      </w:pPr>
      <w:r>
        <w:t>1.</w:t>
      </w:r>
      <w:r w:rsidR="002615CB">
        <w:t xml:space="preserve"> </w:t>
      </w:r>
      <w:r w:rsidR="00C80FF9" w:rsidRPr="00F81C27">
        <w:t xml:space="preserve">Выбор темы курсовой работы. </w:t>
      </w:r>
    </w:p>
    <w:p w:rsidR="00BF091A" w:rsidRDefault="00F81C27" w:rsidP="005836A7">
      <w:pPr>
        <w:spacing w:line="360" w:lineRule="auto"/>
        <w:ind w:left="0" w:firstLine="709"/>
      </w:pPr>
      <w:r>
        <w:t>2.</w:t>
      </w:r>
      <w:r w:rsidR="002615CB">
        <w:t xml:space="preserve"> </w:t>
      </w:r>
      <w:r w:rsidR="00C80FF9" w:rsidRPr="00F81C27">
        <w:t xml:space="preserve">Первичное </w:t>
      </w:r>
      <w:r w:rsidR="00C80FF9" w:rsidRPr="00F81C27">
        <w:tab/>
        <w:t>консульт</w:t>
      </w:r>
      <w:r>
        <w:t xml:space="preserve">ирование. </w:t>
      </w:r>
      <w:r>
        <w:tab/>
        <w:t xml:space="preserve">После </w:t>
      </w:r>
      <w:r>
        <w:tab/>
        <w:t xml:space="preserve">выбора </w:t>
      </w:r>
      <w:r>
        <w:tab/>
        <w:t xml:space="preserve">темы </w:t>
      </w:r>
      <w:r w:rsidR="00C80FF9" w:rsidRPr="00F81C27">
        <w:t xml:space="preserve">студент самостоятельно готовит возможный план раскрытия ее содержания, </w:t>
      </w:r>
      <w:r>
        <w:t xml:space="preserve"> </w:t>
      </w:r>
      <w:r w:rsidR="00C80FF9" w:rsidRPr="00F81C27">
        <w:t xml:space="preserve">осуществляет предварительную подборку соответствующей основной литературы и консультируется у руководителя. </w:t>
      </w:r>
    </w:p>
    <w:p w:rsidR="005836A7" w:rsidRPr="00F81C27" w:rsidRDefault="005836A7" w:rsidP="005836A7">
      <w:pPr>
        <w:spacing w:line="360" w:lineRule="auto"/>
        <w:ind w:left="0" w:firstLine="709"/>
      </w:pPr>
    </w:p>
    <w:p w:rsidR="00BF091A" w:rsidRPr="00F81C27" w:rsidRDefault="00C80FF9" w:rsidP="005836A7">
      <w:pPr>
        <w:spacing w:line="360" w:lineRule="auto"/>
        <w:ind w:left="0" w:firstLine="709"/>
      </w:pPr>
      <w:r w:rsidRPr="00F81C27">
        <w:lastRenderedPageBreak/>
        <w:t xml:space="preserve"> </w:t>
      </w:r>
      <w:r w:rsidR="00F81C27">
        <w:t>3.</w:t>
      </w:r>
      <w:r w:rsidR="002615CB">
        <w:t xml:space="preserve"> </w:t>
      </w:r>
      <w:r w:rsidRPr="00F81C27">
        <w:t xml:space="preserve">Самостоятельная работа с основной и дополнительной литературой. </w:t>
      </w:r>
    </w:p>
    <w:p w:rsidR="005836A7" w:rsidRDefault="00C80FF9" w:rsidP="005836A7">
      <w:pPr>
        <w:spacing w:line="360" w:lineRule="auto"/>
        <w:ind w:left="0" w:firstLine="709"/>
      </w:pPr>
      <w:r w:rsidRPr="00F81C27">
        <w:t xml:space="preserve"> </w:t>
      </w:r>
      <w:r>
        <w:t xml:space="preserve">После обсуждения с руководителем библиографических источников студент начинает самостоятельное изучение каждого из них. Деление литературы на основную и дополнительную должно производиться студентом самостоятельно исходя из критерия важности содержательной части источника. </w:t>
      </w:r>
    </w:p>
    <w:p w:rsidR="00BF091A" w:rsidRDefault="00C80FF9" w:rsidP="005836A7">
      <w:pPr>
        <w:spacing w:after="0" w:line="360" w:lineRule="auto"/>
        <w:ind w:left="7" w:right="8" w:firstLine="701"/>
      </w:pPr>
      <w:r>
        <w:t>Так, литература, раскрывающая сущность исследуемого вопроса,</w:t>
      </w:r>
      <w:r>
        <w:rPr>
          <w:sz w:val="20"/>
        </w:rPr>
        <w:t xml:space="preserve"> </w:t>
      </w:r>
      <w:r>
        <w:t xml:space="preserve">теорию его развития, основные понятия и термины, может быть отнесена к основной, источники же, содержащие статистические данные и аналитические материалы, – к дополнительной. Как </w:t>
      </w:r>
      <w:r w:rsidR="00AD1255">
        <w:t>правило, если основные источни</w:t>
      </w:r>
      <w:r>
        <w:t xml:space="preserve">ки – </w:t>
      </w:r>
      <w:r w:rsidR="005836A7">
        <w:t xml:space="preserve">нормативные правовые акты, материалы судебной практики по исследуемой проблеме, </w:t>
      </w:r>
      <w:r>
        <w:t xml:space="preserve">учебники и учебные пособия, то к дополнительной литературе относятся статьи периодических изданий, статистические и аналитические  </w:t>
      </w:r>
      <w:proofErr w:type="spellStart"/>
      <w:r>
        <w:t>интернет-ресурсы</w:t>
      </w:r>
      <w:proofErr w:type="spellEnd"/>
      <w:r>
        <w:t>. Важность использования о</w:t>
      </w:r>
      <w:r w:rsidR="005836A7">
        <w:t>боих источников одинакова, кур</w:t>
      </w:r>
      <w:r>
        <w:t>совая работ</w:t>
      </w:r>
      <w:r w:rsidR="005836A7">
        <w:t>а</w:t>
      </w:r>
      <w:r>
        <w:t>, написанная только с использов</w:t>
      </w:r>
      <w:r w:rsidR="005836A7">
        <w:t>анием одного из них, не раскры</w:t>
      </w:r>
      <w:r>
        <w:t xml:space="preserve">вает выбранной темы и возвращается руководителем на доработку. </w:t>
      </w:r>
    </w:p>
    <w:p w:rsidR="00BF091A" w:rsidRDefault="00C80FF9" w:rsidP="002615CB">
      <w:pPr>
        <w:spacing w:after="0" w:line="360" w:lineRule="auto"/>
        <w:ind w:left="0" w:firstLine="709"/>
        <w:jc w:val="left"/>
      </w:pPr>
      <w:r>
        <w:rPr>
          <w:sz w:val="20"/>
        </w:rPr>
        <w:t xml:space="preserve"> </w:t>
      </w:r>
      <w:r w:rsidR="002615CB" w:rsidRPr="002615CB">
        <w:rPr>
          <w:szCs w:val="28"/>
        </w:rPr>
        <w:t>4.</w:t>
      </w:r>
      <w:r w:rsidR="002615CB">
        <w:rPr>
          <w:sz w:val="20"/>
        </w:rPr>
        <w:t xml:space="preserve"> </w:t>
      </w:r>
      <w:r>
        <w:t>Составление</w:t>
      </w:r>
      <w:r>
        <w:rPr>
          <w:sz w:val="20"/>
        </w:rPr>
        <w:t xml:space="preserve"> </w:t>
      </w:r>
      <w:r>
        <w:t>и</w:t>
      </w:r>
      <w:r>
        <w:rPr>
          <w:sz w:val="20"/>
        </w:rPr>
        <w:t xml:space="preserve"> </w:t>
      </w:r>
      <w:r>
        <w:t>утверждение</w:t>
      </w:r>
      <w:r>
        <w:rPr>
          <w:sz w:val="20"/>
        </w:rPr>
        <w:t xml:space="preserve"> </w:t>
      </w:r>
      <w:r>
        <w:t>конечного</w:t>
      </w:r>
      <w:r>
        <w:rPr>
          <w:sz w:val="20"/>
        </w:rPr>
        <w:t xml:space="preserve"> </w:t>
      </w:r>
      <w:r>
        <w:t>плана</w:t>
      </w:r>
      <w:r>
        <w:rPr>
          <w:sz w:val="20"/>
        </w:rPr>
        <w:t xml:space="preserve"> </w:t>
      </w:r>
      <w:r>
        <w:t>курсовой</w:t>
      </w:r>
      <w:r>
        <w:rPr>
          <w:sz w:val="20"/>
        </w:rPr>
        <w:t xml:space="preserve"> </w:t>
      </w:r>
      <w:r>
        <w:t xml:space="preserve">работы. </w:t>
      </w:r>
    </w:p>
    <w:p w:rsidR="00BF091A" w:rsidRDefault="00C80FF9" w:rsidP="002615CB">
      <w:pPr>
        <w:spacing w:after="0" w:line="360" w:lineRule="auto"/>
        <w:ind w:left="0" w:firstLine="709"/>
      </w:pPr>
      <w:r>
        <w:rPr>
          <w:sz w:val="20"/>
        </w:rPr>
        <w:t xml:space="preserve"> </w:t>
      </w:r>
      <w:r>
        <w:t xml:space="preserve">После подбора литературы целесообразно сформировать конечный вариант плана работы. В нем необходимо выделить основные вопросы темы (главы) и </w:t>
      </w:r>
      <w:r>
        <w:rPr>
          <w:sz w:val="20"/>
        </w:rPr>
        <w:t xml:space="preserve"> </w:t>
      </w:r>
      <w:r>
        <w:t xml:space="preserve">разделы, раскрывающие их содержание. Данный план, прежде чем использовать в самостоятельной работе, необходимо утвердить у руководителя. </w:t>
      </w:r>
    </w:p>
    <w:p w:rsidR="00BF091A" w:rsidRDefault="00C80FF9" w:rsidP="002615CB">
      <w:pPr>
        <w:spacing w:after="0" w:line="360" w:lineRule="auto"/>
        <w:ind w:left="0" w:firstLine="709"/>
      </w:pPr>
      <w:r>
        <w:rPr>
          <w:sz w:val="20"/>
        </w:rPr>
        <w:t xml:space="preserve"> </w:t>
      </w:r>
      <w:r w:rsidR="002615CB" w:rsidRPr="002615CB">
        <w:rPr>
          <w:szCs w:val="28"/>
        </w:rPr>
        <w:t>5.</w:t>
      </w:r>
      <w:r w:rsidR="002615CB">
        <w:rPr>
          <w:sz w:val="20"/>
        </w:rPr>
        <w:t xml:space="preserve"> </w:t>
      </w:r>
      <w:r>
        <w:t xml:space="preserve">Написание курсовой работы. Этот этап является основным, в его основе лежит глубокое изучение всех подобранных библиографических источников и их конспектирование. </w:t>
      </w:r>
    </w:p>
    <w:p w:rsidR="00BF091A" w:rsidRDefault="00C80FF9" w:rsidP="002615CB">
      <w:pPr>
        <w:spacing w:after="0" w:line="360" w:lineRule="auto"/>
        <w:ind w:left="0" w:firstLine="709"/>
      </w:pPr>
      <w:r>
        <w:t xml:space="preserve"> </w:t>
      </w:r>
      <w:r w:rsidR="002615CB">
        <w:t xml:space="preserve">6. </w:t>
      </w:r>
      <w:r>
        <w:t xml:space="preserve">Курсовая работа оценивается руководителем по пятибалльной системе. </w:t>
      </w:r>
    </w:p>
    <w:p w:rsidR="00BF091A" w:rsidRDefault="00C80FF9" w:rsidP="005836A7">
      <w:pPr>
        <w:spacing w:after="0" w:line="360" w:lineRule="auto"/>
        <w:ind w:left="7" w:right="8" w:firstLine="701"/>
      </w:pPr>
      <w:r>
        <w:t xml:space="preserve">При оценке учитываются: </w:t>
      </w:r>
    </w:p>
    <w:p w:rsidR="00BF091A" w:rsidRDefault="005836A7" w:rsidP="002615CB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right="8" w:firstLine="709"/>
      </w:pPr>
      <w:r>
        <w:t>с</w:t>
      </w:r>
      <w:r w:rsidR="00C80FF9">
        <w:t xml:space="preserve">тепень раскрытия студентом выбранной темы; </w:t>
      </w:r>
    </w:p>
    <w:p w:rsidR="005836A7" w:rsidRDefault="00C80FF9" w:rsidP="002615CB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</w:pPr>
      <w:r>
        <w:lastRenderedPageBreak/>
        <w:t xml:space="preserve">знание студентом основных моментов исследуемого вопроса, проблем в его развитии и наличие мероприятий, решающих данные проблемы; </w:t>
      </w:r>
    </w:p>
    <w:p w:rsidR="00BF091A" w:rsidRDefault="00C80FF9" w:rsidP="002615CB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</w:pPr>
      <w:r>
        <w:t xml:space="preserve">качество работы студента в течение всего процесса подготовки курсовой работы (соответствие графику написания работы, причины возврата работы на доработку). </w:t>
      </w:r>
    </w:p>
    <w:p w:rsidR="00BF091A" w:rsidRDefault="00C80FF9" w:rsidP="00C80FF9">
      <w:pPr>
        <w:spacing w:after="0" w:line="360" w:lineRule="auto"/>
        <w:ind w:left="0" w:firstLine="0"/>
      </w:pPr>
      <w:r>
        <w:rPr>
          <w:sz w:val="20"/>
        </w:rPr>
        <w:t xml:space="preserve"> </w:t>
      </w:r>
      <w:r>
        <w:rPr>
          <w:sz w:val="20"/>
        </w:rPr>
        <w:tab/>
      </w:r>
      <w:r w:rsidRPr="005836A7">
        <w:t>Не допускаются</w:t>
      </w:r>
      <w:r>
        <w:rPr>
          <w:i/>
        </w:rPr>
        <w:t xml:space="preserve"> </w:t>
      </w:r>
      <w:r>
        <w:t>варианты курсовых работ,</w:t>
      </w:r>
      <w:r>
        <w:rPr>
          <w:i/>
        </w:rPr>
        <w:t xml:space="preserve"> </w:t>
      </w:r>
      <w:r>
        <w:t>скопированные из ресурсов</w:t>
      </w:r>
      <w:r>
        <w:rPr>
          <w:i/>
        </w:rPr>
        <w:t xml:space="preserve"> </w:t>
      </w:r>
      <w:r>
        <w:t xml:space="preserve">сети Интернет, сканированные варианты учебников и учебных пособий, а также копии ранее написанных студенческих работ.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C80FF9" w:rsidRDefault="00C80FF9" w:rsidP="00F81C27">
      <w:pPr>
        <w:spacing w:after="0" w:line="360" w:lineRule="auto"/>
        <w:ind w:left="1210" w:right="8"/>
      </w:pPr>
    </w:p>
    <w:p w:rsidR="005836A7" w:rsidRDefault="005836A7" w:rsidP="00F81C27">
      <w:pPr>
        <w:spacing w:after="0" w:line="360" w:lineRule="auto"/>
        <w:ind w:left="1210" w:right="8"/>
      </w:pPr>
    </w:p>
    <w:p w:rsidR="002615CB" w:rsidRDefault="002615CB" w:rsidP="00F81C27">
      <w:pPr>
        <w:spacing w:after="0" w:line="360" w:lineRule="auto"/>
        <w:ind w:left="1210" w:right="8"/>
      </w:pPr>
    </w:p>
    <w:p w:rsidR="002615CB" w:rsidRDefault="002615CB" w:rsidP="00F81C27">
      <w:pPr>
        <w:spacing w:after="0" w:line="360" w:lineRule="auto"/>
        <w:ind w:left="1210" w:right="8"/>
      </w:pPr>
    </w:p>
    <w:p w:rsidR="00BF091A" w:rsidRDefault="00C80FF9" w:rsidP="00F81C27">
      <w:pPr>
        <w:spacing w:after="0" w:line="360" w:lineRule="auto"/>
        <w:ind w:left="1210" w:right="8"/>
      </w:pPr>
      <w:r>
        <w:t xml:space="preserve">РАЗДЕЛ 2. МЕТОДИЧЕСКИЕ УКАЗАНИЯ ПО СТРУКТУРЕ И </w:t>
      </w:r>
    </w:p>
    <w:p w:rsidR="00BF091A" w:rsidRDefault="00C80FF9" w:rsidP="005836A7">
      <w:pPr>
        <w:spacing w:after="0" w:line="360" w:lineRule="auto"/>
        <w:ind w:left="0" w:firstLine="0"/>
        <w:jc w:val="center"/>
      </w:pPr>
      <w:r>
        <w:t>СОДЕРЖАНИЮ КУРСОВОЙ РАБОТЫ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BF091A" w:rsidRDefault="00C80FF9" w:rsidP="00F81C27">
      <w:pPr>
        <w:pStyle w:val="1"/>
        <w:spacing w:line="360" w:lineRule="auto"/>
        <w:ind w:left="731" w:right="9"/>
      </w:pPr>
      <w:r>
        <w:t>2.1</w:t>
      </w:r>
      <w:r w:rsidR="002615CB">
        <w:t>.</w:t>
      </w:r>
      <w:r>
        <w:t xml:space="preserve"> Выбор темы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5836A7" w:rsidRDefault="00C80FF9" w:rsidP="005836A7">
      <w:pPr>
        <w:spacing w:after="0" w:line="360" w:lineRule="auto"/>
        <w:ind w:left="-3" w:right="8" w:firstLine="708"/>
      </w:pPr>
      <w:r>
        <w:t>Курсова</w:t>
      </w:r>
      <w:r w:rsidR="005836A7">
        <w:t>я работа должна быть выполнена по результатам проведенного исследования по выбранной тематике и базироваться на содержании нормативн</w:t>
      </w:r>
      <w:r w:rsidR="002615CB">
        <w:t xml:space="preserve">ых </w:t>
      </w:r>
      <w:r w:rsidR="005836A7">
        <w:t xml:space="preserve">правовых актов, теоретических материалах по исследуемой проблеме, а также материалах судебной практики </w:t>
      </w:r>
      <w:r>
        <w:t xml:space="preserve">за </w:t>
      </w:r>
      <w:r w:rsidR="005836A7">
        <w:t xml:space="preserve">последние </w:t>
      </w:r>
      <w:r>
        <w:t xml:space="preserve">3–5 лет. </w:t>
      </w:r>
    </w:p>
    <w:p w:rsidR="00BF091A" w:rsidRDefault="00C80FF9" w:rsidP="005836A7">
      <w:pPr>
        <w:spacing w:after="0" w:line="360" w:lineRule="auto"/>
        <w:ind w:left="-3" w:right="8" w:firstLine="708"/>
      </w:pPr>
      <w:r>
        <w:t>Студенты</w:t>
      </w:r>
      <w:r>
        <w:rPr>
          <w:sz w:val="20"/>
        </w:rPr>
        <w:t xml:space="preserve"> </w:t>
      </w:r>
      <w:r>
        <w:t>с</w:t>
      </w:r>
      <w:r>
        <w:rPr>
          <w:sz w:val="20"/>
        </w:rPr>
        <w:t xml:space="preserve"> </w:t>
      </w:r>
      <w:r>
        <w:t>фамилиями,</w:t>
      </w:r>
      <w:r>
        <w:rPr>
          <w:sz w:val="20"/>
        </w:rPr>
        <w:t xml:space="preserve"> </w:t>
      </w:r>
      <w:r>
        <w:t>начинающимися</w:t>
      </w:r>
      <w:r>
        <w:rPr>
          <w:sz w:val="20"/>
        </w:rPr>
        <w:t xml:space="preserve"> </w:t>
      </w:r>
      <w:r>
        <w:t>с</w:t>
      </w:r>
      <w:r>
        <w:rPr>
          <w:sz w:val="20"/>
        </w:rPr>
        <w:t xml:space="preserve"> </w:t>
      </w:r>
      <w:r>
        <w:t>буквы</w:t>
      </w:r>
      <w:r>
        <w:rPr>
          <w:sz w:val="20"/>
        </w:rPr>
        <w:t xml:space="preserve"> </w:t>
      </w:r>
      <w:r>
        <w:t>«А»</w:t>
      </w:r>
      <w:r>
        <w:rPr>
          <w:sz w:val="20"/>
        </w:rPr>
        <w:t xml:space="preserve"> </w:t>
      </w:r>
      <w:r>
        <w:t>до</w:t>
      </w:r>
      <w:r>
        <w:rPr>
          <w:sz w:val="20"/>
        </w:rPr>
        <w:t xml:space="preserve"> </w:t>
      </w:r>
      <w:r>
        <w:t xml:space="preserve">«Л», выбирают одну из курсовых работ с номером от 1 до </w:t>
      </w:r>
      <w:r w:rsidR="00897C32">
        <w:t>35</w:t>
      </w:r>
      <w:r>
        <w:t xml:space="preserve">. Студенты с фамилиями, начинающимися с буквы «М» до «Т», выбирают курсовую работу с номером от </w:t>
      </w:r>
      <w:r w:rsidR="00897C32">
        <w:t>36</w:t>
      </w:r>
      <w:r>
        <w:t xml:space="preserve"> до </w:t>
      </w:r>
      <w:r w:rsidR="00897C32">
        <w:t>76</w:t>
      </w:r>
      <w:r>
        <w:t>. Студенты с фамилиями, начинающимися с буквы «У» до «Я», выбирают курс</w:t>
      </w:r>
      <w:r w:rsidR="001B700A">
        <w:t>овую работ</w:t>
      </w:r>
      <w:r w:rsidR="002615CB">
        <w:t>у</w:t>
      </w:r>
      <w:r w:rsidR="001B700A">
        <w:t xml:space="preserve"> с номером от </w:t>
      </w:r>
      <w:r w:rsidR="00897C32">
        <w:t>77</w:t>
      </w:r>
      <w:r w:rsidR="001B700A">
        <w:t xml:space="preserve"> до </w:t>
      </w:r>
      <w:r w:rsidR="00897C32">
        <w:t>108</w:t>
      </w:r>
      <w:r>
        <w:t xml:space="preserve">. Студент может предложить свою тему курсовой работы, но она должна быть согласована с научным руководителем.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BF091A" w:rsidRDefault="00C80FF9" w:rsidP="00F81C27">
      <w:pPr>
        <w:pStyle w:val="1"/>
        <w:spacing w:line="360" w:lineRule="auto"/>
        <w:ind w:left="731" w:right="15"/>
      </w:pPr>
      <w:r>
        <w:t>2.2</w:t>
      </w:r>
      <w:r w:rsidR="002615CB">
        <w:t>.</w:t>
      </w:r>
      <w:r>
        <w:t xml:space="preserve"> Структура курсовой работы </w:t>
      </w:r>
    </w:p>
    <w:p w:rsidR="00BF091A" w:rsidRDefault="00C80FF9" w:rsidP="002615CB">
      <w:pPr>
        <w:spacing w:after="0" w:line="360" w:lineRule="auto"/>
        <w:ind w:left="0" w:firstLine="709"/>
        <w:jc w:val="left"/>
      </w:pPr>
      <w:r>
        <w:rPr>
          <w:sz w:val="20"/>
        </w:rPr>
        <w:t xml:space="preserve"> </w:t>
      </w:r>
      <w:r>
        <w:t xml:space="preserve">Курсовая работа должна содержать следующие структурные элементы </w:t>
      </w:r>
    </w:p>
    <w:p w:rsidR="00BF091A" w:rsidRDefault="00C80FF9" w:rsidP="00F81C27">
      <w:pPr>
        <w:spacing w:after="0" w:line="360" w:lineRule="auto"/>
        <w:ind w:left="7" w:right="8"/>
      </w:pPr>
      <w:r>
        <w:t xml:space="preserve">в соответствии с данными методическими указаниями: </w:t>
      </w:r>
    </w:p>
    <w:p w:rsidR="00BF091A" w:rsidRDefault="00C80FF9" w:rsidP="002615CB">
      <w:pPr>
        <w:pStyle w:val="a3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t>титульный лист</w:t>
      </w:r>
      <w:r w:rsidR="002615CB">
        <w:t>;</w:t>
      </w:r>
      <w:r>
        <w:t xml:space="preserve"> </w:t>
      </w:r>
    </w:p>
    <w:p w:rsidR="005836A7" w:rsidRDefault="005836A7" w:rsidP="002615CB">
      <w:pPr>
        <w:pStyle w:val="a3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t>задание на выполнение курсовой работы</w:t>
      </w:r>
      <w:r w:rsidR="002615CB">
        <w:t>;</w:t>
      </w:r>
    </w:p>
    <w:p w:rsidR="00BF091A" w:rsidRDefault="00C80FF9" w:rsidP="002615CB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right="8" w:firstLine="709"/>
      </w:pPr>
      <w:r>
        <w:t>содержание</w:t>
      </w:r>
      <w:r w:rsidR="002615CB">
        <w:t>;</w:t>
      </w:r>
      <w:r>
        <w:t xml:space="preserve"> </w:t>
      </w:r>
    </w:p>
    <w:p w:rsidR="00BF091A" w:rsidRDefault="00C80FF9" w:rsidP="002615CB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t>введение</w:t>
      </w:r>
      <w:r w:rsidR="002615CB">
        <w:t>;</w:t>
      </w:r>
      <w:r>
        <w:t xml:space="preserve"> </w:t>
      </w:r>
    </w:p>
    <w:p w:rsidR="00BF091A" w:rsidRDefault="002615CB" w:rsidP="002615CB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rPr>
          <w:szCs w:val="28"/>
        </w:rPr>
        <w:t>т</w:t>
      </w:r>
      <w:r w:rsidR="005836A7" w:rsidRPr="005836A7">
        <w:rPr>
          <w:szCs w:val="28"/>
        </w:rPr>
        <w:t xml:space="preserve">еоретические аспекты </w:t>
      </w:r>
      <w:r w:rsidR="00C80FF9">
        <w:t>(глава 1)</w:t>
      </w:r>
      <w:r>
        <w:t>;</w:t>
      </w:r>
      <w:r w:rsidR="00C80FF9">
        <w:t xml:space="preserve"> </w:t>
      </w:r>
    </w:p>
    <w:p w:rsidR="00BF091A" w:rsidRDefault="002615CB" w:rsidP="002615CB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rPr>
          <w:szCs w:val="28"/>
        </w:rPr>
        <w:t>п</w:t>
      </w:r>
      <w:r w:rsidR="005836A7" w:rsidRPr="005836A7">
        <w:rPr>
          <w:szCs w:val="28"/>
        </w:rPr>
        <w:t>рактический анализ проблематики</w:t>
      </w:r>
      <w:r w:rsidR="005836A7">
        <w:t xml:space="preserve"> по теме исследования </w:t>
      </w:r>
      <w:r w:rsidR="00C80FF9">
        <w:t>(глава 2)</w:t>
      </w:r>
      <w:r>
        <w:t>;</w:t>
      </w:r>
      <w:r w:rsidR="00C80FF9">
        <w:t xml:space="preserve"> </w:t>
      </w:r>
    </w:p>
    <w:p w:rsidR="00BF091A" w:rsidRDefault="00C80FF9" w:rsidP="002615CB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t>заключение</w:t>
      </w:r>
      <w:r w:rsidR="002615CB">
        <w:t>;</w:t>
      </w:r>
      <w:r>
        <w:t xml:space="preserve"> </w:t>
      </w:r>
    </w:p>
    <w:p w:rsidR="00BF091A" w:rsidRDefault="00C80FF9" w:rsidP="002615CB">
      <w:pPr>
        <w:pStyle w:val="a3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left"/>
      </w:pPr>
      <w:r>
        <w:t>список литературы</w:t>
      </w:r>
      <w:r w:rsidR="002615CB">
        <w:t>;</w:t>
      </w:r>
      <w:r>
        <w:t xml:space="preserve"> </w:t>
      </w:r>
    </w:p>
    <w:p w:rsidR="00BF091A" w:rsidRDefault="002615CB" w:rsidP="002615CB">
      <w:pPr>
        <w:pStyle w:val="a3"/>
        <w:tabs>
          <w:tab w:val="left" w:pos="1134"/>
        </w:tabs>
        <w:spacing w:after="0" w:line="360" w:lineRule="auto"/>
        <w:ind w:left="0" w:firstLine="709"/>
        <w:jc w:val="left"/>
      </w:pPr>
      <w:r>
        <w:t>–    п</w:t>
      </w:r>
      <w:r w:rsidR="00C80FF9">
        <w:t xml:space="preserve">риложения. </w:t>
      </w:r>
    </w:p>
    <w:p w:rsidR="00BF091A" w:rsidRPr="00D503ED" w:rsidRDefault="00C80FF9" w:rsidP="00D503ED">
      <w:pPr>
        <w:spacing w:after="0" w:line="360" w:lineRule="auto"/>
        <w:ind w:left="0" w:firstLine="0"/>
        <w:jc w:val="center"/>
        <w:rPr>
          <w:b/>
        </w:rPr>
      </w:pPr>
      <w:r w:rsidRPr="00D503ED">
        <w:rPr>
          <w:b/>
        </w:rPr>
        <w:lastRenderedPageBreak/>
        <w:t>2.3</w:t>
      </w:r>
      <w:r w:rsidR="00D503ED">
        <w:rPr>
          <w:b/>
        </w:rPr>
        <w:t>.</w:t>
      </w:r>
      <w:r w:rsidRPr="00D503ED">
        <w:rPr>
          <w:b/>
        </w:rPr>
        <w:t xml:space="preserve"> Требования к содержанию курсовой работы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BF091A" w:rsidRDefault="00C80FF9" w:rsidP="005836A7">
      <w:pPr>
        <w:tabs>
          <w:tab w:val="center" w:pos="1279"/>
          <w:tab w:val="center" w:pos="2638"/>
          <w:tab w:val="center" w:pos="3907"/>
          <w:tab w:val="center" w:pos="5472"/>
          <w:tab w:val="center" w:pos="7296"/>
          <w:tab w:val="right" w:pos="9364"/>
        </w:tabs>
        <w:spacing w:after="0" w:line="36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Курсовая</w:t>
      </w:r>
      <w:r>
        <w:rPr>
          <w:sz w:val="20"/>
        </w:rPr>
        <w:t xml:space="preserve"> </w:t>
      </w:r>
      <w:r>
        <w:rPr>
          <w:sz w:val="20"/>
        </w:rPr>
        <w:tab/>
      </w:r>
      <w:r>
        <w:t>работа</w:t>
      </w:r>
      <w:r>
        <w:rPr>
          <w:sz w:val="20"/>
        </w:rPr>
        <w:t xml:space="preserve"> </w:t>
      </w:r>
      <w:r>
        <w:rPr>
          <w:sz w:val="20"/>
        </w:rPr>
        <w:tab/>
      </w:r>
      <w:r>
        <w:t>должна</w:t>
      </w:r>
      <w:r>
        <w:rPr>
          <w:sz w:val="20"/>
        </w:rPr>
        <w:t xml:space="preserve"> </w:t>
      </w:r>
      <w:r>
        <w:rPr>
          <w:sz w:val="20"/>
        </w:rPr>
        <w:tab/>
      </w:r>
      <w:r>
        <w:t>начинаться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i/>
        </w:rPr>
        <w:t>титульным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i/>
          <w:sz w:val="27"/>
        </w:rPr>
        <w:t xml:space="preserve">листом </w:t>
      </w:r>
    </w:p>
    <w:p w:rsidR="005836A7" w:rsidRDefault="00C80FF9" w:rsidP="005836A7">
      <w:pPr>
        <w:spacing w:after="0" w:line="360" w:lineRule="auto"/>
        <w:ind w:left="0" w:firstLine="0"/>
      </w:pPr>
      <w:r>
        <w:rPr>
          <w:sz w:val="20"/>
        </w:rPr>
        <w:t xml:space="preserve"> </w:t>
      </w:r>
      <w:r>
        <w:t>(</w:t>
      </w:r>
      <w:r w:rsidR="00D503ED">
        <w:t>п</w:t>
      </w:r>
      <w:r>
        <w:t xml:space="preserve">риложение). </w:t>
      </w:r>
      <w:r>
        <w:rPr>
          <w:sz w:val="20"/>
        </w:rPr>
        <w:t xml:space="preserve"> </w:t>
      </w:r>
      <w:r w:rsidR="007C3773" w:rsidRPr="007C3773">
        <w:rPr>
          <w:szCs w:val="24"/>
        </w:rPr>
        <w:t>Содержание с указанием страниц текста</w:t>
      </w:r>
      <w:r w:rsidRPr="007C3773">
        <w:rPr>
          <w:sz w:val="22"/>
        </w:rPr>
        <w:t xml:space="preserve"> </w:t>
      </w:r>
      <w:r>
        <w:t>(план)</w:t>
      </w:r>
      <w:r>
        <w:rPr>
          <w:sz w:val="20"/>
        </w:rPr>
        <w:t xml:space="preserve"> </w:t>
      </w:r>
      <w:r>
        <w:t>курсовой</w:t>
      </w:r>
      <w:r>
        <w:rPr>
          <w:sz w:val="20"/>
        </w:rPr>
        <w:t xml:space="preserve"> </w:t>
      </w:r>
      <w:r>
        <w:t>работы</w:t>
      </w:r>
      <w:r>
        <w:rPr>
          <w:sz w:val="20"/>
        </w:rPr>
        <w:t xml:space="preserve"> </w:t>
      </w:r>
      <w:r>
        <w:t>должно</w:t>
      </w:r>
      <w:r>
        <w:rPr>
          <w:sz w:val="20"/>
        </w:rPr>
        <w:t xml:space="preserve"> </w:t>
      </w:r>
      <w:r>
        <w:t>включать:</w:t>
      </w:r>
      <w:r>
        <w:rPr>
          <w:sz w:val="20"/>
        </w:rPr>
        <w:t xml:space="preserve"> </w:t>
      </w:r>
      <w:r>
        <w:t xml:space="preserve">введение; </w:t>
      </w:r>
      <w:r>
        <w:rPr>
          <w:sz w:val="20"/>
        </w:rPr>
        <w:t xml:space="preserve"> </w:t>
      </w:r>
      <w:r>
        <w:t xml:space="preserve">основную часть, состоящую из </w:t>
      </w:r>
      <w:r w:rsidR="005836A7">
        <w:t>двух</w:t>
      </w:r>
      <w:r>
        <w:t xml:space="preserve"> глав, каждая из которых должна быть </w:t>
      </w:r>
      <w:r w:rsidR="005836A7">
        <w:t>с</w:t>
      </w:r>
      <w:r>
        <w:t xml:space="preserve">труктурирована на 2–3 раздела; заключение; </w:t>
      </w:r>
      <w:r w:rsidR="005836A7">
        <w:t>список использованных источников</w:t>
      </w:r>
      <w:r>
        <w:t xml:space="preserve">; приложения. </w:t>
      </w:r>
    </w:p>
    <w:p w:rsidR="007C3773" w:rsidRPr="007C3773" w:rsidRDefault="007C3773" w:rsidP="007C3773">
      <w:pPr>
        <w:spacing w:after="0" w:line="360" w:lineRule="auto"/>
        <w:ind w:firstLine="557"/>
        <w:rPr>
          <w:szCs w:val="28"/>
        </w:rPr>
      </w:pPr>
      <w:r w:rsidRPr="007C3773">
        <w:rPr>
          <w:szCs w:val="28"/>
        </w:rPr>
        <w:t>При составлении плана прежде всего надо определить примерный круг вопросов, которые будут рассмотрены в отдельных разделах, и дать этим разделам соответствующие названия. Затем необходимо более тщательно рассмотреть содержание каждого раздела и определить в виде подразделов последовательность вопросов, которые будут в них излагаться.</w:t>
      </w:r>
    </w:p>
    <w:p w:rsidR="007C3773" w:rsidRPr="007C3773" w:rsidRDefault="007C3773" w:rsidP="007C3773">
      <w:pPr>
        <w:spacing w:after="0" w:line="360" w:lineRule="auto"/>
        <w:ind w:firstLine="557"/>
        <w:rPr>
          <w:szCs w:val="28"/>
        </w:rPr>
      </w:pPr>
      <w:r w:rsidRPr="007C3773">
        <w:rPr>
          <w:szCs w:val="28"/>
        </w:rPr>
        <w:tab/>
        <w:t>Во введении следует раскрыть основное содержание и значение избранной темы, доказать ее актуальность. При этом должны быть определены цель и задачи, которые ставят перед собой студенты при написании работы, указан</w:t>
      </w:r>
      <w:r w:rsidR="00D503ED">
        <w:rPr>
          <w:szCs w:val="28"/>
        </w:rPr>
        <w:t>ы</w:t>
      </w:r>
      <w:r w:rsidRPr="007C3773">
        <w:rPr>
          <w:szCs w:val="28"/>
        </w:rPr>
        <w:t xml:space="preserve"> объект исследования, </w:t>
      </w:r>
      <w:r>
        <w:rPr>
          <w:szCs w:val="28"/>
        </w:rPr>
        <w:t>предмет. О</w:t>
      </w:r>
      <w:r w:rsidRPr="007C3773">
        <w:rPr>
          <w:szCs w:val="28"/>
        </w:rPr>
        <w:t>бъем введения не должен превышать четырех-пяти страниц рукописного текста (2</w:t>
      </w:r>
      <w:r w:rsidR="00D503ED">
        <w:rPr>
          <w:szCs w:val="28"/>
        </w:rPr>
        <w:t>–</w:t>
      </w:r>
      <w:r w:rsidRPr="007C3773">
        <w:rPr>
          <w:szCs w:val="28"/>
        </w:rPr>
        <w:t>3 машинописного текста).</w:t>
      </w:r>
    </w:p>
    <w:p w:rsidR="00BF091A" w:rsidRDefault="00C80FF9" w:rsidP="005836A7">
      <w:pPr>
        <w:spacing w:after="0" w:line="360" w:lineRule="auto"/>
        <w:ind w:left="0" w:firstLine="705"/>
      </w:pPr>
      <w:r>
        <w:t xml:space="preserve">Очень важно различать понятия «объект» и «предмет» исследования. В работе четко должны быть определены цели и задачи исследования, которые вытекают из проблемы исследования. Таким образом, цель исследования состоит в том, чтобы разрешить какую-то проблему. Для достижения цели исследования выделяются конкретные задачи. </w:t>
      </w:r>
    </w:p>
    <w:p w:rsidR="001B700A" w:rsidRDefault="00C80FF9" w:rsidP="001B700A">
      <w:pPr>
        <w:spacing w:after="0" w:line="360" w:lineRule="auto"/>
        <w:ind w:left="0" w:firstLine="0"/>
      </w:pPr>
      <w:r>
        <w:rPr>
          <w:sz w:val="20"/>
        </w:rPr>
        <w:t xml:space="preserve"> </w:t>
      </w:r>
      <w:r w:rsidR="005836A7">
        <w:rPr>
          <w:sz w:val="20"/>
        </w:rPr>
        <w:tab/>
      </w:r>
      <w:r>
        <w:t>Задачи исследования должны быть сопоставимы с разделами курсовой р</w:t>
      </w:r>
      <w:r w:rsidR="001B700A">
        <w:t>аботы, указанными в содержании.</w:t>
      </w:r>
    </w:p>
    <w:p w:rsidR="001B700A" w:rsidRPr="001B700A" w:rsidRDefault="001B700A" w:rsidP="001B700A">
      <w:pPr>
        <w:spacing w:after="0" w:line="360" w:lineRule="auto"/>
        <w:ind w:left="0" w:firstLine="568"/>
      </w:pPr>
      <w:r w:rsidRPr="001848FF">
        <w:rPr>
          <w:szCs w:val="24"/>
        </w:rPr>
        <w:t xml:space="preserve">В </w:t>
      </w:r>
      <w:r>
        <w:rPr>
          <w:szCs w:val="24"/>
        </w:rPr>
        <w:t>первой</w:t>
      </w:r>
      <w:r w:rsidRPr="001848FF">
        <w:rPr>
          <w:szCs w:val="24"/>
        </w:rPr>
        <w:t xml:space="preserve"> главе необходимо указать, какое место занимает рассматриваемая проблема в соответствующей области знаний; какой опыт (как положительный, так и негативный) накоплен по данной проблеме в нашей стране и за рубежом.</w:t>
      </w:r>
    </w:p>
    <w:p w:rsidR="001B700A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r w:rsidRPr="001848FF">
        <w:rPr>
          <w:szCs w:val="24"/>
        </w:rPr>
        <w:lastRenderedPageBreak/>
        <w:t>Вторая глава должна содержать подробное изучение, анализ объекта, темы работы. В ней желательно использовать примеры и факты из практики, иллюстрирующие применение теоретических знаний в жизни. Автором обязательно должна быть изложена своя точка зрения, собственные предложения.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r w:rsidRPr="001848FF">
        <w:rPr>
          <w:szCs w:val="24"/>
        </w:rPr>
        <w:t>При анализе современного состояния проблемы необходимо выполнить</w:t>
      </w:r>
      <w:r w:rsidR="00D503ED">
        <w:rPr>
          <w:szCs w:val="24"/>
        </w:rPr>
        <w:t xml:space="preserve"> следующее.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r w:rsidRPr="001848FF">
        <w:rPr>
          <w:szCs w:val="24"/>
        </w:rPr>
        <w:t>1. Предварительное изучение объекта исследования, т.</w:t>
      </w:r>
      <w:r w:rsidR="00D503ED">
        <w:rPr>
          <w:szCs w:val="24"/>
        </w:rPr>
        <w:t xml:space="preserve"> </w:t>
      </w:r>
      <w:r w:rsidRPr="001848FF">
        <w:rPr>
          <w:szCs w:val="24"/>
        </w:rPr>
        <w:t>е. необходимо определить и зафиксировать особенности объекта исследования.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r w:rsidRPr="001848FF">
        <w:rPr>
          <w:szCs w:val="24"/>
        </w:rPr>
        <w:t>2. Анализ практических материалов, материалов судебной практики или жалоб граждан на нарушение их прав, оказывающих влияние на реализацию поставленных целей.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r w:rsidRPr="001848FF">
        <w:rPr>
          <w:szCs w:val="24"/>
        </w:rPr>
        <w:t>3. Исходя из характеристики современного состояния проблемы, а также на основании краткого анализа направлений ее развития за определенный период времени необходимо сформулировать прогнозную оценку ситуаций: к каким последствиям (негативным или позитивным) приведет дальнейшее развитие рассматриваемой проблемы в том или ином направлении.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bookmarkStart w:id="0" w:name="h.1t3h5sf"/>
      <w:bookmarkEnd w:id="0"/>
      <w:r w:rsidRPr="001848FF">
        <w:rPr>
          <w:szCs w:val="24"/>
        </w:rPr>
        <w:t>4. В тезисной форме следует подвести общий итог, характеризующий современное состояние проблемы, тенденции ее развития, нерешенность ряда методических вопросов как в теоретических разработках, так и в практических материалах.</w:t>
      </w:r>
    </w:p>
    <w:p w:rsidR="007C3773" w:rsidRPr="007C3773" w:rsidRDefault="007C3773" w:rsidP="007C3773">
      <w:pPr>
        <w:spacing w:after="0" w:line="360" w:lineRule="auto"/>
        <w:ind w:left="0" w:firstLine="708"/>
        <w:rPr>
          <w:szCs w:val="28"/>
        </w:rPr>
      </w:pPr>
      <w:r w:rsidRPr="007C3773">
        <w:rPr>
          <w:szCs w:val="28"/>
        </w:rPr>
        <w:t>Заключение должно содержать сжатые (на двух-трех страницах) выводы и предложения по результатам работы, направленные на улучшение аудита и его дальнейше</w:t>
      </w:r>
      <w:r w:rsidR="00D503ED">
        <w:rPr>
          <w:szCs w:val="28"/>
        </w:rPr>
        <w:t>е</w:t>
      </w:r>
      <w:r w:rsidRPr="007C3773">
        <w:rPr>
          <w:szCs w:val="28"/>
        </w:rPr>
        <w:t xml:space="preserve"> развити</w:t>
      </w:r>
      <w:r w:rsidR="00D503ED">
        <w:rPr>
          <w:szCs w:val="28"/>
        </w:rPr>
        <w:t>е</w:t>
      </w:r>
      <w:r w:rsidRPr="007C3773">
        <w:rPr>
          <w:szCs w:val="28"/>
        </w:rPr>
        <w:t>.</w:t>
      </w:r>
    </w:p>
    <w:p w:rsidR="007C3773" w:rsidRDefault="007C3773" w:rsidP="005836A7">
      <w:pPr>
        <w:spacing w:after="0" w:line="360" w:lineRule="auto"/>
        <w:ind w:left="0" w:firstLine="0"/>
      </w:pP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BF091A" w:rsidRDefault="00C80FF9" w:rsidP="00F81C27">
      <w:pPr>
        <w:pStyle w:val="1"/>
        <w:spacing w:line="360" w:lineRule="auto"/>
        <w:ind w:left="731"/>
      </w:pPr>
      <w:r>
        <w:t>2.4</w:t>
      </w:r>
      <w:r w:rsidR="00D503ED">
        <w:t>.</w:t>
      </w:r>
      <w:r>
        <w:t xml:space="preserve"> Оформление курсовой работы </w:t>
      </w: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BF091A" w:rsidRDefault="00C80FF9" w:rsidP="005836A7">
      <w:pPr>
        <w:tabs>
          <w:tab w:val="center" w:pos="3821"/>
          <w:tab w:val="right" w:pos="9364"/>
        </w:tabs>
        <w:spacing w:after="0" w:line="36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Работа  выполняется  шрифтом  </w:t>
      </w:r>
      <w:proofErr w:type="spellStart"/>
      <w:r>
        <w:t>Times</w:t>
      </w:r>
      <w:proofErr w:type="spellEnd"/>
      <w:r>
        <w:t xml:space="preserve">  </w:t>
      </w:r>
      <w:proofErr w:type="spellStart"/>
      <w:r>
        <w:t>New</w:t>
      </w:r>
      <w:proofErr w:type="spellEnd"/>
      <w:r>
        <w:t xml:space="preserve">  </w:t>
      </w:r>
      <w:proofErr w:type="spellStart"/>
      <w:r>
        <w:t>Roman</w:t>
      </w:r>
      <w:proofErr w:type="spellEnd"/>
      <w:r>
        <w:rPr>
          <w:sz w:val="20"/>
        </w:rPr>
        <w:t xml:space="preserve"> </w:t>
      </w:r>
      <w:r>
        <w:rPr>
          <w:sz w:val="20"/>
        </w:rPr>
        <w:tab/>
      </w:r>
      <w:r>
        <w:t xml:space="preserve">размером  14  </w:t>
      </w:r>
      <w:proofErr w:type="spellStart"/>
      <w:r>
        <w:t>пт</w:t>
      </w:r>
      <w:proofErr w:type="spellEnd"/>
      <w:r>
        <w:t xml:space="preserve">, </w:t>
      </w:r>
    </w:p>
    <w:p w:rsidR="005836A7" w:rsidRDefault="00C80FF9" w:rsidP="005836A7">
      <w:pPr>
        <w:spacing w:after="0" w:line="360" w:lineRule="auto"/>
        <w:ind w:left="0" w:firstLine="0"/>
      </w:pPr>
      <w:r>
        <w:rPr>
          <w:sz w:val="20"/>
        </w:rPr>
        <w:lastRenderedPageBreak/>
        <w:t xml:space="preserve"> </w:t>
      </w:r>
      <w:r>
        <w:t>межстрочный интервал  – полуторный. Каждая страница должна с</w:t>
      </w:r>
      <w:r w:rsidR="00D503ED">
        <w:t>о</w:t>
      </w:r>
      <w:r>
        <w:t>держать примерно 30 строк по 60 знаков в строке, включая знаки препинания и пробе</w:t>
      </w:r>
      <w:r w:rsidR="005836A7">
        <w:t>лы между словами (1</w:t>
      </w:r>
      <w:r w:rsidR="00D503ED">
        <w:t xml:space="preserve"> </w:t>
      </w:r>
      <w:r w:rsidR="005836A7">
        <w:t>800 знаков).</w:t>
      </w:r>
    </w:p>
    <w:p w:rsidR="00BF091A" w:rsidRDefault="00C80FF9" w:rsidP="005836A7">
      <w:pPr>
        <w:spacing w:after="0" w:line="360" w:lineRule="auto"/>
        <w:ind w:left="0" w:firstLine="708"/>
      </w:pPr>
      <w:r>
        <w:t>К оформлению курсовой работы пре</w:t>
      </w:r>
      <w:r w:rsidR="007C3773">
        <w:t>дъявляются следующие требования.</w:t>
      </w:r>
      <w:r>
        <w:t xml:space="preserve"> </w:t>
      </w:r>
    </w:p>
    <w:p w:rsidR="00BF091A" w:rsidRDefault="00C80FF9" w:rsidP="007C3773">
      <w:pPr>
        <w:spacing w:after="0" w:line="360" w:lineRule="auto"/>
        <w:ind w:right="8" w:firstLine="695"/>
      </w:pPr>
      <w:r>
        <w:t>Слово</w:t>
      </w:r>
      <w:r w:rsidRPr="007C3773">
        <w:rPr>
          <w:sz w:val="20"/>
        </w:rPr>
        <w:t xml:space="preserve"> </w:t>
      </w:r>
      <w:r>
        <w:t>«Глава»</w:t>
      </w:r>
      <w:r w:rsidRPr="007C3773">
        <w:rPr>
          <w:sz w:val="20"/>
        </w:rPr>
        <w:t xml:space="preserve"> </w:t>
      </w:r>
      <w:r>
        <w:t>в</w:t>
      </w:r>
      <w:r w:rsidRPr="007C3773">
        <w:rPr>
          <w:sz w:val="20"/>
        </w:rPr>
        <w:t xml:space="preserve"> </w:t>
      </w:r>
      <w:r>
        <w:t>содержании</w:t>
      </w:r>
      <w:r w:rsidRPr="007C3773">
        <w:rPr>
          <w:sz w:val="20"/>
        </w:rPr>
        <w:t xml:space="preserve"> </w:t>
      </w:r>
      <w:r>
        <w:t>и</w:t>
      </w:r>
      <w:r w:rsidRPr="007C3773">
        <w:rPr>
          <w:sz w:val="20"/>
        </w:rPr>
        <w:t xml:space="preserve"> </w:t>
      </w:r>
      <w:r>
        <w:t>в</w:t>
      </w:r>
      <w:r w:rsidRPr="007C3773">
        <w:rPr>
          <w:sz w:val="20"/>
        </w:rPr>
        <w:t xml:space="preserve"> </w:t>
      </w:r>
      <w:r>
        <w:t>тексте</w:t>
      </w:r>
      <w:r w:rsidRPr="007C3773">
        <w:rPr>
          <w:sz w:val="20"/>
        </w:rPr>
        <w:t xml:space="preserve"> </w:t>
      </w:r>
      <w:r>
        <w:t>работы</w:t>
      </w:r>
      <w:r w:rsidRPr="007C3773">
        <w:rPr>
          <w:sz w:val="20"/>
        </w:rPr>
        <w:t xml:space="preserve"> </w:t>
      </w:r>
      <w:r>
        <w:t>не</w:t>
      </w:r>
      <w:r w:rsidRPr="007C3773">
        <w:rPr>
          <w:sz w:val="20"/>
        </w:rPr>
        <w:t xml:space="preserve"> </w:t>
      </w:r>
      <w:r>
        <w:t>пишется,</w:t>
      </w:r>
      <w:r w:rsidRPr="007C3773">
        <w:rPr>
          <w:sz w:val="20"/>
        </w:rPr>
        <w:t xml:space="preserve"> </w:t>
      </w:r>
      <w:r w:rsidR="007C3773">
        <w:t>а п</w:t>
      </w:r>
      <w:r>
        <w:t>роставляются</w:t>
      </w:r>
      <w:r w:rsidRPr="007C3773">
        <w:rPr>
          <w:sz w:val="20"/>
        </w:rPr>
        <w:t xml:space="preserve"> </w:t>
      </w:r>
      <w:r>
        <w:t>порядковый</w:t>
      </w:r>
      <w:r w:rsidRPr="007C3773">
        <w:rPr>
          <w:sz w:val="20"/>
        </w:rPr>
        <w:t xml:space="preserve"> </w:t>
      </w:r>
      <w:r>
        <w:t>номер</w:t>
      </w:r>
      <w:r w:rsidRPr="007C3773">
        <w:rPr>
          <w:sz w:val="20"/>
        </w:rPr>
        <w:t xml:space="preserve"> </w:t>
      </w:r>
      <w:r>
        <w:t>главы</w:t>
      </w:r>
      <w:r w:rsidRPr="007C3773">
        <w:rPr>
          <w:sz w:val="20"/>
        </w:rPr>
        <w:t xml:space="preserve"> </w:t>
      </w:r>
      <w:r>
        <w:t>и</w:t>
      </w:r>
      <w:r w:rsidRPr="007C3773">
        <w:rPr>
          <w:sz w:val="20"/>
        </w:rPr>
        <w:t xml:space="preserve"> </w:t>
      </w:r>
      <w:r>
        <w:t>после</w:t>
      </w:r>
      <w:r w:rsidRPr="007C3773">
        <w:rPr>
          <w:sz w:val="20"/>
        </w:rPr>
        <w:t xml:space="preserve"> </w:t>
      </w:r>
      <w:r>
        <w:t>точки</w:t>
      </w:r>
      <w:r w:rsidRPr="007C3773">
        <w:rPr>
          <w:sz w:val="20"/>
        </w:rPr>
        <w:t xml:space="preserve"> </w:t>
      </w:r>
      <w:r>
        <w:t>ее</w:t>
      </w:r>
      <w:r w:rsidRPr="007C3773">
        <w:rPr>
          <w:sz w:val="20"/>
        </w:rPr>
        <w:t xml:space="preserve"> </w:t>
      </w:r>
      <w:r>
        <w:t xml:space="preserve">название. </w:t>
      </w:r>
    </w:p>
    <w:p w:rsidR="007C3773" w:rsidRDefault="00C80FF9" w:rsidP="007C3773">
      <w:pPr>
        <w:spacing w:after="0" w:line="360" w:lineRule="auto"/>
        <w:ind w:left="-3" w:right="8" w:firstLine="708"/>
      </w:pPr>
      <w:r>
        <w:t>Точка после названия главы или раздела ни в содержании, ни в тексте работы н</w:t>
      </w:r>
      <w:r w:rsidR="007C3773">
        <w:t>е</w:t>
      </w:r>
      <w:r>
        <w:t xml:space="preserve"> ставится. </w:t>
      </w:r>
      <w:r>
        <w:rPr>
          <w:sz w:val="20"/>
        </w:rPr>
        <w:t xml:space="preserve"> </w:t>
      </w:r>
      <w:r>
        <w:t xml:space="preserve">Ссылка на таблицу или рисунок должна быть по тексту до таблицы или рисунка и оформлена в круглых скобках. 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>Грамматические и синтаксические ошибки, сокращения слов не допускаются.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 xml:space="preserve">Текст курсовой работы рамкой не обводится, печатается так, чтобы с левой стороны листа оставались поля шириной </w:t>
      </w:r>
      <w:smartTag w:uri="urn:schemas-microsoft-com:office:smarttags" w:element="metricconverter">
        <w:smartTagPr>
          <w:attr w:name="ProductID" w:val="30 мм"/>
        </w:smartTagPr>
        <w:r w:rsidRPr="007C3773">
          <w:rPr>
            <w:szCs w:val="28"/>
          </w:rPr>
          <w:t>30 мм</w:t>
        </w:r>
      </w:smartTag>
      <w:r w:rsidRPr="007C3773">
        <w:rPr>
          <w:szCs w:val="28"/>
        </w:rPr>
        <w:t xml:space="preserve">, справа </w:t>
      </w:r>
      <w:r w:rsidR="00F34900">
        <w:rPr>
          <w:szCs w:val="28"/>
        </w:rPr>
        <w:t>–</w:t>
      </w:r>
      <w:r w:rsidRPr="007C3773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10 мм"/>
        </w:smartTagPr>
        <w:r w:rsidRPr="007C3773">
          <w:rPr>
            <w:szCs w:val="28"/>
          </w:rPr>
          <w:t>10 мм</w:t>
        </w:r>
      </w:smartTag>
      <w:r w:rsidRPr="007C3773">
        <w:rPr>
          <w:szCs w:val="28"/>
        </w:rPr>
        <w:t xml:space="preserve">, вверху </w:t>
      </w:r>
      <w:r w:rsidR="00F34900">
        <w:rPr>
          <w:szCs w:val="28"/>
        </w:rPr>
        <w:t>–</w:t>
      </w:r>
      <w:r w:rsidRPr="007C3773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 мм"/>
        </w:smartTagPr>
        <w:r w:rsidRPr="007C3773">
          <w:rPr>
            <w:szCs w:val="28"/>
          </w:rPr>
          <w:t>20 мм</w:t>
        </w:r>
      </w:smartTag>
      <w:r w:rsidRPr="007C3773">
        <w:rPr>
          <w:szCs w:val="28"/>
        </w:rPr>
        <w:t xml:space="preserve"> и внизу </w:t>
      </w:r>
      <w:r w:rsidR="00F34900">
        <w:rPr>
          <w:szCs w:val="28"/>
        </w:rPr>
        <w:t>–</w:t>
      </w:r>
      <w:r w:rsidRPr="007C3773"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5 мм"/>
        </w:smartTagPr>
        <w:r w:rsidRPr="007C3773">
          <w:rPr>
            <w:szCs w:val="28"/>
          </w:rPr>
          <w:t>25 мм</w:t>
        </w:r>
      </w:smartTag>
      <w:r w:rsidRPr="007C3773">
        <w:rPr>
          <w:szCs w:val="28"/>
        </w:rPr>
        <w:t>. Плотность текста должна быть одинаковой. Подчеркивание слов и фраз не допускается.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r w:rsidRPr="001848FF">
        <w:rPr>
          <w:szCs w:val="24"/>
        </w:rPr>
        <w:t xml:space="preserve"> Не рекомендуется вести изложение от первого лица единственного числа: «я наблюдал», «я считаю», </w:t>
      </w:r>
      <w:proofErr w:type="gramStart"/>
      <w:r w:rsidRPr="001848FF">
        <w:rPr>
          <w:szCs w:val="24"/>
        </w:rPr>
        <w:t>«по моему мнению</w:t>
      </w:r>
      <w:proofErr w:type="gramEnd"/>
      <w:r w:rsidRPr="001848FF">
        <w:rPr>
          <w:szCs w:val="24"/>
        </w:rPr>
        <w:t>» и т.</w:t>
      </w:r>
      <w:r w:rsidR="00F34900">
        <w:rPr>
          <w:szCs w:val="24"/>
        </w:rPr>
        <w:t xml:space="preserve"> </w:t>
      </w:r>
      <w:r w:rsidRPr="001848FF">
        <w:rPr>
          <w:szCs w:val="24"/>
        </w:rPr>
        <w:t>п. Корректнее использовать местоимение «мы», но желательно обойтись и без него. Допускаются обороты с сохранением первого лица множественного числа, в которых исключается местоимение «мы», т.</w:t>
      </w:r>
      <w:r w:rsidR="00F34900">
        <w:rPr>
          <w:szCs w:val="24"/>
        </w:rPr>
        <w:t xml:space="preserve"> </w:t>
      </w:r>
      <w:r w:rsidRPr="001848FF">
        <w:rPr>
          <w:szCs w:val="24"/>
        </w:rPr>
        <w:t xml:space="preserve">е. фразы строятся с употреблением слов «наблюдаем», «устанавливаем», «имеем». Можно использовать выражения: «на наш взгляд», </w:t>
      </w:r>
      <w:proofErr w:type="gramStart"/>
      <w:r w:rsidRPr="001848FF">
        <w:rPr>
          <w:szCs w:val="24"/>
        </w:rPr>
        <w:t>«по нашему мнению</w:t>
      </w:r>
      <w:proofErr w:type="gramEnd"/>
      <w:r w:rsidRPr="001848FF">
        <w:rPr>
          <w:szCs w:val="24"/>
        </w:rPr>
        <w:t>», однако предпочтительнее писать «по мнению автора» (курсовой работы) или выражать ту же мысль в безличной форме: «изучение опыта работы предприятия свидетельствует о том, что...», «на основе выполненного анализа можно утверждать...», «проведенные исследования подтвердили...» и т.</w:t>
      </w:r>
      <w:r w:rsidR="00F34900">
        <w:rPr>
          <w:szCs w:val="24"/>
        </w:rPr>
        <w:t xml:space="preserve"> </w:t>
      </w:r>
      <w:r w:rsidRPr="001848FF">
        <w:rPr>
          <w:szCs w:val="24"/>
        </w:rPr>
        <w:t>п.</w:t>
      </w:r>
    </w:p>
    <w:p w:rsidR="001B700A" w:rsidRPr="001848FF" w:rsidRDefault="001B700A" w:rsidP="001B700A">
      <w:pPr>
        <w:shd w:val="clear" w:color="auto" w:fill="FFFFFF"/>
        <w:spacing w:after="0" w:line="360" w:lineRule="auto"/>
        <w:ind w:left="0" w:firstLine="709"/>
        <w:rPr>
          <w:szCs w:val="24"/>
        </w:rPr>
      </w:pPr>
      <w:bookmarkStart w:id="1" w:name="h.3rdcrjn"/>
      <w:bookmarkEnd w:id="1"/>
      <w:r w:rsidRPr="001848FF">
        <w:rPr>
          <w:szCs w:val="24"/>
        </w:rPr>
        <w:lastRenderedPageBreak/>
        <w:t>В курсовой работе должно быть соблюдено единство стиля изложения, обеспечена орфографическая, синтаксическая и стилистическая грамотность в соответствии с нормами современного русского языка.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 xml:space="preserve">Изложение сопровождается ссылками на конкретные литературные источники из перечня, приведенного в конце работы. Ссылки на источники даются в квадратных скобках в соответствии с нумерацией в перечне. При этом первой цифрой обозначается порядковый номер литературного </w:t>
      </w:r>
      <w:proofErr w:type="gramStart"/>
      <w:r w:rsidRPr="007C3773">
        <w:rPr>
          <w:szCs w:val="28"/>
        </w:rPr>
        <w:t>источника  по</w:t>
      </w:r>
      <w:proofErr w:type="gramEnd"/>
      <w:r w:rsidRPr="007C3773">
        <w:rPr>
          <w:szCs w:val="28"/>
        </w:rPr>
        <w:t xml:space="preserve"> перечню, а второй – страница. Например, [9, 67] – литературный источник под </w:t>
      </w:r>
      <w:proofErr w:type="gramStart"/>
      <w:r w:rsidRPr="007C3773">
        <w:rPr>
          <w:szCs w:val="28"/>
        </w:rPr>
        <w:t>девятым  номером</w:t>
      </w:r>
      <w:proofErr w:type="gramEnd"/>
      <w:r w:rsidRPr="007C3773">
        <w:rPr>
          <w:szCs w:val="28"/>
        </w:rPr>
        <w:t xml:space="preserve"> по перечню  на с. 67,    [</w:t>
      </w:r>
      <w:r>
        <w:rPr>
          <w:szCs w:val="28"/>
        </w:rPr>
        <w:t>9, 88</w:t>
      </w:r>
      <w:r w:rsidR="00F34900">
        <w:rPr>
          <w:szCs w:val="28"/>
        </w:rPr>
        <w:t>–</w:t>
      </w:r>
      <w:r>
        <w:rPr>
          <w:szCs w:val="28"/>
        </w:rPr>
        <w:t>93] – тот же литературный</w:t>
      </w:r>
      <w:r w:rsidRPr="007C3773">
        <w:rPr>
          <w:szCs w:val="28"/>
        </w:rPr>
        <w:t xml:space="preserve"> источник, страницы от 88 до 93. 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 xml:space="preserve">Титульный лист считается первым и не нумеруется. Нумерация страниц проставляется  арабскими цифрами </w:t>
      </w:r>
      <w:r>
        <w:rPr>
          <w:szCs w:val="28"/>
        </w:rPr>
        <w:t>в нижнем правом углу</w:t>
      </w:r>
      <w:r w:rsidRPr="007C3773">
        <w:rPr>
          <w:szCs w:val="28"/>
        </w:rPr>
        <w:t xml:space="preserve"> страницы, при этом на странице, где указывается содержан</w:t>
      </w:r>
      <w:r>
        <w:rPr>
          <w:szCs w:val="28"/>
        </w:rPr>
        <w:t>ие, ставится цифра 3</w:t>
      </w:r>
      <w:r w:rsidRPr="007C3773">
        <w:rPr>
          <w:szCs w:val="28"/>
        </w:rPr>
        <w:t>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>Текст курсовой работы делится на главы, разделы. Заголовки глав пишут симметрично тексту прописными (заглавными) буквами. Переносы слов в заголовках глав и разделов недопустимы. Если заголовок состоит из двух предложений, их разделяют точкой. Точку в конце заголовка главы или раздела не ставят.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 xml:space="preserve">Расстояние между заголовками  и текстом должно быть равно </w:t>
      </w:r>
      <w:smartTag w:uri="urn:schemas-microsoft-com:office:smarttags" w:element="metricconverter">
        <w:smartTagPr>
          <w:attr w:name="ProductID" w:val="15 мм"/>
        </w:smartTagPr>
        <w:r w:rsidRPr="007C3773">
          <w:rPr>
            <w:szCs w:val="28"/>
          </w:rPr>
          <w:t>15 мм</w:t>
        </w:r>
      </w:smartTag>
      <w:r w:rsidRPr="007C3773">
        <w:rPr>
          <w:szCs w:val="28"/>
        </w:rPr>
        <w:t xml:space="preserve">. Подчеркивать заголовки не допускается. Каждую главу следует начинать с нового листа (страницы), даже если предыдущий раздел заканчивается в начале листа. Расстояние между заголовками раздела и последующей строкой предыдущего текста должно составлять </w:t>
      </w:r>
      <w:smartTag w:uri="urn:schemas-microsoft-com:office:smarttags" w:element="metricconverter">
        <w:smartTagPr>
          <w:attr w:name="ProductID" w:val="20 мм"/>
        </w:smartTagPr>
        <w:r w:rsidRPr="007C3773">
          <w:rPr>
            <w:szCs w:val="28"/>
          </w:rPr>
          <w:t>20 мм</w:t>
        </w:r>
      </w:smartTag>
      <w:r w:rsidRPr="007C3773">
        <w:rPr>
          <w:szCs w:val="28"/>
        </w:rPr>
        <w:t>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 xml:space="preserve">В </w:t>
      </w:r>
      <w:r w:rsidR="00F34900">
        <w:rPr>
          <w:szCs w:val="28"/>
        </w:rPr>
        <w:t>«</w:t>
      </w:r>
      <w:r w:rsidRPr="007C3773">
        <w:rPr>
          <w:szCs w:val="28"/>
        </w:rPr>
        <w:t>Заключении</w:t>
      </w:r>
      <w:r w:rsidR="00F34900">
        <w:rPr>
          <w:szCs w:val="28"/>
        </w:rPr>
        <w:t>»</w:t>
      </w:r>
      <w:r w:rsidRPr="007C3773">
        <w:rPr>
          <w:szCs w:val="28"/>
        </w:rPr>
        <w:t xml:space="preserve"> выводы и предложения не нумеруются.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>Каждая таблица должна иметь наименование. Номер таблицы соответствует порядковому номеру главы и порядковому номеру количества таблиц в ней. Например, таблица 2.3. (третья таблица второй главы).</w:t>
      </w:r>
    </w:p>
    <w:p w:rsidR="007C3773" w:rsidRPr="007C3773" w:rsidRDefault="007C3773" w:rsidP="007C3773">
      <w:pPr>
        <w:spacing w:after="0" w:line="360" w:lineRule="auto"/>
        <w:ind w:firstLine="699"/>
        <w:rPr>
          <w:szCs w:val="28"/>
        </w:rPr>
      </w:pPr>
      <w:r w:rsidRPr="007C3773">
        <w:rPr>
          <w:szCs w:val="28"/>
        </w:rPr>
        <w:t xml:space="preserve">Под иллюстрацией (графиком, схемой, диаграммой) необходимо раскрыть содержание принятых условных обозначений. Иллюстрации (кроме таблиц) обозначаются словом </w:t>
      </w:r>
      <w:r w:rsidR="00F34900">
        <w:rPr>
          <w:szCs w:val="28"/>
        </w:rPr>
        <w:t>«</w:t>
      </w:r>
      <w:r w:rsidRPr="007C3773">
        <w:rPr>
          <w:szCs w:val="28"/>
        </w:rPr>
        <w:t>Рис.</w:t>
      </w:r>
      <w:r w:rsidR="00F34900">
        <w:rPr>
          <w:szCs w:val="28"/>
        </w:rPr>
        <w:t>»</w:t>
      </w:r>
      <w:r w:rsidRPr="007C3773">
        <w:rPr>
          <w:szCs w:val="28"/>
        </w:rPr>
        <w:t xml:space="preserve"> И нумеруются последовательно </w:t>
      </w:r>
      <w:r w:rsidRPr="007C3773">
        <w:rPr>
          <w:szCs w:val="28"/>
        </w:rPr>
        <w:lastRenderedPageBreak/>
        <w:t xml:space="preserve">арабскими цифрами в пределах главы, за исключением иллюстраций, приведенных в приложении. Номер иллюстрации должен состоять из номера главы и порядкового номера иллюстрации, разделенного точкой. Например, рис. 2.1. (первый рисунок второй главы). </w:t>
      </w:r>
    </w:p>
    <w:p w:rsidR="001B1915" w:rsidRDefault="001B1915" w:rsidP="007C3773">
      <w:pPr>
        <w:spacing w:after="0" w:line="360" w:lineRule="auto"/>
        <w:ind w:firstLine="699"/>
        <w:rPr>
          <w:szCs w:val="28"/>
        </w:rPr>
      </w:pPr>
      <w:r w:rsidRPr="001B1915">
        <w:rPr>
          <w:szCs w:val="28"/>
        </w:rPr>
        <w:t>Список используемой литературы и используемых источников для написания курсовой работы следует оформлять в алфавитном порядке, без разделения на нормативно-правовые акты</w:t>
      </w:r>
    </w:p>
    <w:p w:rsidR="007C3773" w:rsidRPr="00F34900" w:rsidRDefault="00B73A6B" w:rsidP="007C3773">
      <w:pPr>
        <w:spacing w:after="0" w:line="360" w:lineRule="auto"/>
        <w:ind w:firstLine="699"/>
        <w:rPr>
          <w:szCs w:val="28"/>
        </w:rPr>
      </w:pPr>
      <w:bookmarkStart w:id="2" w:name="_GoBack"/>
      <w:bookmarkEnd w:id="2"/>
      <w:r w:rsidRPr="00F34900">
        <w:rPr>
          <w:szCs w:val="28"/>
        </w:rPr>
        <w:t xml:space="preserve">При наличии </w:t>
      </w:r>
      <w:r w:rsidR="00F84214" w:rsidRPr="00F34900">
        <w:rPr>
          <w:szCs w:val="28"/>
        </w:rPr>
        <w:t xml:space="preserve">в издании </w:t>
      </w:r>
      <w:r w:rsidRPr="00F34900">
        <w:rPr>
          <w:szCs w:val="28"/>
        </w:rPr>
        <w:t>одного, двух или трех авторов</w:t>
      </w:r>
      <w:r w:rsidR="004F51EC" w:rsidRPr="00F34900">
        <w:rPr>
          <w:szCs w:val="28"/>
        </w:rPr>
        <w:t xml:space="preserve"> </w:t>
      </w:r>
      <w:r w:rsidR="005C4A03" w:rsidRPr="00F34900">
        <w:rPr>
          <w:szCs w:val="28"/>
        </w:rPr>
        <w:t xml:space="preserve">в начале </w:t>
      </w:r>
      <w:r w:rsidR="002C4745" w:rsidRPr="00F34900">
        <w:rPr>
          <w:szCs w:val="28"/>
        </w:rPr>
        <w:t>записи</w:t>
      </w:r>
      <w:r w:rsidR="005C4A03" w:rsidRPr="00F34900">
        <w:rPr>
          <w:szCs w:val="28"/>
        </w:rPr>
        <w:t xml:space="preserve"> </w:t>
      </w:r>
      <w:r w:rsidR="004F51EC" w:rsidRPr="00F34900">
        <w:rPr>
          <w:szCs w:val="28"/>
        </w:rPr>
        <w:t>указывают фамилию</w:t>
      </w:r>
      <w:r w:rsidRPr="00F34900">
        <w:rPr>
          <w:szCs w:val="28"/>
        </w:rPr>
        <w:t xml:space="preserve"> </w:t>
      </w:r>
      <w:r w:rsidR="005C4A03" w:rsidRPr="00F34900">
        <w:rPr>
          <w:szCs w:val="28"/>
        </w:rPr>
        <w:t xml:space="preserve">только </w:t>
      </w:r>
      <w:r w:rsidRPr="00F34900">
        <w:rPr>
          <w:szCs w:val="28"/>
        </w:rPr>
        <w:t>первого</w:t>
      </w:r>
      <w:r w:rsidR="004F51EC" w:rsidRPr="00F34900">
        <w:rPr>
          <w:szCs w:val="28"/>
        </w:rPr>
        <w:t xml:space="preserve"> автора</w:t>
      </w:r>
      <w:r w:rsidRPr="00F34900">
        <w:rPr>
          <w:szCs w:val="28"/>
        </w:rPr>
        <w:t xml:space="preserve">. Если </w:t>
      </w:r>
      <w:r w:rsidR="00F84214" w:rsidRPr="00F34900">
        <w:rPr>
          <w:szCs w:val="28"/>
        </w:rPr>
        <w:t xml:space="preserve">в источнике </w:t>
      </w:r>
      <w:r w:rsidR="00616F1C" w:rsidRPr="00F34900">
        <w:rPr>
          <w:szCs w:val="28"/>
        </w:rPr>
        <w:t>четыре</w:t>
      </w:r>
      <w:r w:rsidR="00F84214" w:rsidRPr="00F34900">
        <w:rPr>
          <w:szCs w:val="28"/>
        </w:rPr>
        <w:t xml:space="preserve"> </w:t>
      </w:r>
      <w:r w:rsidR="002C4745" w:rsidRPr="00F34900">
        <w:rPr>
          <w:szCs w:val="28"/>
        </w:rPr>
        <w:t>автора</w:t>
      </w:r>
      <w:r w:rsidR="00FA14DA" w:rsidRPr="00F34900">
        <w:rPr>
          <w:szCs w:val="28"/>
        </w:rPr>
        <w:t>,</w:t>
      </w:r>
      <w:r w:rsidR="002C4745" w:rsidRPr="00F34900">
        <w:rPr>
          <w:szCs w:val="28"/>
        </w:rPr>
        <w:t xml:space="preserve"> запись</w:t>
      </w:r>
      <w:r w:rsidR="004F51EC" w:rsidRPr="00F34900">
        <w:rPr>
          <w:szCs w:val="28"/>
        </w:rPr>
        <w:t xml:space="preserve"> начинают с заглавия, а фамилии </w:t>
      </w:r>
      <w:r w:rsidR="004F237F" w:rsidRPr="00F34900">
        <w:rPr>
          <w:szCs w:val="28"/>
        </w:rPr>
        <w:t xml:space="preserve">всех </w:t>
      </w:r>
      <w:r w:rsidR="004F51EC" w:rsidRPr="00F34900">
        <w:rPr>
          <w:szCs w:val="28"/>
        </w:rPr>
        <w:t xml:space="preserve">авторов приводят в сведениях об ответственности. </w:t>
      </w:r>
      <w:r w:rsidR="00616F1C" w:rsidRPr="00F34900">
        <w:rPr>
          <w:szCs w:val="28"/>
        </w:rPr>
        <w:t xml:space="preserve">При наличии более четырех авторов </w:t>
      </w:r>
      <w:r w:rsidR="002D5BD8" w:rsidRPr="00F34900">
        <w:rPr>
          <w:szCs w:val="28"/>
        </w:rPr>
        <w:t>запись</w:t>
      </w:r>
      <w:r w:rsidR="00616F1C" w:rsidRPr="00F34900">
        <w:rPr>
          <w:szCs w:val="28"/>
        </w:rPr>
        <w:t xml:space="preserve"> начинают с заглавия, а в сведениях об ответственности указывают фамилии первых трех авторов и используют сокращение [и др.]. </w:t>
      </w:r>
      <w:r w:rsidR="002D5BD8" w:rsidRPr="00F34900">
        <w:rPr>
          <w:szCs w:val="28"/>
        </w:rPr>
        <w:t xml:space="preserve">В библиографической записи </w:t>
      </w:r>
      <w:r w:rsidR="00F84214" w:rsidRPr="00F34900">
        <w:rPr>
          <w:szCs w:val="28"/>
        </w:rPr>
        <w:t>привод</w:t>
      </w:r>
      <w:r w:rsidR="002D5BD8" w:rsidRPr="00F34900">
        <w:rPr>
          <w:szCs w:val="28"/>
        </w:rPr>
        <w:t>ят</w:t>
      </w:r>
      <w:r w:rsidR="004F237F" w:rsidRPr="00F34900">
        <w:rPr>
          <w:szCs w:val="28"/>
        </w:rPr>
        <w:t xml:space="preserve"> </w:t>
      </w:r>
      <w:r w:rsidR="007C3773" w:rsidRPr="00F34900">
        <w:rPr>
          <w:szCs w:val="28"/>
        </w:rPr>
        <w:t xml:space="preserve">полное название </w:t>
      </w:r>
      <w:r w:rsidR="004F51EC" w:rsidRPr="00F34900">
        <w:rPr>
          <w:szCs w:val="28"/>
        </w:rPr>
        <w:t>источника</w:t>
      </w:r>
      <w:r w:rsidR="007C3773" w:rsidRPr="00F34900">
        <w:rPr>
          <w:szCs w:val="28"/>
        </w:rPr>
        <w:t xml:space="preserve">, </w:t>
      </w:r>
      <w:r w:rsidR="004F237F" w:rsidRPr="00F34900">
        <w:rPr>
          <w:szCs w:val="28"/>
        </w:rPr>
        <w:t xml:space="preserve">сведения об издании, </w:t>
      </w:r>
      <w:r w:rsidR="002D5BD8" w:rsidRPr="00F34900">
        <w:rPr>
          <w:szCs w:val="28"/>
        </w:rPr>
        <w:t xml:space="preserve">название </w:t>
      </w:r>
      <w:r w:rsidR="007C3773" w:rsidRPr="00F34900">
        <w:rPr>
          <w:szCs w:val="28"/>
        </w:rPr>
        <w:t>издательств</w:t>
      </w:r>
      <w:r w:rsidR="002D5BD8" w:rsidRPr="00F34900">
        <w:rPr>
          <w:szCs w:val="28"/>
        </w:rPr>
        <w:t>а</w:t>
      </w:r>
      <w:r w:rsidR="007C3773" w:rsidRPr="00F34900">
        <w:rPr>
          <w:szCs w:val="28"/>
        </w:rPr>
        <w:t>, мест</w:t>
      </w:r>
      <w:r w:rsidR="002D5BD8" w:rsidRPr="00F34900">
        <w:rPr>
          <w:szCs w:val="28"/>
        </w:rPr>
        <w:t>о</w:t>
      </w:r>
      <w:r w:rsidR="001664E9" w:rsidRPr="00F34900">
        <w:rPr>
          <w:szCs w:val="28"/>
        </w:rPr>
        <w:t>,</w:t>
      </w:r>
      <w:r w:rsidR="004F51EC" w:rsidRPr="00F34900">
        <w:rPr>
          <w:szCs w:val="28"/>
        </w:rPr>
        <w:t xml:space="preserve"> </w:t>
      </w:r>
      <w:r w:rsidR="007C3773" w:rsidRPr="00F34900">
        <w:rPr>
          <w:szCs w:val="28"/>
        </w:rPr>
        <w:t xml:space="preserve">год </w:t>
      </w:r>
      <w:r w:rsidR="001664E9" w:rsidRPr="00F34900">
        <w:rPr>
          <w:szCs w:val="28"/>
        </w:rPr>
        <w:t>и</w:t>
      </w:r>
      <w:r w:rsidR="00624300" w:rsidRPr="00F34900">
        <w:rPr>
          <w:szCs w:val="28"/>
        </w:rPr>
        <w:t xml:space="preserve"> объем</w:t>
      </w:r>
      <w:r w:rsidR="004F237F" w:rsidRPr="00F34900">
        <w:rPr>
          <w:szCs w:val="28"/>
        </w:rPr>
        <w:t xml:space="preserve"> издания</w:t>
      </w:r>
      <w:r w:rsidR="007C3773" w:rsidRPr="00F34900">
        <w:rPr>
          <w:szCs w:val="28"/>
        </w:rPr>
        <w:t xml:space="preserve">. </w:t>
      </w:r>
      <w:r w:rsidR="004F237F" w:rsidRPr="00F34900">
        <w:rPr>
          <w:szCs w:val="28"/>
        </w:rPr>
        <w:t>Н</w:t>
      </w:r>
      <w:r w:rsidR="005C4A03" w:rsidRPr="00F34900">
        <w:rPr>
          <w:szCs w:val="28"/>
        </w:rPr>
        <w:t xml:space="preserve">азвания </w:t>
      </w:r>
      <w:r w:rsidR="007C3773" w:rsidRPr="00F34900">
        <w:rPr>
          <w:szCs w:val="28"/>
        </w:rPr>
        <w:t>город</w:t>
      </w:r>
      <w:r w:rsidR="005C4A03" w:rsidRPr="00F34900">
        <w:rPr>
          <w:szCs w:val="28"/>
        </w:rPr>
        <w:t>ов,</w:t>
      </w:r>
      <w:r w:rsidR="007C3773" w:rsidRPr="00F34900">
        <w:rPr>
          <w:szCs w:val="28"/>
        </w:rPr>
        <w:t xml:space="preserve"> </w:t>
      </w:r>
      <w:r w:rsidR="004F237F" w:rsidRPr="00F34900">
        <w:rPr>
          <w:szCs w:val="28"/>
        </w:rPr>
        <w:t xml:space="preserve">в том числе </w:t>
      </w:r>
      <w:r w:rsidR="007C3773" w:rsidRPr="00F34900">
        <w:rPr>
          <w:szCs w:val="28"/>
        </w:rPr>
        <w:t>Москва и Санкт-Петербург</w:t>
      </w:r>
      <w:r w:rsidR="004F237F" w:rsidRPr="00F34900">
        <w:rPr>
          <w:szCs w:val="28"/>
        </w:rPr>
        <w:t>,</w:t>
      </w:r>
      <w:r w:rsidR="007C3773" w:rsidRPr="00F34900">
        <w:rPr>
          <w:szCs w:val="28"/>
        </w:rPr>
        <w:t xml:space="preserve"> </w:t>
      </w:r>
      <w:r w:rsidR="005C4A03" w:rsidRPr="00F34900">
        <w:rPr>
          <w:szCs w:val="28"/>
        </w:rPr>
        <w:t>не</w:t>
      </w:r>
      <w:r w:rsidR="004F237F" w:rsidRPr="00F34900">
        <w:rPr>
          <w:szCs w:val="28"/>
        </w:rPr>
        <w:t xml:space="preserve"> сокращаются.</w:t>
      </w:r>
    </w:p>
    <w:p w:rsidR="007C3773" w:rsidRPr="00F34900" w:rsidRDefault="007C3773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 xml:space="preserve">Например: </w:t>
      </w:r>
    </w:p>
    <w:p w:rsidR="00101480" w:rsidRPr="00F34900" w:rsidRDefault="001664E9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 xml:space="preserve">Иванова, С. М. </w:t>
      </w:r>
      <w:r w:rsidR="00615A5C" w:rsidRPr="00F34900">
        <w:rPr>
          <w:szCs w:val="28"/>
        </w:rPr>
        <w:t xml:space="preserve">Уголовный </w:t>
      </w:r>
      <w:proofErr w:type="gramStart"/>
      <w:r w:rsidR="00615A5C" w:rsidRPr="00F34900">
        <w:rPr>
          <w:szCs w:val="28"/>
        </w:rPr>
        <w:t>процесс</w:t>
      </w:r>
      <w:r w:rsidRPr="00F34900">
        <w:rPr>
          <w:szCs w:val="28"/>
        </w:rPr>
        <w:t xml:space="preserve"> </w:t>
      </w:r>
      <w:r w:rsidR="007C3773" w:rsidRPr="00F34900">
        <w:rPr>
          <w:szCs w:val="28"/>
        </w:rPr>
        <w:t>:</w:t>
      </w:r>
      <w:proofErr w:type="gramEnd"/>
      <w:r w:rsidR="007C3773" w:rsidRPr="00F34900">
        <w:rPr>
          <w:szCs w:val="28"/>
        </w:rPr>
        <w:t xml:space="preserve"> </w:t>
      </w:r>
      <w:r w:rsidRPr="00F34900">
        <w:rPr>
          <w:szCs w:val="28"/>
        </w:rPr>
        <w:t>у</w:t>
      </w:r>
      <w:r w:rsidR="007C3773" w:rsidRPr="00F34900">
        <w:rPr>
          <w:szCs w:val="28"/>
        </w:rPr>
        <w:t>чебник / С.</w:t>
      </w:r>
      <w:r w:rsidRPr="00F34900">
        <w:rPr>
          <w:szCs w:val="28"/>
        </w:rPr>
        <w:t xml:space="preserve"> </w:t>
      </w:r>
      <w:r w:rsidR="007C3773" w:rsidRPr="00F34900">
        <w:rPr>
          <w:szCs w:val="28"/>
        </w:rPr>
        <w:t>М.</w:t>
      </w:r>
      <w:r w:rsidRPr="00F34900">
        <w:rPr>
          <w:szCs w:val="28"/>
        </w:rPr>
        <w:t xml:space="preserve"> </w:t>
      </w:r>
      <w:r w:rsidR="001B700A" w:rsidRPr="00F34900">
        <w:rPr>
          <w:szCs w:val="28"/>
        </w:rPr>
        <w:t>Иванова</w:t>
      </w:r>
      <w:r w:rsidR="007C3773" w:rsidRPr="00F34900">
        <w:rPr>
          <w:szCs w:val="28"/>
        </w:rPr>
        <w:t xml:space="preserve">. – </w:t>
      </w:r>
      <w:r w:rsidRPr="00F34900">
        <w:rPr>
          <w:szCs w:val="28"/>
        </w:rPr>
        <w:t xml:space="preserve">2-е изд. – </w:t>
      </w:r>
      <w:r w:rsidR="007C3773" w:rsidRPr="00F34900">
        <w:rPr>
          <w:szCs w:val="28"/>
        </w:rPr>
        <w:t>М</w:t>
      </w:r>
      <w:r w:rsidRPr="00F34900">
        <w:rPr>
          <w:szCs w:val="28"/>
        </w:rPr>
        <w:t xml:space="preserve">осква </w:t>
      </w:r>
      <w:r w:rsidR="007C3773" w:rsidRPr="00F34900">
        <w:rPr>
          <w:szCs w:val="28"/>
        </w:rPr>
        <w:t xml:space="preserve">: </w:t>
      </w:r>
      <w:r w:rsidR="001B700A" w:rsidRPr="00F34900">
        <w:rPr>
          <w:szCs w:val="28"/>
        </w:rPr>
        <w:t>Юрист, 2019</w:t>
      </w:r>
      <w:r w:rsidR="007C3773" w:rsidRPr="00F34900">
        <w:rPr>
          <w:szCs w:val="28"/>
        </w:rPr>
        <w:t>.</w:t>
      </w:r>
      <w:r w:rsidRPr="00F34900">
        <w:rPr>
          <w:szCs w:val="28"/>
        </w:rPr>
        <w:t xml:space="preserve"> </w:t>
      </w:r>
      <w:r w:rsidR="007C3773" w:rsidRPr="00F34900">
        <w:rPr>
          <w:szCs w:val="28"/>
        </w:rPr>
        <w:t>– 456 с.</w:t>
      </w:r>
    </w:p>
    <w:p w:rsidR="007C3773" w:rsidRPr="00F34900" w:rsidRDefault="007C3773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 xml:space="preserve"> </w:t>
      </w:r>
      <w:proofErr w:type="spellStart"/>
      <w:r w:rsidR="00101480" w:rsidRPr="00F34900">
        <w:rPr>
          <w:szCs w:val="28"/>
        </w:rPr>
        <w:t>Гельдибаев</w:t>
      </w:r>
      <w:proofErr w:type="spellEnd"/>
      <w:r w:rsidR="00101480" w:rsidRPr="00F34900">
        <w:rPr>
          <w:szCs w:val="28"/>
        </w:rPr>
        <w:t xml:space="preserve">, М. Х. Уголовный процесс : учебник / М. Х. </w:t>
      </w:r>
      <w:proofErr w:type="spellStart"/>
      <w:r w:rsidR="00101480" w:rsidRPr="00F34900">
        <w:rPr>
          <w:szCs w:val="28"/>
        </w:rPr>
        <w:t>Гельдибаев</w:t>
      </w:r>
      <w:proofErr w:type="spellEnd"/>
      <w:r w:rsidR="00101480" w:rsidRPr="00F34900">
        <w:rPr>
          <w:szCs w:val="28"/>
        </w:rPr>
        <w:t xml:space="preserve">, В. В. Вандышев. – 3-е изд. – </w:t>
      </w:r>
      <w:proofErr w:type="gramStart"/>
      <w:r w:rsidR="00101480" w:rsidRPr="00F34900">
        <w:rPr>
          <w:szCs w:val="28"/>
        </w:rPr>
        <w:t>Москва :</w:t>
      </w:r>
      <w:proofErr w:type="gramEnd"/>
      <w:r w:rsidR="00101480" w:rsidRPr="00F34900">
        <w:rPr>
          <w:szCs w:val="28"/>
        </w:rPr>
        <w:t xml:space="preserve"> ЮНИТИ-ДАНА, 2017. – 719 с.</w:t>
      </w:r>
    </w:p>
    <w:p w:rsidR="00101480" w:rsidRPr="00F34900" w:rsidRDefault="00101480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 xml:space="preserve">Григорьев, В. Н. Уголовный </w:t>
      </w:r>
      <w:proofErr w:type="gramStart"/>
      <w:r w:rsidRPr="00F34900">
        <w:rPr>
          <w:szCs w:val="28"/>
        </w:rPr>
        <w:t>процесс :</w:t>
      </w:r>
      <w:proofErr w:type="gramEnd"/>
      <w:r w:rsidRPr="00F34900">
        <w:rPr>
          <w:szCs w:val="28"/>
        </w:rPr>
        <w:t xml:space="preserve"> учеб. пособие / В. Н. Григорьев, А. В. </w:t>
      </w:r>
      <w:proofErr w:type="spellStart"/>
      <w:r w:rsidRPr="00F34900">
        <w:rPr>
          <w:szCs w:val="28"/>
        </w:rPr>
        <w:t>Победкин</w:t>
      </w:r>
      <w:proofErr w:type="spellEnd"/>
      <w:r w:rsidRPr="00F34900">
        <w:rPr>
          <w:szCs w:val="28"/>
        </w:rPr>
        <w:t xml:space="preserve">, В. Н. Яшин. – 2-е изд. – Москва : </w:t>
      </w:r>
      <w:proofErr w:type="spellStart"/>
      <w:r w:rsidRPr="00F34900">
        <w:rPr>
          <w:szCs w:val="28"/>
        </w:rPr>
        <w:t>Эксмо</w:t>
      </w:r>
      <w:proofErr w:type="spellEnd"/>
      <w:r w:rsidRPr="00F34900">
        <w:rPr>
          <w:szCs w:val="28"/>
        </w:rPr>
        <w:t>, 2009. – 392 с.</w:t>
      </w:r>
    </w:p>
    <w:p w:rsidR="00251BF6" w:rsidRPr="00F34900" w:rsidRDefault="00251BF6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 xml:space="preserve">Уголовный процесс европейских </w:t>
      </w:r>
      <w:proofErr w:type="gramStart"/>
      <w:r w:rsidRPr="00F34900">
        <w:rPr>
          <w:szCs w:val="28"/>
        </w:rPr>
        <w:t>государств :</w:t>
      </w:r>
      <w:proofErr w:type="gramEnd"/>
      <w:r w:rsidRPr="00F34900">
        <w:rPr>
          <w:szCs w:val="28"/>
        </w:rPr>
        <w:t xml:space="preserve"> монография / В. И. </w:t>
      </w:r>
      <w:proofErr w:type="spellStart"/>
      <w:r w:rsidRPr="00F34900">
        <w:rPr>
          <w:szCs w:val="28"/>
        </w:rPr>
        <w:t>Луцик</w:t>
      </w:r>
      <w:proofErr w:type="spellEnd"/>
      <w:r w:rsidRPr="00F34900">
        <w:rPr>
          <w:szCs w:val="28"/>
        </w:rPr>
        <w:t xml:space="preserve">, А. Б. </w:t>
      </w:r>
      <w:proofErr w:type="spellStart"/>
      <w:r w:rsidRPr="00F34900">
        <w:rPr>
          <w:szCs w:val="28"/>
        </w:rPr>
        <w:t>Войнарович</w:t>
      </w:r>
      <w:proofErr w:type="spellEnd"/>
      <w:r w:rsidRPr="00F34900">
        <w:rPr>
          <w:szCs w:val="28"/>
        </w:rPr>
        <w:t xml:space="preserve">, В. А. Савченко, В. И. Самарин. – </w:t>
      </w:r>
      <w:proofErr w:type="gramStart"/>
      <w:r w:rsidRPr="00F34900">
        <w:rPr>
          <w:szCs w:val="28"/>
        </w:rPr>
        <w:t>Москва :</w:t>
      </w:r>
      <w:proofErr w:type="gramEnd"/>
      <w:r w:rsidRPr="00F34900">
        <w:rPr>
          <w:szCs w:val="28"/>
        </w:rPr>
        <w:t xml:space="preserve"> Проспект, 2018. – 751 с.</w:t>
      </w:r>
    </w:p>
    <w:p w:rsidR="00616F1C" w:rsidRPr="00F34900" w:rsidRDefault="00616F1C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 xml:space="preserve"> Уголовный процесс Российской </w:t>
      </w:r>
      <w:proofErr w:type="gramStart"/>
      <w:r w:rsidRPr="00F34900">
        <w:rPr>
          <w:szCs w:val="28"/>
        </w:rPr>
        <w:t>Федерации :</w:t>
      </w:r>
      <w:proofErr w:type="gramEnd"/>
      <w:r w:rsidRPr="00F34900">
        <w:rPr>
          <w:szCs w:val="28"/>
        </w:rPr>
        <w:t xml:space="preserve"> учеб</w:t>
      </w:r>
      <w:r w:rsidR="002C4745" w:rsidRPr="00F34900">
        <w:rPr>
          <w:szCs w:val="28"/>
        </w:rPr>
        <w:t>. пособие</w:t>
      </w:r>
      <w:r w:rsidRPr="00F34900">
        <w:rPr>
          <w:szCs w:val="28"/>
        </w:rPr>
        <w:t xml:space="preserve"> / А. С. Александров, И. В. </w:t>
      </w:r>
      <w:proofErr w:type="spellStart"/>
      <w:r w:rsidRPr="00F34900">
        <w:rPr>
          <w:szCs w:val="28"/>
        </w:rPr>
        <w:t>Б</w:t>
      </w:r>
      <w:r w:rsidR="00551DD7" w:rsidRPr="00F34900">
        <w:rPr>
          <w:szCs w:val="28"/>
        </w:rPr>
        <w:t>линова</w:t>
      </w:r>
      <w:proofErr w:type="spellEnd"/>
      <w:r w:rsidRPr="00F34900">
        <w:rPr>
          <w:szCs w:val="28"/>
        </w:rPr>
        <w:t xml:space="preserve">, В. М. Быков [и др.]. – </w:t>
      </w:r>
      <w:proofErr w:type="gramStart"/>
      <w:r w:rsidRPr="00F34900">
        <w:rPr>
          <w:szCs w:val="28"/>
        </w:rPr>
        <w:t>Москва :</w:t>
      </w:r>
      <w:proofErr w:type="gramEnd"/>
      <w:r w:rsidRPr="00F34900">
        <w:rPr>
          <w:szCs w:val="28"/>
        </w:rPr>
        <w:t xml:space="preserve"> Проспект, 2009. – 727 с</w:t>
      </w:r>
      <w:r w:rsidR="00551DD7" w:rsidRPr="00F34900">
        <w:rPr>
          <w:szCs w:val="28"/>
        </w:rPr>
        <w:t>.</w:t>
      </w:r>
    </w:p>
    <w:p w:rsidR="007C3773" w:rsidRPr="00F34900" w:rsidRDefault="002C4745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lastRenderedPageBreak/>
        <w:t xml:space="preserve">При </w:t>
      </w:r>
      <w:r w:rsidR="002D5BD8" w:rsidRPr="00F34900">
        <w:rPr>
          <w:szCs w:val="28"/>
        </w:rPr>
        <w:t xml:space="preserve">включении в </w:t>
      </w:r>
      <w:r w:rsidR="009C2097" w:rsidRPr="00F34900">
        <w:rPr>
          <w:szCs w:val="28"/>
        </w:rPr>
        <w:t xml:space="preserve">список </w:t>
      </w:r>
      <w:r w:rsidR="003514ED" w:rsidRPr="00F34900">
        <w:rPr>
          <w:szCs w:val="28"/>
        </w:rPr>
        <w:t>использ</w:t>
      </w:r>
      <w:r w:rsidR="00E278E0" w:rsidRPr="00F34900">
        <w:rPr>
          <w:szCs w:val="28"/>
        </w:rPr>
        <w:t>уемой</w:t>
      </w:r>
      <w:r w:rsidR="003514ED" w:rsidRPr="00F34900">
        <w:rPr>
          <w:szCs w:val="28"/>
        </w:rPr>
        <w:t xml:space="preserve"> литературы </w:t>
      </w:r>
      <w:r w:rsidRPr="00F34900">
        <w:rPr>
          <w:szCs w:val="28"/>
        </w:rPr>
        <w:t>стат</w:t>
      </w:r>
      <w:r w:rsidR="009C2097" w:rsidRPr="00F34900">
        <w:rPr>
          <w:szCs w:val="28"/>
        </w:rPr>
        <w:t>ей</w:t>
      </w:r>
      <w:r w:rsidR="007C3773" w:rsidRPr="00F34900">
        <w:rPr>
          <w:szCs w:val="28"/>
        </w:rPr>
        <w:t xml:space="preserve"> из </w:t>
      </w:r>
      <w:r w:rsidRPr="00F34900">
        <w:rPr>
          <w:szCs w:val="28"/>
        </w:rPr>
        <w:t xml:space="preserve">периодических </w:t>
      </w:r>
      <w:proofErr w:type="gramStart"/>
      <w:r w:rsidRPr="00F34900">
        <w:rPr>
          <w:szCs w:val="28"/>
        </w:rPr>
        <w:t xml:space="preserve">изданий  </w:t>
      </w:r>
      <w:r w:rsidR="007C3773" w:rsidRPr="00F34900">
        <w:rPr>
          <w:szCs w:val="28"/>
        </w:rPr>
        <w:t>необходимо</w:t>
      </w:r>
      <w:proofErr w:type="gramEnd"/>
      <w:r w:rsidR="007C3773" w:rsidRPr="00F34900">
        <w:rPr>
          <w:szCs w:val="28"/>
        </w:rPr>
        <w:t xml:space="preserve"> </w:t>
      </w:r>
      <w:r w:rsidR="003514ED" w:rsidRPr="00F34900">
        <w:rPr>
          <w:szCs w:val="28"/>
        </w:rPr>
        <w:t>приводить</w:t>
      </w:r>
      <w:r w:rsidR="007C3773" w:rsidRPr="00F34900">
        <w:rPr>
          <w:szCs w:val="28"/>
        </w:rPr>
        <w:t xml:space="preserve"> фамилию автора</w:t>
      </w:r>
      <w:r w:rsidR="009C2097" w:rsidRPr="00F34900">
        <w:rPr>
          <w:szCs w:val="28"/>
        </w:rPr>
        <w:t>,</w:t>
      </w:r>
      <w:r w:rsidRPr="00F34900">
        <w:rPr>
          <w:szCs w:val="28"/>
        </w:rPr>
        <w:t xml:space="preserve"> </w:t>
      </w:r>
      <w:r w:rsidR="007C3773" w:rsidRPr="00F34900">
        <w:rPr>
          <w:szCs w:val="28"/>
        </w:rPr>
        <w:t>название статьи</w:t>
      </w:r>
      <w:r w:rsidR="009C2097" w:rsidRPr="00F34900">
        <w:rPr>
          <w:szCs w:val="28"/>
        </w:rPr>
        <w:t xml:space="preserve"> и сведения об источнике, в котором была опубликована статья, с указанием сведений </w:t>
      </w:r>
      <w:r w:rsidR="003514ED" w:rsidRPr="00F34900">
        <w:rPr>
          <w:szCs w:val="28"/>
        </w:rPr>
        <w:t xml:space="preserve">о </w:t>
      </w:r>
      <w:r w:rsidR="009C2097" w:rsidRPr="00F34900">
        <w:rPr>
          <w:szCs w:val="28"/>
        </w:rPr>
        <w:t>местоположении</w:t>
      </w:r>
      <w:r w:rsidR="003514ED" w:rsidRPr="00F34900">
        <w:rPr>
          <w:szCs w:val="28"/>
        </w:rPr>
        <w:t xml:space="preserve"> статьи</w:t>
      </w:r>
      <w:r w:rsidRPr="00F34900">
        <w:rPr>
          <w:szCs w:val="28"/>
        </w:rPr>
        <w:t>.</w:t>
      </w:r>
      <w:r w:rsidR="007C3773" w:rsidRPr="00F34900">
        <w:rPr>
          <w:szCs w:val="28"/>
        </w:rPr>
        <w:t xml:space="preserve"> </w:t>
      </w:r>
      <w:r w:rsidR="009C2097" w:rsidRPr="00F34900">
        <w:rPr>
          <w:szCs w:val="28"/>
        </w:rPr>
        <w:t>Количество авторов приводится по правилам, применяемым при описании книжных изданий. Исключение: если у статьи один автор, то его фамилия в сведениях об ответственности не дублируется.</w:t>
      </w:r>
    </w:p>
    <w:p w:rsidR="007C3773" w:rsidRPr="00F34900" w:rsidRDefault="00D14007" w:rsidP="007C3773">
      <w:pPr>
        <w:spacing w:after="0" w:line="360" w:lineRule="auto"/>
        <w:ind w:firstLine="699"/>
        <w:rPr>
          <w:szCs w:val="28"/>
        </w:rPr>
      </w:pPr>
      <w:r w:rsidRPr="00F34900">
        <w:rPr>
          <w:szCs w:val="28"/>
        </w:rPr>
        <w:t>Например:</w:t>
      </w:r>
    </w:p>
    <w:p w:rsidR="007C3773" w:rsidRPr="00F34900" w:rsidRDefault="007C3773" w:rsidP="007C3773">
      <w:pPr>
        <w:spacing w:after="0" w:line="360" w:lineRule="auto"/>
        <w:ind w:firstLine="699"/>
        <w:rPr>
          <w:szCs w:val="28"/>
        </w:rPr>
      </w:pPr>
      <w:proofErr w:type="spellStart"/>
      <w:r w:rsidRPr="00F34900">
        <w:rPr>
          <w:szCs w:val="28"/>
        </w:rPr>
        <w:t>Газарян</w:t>
      </w:r>
      <w:proofErr w:type="spellEnd"/>
      <w:r w:rsidR="003514ED" w:rsidRPr="00F34900">
        <w:rPr>
          <w:szCs w:val="28"/>
        </w:rPr>
        <w:t>,</w:t>
      </w:r>
      <w:r w:rsidRPr="00F34900">
        <w:rPr>
          <w:szCs w:val="28"/>
        </w:rPr>
        <w:t xml:space="preserve"> А.</w:t>
      </w:r>
      <w:r w:rsidR="003514ED" w:rsidRPr="00F34900">
        <w:rPr>
          <w:szCs w:val="28"/>
        </w:rPr>
        <w:t xml:space="preserve"> </w:t>
      </w:r>
      <w:r w:rsidRPr="00F34900">
        <w:rPr>
          <w:szCs w:val="28"/>
        </w:rPr>
        <w:t xml:space="preserve">В. </w:t>
      </w:r>
      <w:r w:rsidR="001B700A" w:rsidRPr="00F34900">
        <w:rPr>
          <w:szCs w:val="28"/>
        </w:rPr>
        <w:t xml:space="preserve">Проблемы </w:t>
      </w:r>
      <w:r w:rsidR="00615A5C" w:rsidRPr="00F34900">
        <w:rPr>
          <w:szCs w:val="28"/>
        </w:rPr>
        <w:t>уголовного процесса</w:t>
      </w:r>
      <w:r w:rsidRPr="00F34900">
        <w:rPr>
          <w:szCs w:val="28"/>
        </w:rPr>
        <w:t xml:space="preserve"> // </w:t>
      </w:r>
      <w:r w:rsidR="001B700A" w:rsidRPr="00F34900">
        <w:rPr>
          <w:szCs w:val="28"/>
        </w:rPr>
        <w:t>Юридический вестник</w:t>
      </w:r>
      <w:r w:rsidR="003514ED" w:rsidRPr="00F34900">
        <w:rPr>
          <w:szCs w:val="28"/>
        </w:rPr>
        <w:t>.</w:t>
      </w:r>
      <w:r w:rsidR="001B700A" w:rsidRPr="00F34900">
        <w:rPr>
          <w:szCs w:val="28"/>
        </w:rPr>
        <w:t xml:space="preserve"> </w:t>
      </w:r>
      <w:r w:rsidR="003514ED" w:rsidRPr="00F34900">
        <w:rPr>
          <w:szCs w:val="28"/>
        </w:rPr>
        <w:t>–</w:t>
      </w:r>
      <w:r w:rsidR="001B700A" w:rsidRPr="00F34900">
        <w:rPr>
          <w:szCs w:val="28"/>
        </w:rPr>
        <w:t xml:space="preserve"> 2018</w:t>
      </w:r>
      <w:r w:rsidR="003514ED" w:rsidRPr="00F34900">
        <w:rPr>
          <w:szCs w:val="28"/>
        </w:rPr>
        <w:t>.</w:t>
      </w:r>
      <w:r w:rsidRPr="00F34900">
        <w:rPr>
          <w:szCs w:val="28"/>
        </w:rPr>
        <w:t xml:space="preserve"> </w:t>
      </w:r>
      <w:r w:rsidR="003514ED" w:rsidRPr="00F34900">
        <w:rPr>
          <w:szCs w:val="28"/>
        </w:rPr>
        <w:t>–</w:t>
      </w:r>
      <w:r w:rsidRPr="00F34900">
        <w:rPr>
          <w:szCs w:val="28"/>
        </w:rPr>
        <w:t xml:space="preserve"> № 10</w:t>
      </w:r>
      <w:r w:rsidR="003514ED" w:rsidRPr="00F34900">
        <w:rPr>
          <w:szCs w:val="28"/>
        </w:rPr>
        <w:t>. – С</w:t>
      </w:r>
      <w:r w:rsidRPr="00F34900">
        <w:rPr>
          <w:szCs w:val="28"/>
        </w:rPr>
        <w:t>.</w:t>
      </w:r>
      <w:r w:rsidR="003514ED" w:rsidRPr="00F34900">
        <w:rPr>
          <w:szCs w:val="28"/>
        </w:rPr>
        <w:t xml:space="preserve"> </w:t>
      </w:r>
      <w:r w:rsidRPr="00F34900">
        <w:rPr>
          <w:szCs w:val="28"/>
        </w:rPr>
        <w:t>17.</w:t>
      </w:r>
    </w:p>
    <w:p w:rsidR="003514ED" w:rsidRPr="007C3773" w:rsidRDefault="003514ED" w:rsidP="007C3773">
      <w:pPr>
        <w:spacing w:after="0" w:line="360" w:lineRule="auto"/>
        <w:ind w:firstLine="699"/>
        <w:rPr>
          <w:szCs w:val="28"/>
        </w:rPr>
      </w:pPr>
      <w:proofErr w:type="spellStart"/>
      <w:r w:rsidRPr="00F34900">
        <w:rPr>
          <w:szCs w:val="28"/>
        </w:rPr>
        <w:t>Варпаховская</w:t>
      </w:r>
      <w:proofErr w:type="spellEnd"/>
      <w:r w:rsidRPr="00F34900">
        <w:rPr>
          <w:szCs w:val="28"/>
        </w:rPr>
        <w:t xml:space="preserve">, Е. М. Проблемы правового регулирования вопроса о судьбе вещественных доказательств при прекращении уголовного дела с применением судебного штрафа / Е. М. </w:t>
      </w:r>
      <w:proofErr w:type="spellStart"/>
      <w:r w:rsidRPr="00F34900">
        <w:rPr>
          <w:szCs w:val="28"/>
        </w:rPr>
        <w:t>Варпаховская</w:t>
      </w:r>
      <w:proofErr w:type="spellEnd"/>
      <w:r w:rsidRPr="00F34900">
        <w:rPr>
          <w:szCs w:val="28"/>
        </w:rPr>
        <w:t>, Е. Б. Абдулина</w:t>
      </w:r>
      <w:r w:rsidRPr="00F34900">
        <w:rPr>
          <w:szCs w:val="28"/>
        </w:rPr>
        <w:br/>
        <w:t>// Законность. – 2021. – № 4. – С. 63.</w:t>
      </w:r>
    </w:p>
    <w:p w:rsidR="007C3773" w:rsidRPr="007C3773" w:rsidRDefault="007C3773" w:rsidP="007C3773">
      <w:pPr>
        <w:shd w:val="clear" w:color="auto" w:fill="FFFFFF"/>
        <w:spacing w:after="0" w:line="360" w:lineRule="auto"/>
        <w:ind w:firstLine="699"/>
        <w:rPr>
          <w:szCs w:val="28"/>
        </w:rPr>
      </w:pPr>
    </w:p>
    <w:p w:rsidR="007C3773" w:rsidRPr="00F34900" w:rsidRDefault="00D14007" w:rsidP="007C3773">
      <w:pPr>
        <w:shd w:val="clear" w:color="auto" w:fill="FFFFFF"/>
        <w:spacing w:after="0" w:line="360" w:lineRule="auto"/>
        <w:ind w:firstLine="699"/>
        <w:rPr>
          <w:szCs w:val="28"/>
        </w:rPr>
      </w:pPr>
      <w:r w:rsidRPr="00F34900">
        <w:rPr>
          <w:bCs/>
          <w:iCs/>
          <w:szCs w:val="28"/>
        </w:rPr>
        <w:t>Примеры о</w:t>
      </w:r>
      <w:r w:rsidR="007C3773" w:rsidRPr="00F34900">
        <w:rPr>
          <w:bCs/>
          <w:iCs/>
          <w:szCs w:val="28"/>
        </w:rPr>
        <w:t>писани</w:t>
      </w:r>
      <w:r w:rsidRPr="00F34900">
        <w:rPr>
          <w:bCs/>
          <w:iCs/>
          <w:szCs w:val="28"/>
        </w:rPr>
        <w:t>я</w:t>
      </w:r>
      <w:r w:rsidR="007C3773" w:rsidRPr="00F34900">
        <w:rPr>
          <w:bCs/>
          <w:iCs/>
          <w:szCs w:val="28"/>
        </w:rPr>
        <w:t xml:space="preserve"> электронных ресурсов</w:t>
      </w:r>
      <w:r w:rsidR="009E6CC9" w:rsidRPr="00F34900">
        <w:rPr>
          <w:bCs/>
          <w:iCs/>
          <w:szCs w:val="28"/>
        </w:rPr>
        <w:t>:</w:t>
      </w:r>
    </w:p>
    <w:p w:rsidR="007C3773" w:rsidRPr="00F34900" w:rsidRDefault="00D14007" w:rsidP="007C3773">
      <w:pPr>
        <w:shd w:val="clear" w:color="auto" w:fill="FFFFFF"/>
        <w:tabs>
          <w:tab w:val="left" w:pos="427"/>
        </w:tabs>
        <w:adjustRightInd w:val="0"/>
        <w:spacing w:after="0" w:line="360" w:lineRule="auto"/>
        <w:ind w:firstLine="699"/>
        <w:rPr>
          <w:spacing w:val="-1"/>
          <w:szCs w:val="28"/>
        </w:rPr>
      </w:pPr>
      <w:r w:rsidRPr="00F34900">
        <w:rPr>
          <w:spacing w:val="-1"/>
          <w:szCs w:val="28"/>
        </w:rPr>
        <w:t xml:space="preserve">Правительство Российской </w:t>
      </w:r>
      <w:proofErr w:type="gramStart"/>
      <w:r w:rsidRPr="00F34900">
        <w:rPr>
          <w:spacing w:val="-1"/>
          <w:szCs w:val="28"/>
        </w:rPr>
        <w:t>Федерации :</w:t>
      </w:r>
      <w:proofErr w:type="gramEnd"/>
      <w:r w:rsidRPr="00F34900">
        <w:rPr>
          <w:spacing w:val="-1"/>
          <w:szCs w:val="28"/>
        </w:rPr>
        <w:t xml:space="preserve"> официальный сайт. </w:t>
      </w:r>
      <w:r w:rsidR="00BB7FC2" w:rsidRPr="00F34900">
        <w:rPr>
          <w:spacing w:val="-1"/>
          <w:szCs w:val="28"/>
        </w:rPr>
        <w:t>–</w:t>
      </w:r>
      <w:r w:rsidRPr="00F34900">
        <w:rPr>
          <w:spacing w:val="-1"/>
          <w:szCs w:val="28"/>
        </w:rPr>
        <w:t xml:space="preserve"> URL: http://government.ru (дата обращения: 1</w:t>
      </w:r>
      <w:r w:rsidR="00BB7FC2" w:rsidRPr="00F34900">
        <w:rPr>
          <w:spacing w:val="-1"/>
          <w:szCs w:val="28"/>
        </w:rPr>
        <w:t>7</w:t>
      </w:r>
      <w:r w:rsidRPr="00F34900">
        <w:rPr>
          <w:spacing w:val="-1"/>
          <w:szCs w:val="28"/>
        </w:rPr>
        <w:t>.0</w:t>
      </w:r>
      <w:r w:rsidR="00BB7FC2" w:rsidRPr="00F34900">
        <w:rPr>
          <w:spacing w:val="-1"/>
          <w:szCs w:val="28"/>
        </w:rPr>
        <w:t>9</w:t>
      </w:r>
      <w:r w:rsidRPr="00F34900">
        <w:rPr>
          <w:spacing w:val="-1"/>
          <w:szCs w:val="28"/>
        </w:rPr>
        <w:t>.20</w:t>
      </w:r>
      <w:r w:rsidR="00BB7FC2" w:rsidRPr="00F34900">
        <w:rPr>
          <w:spacing w:val="-1"/>
          <w:szCs w:val="28"/>
        </w:rPr>
        <w:t>2</w:t>
      </w:r>
      <w:r w:rsidRPr="00F34900">
        <w:rPr>
          <w:spacing w:val="-1"/>
          <w:szCs w:val="28"/>
        </w:rPr>
        <w:t>1).</w:t>
      </w:r>
    </w:p>
    <w:p w:rsidR="00BB7FC2" w:rsidRPr="00F34900" w:rsidRDefault="00BB7FC2" w:rsidP="007C3773">
      <w:pPr>
        <w:shd w:val="clear" w:color="auto" w:fill="FFFFFF"/>
        <w:tabs>
          <w:tab w:val="left" w:pos="427"/>
        </w:tabs>
        <w:adjustRightInd w:val="0"/>
        <w:spacing w:after="0" w:line="360" w:lineRule="auto"/>
        <w:ind w:firstLine="699"/>
        <w:rPr>
          <w:spacing w:val="-2"/>
          <w:szCs w:val="28"/>
        </w:rPr>
      </w:pPr>
      <w:proofErr w:type="spellStart"/>
      <w:r w:rsidRPr="00F34900">
        <w:rPr>
          <w:spacing w:val="-2"/>
          <w:szCs w:val="28"/>
        </w:rPr>
        <w:t>Челышева</w:t>
      </w:r>
      <w:proofErr w:type="spellEnd"/>
      <w:r w:rsidRPr="00F34900">
        <w:rPr>
          <w:spacing w:val="-2"/>
          <w:szCs w:val="28"/>
        </w:rPr>
        <w:t xml:space="preserve">, О. В. К вопросу о понятии и тактике проверки показаний на месте // </w:t>
      </w:r>
      <w:proofErr w:type="spellStart"/>
      <w:r w:rsidRPr="00F34900">
        <w:rPr>
          <w:spacing w:val="-2"/>
          <w:szCs w:val="28"/>
        </w:rPr>
        <w:t>Криминалистъ</w:t>
      </w:r>
      <w:proofErr w:type="spellEnd"/>
      <w:r w:rsidRPr="00F34900">
        <w:rPr>
          <w:spacing w:val="-2"/>
          <w:szCs w:val="28"/>
        </w:rPr>
        <w:t>. – 2018. – № 4. – С. 60. – URL: www.elibrary.ru/item.asp?id=36981019 (дата обращения: 10.03.2021).</w:t>
      </w:r>
    </w:p>
    <w:p w:rsidR="009E6CC9" w:rsidRPr="00F34900" w:rsidRDefault="009E6CC9" w:rsidP="007C3773">
      <w:pPr>
        <w:shd w:val="clear" w:color="auto" w:fill="FFFFFF"/>
        <w:tabs>
          <w:tab w:val="left" w:pos="427"/>
        </w:tabs>
        <w:adjustRightInd w:val="0"/>
        <w:spacing w:after="0" w:line="360" w:lineRule="auto"/>
        <w:ind w:firstLine="699"/>
        <w:rPr>
          <w:rFonts w:eastAsia="MS Mincho"/>
          <w:noProof/>
          <w:szCs w:val="28"/>
        </w:rPr>
      </w:pPr>
      <w:r w:rsidRPr="00F34900">
        <w:rPr>
          <w:rFonts w:eastAsia="MS Mincho"/>
          <w:noProof/>
          <w:szCs w:val="28"/>
        </w:rPr>
        <w:t xml:space="preserve">Свирщевский, А. Копия для улучшения оригинала // ИКС-МЕДИА : сетевое издание. – </w:t>
      </w:r>
      <w:r w:rsidRPr="00F34900">
        <w:rPr>
          <w:rFonts w:eastAsia="MS Mincho"/>
          <w:noProof/>
          <w:szCs w:val="28"/>
          <w:lang w:val="en-US"/>
        </w:rPr>
        <w:t>URL</w:t>
      </w:r>
      <w:r w:rsidRPr="00F34900">
        <w:rPr>
          <w:rFonts w:eastAsia="MS Mincho"/>
          <w:noProof/>
          <w:szCs w:val="28"/>
        </w:rPr>
        <w:t>: www.iksmedia.ru/articles/5621674-Kopiya-dlya-uluchsheniya-originala.html (дата обращения: 16.09.2021).</w:t>
      </w:r>
    </w:p>
    <w:p w:rsidR="009E6CC9" w:rsidRPr="007C3773" w:rsidRDefault="009E6CC9" w:rsidP="007C3773">
      <w:pPr>
        <w:shd w:val="clear" w:color="auto" w:fill="FFFFFF"/>
        <w:tabs>
          <w:tab w:val="left" w:pos="427"/>
        </w:tabs>
        <w:adjustRightInd w:val="0"/>
        <w:spacing w:after="0" w:line="360" w:lineRule="auto"/>
        <w:ind w:firstLine="699"/>
        <w:rPr>
          <w:spacing w:val="-2"/>
          <w:szCs w:val="28"/>
        </w:rPr>
      </w:pPr>
      <w:r w:rsidRPr="00F34900">
        <w:rPr>
          <w:spacing w:val="-2"/>
          <w:szCs w:val="28"/>
        </w:rPr>
        <w:t xml:space="preserve">Бабий, Н. А. Квалификация убийств при отягчающих </w:t>
      </w:r>
      <w:proofErr w:type="gramStart"/>
      <w:r w:rsidRPr="00F34900">
        <w:rPr>
          <w:spacing w:val="-2"/>
          <w:szCs w:val="28"/>
        </w:rPr>
        <w:t>обстоятельствах :</w:t>
      </w:r>
      <w:proofErr w:type="gramEnd"/>
      <w:r w:rsidRPr="00F34900">
        <w:rPr>
          <w:spacing w:val="-2"/>
          <w:szCs w:val="28"/>
        </w:rPr>
        <w:t xml:space="preserve"> монография / Н. А. Бабий. – </w:t>
      </w:r>
      <w:proofErr w:type="gramStart"/>
      <w:r w:rsidRPr="00F34900">
        <w:rPr>
          <w:spacing w:val="-2"/>
          <w:szCs w:val="28"/>
        </w:rPr>
        <w:t>Москва :</w:t>
      </w:r>
      <w:proofErr w:type="gramEnd"/>
      <w:r w:rsidRPr="00F34900">
        <w:rPr>
          <w:spacing w:val="-2"/>
          <w:szCs w:val="28"/>
        </w:rPr>
        <w:t xml:space="preserve"> ИНФРА-М, 2020 – 286, [1] с. –</w:t>
      </w:r>
      <w:r w:rsidR="00284A16" w:rsidRPr="00F34900">
        <w:rPr>
          <w:spacing w:val="-2"/>
          <w:szCs w:val="28"/>
        </w:rPr>
        <w:t xml:space="preserve"> </w:t>
      </w:r>
      <w:r w:rsidRPr="00F34900">
        <w:rPr>
          <w:spacing w:val="-2"/>
          <w:szCs w:val="28"/>
        </w:rPr>
        <w:t>URL: znanium.com/</w:t>
      </w:r>
      <w:proofErr w:type="spellStart"/>
      <w:r w:rsidRPr="00F34900">
        <w:rPr>
          <w:spacing w:val="-2"/>
          <w:szCs w:val="28"/>
        </w:rPr>
        <w:t>read?id</w:t>
      </w:r>
      <w:proofErr w:type="spellEnd"/>
      <w:r w:rsidRPr="00F34900">
        <w:rPr>
          <w:spacing w:val="-2"/>
          <w:szCs w:val="28"/>
        </w:rPr>
        <w:t>=350619 (дата обращения: 25.12.2020).</w:t>
      </w:r>
    </w:p>
    <w:p w:rsidR="00BF091A" w:rsidRDefault="00C80FF9" w:rsidP="001B700A">
      <w:pPr>
        <w:spacing w:after="0" w:line="360" w:lineRule="auto"/>
        <w:ind w:left="7" w:right="8" w:firstLine="701"/>
      </w:pPr>
      <w:r>
        <w:t>Объем основной части курс</w:t>
      </w:r>
      <w:r w:rsidR="007C3773">
        <w:t>овой работы должен составлять 30–35 стра</w:t>
      </w:r>
      <w:r>
        <w:t xml:space="preserve">ниц машинописного текста. Главы работы по объему должны быть пропорциональными. </w:t>
      </w:r>
    </w:p>
    <w:p w:rsidR="001B700A" w:rsidRDefault="001B700A" w:rsidP="001B700A">
      <w:pPr>
        <w:spacing w:after="0" w:line="360" w:lineRule="auto"/>
        <w:ind w:left="7" w:right="8" w:firstLine="701"/>
      </w:pPr>
      <w:r>
        <w:lastRenderedPageBreak/>
        <w:t>Оригинальность курсовой работы не должна быть менее 50</w:t>
      </w:r>
      <w:r w:rsidR="00F34900">
        <w:t xml:space="preserve"> </w:t>
      </w:r>
      <w:r>
        <w:t xml:space="preserve">% с </w:t>
      </w:r>
      <w:r w:rsidR="00F34900">
        <w:t>у</w:t>
      </w:r>
      <w:r>
        <w:t>четом цитирований. Объем цитирований не должен превышать 50</w:t>
      </w:r>
      <w:r w:rsidR="00F34900">
        <w:t xml:space="preserve"> </w:t>
      </w:r>
      <w:r>
        <w:t xml:space="preserve">% от общего уровня оригинальности курсовой работы. Проверка осуществляется преподавателем в системе </w:t>
      </w:r>
      <w:r w:rsidR="00F34900">
        <w:t>«</w:t>
      </w:r>
      <w:proofErr w:type="spellStart"/>
      <w:r>
        <w:t>Антиплагиат.ВУЗ</w:t>
      </w:r>
      <w:proofErr w:type="spellEnd"/>
      <w:r w:rsidR="00F34900">
        <w:t>»</w:t>
      </w:r>
      <w:r>
        <w:t xml:space="preserve">. </w:t>
      </w:r>
    </w:p>
    <w:p w:rsidR="00BF091A" w:rsidRDefault="00BF091A" w:rsidP="00F81C27">
      <w:pPr>
        <w:spacing w:after="0" w:line="360" w:lineRule="auto"/>
        <w:ind w:left="0" w:firstLine="0"/>
        <w:jc w:val="left"/>
      </w:pPr>
    </w:p>
    <w:p w:rsidR="00BF091A" w:rsidRDefault="00C80FF9" w:rsidP="00F81C27">
      <w:pPr>
        <w:spacing w:after="0" w:line="360" w:lineRule="auto"/>
        <w:ind w:left="0" w:firstLine="0"/>
        <w:jc w:val="left"/>
      </w:pPr>
      <w:r>
        <w:rPr>
          <w:sz w:val="20"/>
        </w:rPr>
        <w:t xml:space="preserve"> </w:t>
      </w: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Pr="002615CB" w:rsidRDefault="001B700A" w:rsidP="001B700A">
      <w:pPr>
        <w:spacing w:after="0" w:line="360" w:lineRule="auto"/>
        <w:ind w:left="730" w:right="8"/>
        <w:jc w:val="center"/>
      </w:pPr>
    </w:p>
    <w:p w:rsidR="00973F40" w:rsidRPr="002615CB" w:rsidRDefault="00973F40" w:rsidP="001B700A">
      <w:pPr>
        <w:spacing w:after="0" w:line="360" w:lineRule="auto"/>
        <w:ind w:left="730" w:right="8"/>
        <w:jc w:val="center"/>
      </w:pPr>
    </w:p>
    <w:p w:rsidR="00973F40" w:rsidRPr="002615CB" w:rsidRDefault="00973F40" w:rsidP="001B700A">
      <w:pPr>
        <w:spacing w:after="0" w:line="360" w:lineRule="auto"/>
        <w:ind w:left="730" w:right="8"/>
        <w:jc w:val="center"/>
      </w:pPr>
    </w:p>
    <w:p w:rsidR="001B700A" w:rsidRDefault="001B700A" w:rsidP="001B700A">
      <w:pPr>
        <w:spacing w:after="0" w:line="360" w:lineRule="auto"/>
        <w:ind w:left="730" w:right="8"/>
        <w:jc w:val="center"/>
      </w:pPr>
    </w:p>
    <w:p w:rsidR="001B700A" w:rsidRDefault="001B700A" w:rsidP="00615A5C">
      <w:pPr>
        <w:spacing w:after="0" w:line="360" w:lineRule="auto"/>
        <w:ind w:left="0" w:right="8" w:firstLine="0"/>
      </w:pPr>
    </w:p>
    <w:p w:rsidR="00615A5C" w:rsidRDefault="00615A5C" w:rsidP="00615A5C">
      <w:pPr>
        <w:spacing w:after="0" w:line="360" w:lineRule="auto"/>
        <w:ind w:left="0" w:right="8" w:firstLine="0"/>
      </w:pPr>
    </w:p>
    <w:p w:rsidR="00F34900" w:rsidRDefault="00F34900" w:rsidP="001B700A">
      <w:pPr>
        <w:spacing w:after="0" w:line="360" w:lineRule="auto"/>
        <w:ind w:left="730" w:right="8"/>
        <w:jc w:val="center"/>
      </w:pPr>
    </w:p>
    <w:p w:rsidR="00F34900" w:rsidRDefault="00F34900" w:rsidP="001B700A">
      <w:pPr>
        <w:spacing w:after="0" w:line="360" w:lineRule="auto"/>
        <w:ind w:left="730" w:right="8"/>
        <w:jc w:val="center"/>
      </w:pPr>
    </w:p>
    <w:p w:rsidR="00F34900" w:rsidRDefault="00F34900" w:rsidP="001B700A">
      <w:pPr>
        <w:spacing w:after="0" w:line="360" w:lineRule="auto"/>
        <w:ind w:left="730" w:right="8"/>
        <w:jc w:val="center"/>
      </w:pPr>
    </w:p>
    <w:p w:rsidR="00BF091A" w:rsidRDefault="00C80FF9" w:rsidP="001B700A">
      <w:pPr>
        <w:spacing w:after="0" w:line="360" w:lineRule="auto"/>
        <w:ind w:left="730" w:right="8"/>
        <w:jc w:val="center"/>
      </w:pPr>
      <w:r>
        <w:t>РАЗДЕЛ 3. ТЕМЫ КУРСОВЫХ РАБОТ ПО ДИСЦИПЛИНЕ</w:t>
      </w:r>
    </w:p>
    <w:p w:rsidR="00BF091A" w:rsidRDefault="00C80FF9" w:rsidP="001B700A">
      <w:pPr>
        <w:spacing w:after="0" w:line="360" w:lineRule="auto"/>
        <w:ind w:left="0" w:firstLine="0"/>
        <w:jc w:val="center"/>
      </w:pPr>
      <w:r>
        <w:t>«</w:t>
      </w:r>
      <w:r w:rsidR="00615A5C">
        <w:t>УГОЛОВНЫЙ ПРОЦЕСС 3</w:t>
      </w:r>
      <w:r>
        <w:t>»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sz w:val="24"/>
          <w:szCs w:val="24"/>
        </w:rPr>
      </w:pPr>
      <w:r w:rsidRPr="00FD562D">
        <w:rPr>
          <w:sz w:val="24"/>
          <w:szCs w:val="24"/>
        </w:rPr>
        <w:t>Назначение уголовного судопроизводства России.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lastRenderedPageBreak/>
        <w:t>Уголовный процесс РФ как средство защиты прав и свобод личности.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Реформа уголовно-процессуального законодательства России.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Проблемы совершенствования уголовно-процессуального законодательства.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Система принципов уголовного процесса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Принцип неприкосновенности личности в уголовном процессе РФ и его гарантии.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Охрана и защита прав личности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Право обвиняемого на защиту и способы его обеспечения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Независимость судебной власти и гарантии ее реализации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Презумпция невиновности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Принцип законности в уголовном судопроизводстве.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Гласность уголовного судопроизводства и гарантии ее осуществления.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Единоличное и коллегиальное начала в осуществлении правосудия по уголовным делам.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Профессиональная тайна в уголовном процессе и ее гарантии.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Состязательность уголовного процесса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Уголовное преследование как функция прокурора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Процессуальное положение прокурора в стадии предварительного расследования.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Прокурор как сторона обвинения в судебном разбирательстве.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Процессуальное положение следователя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Соотношение полномочий следователя и руководителя следственного органа.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Задачи и полномочия органов дознания.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Процессуальное положение обвиняемого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Обвиняемый как субъект доказывания.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Процессуальное положение подозреваемого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Правовые и нравственные аспекты деятельности защитника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Участие адвоката-защитника в доказывании по уголовным делам.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Процессуальное положение потерпевшего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Потерпевший как субъект доказывания.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Специалист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  <w:tab w:val="left" w:pos="426"/>
        </w:tabs>
        <w:spacing w:after="0" w:line="240" w:lineRule="auto"/>
        <w:ind w:left="0"/>
        <w:rPr>
          <w:sz w:val="24"/>
          <w:szCs w:val="24"/>
        </w:rPr>
      </w:pPr>
      <w:r w:rsidRPr="00FD562D">
        <w:rPr>
          <w:bCs/>
          <w:sz w:val="24"/>
          <w:szCs w:val="24"/>
          <w:lang w:eastAsia="ko-KR"/>
        </w:rPr>
        <w:t>Уголовно-процессуальный статус свидетеля.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Предмет и пределы доказывания по уголовному делу.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Правовые и нравственные проблемы доказывания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sz w:val="24"/>
          <w:szCs w:val="24"/>
        </w:rPr>
      </w:pPr>
      <w:r w:rsidRPr="00FD562D">
        <w:rPr>
          <w:bCs/>
          <w:sz w:val="24"/>
          <w:szCs w:val="24"/>
          <w:lang w:eastAsia="ko-KR"/>
        </w:rPr>
        <w:t>Доказательства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значение классификаций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Допустимость и относимость доказательств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Способы собирания доказательств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Доказательственное значение результатов оперативно-</w:t>
      </w:r>
      <w:proofErr w:type="spellStart"/>
      <w:r w:rsidRPr="00FD562D">
        <w:rPr>
          <w:bCs/>
          <w:sz w:val="24"/>
          <w:szCs w:val="24"/>
          <w:lang w:eastAsia="ko-KR"/>
        </w:rPr>
        <w:t>р</w:t>
      </w:r>
      <w:r w:rsidR="004030CF">
        <w:rPr>
          <w:bCs/>
          <w:sz w:val="24"/>
          <w:szCs w:val="24"/>
          <w:lang w:eastAsia="ko-KR"/>
        </w:rPr>
        <w:t>а</w:t>
      </w:r>
      <w:r w:rsidRPr="00FD562D">
        <w:rPr>
          <w:bCs/>
          <w:sz w:val="24"/>
          <w:szCs w:val="24"/>
          <w:lang w:eastAsia="ko-KR"/>
        </w:rPr>
        <w:t>зыскной</w:t>
      </w:r>
      <w:proofErr w:type="spellEnd"/>
      <w:r w:rsidRPr="00FD562D">
        <w:rPr>
          <w:bCs/>
          <w:sz w:val="24"/>
          <w:szCs w:val="24"/>
          <w:lang w:eastAsia="ko-KR"/>
        </w:rPr>
        <w:t xml:space="preserve"> деятельности (ОРД).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Правовые проблемы применения научно-технических средств в уголовном процессе РФ.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Содержание и принципы оценки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Показания свидетеля как вид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Показания потерпевшего как вид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Показания обвиняемого и подозреваемого как виды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Заключения эксперта и специалиста как виды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Вещественные доказательства.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Протоколы следственных и судебных действи</w:t>
      </w:r>
      <w:r w:rsidR="004030CF">
        <w:rPr>
          <w:sz w:val="24"/>
          <w:szCs w:val="24"/>
        </w:rPr>
        <w:t>й</w:t>
      </w:r>
      <w:r w:rsidRPr="00FD562D">
        <w:rPr>
          <w:sz w:val="24"/>
          <w:szCs w:val="24"/>
        </w:rPr>
        <w:t xml:space="preserve"> как вид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Документы как вид доказательств.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Использование косвенных доказательств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Право на жалобу в уголовном процессе.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Рассмотрения судом жалоб на действия и решения органов уголовного преследования.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Поводы, основания и порядок возбуждения уголовного дела.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Предварительное расследование как стадия уголовного судопроизводства.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Общие условия предварительного расследования.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Предварительное следствие как форма расследования.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lastRenderedPageBreak/>
        <w:t>Этические основы предварительного следствия.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Уголовно-процессуальное принуждение.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процессуальный порядок задержания подозреваемого.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Уголовно-процессуальная ответственность.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Меры пресечения.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Заключение под стражу: о</w:t>
      </w:r>
      <w:r w:rsidRPr="00FD562D">
        <w:rPr>
          <w:sz w:val="24"/>
          <w:szCs w:val="24"/>
        </w:rPr>
        <w:t>снования и порядок применения.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Домашний арест: основания и порядок применения.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Залог в системе мер пресечения.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Подписка о невыезде и личное поручительство.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Законность и обоснованность решений следователя.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Следственные действия: познавательная функция, процессуальная характеристика и система.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порядок допроса свидетелей и потерпевших.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порядок предъявления для опознания.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порядок проведения осмотра.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порядок производства обыска и выемки.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порядок проведения следственного эксперимента.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Проверка показаний на месте: доказательственное значение и порядок проведения.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Контроль и запись телефонных переговоров при производстве по уголовному делу.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Назначение и проведение экспертизы на предварительном следствии.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Следственные ошибки, их причины и пути устранения.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 xml:space="preserve">Досудебное соглашение о сотрудничестве. 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Приостановление и возобновление предварительного следствия.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Окончание предварительного следствия.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Основания и порядок прекращения уголовного дела и уголовного преследования.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sz w:val="24"/>
          <w:szCs w:val="24"/>
        </w:rPr>
      </w:pPr>
      <w:r w:rsidRPr="00FD562D">
        <w:rPr>
          <w:sz w:val="24"/>
          <w:szCs w:val="24"/>
        </w:rPr>
        <w:t>Обвинительное заключение: значение, содержание, структура и порядок составления.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 xml:space="preserve">Особенности производства дознания. 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Судебное разбирательство в системе уголовного судопроизводства.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Общие условия судебного разбирательства.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Пределы судебного разбирательства и изменение обвинения.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Подготовка дела к рассмотрению в судебном заседании. Предварительное слушание.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Возвращение уголовного дела прокурору.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Судебное следствие, его содержание и значение.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Способы собирания доказательств в суде первой инстанции.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Участие прокурора в судебном разбирательстве.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Участие защитника в судебном разбирательстве.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Назначение и производство экспертизы в суде.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Судебные прения по уголовному делу: понятие, значение, структура.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Понятие, правовое, нравственное и психологическое значение судебной речи.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Обвинительная речь прокурора: содержание, значение, структура.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Защитительная речь адвоката: содержание, значение, структура.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Суд присяжных: история и современность.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Особенности производства в суде присяжных.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Производство по уголовному делу при согласии обвиняемого с предъявленным ему обвинением.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Производство по уголовным делам, подсудным мировому судье.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rPr>
          <w:bCs/>
          <w:sz w:val="24"/>
          <w:szCs w:val="24"/>
          <w:lang w:eastAsia="ko-KR"/>
        </w:rPr>
      </w:pPr>
      <w:r w:rsidRPr="00FD562D">
        <w:rPr>
          <w:bCs/>
          <w:sz w:val="24"/>
          <w:szCs w:val="24"/>
          <w:lang w:eastAsia="ko-KR"/>
        </w:rPr>
        <w:t>Особенности производства по делам несовершеннолетних.</w:t>
      </w:r>
    </w:p>
    <w:p w:rsidR="00074A55" w:rsidRPr="00FD562D" w:rsidRDefault="00074A55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/>
        <w:jc w:val="left"/>
        <w:rPr>
          <w:sz w:val="24"/>
          <w:szCs w:val="24"/>
        </w:rPr>
      </w:pPr>
      <w:r w:rsidRPr="00FD562D">
        <w:rPr>
          <w:sz w:val="24"/>
          <w:szCs w:val="24"/>
        </w:rPr>
        <w:t>Приговор как акт правосудия.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rPr>
          <w:bCs/>
          <w:sz w:val="24"/>
          <w:szCs w:val="24"/>
          <w:lang w:eastAsia="ko-KR"/>
        </w:rPr>
      </w:pPr>
      <w:r>
        <w:rPr>
          <w:bCs/>
          <w:sz w:val="24"/>
          <w:szCs w:val="24"/>
          <w:lang w:eastAsia="ko-KR"/>
        </w:rPr>
        <w:t xml:space="preserve"> </w:t>
      </w:r>
      <w:r w:rsidR="00074A55" w:rsidRPr="00FD562D">
        <w:rPr>
          <w:bCs/>
          <w:sz w:val="24"/>
          <w:szCs w:val="24"/>
          <w:lang w:eastAsia="ko-KR"/>
        </w:rPr>
        <w:t>Производство о применении принудительных мер медицинского характера.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Основания отмены и изменения приговора.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Порядок апелляционного рассмотрения уголовных дел.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Порядок кассационного рассмотрения уголовных дел.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074A55" w:rsidRPr="00FD562D">
        <w:rPr>
          <w:sz w:val="24"/>
          <w:szCs w:val="24"/>
        </w:rPr>
        <w:t>Пересмотр судебных актов в порядке надзора.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Пересмотр приговора ввиду новых и вновь открывшихся обстоятельств.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Международное сотрудничество в сфере уголовного судопроизводства.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Особенности уголовного судопроизводства в отношении отдельных категорий лиц.</w:t>
      </w:r>
    </w:p>
    <w:p w:rsidR="00074A55" w:rsidRPr="00FD562D" w:rsidRDefault="004030CF" w:rsidP="00074A55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hanging="43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74A55" w:rsidRPr="00FD562D">
        <w:rPr>
          <w:sz w:val="24"/>
          <w:szCs w:val="24"/>
        </w:rPr>
        <w:t>Реабилитация в уголовном процессе РФ.</w:t>
      </w:r>
    </w:p>
    <w:p w:rsidR="00BF091A" w:rsidRDefault="00BF091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1B700A" w:rsidP="001B700A">
      <w:pPr>
        <w:spacing w:after="0" w:line="360" w:lineRule="auto"/>
        <w:jc w:val="left"/>
      </w:pPr>
    </w:p>
    <w:p w:rsidR="001B700A" w:rsidRDefault="00074A55" w:rsidP="001B700A">
      <w:pPr>
        <w:spacing w:after="0" w:line="360" w:lineRule="auto"/>
        <w:jc w:val="right"/>
      </w:pPr>
      <w:r w:rsidRPr="007C692A">
        <w:rPr>
          <w:noProof/>
        </w:rPr>
        <w:drawing>
          <wp:anchor distT="0" distB="0" distL="114300" distR="114300" simplePos="0" relativeHeight="251659264" behindDoc="1" locked="0" layoutInCell="1" allowOverlap="1" wp14:anchorId="174A88D2" wp14:editId="216FA513">
            <wp:simplePos x="0" y="0"/>
            <wp:positionH relativeFrom="page">
              <wp:posOffset>3175</wp:posOffset>
            </wp:positionH>
            <wp:positionV relativeFrom="paragraph">
              <wp:posOffset>-1023620</wp:posOffset>
            </wp:positionV>
            <wp:extent cx="7652385" cy="10877385"/>
            <wp:effectExtent l="0" t="0" r="5715" b="635"/>
            <wp:wrapNone/>
            <wp:docPr id="1" name="Рисунок 1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2385" cy="10877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0FF9">
        <w:t xml:space="preserve">Приложение </w:t>
      </w:r>
    </w:p>
    <w:p w:rsidR="001B700A" w:rsidRPr="001B700A" w:rsidRDefault="001B700A" w:rsidP="001B700A">
      <w:pPr>
        <w:jc w:val="center"/>
        <w:rPr>
          <w:caps/>
          <w:sz w:val="24"/>
          <w:szCs w:val="28"/>
        </w:rPr>
      </w:pPr>
      <w:r w:rsidRPr="001B700A">
        <w:rPr>
          <w:caps/>
          <w:sz w:val="24"/>
          <w:szCs w:val="28"/>
        </w:rPr>
        <w:t>Министерство образования и науки Российской Федерации</w:t>
      </w:r>
    </w:p>
    <w:p w:rsidR="001B700A" w:rsidRPr="008E7CBC" w:rsidRDefault="004030CF" w:rsidP="001B700A">
      <w:pPr>
        <w:jc w:val="center"/>
        <w:rPr>
          <w:szCs w:val="28"/>
        </w:rPr>
      </w:pPr>
      <w:r>
        <w:rPr>
          <w:szCs w:val="28"/>
        </w:rPr>
        <w:lastRenderedPageBreak/>
        <w:t>Ф</w:t>
      </w:r>
      <w:r w:rsidR="001B700A" w:rsidRPr="008E7CBC">
        <w:rPr>
          <w:szCs w:val="28"/>
        </w:rPr>
        <w:t>едеральное государственное бюджетное образовательное учреждение</w:t>
      </w:r>
    </w:p>
    <w:p w:rsidR="001B700A" w:rsidRPr="008E7CBC" w:rsidRDefault="001B700A" w:rsidP="001B700A">
      <w:pPr>
        <w:jc w:val="center"/>
        <w:rPr>
          <w:szCs w:val="28"/>
        </w:rPr>
      </w:pPr>
      <w:r>
        <w:rPr>
          <w:szCs w:val="28"/>
        </w:rPr>
        <w:t>высшего</w:t>
      </w:r>
      <w:r w:rsidRPr="008E7CBC">
        <w:rPr>
          <w:szCs w:val="28"/>
        </w:rPr>
        <w:t xml:space="preserve"> образования</w:t>
      </w:r>
    </w:p>
    <w:p w:rsidR="001B700A" w:rsidRPr="008E7CBC" w:rsidRDefault="001B700A" w:rsidP="001B700A">
      <w:pPr>
        <w:jc w:val="center"/>
        <w:rPr>
          <w:szCs w:val="28"/>
        </w:rPr>
      </w:pPr>
      <w:r w:rsidRPr="008E7CBC">
        <w:rPr>
          <w:szCs w:val="28"/>
        </w:rPr>
        <w:t xml:space="preserve"> «Тольяттинский государственный университет»</w:t>
      </w:r>
    </w:p>
    <w:p w:rsidR="001B700A" w:rsidRPr="008E7CBC" w:rsidRDefault="001B700A" w:rsidP="001B700A">
      <w:pPr>
        <w:jc w:val="center"/>
        <w:rPr>
          <w:b/>
          <w:bCs/>
          <w:caps/>
          <w:szCs w:val="28"/>
        </w:rPr>
      </w:pPr>
    </w:p>
    <w:p w:rsidR="001B700A" w:rsidRPr="008E7CBC" w:rsidRDefault="001B700A" w:rsidP="001B700A">
      <w:pPr>
        <w:jc w:val="center"/>
        <w:rPr>
          <w:b/>
          <w:bCs/>
          <w:caps/>
          <w:szCs w:val="28"/>
        </w:rPr>
      </w:pP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caps/>
          <w:szCs w:val="28"/>
          <w:u w:val="single"/>
        </w:rPr>
      </w:pPr>
      <w:r w:rsidRPr="000C4ECA">
        <w:rPr>
          <w:szCs w:val="28"/>
          <w:u w:val="single"/>
        </w:rPr>
        <w:t xml:space="preserve">Институт </w:t>
      </w:r>
      <w:r w:rsidR="00C80FF9">
        <w:rPr>
          <w:szCs w:val="28"/>
          <w:u w:val="single"/>
        </w:rPr>
        <w:t>права</w:t>
      </w:r>
      <w:r w:rsidRPr="000C4ECA">
        <w:rPr>
          <w:szCs w:val="28"/>
          <w:u w:val="single"/>
        </w:rPr>
        <w:t xml:space="preserve"> 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 xml:space="preserve"> (</w:t>
      </w:r>
      <w:r>
        <w:rPr>
          <w:sz w:val="20"/>
          <w:szCs w:val="20"/>
        </w:rPr>
        <w:t>наименование института полностью</w:t>
      </w:r>
      <w:r w:rsidRPr="000C4ECA">
        <w:rPr>
          <w:sz w:val="20"/>
          <w:szCs w:val="20"/>
        </w:rPr>
        <w:t>)</w:t>
      </w:r>
    </w:p>
    <w:p w:rsidR="001B700A" w:rsidRPr="000C4ECA" w:rsidRDefault="00C80FF9" w:rsidP="001B700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  <w:u w:val="single"/>
        </w:rPr>
        <w:t>Кафедра «</w:t>
      </w:r>
      <w:r w:rsidR="00074A55">
        <w:rPr>
          <w:szCs w:val="28"/>
          <w:u w:val="single"/>
        </w:rPr>
        <w:t>Уголовное право</w:t>
      </w:r>
      <w:r>
        <w:rPr>
          <w:szCs w:val="28"/>
          <w:u w:val="single"/>
        </w:rPr>
        <w:t xml:space="preserve"> и процесс</w:t>
      </w:r>
      <w:r w:rsidR="008249A9">
        <w:rPr>
          <w:szCs w:val="28"/>
          <w:u w:val="single"/>
        </w:rPr>
        <w:t>»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>(</w:t>
      </w:r>
      <w:r>
        <w:rPr>
          <w:sz w:val="20"/>
          <w:szCs w:val="20"/>
        </w:rPr>
        <w:t>наименование кафедры полностью</w:t>
      </w:r>
      <w:r w:rsidRPr="000C4ECA">
        <w:rPr>
          <w:sz w:val="20"/>
          <w:szCs w:val="20"/>
        </w:rPr>
        <w:t>)</w:t>
      </w:r>
    </w:p>
    <w:p w:rsidR="001B700A" w:rsidRPr="000C4ECA" w:rsidRDefault="00C80FF9" w:rsidP="001B700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  <w:u w:val="single"/>
        </w:rPr>
        <w:t>_____________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>(</w:t>
      </w:r>
      <w:r>
        <w:rPr>
          <w:sz w:val="20"/>
          <w:szCs w:val="20"/>
        </w:rPr>
        <w:t>код и наименование направления подготовки, специальности</w:t>
      </w:r>
      <w:r w:rsidRPr="000C4ECA">
        <w:rPr>
          <w:sz w:val="20"/>
          <w:szCs w:val="20"/>
        </w:rPr>
        <w:t>)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  <w:u w:val="single"/>
        </w:rPr>
        <w:t>«</w:t>
      </w:r>
      <w:r w:rsidR="00C80FF9">
        <w:rPr>
          <w:szCs w:val="28"/>
          <w:u w:val="single"/>
        </w:rPr>
        <w:t xml:space="preserve">                                     </w:t>
      </w:r>
      <w:r>
        <w:rPr>
          <w:szCs w:val="28"/>
          <w:u w:val="single"/>
        </w:rPr>
        <w:t>»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>(</w:t>
      </w:r>
      <w:r>
        <w:rPr>
          <w:sz w:val="20"/>
          <w:szCs w:val="20"/>
        </w:rPr>
        <w:t>направленность (профиль)</w:t>
      </w:r>
      <w:r w:rsidRPr="000C4ECA">
        <w:rPr>
          <w:sz w:val="20"/>
          <w:szCs w:val="20"/>
        </w:rPr>
        <w:t>)</w:t>
      </w:r>
    </w:p>
    <w:p w:rsidR="001B700A" w:rsidRPr="008E7CBC" w:rsidRDefault="001B700A" w:rsidP="001B700A">
      <w:pPr>
        <w:jc w:val="center"/>
        <w:rPr>
          <w:szCs w:val="28"/>
        </w:rPr>
      </w:pPr>
    </w:p>
    <w:p w:rsidR="001B700A" w:rsidRPr="008E7CBC" w:rsidRDefault="001B700A" w:rsidP="001B700A">
      <w:pPr>
        <w:jc w:val="center"/>
        <w:rPr>
          <w:szCs w:val="28"/>
        </w:rPr>
      </w:pPr>
    </w:p>
    <w:p w:rsidR="001B700A" w:rsidRPr="008E7CBC" w:rsidRDefault="001B700A" w:rsidP="001B700A">
      <w:pPr>
        <w:jc w:val="center"/>
        <w:rPr>
          <w:szCs w:val="28"/>
        </w:rPr>
      </w:pPr>
    </w:p>
    <w:p w:rsidR="001B700A" w:rsidRPr="008E7CBC" w:rsidRDefault="001B700A" w:rsidP="001B700A">
      <w:pPr>
        <w:rPr>
          <w:b/>
          <w:bCs/>
          <w:caps/>
          <w:szCs w:val="28"/>
        </w:rPr>
      </w:pPr>
    </w:p>
    <w:p w:rsidR="001B700A" w:rsidRDefault="001B700A" w:rsidP="001B700A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КУРСОВАЯ РАБОТА</w:t>
      </w:r>
    </w:p>
    <w:p w:rsidR="001B700A" w:rsidRDefault="001B700A" w:rsidP="001B700A">
      <w:pPr>
        <w:jc w:val="center"/>
        <w:rPr>
          <w:szCs w:val="28"/>
        </w:rPr>
      </w:pPr>
      <w:r w:rsidRPr="008E7CBC">
        <w:rPr>
          <w:szCs w:val="28"/>
        </w:rPr>
        <w:t xml:space="preserve">по </w:t>
      </w:r>
      <w:r>
        <w:rPr>
          <w:szCs w:val="28"/>
        </w:rPr>
        <w:t>дисциплине</w:t>
      </w:r>
      <w:r w:rsidRPr="008E7CBC">
        <w:rPr>
          <w:szCs w:val="28"/>
        </w:rPr>
        <w:t xml:space="preserve"> 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  <w:u w:val="single"/>
        </w:rPr>
        <w:t>«</w:t>
      </w:r>
      <w:r w:rsidR="00074A55">
        <w:rPr>
          <w:szCs w:val="28"/>
          <w:u w:val="single"/>
        </w:rPr>
        <w:t>Уголовный процесс</w:t>
      </w:r>
      <w:r w:rsidR="008249A9">
        <w:rPr>
          <w:szCs w:val="28"/>
          <w:u w:val="single"/>
        </w:rPr>
        <w:t xml:space="preserve"> 3</w:t>
      </w:r>
      <w:r>
        <w:rPr>
          <w:szCs w:val="28"/>
          <w:u w:val="single"/>
        </w:rPr>
        <w:t>»</w:t>
      </w:r>
    </w:p>
    <w:p w:rsidR="001B700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>(</w:t>
      </w:r>
      <w:r>
        <w:rPr>
          <w:sz w:val="20"/>
          <w:szCs w:val="20"/>
        </w:rPr>
        <w:t>наименование дисциплины</w:t>
      </w:r>
      <w:r w:rsidRPr="000C4ECA">
        <w:rPr>
          <w:sz w:val="20"/>
          <w:szCs w:val="20"/>
        </w:rPr>
        <w:t>)</w:t>
      </w:r>
    </w:p>
    <w:p w:rsidR="001B700A" w:rsidRPr="00497450" w:rsidRDefault="001B700A" w:rsidP="001B700A">
      <w:pPr>
        <w:suppressAutoHyphens/>
        <w:spacing w:line="360" w:lineRule="auto"/>
        <w:jc w:val="center"/>
        <w:rPr>
          <w:szCs w:val="20"/>
        </w:rPr>
      </w:pPr>
      <w:r>
        <w:rPr>
          <w:szCs w:val="20"/>
        </w:rPr>
        <w:t>на тему «</w:t>
      </w:r>
      <w:r w:rsidR="00C80FF9">
        <w:rPr>
          <w:kern w:val="1"/>
          <w:szCs w:val="28"/>
          <w:lang w:eastAsia="ar-SA"/>
        </w:rPr>
        <w:t>_______________________________________</w:t>
      </w:r>
      <w:r>
        <w:rPr>
          <w:szCs w:val="20"/>
        </w:rPr>
        <w:t>»</w:t>
      </w:r>
    </w:p>
    <w:p w:rsidR="001B700A" w:rsidRPr="008E7CBC" w:rsidRDefault="001B700A" w:rsidP="001B700A">
      <w:pPr>
        <w:rPr>
          <w:szCs w:val="28"/>
        </w:rPr>
      </w:pPr>
    </w:p>
    <w:p w:rsidR="001B700A" w:rsidRPr="008E7CBC" w:rsidRDefault="001B700A" w:rsidP="001B700A">
      <w:pPr>
        <w:rPr>
          <w:szCs w:val="28"/>
        </w:rPr>
      </w:pPr>
    </w:p>
    <w:p w:rsidR="001B700A" w:rsidRDefault="001B700A" w:rsidP="001B700A">
      <w:pPr>
        <w:rPr>
          <w:szCs w:val="28"/>
        </w:rPr>
      </w:pPr>
    </w:p>
    <w:p w:rsidR="001B700A" w:rsidRDefault="001B700A" w:rsidP="001B700A">
      <w:pPr>
        <w:rPr>
          <w:szCs w:val="28"/>
        </w:rPr>
      </w:pPr>
    </w:p>
    <w:p w:rsidR="001B700A" w:rsidRPr="008E7CBC" w:rsidRDefault="001B700A" w:rsidP="001B700A">
      <w:pPr>
        <w:rPr>
          <w:szCs w:val="28"/>
        </w:rPr>
      </w:pPr>
    </w:p>
    <w:p w:rsidR="001B700A" w:rsidRDefault="001B700A" w:rsidP="001B700A">
      <w:pPr>
        <w:rPr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B700A" w:rsidRPr="000F1356" w:rsidTr="00BA0116">
        <w:tc>
          <w:tcPr>
            <w:tcW w:w="2532" w:type="dxa"/>
          </w:tcPr>
          <w:p w:rsidR="001B700A" w:rsidRPr="000F1356" w:rsidRDefault="00C80FF9" w:rsidP="00C80FF9">
            <w:pPr>
              <w:widowControl w:val="0"/>
              <w:spacing w:beforeAutospacing="1" w:afterAutospacing="1"/>
              <w:rPr>
                <w:szCs w:val="28"/>
              </w:rPr>
            </w:pPr>
            <w:r>
              <w:rPr>
                <w:szCs w:val="28"/>
              </w:rPr>
              <w:t>Обучающийся</w:t>
            </w:r>
          </w:p>
        </w:tc>
        <w:tc>
          <w:tcPr>
            <w:tcW w:w="4248" w:type="dxa"/>
          </w:tcPr>
          <w:p w:rsidR="001B700A" w:rsidRPr="00500CB4" w:rsidRDefault="001B700A" w:rsidP="00BA0116">
            <w:pPr>
              <w:pBdr>
                <w:bottom w:val="single" w:sz="12" w:space="1" w:color="auto"/>
              </w:pBd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0F1356">
              <w:rPr>
                <w:sz w:val="16"/>
                <w:szCs w:val="16"/>
              </w:rPr>
              <w:t xml:space="preserve"> (И.О. Фамилия)</w:t>
            </w:r>
          </w:p>
        </w:tc>
        <w:tc>
          <w:tcPr>
            <w:tcW w:w="2952" w:type="dxa"/>
          </w:tcPr>
          <w:p w:rsidR="001B700A" w:rsidRPr="000F1356" w:rsidRDefault="001B700A" w:rsidP="00BA0116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rPr>
                <w:szCs w:val="28"/>
              </w:rPr>
            </w:pP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0F1356">
              <w:rPr>
                <w:sz w:val="16"/>
                <w:szCs w:val="16"/>
              </w:rPr>
              <w:t>(личная подпись)</w:t>
            </w:r>
          </w:p>
        </w:tc>
      </w:tr>
      <w:tr w:rsidR="001B700A" w:rsidRPr="000F1356" w:rsidTr="00BA0116">
        <w:tc>
          <w:tcPr>
            <w:tcW w:w="2532" w:type="dxa"/>
          </w:tcPr>
          <w:p w:rsidR="001B700A" w:rsidRPr="000F1356" w:rsidRDefault="001B700A" w:rsidP="00BA0116">
            <w:pPr>
              <w:widowControl w:val="0"/>
              <w:spacing w:beforeAutospacing="1" w:afterAutospacing="1"/>
              <w:rPr>
                <w:szCs w:val="28"/>
              </w:rPr>
            </w:pPr>
            <w:r w:rsidRPr="000F1356">
              <w:rPr>
                <w:szCs w:val="28"/>
              </w:rPr>
              <w:t>Руководитель</w:t>
            </w:r>
          </w:p>
        </w:tc>
        <w:tc>
          <w:tcPr>
            <w:tcW w:w="4248" w:type="dxa"/>
          </w:tcPr>
          <w:p w:rsidR="001B700A" w:rsidRPr="00500CB4" w:rsidRDefault="001B700A" w:rsidP="00BA0116">
            <w:pPr>
              <w:pBdr>
                <w:bottom w:val="single" w:sz="12" w:space="1" w:color="auto"/>
              </w:pBdr>
              <w:rPr>
                <w:szCs w:val="28"/>
              </w:rPr>
            </w:pP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0F1356">
              <w:rPr>
                <w:sz w:val="16"/>
                <w:szCs w:val="16"/>
              </w:rPr>
              <w:t xml:space="preserve"> (И.О. Фамилия)</w:t>
            </w:r>
          </w:p>
        </w:tc>
        <w:tc>
          <w:tcPr>
            <w:tcW w:w="2952" w:type="dxa"/>
          </w:tcPr>
          <w:p w:rsidR="001B700A" w:rsidRPr="000F1356" w:rsidRDefault="001B700A" w:rsidP="00BA0116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rPr>
                <w:szCs w:val="28"/>
              </w:rPr>
            </w:pP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0F1356">
              <w:rPr>
                <w:sz w:val="16"/>
                <w:szCs w:val="16"/>
              </w:rPr>
              <w:t>(личная подпись)</w:t>
            </w:r>
          </w:p>
        </w:tc>
      </w:tr>
    </w:tbl>
    <w:p w:rsidR="001B700A" w:rsidRPr="008E7CBC" w:rsidRDefault="001B700A" w:rsidP="001B700A">
      <w:pPr>
        <w:rPr>
          <w:szCs w:val="28"/>
        </w:rPr>
      </w:pPr>
    </w:p>
    <w:p w:rsidR="001B700A" w:rsidRPr="008E7CBC" w:rsidRDefault="001B700A" w:rsidP="001B700A">
      <w:pPr>
        <w:rPr>
          <w:sz w:val="20"/>
          <w:szCs w:val="20"/>
        </w:rPr>
      </w:pPr>
    </w:p>
    <w:p w:rsidR="001B700A" w:rsidRPr="008E7CBC" w:rsidRDefault="001B700A" w:rsidP="001B700A">
      <w:pPr>
        <w:jc w:val="center"/>
        <w:rPr>
          <w:szCs w:val="28"/>
        </w:rPr>
      </w:pPr>
    </w:p>
    <w:p w:rsidR="001B700A" w:rsidRDefault="001B700A" w:rsidP="001B700A">
      <w:pPr>
        <w:jc w:val="right"/>
        <w:rPr>
          <w:szCs w:val="28"/>
        </w:rPr>
      </w:pPr>
      <w:r>
        <w:rPr>
          <w:szCs w:val="28"/>
        </w:rPr>
        <w:t>Оценка: ____________________</w:t>
      </w:r>
    </w:p>
    <w:p w:rsidR="001B700A" w:rsidRDefault="001B700A" w:rsidP="001B700A">
      <w:pPr>
        <w:jc w:val="right"/>
        <w:rPr>
          <w:szCs w:val="28"/>
        </w:rPr>
      </w:pPr>
    </w:p>
    <w:p w:rsidR="001B700A" w:rsidRPr="008E7CBC" w:rsidRDefault="001B700A" w:rsidP="001B700A">
      <w:pPr>
        <w:jc w:val="right"/>
        <w:rPr>
          <w:szCs w:val="28"/>
        </w:rPr>
      </w:pPr>
      <w:r>
        <w:rPr>
          <w:szCs w:val="28"/>
        </w:rPr>
        <w:t>Дата:      ____________________</w:t>
      </w:r>
    </w:p>
    <w:p w:rsidR="00C80FF9" w:rsidRDefault="00C80FF9" w:rsidP="001B700A">
      <w:pPr>
        <w:jc w:val="center"/>
        <w:rPr>
          <w:szCs w:val="28"/>
        </w:rPr>
      </w:pPr>
    </w:p>
    <w:p w:rsidR="001B700A" w:rsidRDefault="00C80FF9" w:rsidP="005407D5">
      <w:pPr>
        <w:jc w:val="center"/>
        <w:rPr>
          <w:szCs w:val="28"/>
        </w:rPr>
      </w:pPr>
      <w:r>
        <w:rPr>
          <w:szCs w:val="28"/>
        </w:rPr>
        <w:t>Тольятти 20__</w:t>
      </w:r>
    </w:p>
    <w:p w:rsidR="001B700A" w:rsidRPr="00C80FF9" w:rsidRDefault="001B700A" w:rsidP="001B700A">
      <w:pPr>
        <w:jc w:val="center"/>
        <w:rPr>
          <w:caps/>
          <w:sz w:val="24"/>
          <w:szCs w:val="28"/>
        </w:rPr>
      </w:pPr>
      <w:r w:rsidRPr="00C80FF9">
        <w:rPr>
          <w:caps/>
          <w:sz w:val="24"/>
          <w:szCs w:val="28"/>
        </w:rPr>
        <w:t>Министерство образования и науки Российской Федерации</w:t>
      </w:r>
    </w:p>
    <w:p w:rsidR="001B700A" w:rsidRPr="008E7CBC" w:rsidRDefault="004030CF" w:rsidP="001B700A">
      <w:pPr>
        <w:jc w:val="center"/>
        <w:rPr>
          <w:szCs w:val="28"/>
        </w:rPr>
      </w:pPr>
      <w:r>
        <w:rPr>
          <w:szCs w:val="28"/>
        </w:rPr>
        <w:t>Ф</w:t>
      </w:r>
      <w:r w:rsidR="001B700A" w:rsidRPr="008E7CBC">
        <w:rPr>
          <w:szCs w:val="28"/>
        </w:rPr>
        <w:t>едеральное государственное бюджетное образовательное учреждение</w:t>
      </w:r>
    </w:p>
    <w:p w:rsidR="001B700A" w:rsidRPr="008E7CBC" w:rsidRDefault="001B700A" w:rsidP="001B700A">
      <w:pPr>
        <w:jc w:val="center"/>
        <w:rPr>
          <w:szCs w:val="28"/>
        </w:rPr>
      </w:pPr>
      <w:r>
        <w:rPr>
          <w:szCs w:val="28"/>
        </w:rPr>
        <w:lastRenderedPageBreak/>
        <w:t>высшего</w:t>
      </w:r>
      <w:r w:rsidRPr="008E7CBC">
        <w:rPr>
          <w:szCs w:val="28"/>
        </w:rPr>
        <w:t xml:space="preserve"> образования</w:t>
      </w:r>
    </w:p>
    <w:p w:rsidR="001B700A" w:rsidRPr="008E7CBC" w:rsidRDefault="001B700A" w:rsidP="001B700A">
      <w:pPr>
        <w:jc w:val="center"/>
        <w:rPr>
          <w:szCs w:val="28"/>
        </w:rPr>
      </w:pPr>
      <w:r w:rsidRPr="008E7CBC">
        <w:rPr>
          <w:szCs w:val="28"/>
        </w:rPr>
        <w:t xml:space="preserve"> «Тольяттинский государственный университет»</w:t>
      </w:r>
    </w:p>
    <w:p w:rsidR="001B700A" w:rsidRPr="008E7CBC" w:rsidRDefault="001B700A" w:rsidP="001B700A">
      <w:pPr>
        <w:jc w:val="center"/>
        <w:rPr>
          <w:b/>
          <w:bCs/>
          <w:caps/>
          <w:szCs w:val="28"/>
        </w:rPr>
      </w:pPr>
    </w:p>
    <w:p w:rsidR="001B700A" w:rsidRPr="008E7CBC" w:rsidRDefault="001B700A" w:rsidP="001B700A">
      <w:pPr>
        <w:jc w:val="center"/>
        <w:rPr>
          <w:b/>
          <w:bCs/>
          <w:caps/>
          <w:szCs w:val="28"/>
        </w:rPr>
      </w:pP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caps/>
          <w:szCs w:val="28"/>
          <w:u w:val="single"/>
        </w:rPr>
      </w:pPr>
      <w:r w:rsidRPr="000C4ECA">
        <w:rPr>
          <w:szCs w:val="28"/>
          <w:u w:val="single"/>
        </w:rPr>
        <w:t xml:space="preserve">Институт </w:t>
      </w:r>
      <w:r w:rsidR="00C80FF9">
        <w:rPr>
          <w:szCs w:val="28"/>
          <w:u w:val="single"/>
        </w:rPr>
        <w:t>права</w:t>
      </w:r>
      <w:r w:rsidRPr="000C4ECA">
        <w:rPr>
          <w:szCs w:val="28"/>
          <w:u w:val="single"/>
        </w:rPr>
        <w:t xml:space="preserve"> 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 xml:space="preserve"> (</w:t>
      </w:r>
      <w:r>
        <w:rPr>
          <w:sz w:val="20"/>
          <w:szCs w:val="20"/>
        </w:rPr>
        <w:t>наименование института полностью</w:t>
      </w:r>
      <w:r w:rsidRPr="000C4ECA">
        <w:rPr>
          <w:sz w:val="20"/>
          <w:szCs w:val="20"/>
        </w:rPr>
        <w:t>)</w:t>
      </w:r>
    </w:p>
    <w:p w:rsidR="001B700A" w:rsidRPr="000C4ECA" w:rsidRDefault="00C80FF9" w:rsidP="001B700A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  <w:u w:val="single"/>
        </w:rPr>
        <w:t>Кафедра «</w:t>
      </w:r>
      <w:r w:rsidR="008249A9">
        <w:rPr>
          <w:szCs w:val="28"/>
          <w:u w:val="single"/>
        </w:rPr>
        <w:t>Уголовное</w:t>
      </w:r>
      <w:r>
        <w:rPr>
          <w:szCs w:val="28"/>
          <w:u w:val="single"/>
        </w:rPr>
        <w:t xml:space="preserve"> право и процесс»</w:t>
      </w:r>
    </w:p>
    <w:p w:rsidR="001B700A" w:rsidRPr="000C4ECA" w:rsidRDefault="001B700A" w:rsidP="001B700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0C4ECA">
        <w:rPr>
          <w:sz w:val="20"/>
          <w:szCs w:val="20"/>
        </w:rPr>
        <w:t>(</w:t>
      </w:r>
      <w:r>
        <w:rPr>
          <w:sz w:val="20"/>
          <w:szCs w:val="20"/>
        </w:rPr>
        <w:t>наименование кафедры полностью</w:t>
      </w:r>
      <w:r w:rsidRPr="000C4ECA">
        <w:rPr>
          <w:sz w:val="20"/>
          <w:szCs w:val="20"/>
        </w:rPr>
        <w:t>)</w:t>
      </w:r>
    </w:p>
    <w:p w:rsidR="001B700A" w:rsidRPr="008E7CBC" w:rsidRDefault="001B700A" w:rsidP="001B700A">
      <w:pPr>
        <w:suppressAutoHyphens/>
        <w:spacing w:line="360" w:lineRule="auto"/>
        <w:jc w:val="center"/>
        <w:rPr>
          <w:kern w:val="1"/>
          <w:lang w:eastAsia="ar-SA"/>
        </w:rPr>
      </w:pPr>
      <w:r w:rsidRPr="008E7CBC">
        <w:rPr>
          <w:kern w:val="1"/>
          <w:lang w:eastAsia="ar-SA"/>
        </w:rPr>
        <w:t xml:space="preserve"> </w:t>
      </w:r>
    </w:p>
    <w:p w:rsidR="001B700A" w:rsidRPr="0025117E" w:rsidRDefault="001B700A" w:rsidP="001B700A">
      <w:pPr>
        <w:suppressAutoHyphens/>
        <w:jc w:val="right"/>
        <w:rPr>
          <w:kern w:val="1"/>
          <w:szCs w:val="28"/>
          <w:lang w:eastAsia="ar-SA"/>
        </w:rPr>
      </w:pPr>
      <w:r w:rsidRPr="0025117E">
        <w:rPr>
          <w:kern w:val="1"/>
          <w:szCs w:val="28"/>
          <w:lang w:eastAsia="ar-SA"/>
        </w:rPr>
        <w:t xml:space="preserve">УТВЕРЖДАЮ </w:t>
      </w:r>
    </w:p>
    <w:p w:rsidR="001B700A" w:rsidRDefault="001B700A" w:rsidP="00C80FF9">
      <w:pPr>
        <w:suppressAutoHyphens/>
        <w:jc w:val="right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Руководитель </w:t>
      </w:r>
      <w:r w:rsidR="00C80FF9">
        <w:rPr>
          <w:kern w:val="1"/>
          <w:szCs w:val="28"/>
          <w:lang w:eastAsia="ar-SA"/>
        </w:rPr>
        <w:t>кафедры</w:t>
      </w:r>
    </w:p>
    <w:p w:rsidR="00C80FF9" w:rsidRPr="0025117E" w:rsidRDefault="00C80FF9" w:rsidP="00C80FF9">
      <w:pPr>
        <w:suppressAutoHyphens/>
        <w:jc w:val="right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="008249A9">
        <w:rPr>
          <w:kern w:val="1"/>
          <w:szCs w:val="28"/>
          <w:lang w:eastAsia="ar-SA"/>
        </w:rPr>
        <w:t>Уголовное</w:t>
      </w:r>
      <w:r>
        <w:rPr>
          <w:kern w:val="1"/>
          <w:szCs w:val="28"/>
          <w:lang w:eastAsia="ar-SA"/>
        </w:rPr>
        <w:t xml:space="preserve"> право и процесс»</w:t>
      </w:r>
    </w:p>
    <w:p w:rsidR="001B700A" w:rsidRPr="0025117E" w:rsidRDefault="001B700A" w:rsidP="001B700A">
      <w:pPr>
        <w:suppressAutoHyphens/>
        <w:jc w:val="right"/>
        <w:rPr>
          <w:kern w:val="1"/>
          <w:szCs w:val="28"/>
          <w:lang w:eastAsia="ar-SA"/>
        </w:rPr>
      </w:pPr>
      <w:r w:rsidRPr="0025117E">
        <w:rPr>
          <w:kern w:val="1"/>
          <w:szCs w:val="28"/>
          <w:lang w:eastAsia="ar-SA"/>
        </w:rPr>
        <w:t xml:space="preserve">____________ </w:t>
      </w:r>
      <w:r w:rsidR="008249A9">
        <w:rPr>
          <w:kern w:val="1"/>
          <w:szCs w:val="28"/>
          <w:lang w:eastAsia="ar-SA"/>
        </w:rPr>
        <w:t>С.В.</w:t>
      </w:r>
      <w:r w:rsidR="004030CF">
        <w:rPr>
          <w:kern w:val="1"/>
          <w:szCs w:val="28"/>
          <w:lang w:eastAsia="ar-SA"/>
        </w:rPr>
        <w:t xml:space="preserve"> </w:t>
      </w:r>
      <w:proofErr w:type="spellStart"/>
      <w:r w:rsidR="008249A9">
        <w:rPr>
          <w:kern w:val="1"/>
          <w:szCs w:val="28"/>
          <w:lang w:eastAsia="ar-SA"/>
        </w:rPr>
        <w:t>Юношев</w:t>
      </w:r>
      <w:proofErr w:type="spellEnd"/>
    </w:p>
    <w:p w:rsidR="001B700A" w:rsidRPr="0025117E" w:rsidRDefault="001B700A" w:rsidP="001B700A">
      <w:pPr>
        <w:suppressAutoHyphens/>
        <w:jc w:val="right"/>
        <w:rPr>
          <w:kern w:val="1"/>
          <w:szCs w:val="28"/>
          <w:lang w:eastAsia="ar-SA"/>
        </w:rPr>
      </w:pPr>
      <w:r w:rsidRPr="0025117E">
        <w:rPr>
          <w:kern w:val="1"/>
          <w:szCs w:val="28"/>
          <w:lang w:eastAsia="ar-SA"/>
        </w:rPr>
        <w:tab/>
      </w:r>
      <w:r w:rsidRPr="0025117E">
        <w:rPr>
          <w:kern w:val="1"/>
          <w:szCs w:val="28"/>
          <w:lang w:eastAsia="ar-SA"/>
        </w:rPr>
        <w:tab/>
      </w:r>
      <w:r w:rsidRPr="0025117E">
        <w:rPr>
          <w:kern w:val="1"/>
          <w:szCs w:val="28"/>
          <w:lang w:eastAsia="ar-SA"/>
        </w:rPr>
        <w:tab/>
      </w:r>
      <w:r w:rsidRPr="0025117E">
        <w:rPr>
          <w:kern w:val="1"/>
          <w:szCs w:val="28"/>
          <w:lang w:eastAsia="ar-SA"/>
        </w:rPr>
        <w:tab/>
      </w:r>
      <w:r w:rsidRPr="0025117E">
        <w:rPr>
          <w:kern w:val="1"/>
          <w:szCs w:val="28"/>
          <w:lang w:eastAsia="ar-SA"/>
        </w:rPr>
        <w:tab/>
        <w:t xml:space="preserve">       «____»______________20__г.</w:t>
      </w:r>
    </w:p>
    <w:p w:rsidR="001B700A" w:rsidRDefault="001B700A" w:rsidP="001B700A">
      <w:pPr>
        <w:suppressAutoHyphens/>
        <w:spacing w:line="360" w:lineRule="auto"/>
        <w:jc w:val="center"/>
        <w:rPr>
          <w:b/>
          <w:kern w:val="1"/>
          <w:szCs w:val="28"/>
          <w:lang w:eastAsia="ar-SA"/>
        </w:rPr>
      </w:pPr>
    </w:p>
    <w:p w:rsidR="001B700A" w:rsidRPr="0025117E" w:rsidRDefault="001B700A" w:rsidP="001B700A">
      <w:pPr>
        <w:suppressAutoHyphens/>
        <w:spacing w:line="360" w:lineRule="auto"/>
        <w:jc w:val="center"/>
        <w:rPr>
          <w:b/>
          <w:bCs/>
          <w:kern w:val="1"/>
          <w:szCs w:val="28"/>
          <w:lang w:eastAsia="ar-SA"/>
        </w:rPr>
      </w:pPr>
      <w:r w:rsidRPr="0025117E">
        <w:rPr>
          <w:b/>
          <w:kern w:val="1"/>
          <w:szCs w:val="28"/>
          <w:lang w:eastAsia="ar-SA"/>
        </w:rPr>
        <w:t>ЗАДАНИЕ</w:t>
      </w:r>
    </w:p>
    <w:p w:rsidR="001B700A" w:rsidRPr="0025117E" w:rsidRDefault="001B700A" w:rsidP="001B700A">
      <w:pPr>
        <w:suppressAutoHyphens/>
        <w:spacing w:line="360" w:lineRule="auto"/>
        <w:jc w:val="center"/>
        <w:rPr>
          <w:kern w:val="1"/>
          <w:szCs w:val="28"/>
          <w:lang w:eastAsia="ar-SA"/>
        </w:rPr>
      </w:pPr>
      <w:r w:rsidRPr="0025117E">
        <w:rPr>
          <w:b/>
          <w:bCs/>
          <w:kern w:val="1"/>
          <w:szCs w:val="28"/>
          <w:lang w:eastAsia="ar-SA"/>
        </w:rPr>
        <w:t>на выполнение курсовой работы</w:t>
      </w:r>
    </w:p>
    <w:p w:rsidR="001B700A" w:rsidRDefault="001B700A" w:rsidP="001B700A">
      <w:pPr>
        <w:suppressAutoHyphens/>
        <w:spacing w:line="360" w:lineRule="auto"/>
        <w:rPr>
          <w:kern w:val="1"/>
          <w:szCs w:val="28"/>
          <w:lang w:eastAsia="ar-SA"/>
        </w:rPr>
      </w:pPr>
    </w:p>
    <w:p w:rsidR="001B700A" w:rsidRPr="00C80FF9" w:rsidRDefault="00C80FF9" w:rsidP="001B700A">
      <w:pPr>
        <w:suppressAutoHyphens/>
        <w:spacing w:line="360" w:lineRule="auto"/>
        <w:rPr>
          <w:kern w:val="1"/>
          <w:sz w:val="24"/>
          <w:szCs w:val="28"/>
          <w:lang w:eastAsia="ar-SA"/>
        </w:rPr>
      </w:pPr>
      <w:r w:rsidRPr="00C80FF9">
        <w:rPr>
          <w:kern w:val="1"/>
          <w:sz w:val="24"/>
          <w:szCs w:val="28"/>
          <w:lang w:eastAsia="ar-SA"/>
        </w:rPr>
        <w:t>Обучающийся ________________</w:t>
      </w:r>
      <w:proofErr w:type="gramStart"/>
      <w:r w:rsidRPr="00C80FF9">
        <w:rPr>
          <w:kern w:val="1"/>
          <w:sz w:val="24"/>
          <w:szCs w:val="28"/>
          <w:lang w:eastAsia="ar-SA"/>
        </w:rPr>
        <w:t>_(</w:t>
      </w:r>
      <w:proofErr w:type="gramEnd"/>
      <w:r w:rsidRPr="00C80FF9">
        <w:rPr>
          <w:kern w:val="1"/>
          <w:sz w:val="24"/>
          <w:szCs w:val="28"/>
          <w:lang w:eastAsia="ar-SA"/>
        </w:rPr>
        <w:t>Ф</w:t>
      </w:r>
      <w:r w:rsidR="004030CF">
        <w:rPr>
          <w:kern w:val="1"/>
          <w:sz w:val="24"/>
          <w:szCs w:val="28"/>
          <w:lang w:eastAsia="ar-SA"/>
        </w:rPr>
        <w:t xml:space="preserve">. </w:t>
      </w:r>
      <w:r w:rsidRPr="00C80FF9">
        <w:rPr>
          <w:kern w:val="1"/>
          <w:sz w:val="24"/>
          <w:szCs w:val="28"/>
          <w:lang w:eastAsia="ar-SA"/>
        </w:rPr>
        <w:t>И</w:t>
      </w:r>
      <w:r w:rsidR="004030CF">
        <w:rPr>
          <w:kern w:val="1"/>
          <w:sz w:val="24"/>
          <w:szCs w:val="28"/>
          <w:lang w:eastAsia="ar-SA"/>
        </w:rPr>
        <w:t xml:space="preserve">. </w:t>
      </w:r>
      <w:r w:rsidRPr="00C80FF9">
        <w:rPr>
          <w:kern w:val="1"/>
          <w:sz w:val="24"/>
          <w:szCs w:val="28"/>
          <w:lang w:eastAsia="ar-SA"/>
        </w:rPr>
        <w:t>О</w:t>
      </w:r>
      <w:r w:rsidR="004030CF">
        <w:rPr>
          <w:kern w:val="1"/>
          <w:sz w:val="24"/>
          <w:szCs w:val="28"/>
          <w:lang w:eastAsia="ar-SA"/>
        </w:rPr>
        <w:t>.</w:t>
      </w:r>
      <w:r w:rsidRPr="00C80FF9">
        <w:rPr>
          <w:kern w:val="1"/>
          <w:sz w:val="24"/>
          <w:szCs w:val="28"/>
          <w:lang w:eastAsia="ar-SA"/>
        </w:rPr>
        <w:t>)</w:t>
      </w:r>
    </w:p>
    <w:p w:rsidR="001B700A" w:rsidRPr="00C80FF9" w:rsidRDefault="001B700A" w:rsidP="001B700A">
      <w:pPr>
        <w:suppressAutoHyphens/>
        <w:spacing w:line="360" w:lineRule="auto"/>
        <w:rPr>
          <w:kern w:val="1"/>
          <w:sz w:val="24"/>
          <w:szCs w:val="28"/>
          <w:lang w:eastAsia="ar-SA"/>
        </w:rPr>
      </w:pPr>
      <w:r w:rsidRPr="00C80FF9">
        <w:rPr>
          <w:kern w:val="1"/>
          <w:sz w:val="24"/>
          <w:szCs w:val="28"/>
          <w:lang w:eastAsia="ar-SA"/>
        </w:rPr>
        <w:t>1.</w:t>
      </w:r>
      <w:r w:rsidR="004030CF">
        <w:rPr>
          <w:kern w:val="1"/>
          <w:sz w:val="24"/>
          <w:szCs w:val="28"/>
          <w:lang w:eastAsia="ar-SA"/>
        </w:rPr>
        <w:t xml:space="preserve"> </w:t>
      </w:r>
      <w:r w:rsidRPr="00C80FF9">
        <w:rPr>
          <w:kern w:val="1"/>
          <w:sz w:val="24"/>
          <w:szCs w:val="28"/>
          <w:lang w:eastAsia="ar-SA"/>
        </w:rPr>
        <w:t xml:space="preserve">Тема: </w:t>
      </w:r>
      <w:r w:rsidR="00C80FF9" w:rsidRPr="00C80FF9">
        <w:rPr>
          <w:kern w:val="1"/>
          <w:sz w:val="24"/>
          <w:szCs w:val="28"/>
          <w:lang w:eastAsia="ar-SA"/>
        </w:rPr>
        <w:t>_______________________</w:t>
      </w:r>
    </w:p>
    <w:p w:rsidR="001B700A" w:rsidRPr="00C80FF9" w:rsidRDefault="001B700A" w:rsidP="001B700A">
      <w:pPr>
        <w:suppressAutoHyphens/>
        <w:spacing w:line="360" w:lineRule="auto"/>
        <w:rPr>
          <w:kern w:val="1"/>
          <w:sz w:val="24"/>
          <w:szCs w:val="28"/>
          <w:lang w:eastAsia="ar-SA"/>
        </w:rPr>
      </w:pPr>
      <w:r w:rsidRPr="00C80FF9">
        <w:rPr>
          <w:kern w:val="1"/>
          <w:sz w:val="24"/>
          <w:szCs w:val="28"/>
          <w:lang w:eastAsia="ar-SA"/>
        </w:rPr>
        <w:t>2. Срок сдачи студентом законченной курсовой работы: «__» _______ 20</w:t>
      </w:r>
      <w:r w:rsidR="00C80FF9" w:rsidRPr="00C80FF9">
        <w:rPr>
          <w:kern w:val="1"/>
          <w:sz w:val="24"/>
          <w:szCs w:val="28"/>
          <w:lang w:eastAsia="ar-SA"/>
        </w:rPr>
        <w:t>__</w:t>
      </w:r>
      <w:r w:rsidRPr="00C80FF9">
        <w:rPr>
          <w:kern w:val="1"/>
          <w:sz w:val="24"/>
          <w:szCs w:val="28"/>
          <w:lang w:eastAsia="ar-SA"/>
        </w:rPr>
        <w:t xml:space="preserve"> г.</w:t>
      </w:r>
    </w:p>
    <w:p w:rsidR="001B700A" w:rsidRPr="00C80FF9" w:rsidRDefault="001B700A" w:rsidP="001B700A">
      <w:pPr>
        <w:suppressAutoHyphens/>
        <w:spacing w:line="360" w:lineRule="auto"/>
        <w:rPr>
          <w:iCs/>
          <w:kern w:val="1"/>
          <w:sz w:val="24"/>
          <w:szCs w:val="28"/>
          <w:lang w:eastAsia="ar-SA"/>
        </w:rPr>
      </w:pPr>
      <w:r w:rsidRPr="00C80FF9">
        <w:rPr>
          <w:kern w:val="1"/>
          <w:sz w:val="24"/>
          <w:szCs w:val="28"/>
          <w:lang w:eastAsia="ar-SA"/>
        </w:rPr>
        <w:t xml:space="preserve">3. Исходные данные к работе: теоретические </w:t>
      </w:r>
      <w:r w:rsidR="00C80FF9" w:rsidRPr="00C80FF9">
        <w:rPr>
          <w:kern w:val="1"/>
          <w:sz w:val="24"/>
          <w:szCs w:val="28"/>
          <w:lang w:eastAsia="ar-SA"/>
        </w:rPr>
        <w:t xml:space="preserve">материалы, </w:t>
      </w:r>
      <w:r w:rsidRPr="00C80FF9">
        <w:rPr>
          <w:kern w:val="1"/>
          <w:sz w:val="24"/>
          <w:szCs w:val="28"/>
          <w:lang w:eastAsia="ar-SA"/>
        </w:rPr>
        <w:t>учебные пособия по направлению</w:t>
      </w:r>
      <w:r w:rsidR="00C80FF9" w:rsidRPr="00C80FF9">
        <w:rPr>
          <w:kern w:val="1"/>
          <w:sz w:val="24"/>
          <w:szCs w:val="28"/>
          <w:lang w:eastAsia="ar-SA"/>
        </w:rPr>
        <w:t xml:space="preserve"> выбранной темы курсовой работы</w:t>
      </w:r>
      <w:r w:rsidRPr="00C80FF9">
        <w:rPr>
          <w:kern w:val="1"/>
          <w:sz w:val="24"/>
          <w:szCs w:val="28"/>
          <w:lang w:eastAsia="ar-SA"/>
        </w:rPr>
        <w:t>.</w:t>
      </w:r>
    </w:p>
    <w:p w:rsidR="001B700A" w:rsidRPr="00C80FF9" w:rsidRDefault="001B700A" w:rsidP="001B700A">
      <w:pPr>
        <w:tabs>
          <w:tab w:val="right" w:leader="dot" w:pos="9344"/>
        </w:tabs>
        <w:suppressAutoHyphens/>
        <w:spacing w:line="360" w:lineRule="auto"/>
        <w:rPr>
          <w:bCs/>
          <w:iCs/>
          <w:kern w:val="28"/>
          <w:sz w:val="24"/>
          <w:szCs w:val="28"/>
          <w:lang w:eastAsia="ar-SA"/>
        </w:rPr>
      </w:pPr>
      <w:r w:rsidRPr="00C80FF9">
        <w:rPr>
          <w:bCs/>
          <w:iCs/>
          <w:kern w:val="28"/>
          <w:sz w:val="24"/>
          <w:szCs w:val="28"/>
          <w:lang w:eastAsia="ar-SA"/>
        </w:rPr>
        <w:t xml:space="preserve">4. Содержание курсовой работы: введение, теоретическая часть, аналитическая </w:t>
      </w:r>
      <w:r w:rsidR="00C80FF9" w:rsidRPr="00C80FF9">
        <w:rPr>
          <w:bCs/>
          <w:iCs/>
          <w:kern w:val="28"/>
          <w:sz w:val="24"/>
          <w:szCs w:val="28"/>
          <w:lang w:eastAsia="ar-SA"/>
        </w:rPr>
        <w:t>и</w:t>
      </w:r>
      <w:r w:rsidRPr="00C80FF9">
        <w:rPr>
          <w:bCs/>
          <w:iCs/>
          <w:kern w:val="28"/>
          <w:sz w:val="24"/>
          <w:szCs w:val="28"/>
          <w:lang w:eastAsia="ar-SA"/>
        </w:rPr>
        <w:t xml:space="preserve"> рекомендательная част</w:t>
      </w:r>
      <w:r w:rsidR="004030CF">
        <w:rPr>
          <w:bCs/>
          <w:iCs/>
          <w:kern w:val="28"/>
          <w:sz w:val="24"/>
          <w:szCs w:val="28"/>
          <w:lang w:eastAsia="ar-SA"/>
        </w:rPr>
        <w:t>и</w:t>
      </w:r>
      <w:r w:rsidRPr="00C80FF9">
        <w:rPr>
          <w:bCs/>
          <w:iCs/>
          <w:kern w:val="28"/>
          <w:sz w:val="24"/>
          <w:szCs w:val="28"/>
          <w:lang w:eastAsia="ar-SA"/>
        </w:rPr>
        <w:t>, заключение, список литературы, приложения.</w:t>
      </w:r>
    </w:p>
    <w:p w:rsidR="001B700A" w:rsidRPr="00C80FF9" w:rsidRDefault="001B700A" w:rsidP="001B700A">
      <w:pPr>
        <w:suppressAutoHyphens/>
        <w:spacing w:line="360" w:lineRule="auto"/>
        <w:rPr>
          <w:kern w:val="1"/>
          <w:sz w:val="24"/>
          <w:szCs w:val="28"/>
          <w:lang w:eastAsia="ar-SA"/>
        </w:rPr>
      </w:pPr>
      <w:r w:rsidRPr="00C80FF9">
        <w:rPr>
          <w:kern w:val="1"/>
          <w:sz w:val="24"/>
          <w:szCs w:val="28"/>
          <w:lang w:eastAsia="ar-SA"/>
        </w:rPr>
        <w:t>5. Ориентировочный перечень графического и иллюстративного материала: таблицы, рисунки (схемы, диаграммы).</w:t>
      </w:r>
    </w:p>
    <w:p w:rsidR="001B700A" w:rsidRPr="00C80FF9" w:rsidRDefault="001B700A" w:rsidP="001B700A">
      <w:pPr>
        <w:suppressAutoHyphens/>
        <w:spacing w:line="360" w:lineRule="auto"/>
        <w:rPr>
          <w:iCs/>
          <w:kern w:val="1"/>
          <w:sz w:val="24"/>
          <w:szCs w:val="28"/>
          <w:lang w:eastAsia="ar-SA"/>
        </w:rPr>
      </w:pPr>
      <w:r w:rsidRPr="00C80FF9">
        <w:rPr>
          <w:kern w:val="1"/>
          <w:sz w:val="24"/>
          <w:szCs w:val="28"/>
          <w:lang w:eastAsia="ar-SA"/>
        </w:rPr>
        <w:t>6. Дата выдачи задания: «___» ________ 20</w:t>
      </w:r>
      <w:r w:rsidR="00C80FF9" w:rsidRPr="00C80FF9">
        <w:rPr>
          <w:kern w:val="1"/>
          <w:sz w:val="24"/>
          <w:szCs w:val="28"/>
          <w:lang w:eastAsia="ar-SA"/>
        </w:rPr>
        <w:t>__</w:t>
      </w:r>
      <w:r w:rsidRPr="00C80FF9">
        <w:rPr>
          <w:kern w:val="1"/>
          <w:sz w:val="24"/>
          <w:szCs w:val="28"/>
          <w:lang w:eastAsia="ar-SA"/>
        </w:rPr>
        <w:t xml:space="preserve"> г.</w:t>
      </w: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1B700A" w:rsidRPr="000F1356" w:rsidTr="00BA0116">
        <w:tc>
          <w:tcPr>
            <w:tcW w:w="2532" w:type="dxa"/>
          </w:tcPr>
          <w:p w:rsidR="001B700A" w:rsidRPr="000F1356" w:rsidRDefault="001B700A" w:rsidP="00BA0116">
            <w:pPr>
              <w:widowControl w:val="0"/>
              <w:spacing w:beforeAutospacing="1" w:afterAutospacing="1"/>
              <w:rPr>
                <w:szCs w:val="28"/>
              </w:rPr>
            </w:pPr>
            <w:r w:rsidRPr="000F1356">
              <w:rPr>
                <w:szCs w:val="28"/>
              </w:rPr>
              <w:t>Руководитель</w:t>
            </w:r>
            <w:r>
              <w:rPr>
                <w:szCs w:val="28"/>
              </w:rPr>
              <w:t xml:space="preserve"> курсовой работы</w:t>
            </w:r>
          </w:p>
        </w:tc>
        <w:tc>
          <w:tcPr>
            <w:tcW w:w="4248" w:type="dxa"/>
          </w:tcPr>
          <w:p w:rsidR="001B700A" w:rsidRPr="00500CB4" w:rsidRDefault="001B700A" w:rsidP="00BA0116">
            <w:pPr>
              <w:pBdr>
                <w:bottom w:val="single" w:sz="12" w:space="1" w:color="auto"/>
              </w:pBd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</w:t>
            </w:r>
            <w:r w:rsidRPr="000F1356">
              <w:rPr>
                <w:sz w:val="16"/>
                <w:szCs w:val="16"/>
              </w:rPr>
              <w:t>)</w:t>
            </w:r>
          </w:p>
        </w:tc>
        <w:tc>
          <w:tcPr>
            <w:tcW w:w="2952" w:type="dxa"/>
          </w:tcPr>
          <w:p w:rsidR="001B700A" w:rsidRPr="000F1356" w:rsidRDefault="001B700A" w:rsidP="00BA0116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rPr>
                <w:szCs w:val="28"/>
              </w:rPr>
            </w:pP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0F1356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И.О. Фамилия</w:t>
            </w:r>
            <w:r w:rsidRPr="000F1356">
              <w:rPr>
                <w:sz w:val="16"/>
                <w:szCs w:val="16"/>
              </w:rPr>
              <w:t>)</w:t>
            </w:r>
          </w:p>
        </w:tc>
      </w:tr>
      <w:tr w:rsidR="001B700A" w:rsidRPr="000F1356" w:rsidTr="00BA0116">
        <w:tc>
          <w:tcPr>
            <w:tcW w:w="2532" w:type="dxa"/>
          </w:tcPr>
          <w:p w:rsidR="001B700A" w:rsidRPr="000F1356" w:rsidRDefault="001B700A" w:rsidP="00BA0116">
            <w:pPr>
              <w:widowControl w:val="0"/>
              <w:spacing w:beforeAutospacing="1" w:afterAutospacing="1"/>
              <w:rPr>
                <w:szCs w:val="28"/>
              </w:rPr>
            </w:pPr>
            <w:r>
              <w:rPr>
                <w:szCs w:val="28"/>
              </w:rPr>
              <w:t>Задание принял к исполнению</w:t>
            </w:r>
          </w:p>
        </w:tc>
        <w:tc>
          <w:tcPr>
            <w:tcW w:w="4248" w:type="dxa"/>
          </w:tcPr>
          <w:p w:rsidR="001B700A" w:rsidRPr="00500CB4" w:rsidRDefault="001B700A" w:rsidP="00BA0116">
            <w:pPr>
              <w:pBdr>
                <w:bottom w:val="single" w:sz="12" w:space="1" w:color="auto"/>
              </w:pBd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</w:t>
            </w:r>
            <w:r w:rsidRPr="000F1356">
              <w:rPr>
                <w:sz w:val="16"/>
                <w:szCs w:val="16"/>
              </w:rPr>
              <w:t>)</w:t>
            </w:r>
          </w:p>
        </w:tc>
        <w:tc>
          <w:tcPr>
            <w:tcW w:w="2952" w:type="dxa"/>
          </w:tcPr>
          <w:p w:rsidR="001B700A" w:rsidRPr="000F1356" w:rsidRDefault="001B700A" w:rsidP="00BA0116">
            <w:pPr>
              <w:widowControl w:val="0"/>
              <w:pBdr>
                <w:bottom w:val="single" w:sz="12" w:space="1" w:color="auto"/>
              </w:pBdr>
              <w:spacing w:beforeAutospacing="1" w:afterAutospacing="1"/>
              <w:rPr>
                <w:szCs w:val="28"/>
              </w:rPr>
            </w:pPr>
          </w:p>
          <w:p w:rsidR="001B700A" w:rsidRPr="000F1356" w:rsidRDefault="001B700A" w:rsidP="00BA0116">
            <w:pPr>
              <w:widowControl w:val="0"/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0F1356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И.О. Фамилия</w:t>
            </w:r>
            <w:r w:rsidRPr="000F1356">
              <w:rPr>
                <w:sz w:val="16"/>
                <w:szCs w:val="16"/>
              </w:rPr>
              <w:t>)</w:t>
            </w:r>
          </w:p>
        </w:tc>
      </w:tr>
    </w:tbl>
    <w:p w:rsidR="001B700A" w:rsidRDefault="001B700A" w:rsidP="001B700A">
      <w:pPr>
        <w:spacing w:after="0" w:line="360" w:lineRule="auto"/>
        <w:jc w:val="right"/>
      </w:pPr>
    </w:p>
    <w:p w:rsidR="00D51F67" w:rsidRDefault="00D51F67" w:rsidP="001B700A">
      <w:pPr>
        <w:spacing w:after="0" w:line="360" w:lineRule="auto"/>
        <w:jc w:val="right"/>
      </w:pPr>
    </w:p>
    <w:p w:rsidR="00D51F67" w:rsidRDefault="00D51F67" w:rsidP="001B700A">
      <w:pPr>
        <w:spacing w:after="0" w:line="360" w:lineRule="auto"/>
        <w:jc w:val="right"/>
      </w:pPr>
    </w:p>
    <w:p w:rsidR="00D51F67" w:rsidRDefault="00D51F67" w:rsidP="00D51F67">
      <w:pPr>
        <w:tabs>
          <w:tab w:val="left" w:pos="709"/>
        </w:tabs>
        <w:suppressAutoHyphens/>
        <w:spacing w:line="200" w:lineRule="atLeast"/>
        <w:ind w:left="5245"/>
        <w:rPr>
          <w:color w:val="00000A"/>
          <w:kern w:val="1"/>
          <w:lang w:eastAsia="ar-SA"/>
        </w:rPr>
      </w:pPr>
      <w:r w:rsidRPr="00CF34BF">
        <w:rPr>
          <w:color w:val="00000A"/>
          <w:kern w:val="1"/>
          <w:lang w:eastAsia="ar-SA"/>
        </w:rPr>
        <w:lastRenderedPageBreak/>
        <w:t>Зав</w:t>
      </w:r>
      <w:r>
        <w:rPr>
          <w:color w:val="00000A"/>
          <w:kern w:val="1"/>
          <w:lang w:eastAsia="ar-SA"/>
        </w:rPr>
        <w:t>едующему</w:t>
      </w:r>
      <w:r w:rsidRPr="00CF34BF">
        <w:rPr>
          <w:color w:val="00000A"/>
          <w:kern w:val="1"/>
          <w:lang w:eastAsia="ar-SA"/>
        </w:rPr>
        <w:t xml:space="preserve"> кафедрой «</w:t>
      </w:r>
      <w:r w:rsidRPr="00CF34BF">
        <w:rPr>
          <w:color w:val="212529"/>
          <w:shd w:val="clear" w:color="auto" w:fill="FFFFFF"/>
        </w:rPr>
        <w:t>Уголовное право и процесс</w:t>
      </w:r>
      <w:r w:rsidRPr="00CF34BF">
        <w:rPr>
          <w:color w:val="00000A"/>
          <w:kern w:val="1"/>
          <w:lang w:eastAsia="ar-SA"/>
        </w:rPr>
        <w:t>.»</w:t>
      </w:r>
    </w:p>
    <w:p w:rsidR="00D51F67" w:rsidRPr="006A359E" w:rsidRDefault="00227669" w:rsidP="00D51F67">
      <w:pPr>
        <w:tabs>
          <w:tab w:val="left" w:pos="5245"/>
        </w:tabs>
        <w:suppressAutoHyphens/>
        <w:spacing w:line="200" w:lineRule="atLeast"/>
        <w:ind w:left="5245"/>
        <w:rPr>
          <w:color w:val="00000A"/>
          <w:kern w:val="1"/>
          <w:u w:val="single"/>
          <w:lang w:eastAsia="ar-SA"/>
        </w:rPr>
      </w:pPr>
      <w:r>
        <w:rPr>
          <w:b/>
          <w:bCs/>
          <w:color w:val="212529"/>
          <w:u w:val="single"/>
          <w:shd w:val="clear" w:color="auto" w:fill="FFFFFF"/>
        </w:rPr>
        <w:t>____________________________--</w:t>
      </w:r>
    </w:p>
    <w:p w:rsidR="00D51F67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lang w:eastAsia="ar-SA"/>
        </w:rPr>
      </w:pPr>
      <w:r>
        <w:rPr>
          <w:color w:val="00000A"/>
          <w:kern w:val="1"/>
          <w:vertAlign w:val="superscript"/>
          <w:lang w:eastAsia="ar-SA"/>
        </w:rPr>
        <w:t xml:space="preserve">                                                                                                                   </w:t>
      </w:r>
      <w:r w:rsidR="00CF47A3">
        <w:rPr>
          <w:color w:val="00000A"/>
          <w:kern w:val="1"/>
          <w:vertAlign w:val="superscript"/>
          <w:lang w:eastAsia="ar-SA"/>
        </w:rPr>
        <w:t xml:space="preserve">                 </w:t>
      </w:r>
      <w:r w:rsidRPr="00CF34BF">
        <w:rPr>
          <w:color w:val="00000A"/>
          <w:kern w:val="1"/>
          <w:vertAlign w:val="superscript"/>
          <w:lang w:eastAsia="ar-SA"/>
        </w:rPr>
        <w:t xml:space="preserve">(И.О. Фамилия руководителя кафедры)   </w:t>
      </w:r>
    </w:p>
    <w:p w:rsidR="00D51F67" w:rsidRPr="00CF34BF" w:rsidRDefault="00D51F67" w:rsidP="00D51F67">
      <w:pPr>
        <w:tabs>
          <w:tab w:val="left" w:pos="709"/>
          <w:tab w:val="left" w:pos="5400"/>
        </w:tabs>
        <w:suppressAutoHyphens/>
        <w:spacing w:line="200" w:lineRule="atLeast"/>
        <w:ind w:left="5245"/>
        <w:rPr>
          <w:color w:val="00000A"/>
          <w:kern w:val="1"/>
          <w:lang w:eastAsia="ar-SA"/>
        </w:rPr>
      </w:pPr>
      <w:r>
        <w:rPr>
          <w:color w:val="00000A"/>
          <w:kern w:val="1"/>
          <w:lang w:eastAsia="ar-SA"/>
        </w:rPr>
        <w:t xml:space="preserve">От </w:t>
      </w:r>
      <w:r w:rsidRPr="00CF34BF">
        <w:rPr>
          <w:color w:val="00000A"/>
          <w:kern w:val="1"/>
          <w:lang w:eastAsia="ar-SA"/>
        </w:rPr>
        <w:t>студента(</w:t>
      </w:r>
      <w:proofErr w:type="spellStart"/>
      <w:r w:rsidRPr="00CF34BF">
        <w:rPr>
          <w:color w:val="00000A"/>
          <w:kern w:val="1"/>
          <w:lang w:eastAsia="ar-SA"/>
        </w:rPr>
        <w:t>ки</w:t>
      </w:r>
      <w:proofErr w:type="spellEnd"/>
      <w:r w:rsidRPr="00CF34BF">
        <w:rPr>
          <w:color w:val="00000A"/>
          <w:kern w:val="1"/>
          <w:lang w:eastAsia="ar-SA"/>
        </w:rPr>
        <w:t xml:space="preserve">) группы </w:t>
      </w:r>
      <w:r>
        <w:rPr>
          <w:color w:val="00000A"/>
          <w:kern w:val="1"/>
          <w:lang w:eastAsia="ar-SA"/>
        </w:rPr>
        <w:t>____________</w:t>
      </w:r>
    </w:p>
    <w:p w:rsidR="00D51F67" w:rsidRPr="00285DF0" w:rsidRDefault="00D51F67" w:rsidP="00D51F67">
      <w:pPr>
        <w:rPr>
          <w:shd w:val="clear" w:color="auto" w:fill="EDF0F5"/>
        </w:rPr>
      </w:pPr>
      <w:r w:rsidRPr="00CF34BF">
        <w:rPr>
          <w:color w:val="00000A"/>
          <w:kern w:val="1"/>
          <w:vertAlign w:val="superscript"/>
          <w:lang w:eastAsia="ar-SA"/>
        </w:rPr>
        <w:t xml:space="preserve">                      </w:t>
      </w:r>
      <w:r>
        <w:rPr>
          <w:color w:val="00000A"/>
          <w:kern w:val="1"/>
          <w:vertAlign w:val="superscript"/>
          <w:lang w:eastAsia="ar-SA"/>
        </w:rPr>
        <w:t xml:space="preserve">                                                                                                            </w:t>
      </w:r>
      <w:r w:rsidRPr="00CF34BF">
        <w:rPr>
          <w:color w:val="00000A"/>
          <w:kern w:val="1"/>
          <w:vertAlign w:val="superscript"/>
          <w:lang w:eastAsia="ar-SA"/>
        </w:rPr>
        <w:t xml:space="preserve"> </w:t>
      </w:r>
      <w:r>
        <w:rPr>
          <w:shd w:val="clear" w:color="auto" w:fill="FFFFFF"/>
        </w:rPr>
        <w:t>__________________________________</w:t>
      </w:r>
      <w:r w:rsidRPr="00285DF0">
        <w:rPr>
          <w:shd w:val="clear" w:color="auto" w:fill="EDF0F5"/>
        </w:rPr>
        <w:t xml:space="preserve"> </w:t>
      </w:r>
    </w:p>
    <w:p w:rsidR="00D51F67" w:rsidRPr="00CF34BF" w:rsidRDefault="00D51F67" w:rsidP="00D51F67">
      <w:pPr>
        <w:tabs>
          <w:tab w:val="left" w:pos="709"/>
        </w:tabs>
        <w:suppressAutoHyphens/>
        <w:spacing w:line="200" w:lineRule="atLeast"/>
        <w:ind w:left="5103"/>
        <w:jc w:val="center"/>
        <w:rPr>
          <w:color w:val="00000A"/>
          <w:kern w:val="1"/>
          <w:vertAlign w:val="superscript"/>
          <w:lang w:eastAsia="ar-SA"/>
        </w:rPr>
      </w:pPr>
      <w:r w:rsidRPr="00CF34BF">
        <w:rPr>
          <w:color w:val="00000A"/>
          <w:kern w:val="1"/>
          <w:vertAlign w:val="superscript"/>
          <w:lang w:eastAsia="ar-SA"/>
        </w:rPr>
        <w:t xml:space="preserve"> </w:t>
      </w:r>
      <w:r>
        <w:rPr>
          <w:color w:val="00000A"/>
          <w:kern w:val="1"/>
          <w:vertAlign w:val="superscript"/>
          <w:lang w:eastAsia="ar-SA"/>
        </w:rPr>
        <w:t>(Ф</w:t>
      </w:r>
      <w:r w:rsidR="004030CF">
        <w:rPr>
          <w:color w:val="00000A"/>
          <w:kern w:val="1"/>
          <w:vertAlign w:val="superscript"/>
          <w:lang w:eastAsia="ar-SA"/>
        </w:rPr>
        <w:t xml:space="preserve">. </w:t>
      </w:r>
      <w:r>
        <w:rPr>
          <w:color w:val="00000A"/>
          <w:kern w:val="1"/>
          <w:vertAlign w:val="superscript"/>
          <w:lang w:eastAsia="ar-SA"/>
        </w:rPr>
        <w:t>И</w:t>
      </w:r>
      <w:r w:rsidR="004030CF">
        <w:rPr>
          <w:color w:val="00000A"/>
          <w:kern w:val="1"/>
          <w:vertAlign w:val="superscript"/>
          <w:lang w:eastAsia="ar-SA"/>
        </w:rPr>
        <w:t xml:space="preserve">. </w:t>
      </w:r>
      <w:r>
        <w:rPr>
          <w:color w:val="00000A"/>
          <w:kern w:val="1"/>
          <w:vertAlign w:val="superscript"/>
          <w:lang w:eastAsia="ar-SA"/>
        </w:rPr>
        <w:t>О</w:t>
      </w:r>
      <w:r w:rsidR="004030CF">
        <w:rPr>
          <w:color w:val="00000A"/>
          <w:kern w:val="1"/>
          <w:vertAlign w:val="superscript"/>
          <w:lang w:eastAsia="ar-SA"/>
        </w:rPr>
        <w:t>.</w:t>
      </w:r>
      <w:r>
        <w:rPr>
          <w:color w:val="00000A"/>
          <w:kern w:val="1"/>
          <w:vertAlign w:val="superscript"/>
          <w:lang w:eastAsia="ar-SA"/>
        </w:rPr>
        <w:t xml:space="preserve"> студент</w:t>
      </w:r>
      <w:r w:rsidR="004030CF">
        <w:rPr>
          <w:color w:val="00000A"/>
          <w:kern w:val="1"/>
          <w:vertAlign w:val="superscript"/>
          <w:lang w:eastAsia="ar-SA"/>
        </w:rPr>
        <w:t>а(</w:t>
      </w:r>
      <w:proofErr w:type="spellStart"/>
      <w:r w:rsidR="004030CF">
        <w:rPr>
          <w:color w:val="00000A"/>
          <w:kern w:val="1"/>
          <w:vertAlign w:val="superscript"/>
          <w:lang w:eastAsia="ar-SA"/>
        </w:rPr>
        <w:t>ки</w:t>
      </w:r>
      <w:proofErr w:type="spellEnd"/>
      <w:r w:rsidR="004030CF">
        <w:rPr>
          <w:color w:val="00000A"/>
          <w:kern w:val="1"/>
          <w:vertAlign w:val="superscript"/>
          <w:lang w:eastAsia="ar-SA"/>
        </w:rPr>
        <w:t>)</w:t>
      </w:r>
      <w:r>
        <w:rPr>
          <w:color w:val="00000A"/>
          <w:kern w:val="1"/>
          <w:vertAlign w:val="superscript"/>
          <w:lang w:eastAsia="ar-SA"/>
        </w:rPr>
        <w:t xml:space="preserve"> полностью)</w:t>
      </w:r>
      <w:r w:rsidRPr="00CF34BF">
        <w:rPr>
          <w:color w:val="00000A"/>
          <w:kern w:val="1"/>
          <w:vertAlign w:val="superscript"/>
          <w:lang w:eastAsia="ar-SA"/>
        </w:rPr>
        <w:t xml:space="preserve">      </w:t>
      </w: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ind w:left="4680"/>
        <w:rPr>
          <w:color w:val="00000A"/>
          <w:kern w:val="1"/>
          <w:sz w:val="20"/>
          <w:szCs w:val="20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szCs w:val="20"/>
          <w:lang w:eastAsia="ar-SA"/>
        </w:rPr>
      </w:pPr>
    </w:p>
    <w:p w:rsidR="00D51F67" w:rsidRPr="00B3760B" w:rsidRDefault="00D51F67" w:rsidP="00D51F67">
      <w:pPr>
        <w:tabs>
          <w:tab w:val="left" w:pos="709"/>
          <w:tab w:val="left" w:pos="2730"/>
        </w:tabs>
        <w:suppressAutoHyphens/>
        <w:spacing w:line="200" w:lineRule="atLeast"/>
        <w:jc w:val="center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>Заявление</w:t>
      </w:r>
    </w:p>
    <w:p w:rsidR="00D51F67" w:rsidRPr="00B3760B" w:rsidRDefault="00D51F67" w:rsidP="00D51F67">
      <w:pPr>
        <w:tabs>
          <w:tab w:val="left" w:pos="709"/>
          <w:tab w:val="left" w:pos="273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D51F67" w:rsidRPr="00A559D3" w:rsidRDefault="00D51F67" w:rsidP="00D51F67">
      <w:pPr>
        <w:tabs>
          <w:tab w:val="left" w:pos="709"/>
        </w:tabs>
        <w:suppressAutoHyphens/>
        <w:spacing w:line="276" w:lineRule="auto"/>
        <w:ind w:firstLine="539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 xml:space="preserve">Прошу утвердить тему </w:t>
      </w:r>
      <w:r>
        <w:rPr>
          <w:color w:val="00000A"/>
          <w:kern w:val="1"/>
          <w:szCs w:val="28"/>
          <w:lang w:eastAsia="ar-SA"/>
        </w:rPr>
        <w:t>курсовой</w:t>
      </w:r>
      <w:r w:rsidRPr="00B3760B">
        <w:rPr>
          <w:color w:val="00000A"/>
          <w:kern w:val="1"/>
          <w:szCs w:val="28"/>
          <w:lang w:eastAsia="ar-SA"/>
        </w:rPr>
        <w:t xml:space="preserve"> </w:t>
      </w:r>
      <w:proofErr w:type="gramStart"/>
      <w:r w:rsidRPr="00817E82">
        <w:rPr>
          <w:color w:val="00000A"/>
          <w:kern w:val="1"/>
          <w:szCs w:val="28"/>
          <w:lang w:eastAsia="ar-SA"/>
        </w:rPr>
        <w:t xml:space="preserve">работы </w:t>
      </w:r>
      <w:r w:rsidRPr="00817E82">
        <w:rPr>
          <w:color w:val="00000A"/>
          <w:kern w:val="1"/>
          <w:lang w:eastAsia="ar-SA"/>
        </w:rPr>
        <w:t xml:space="preserve"> «</w:t>
      </w:r>
      <w:proofErr w:type="gramEnd"/>
      <w:r>
        <w:rPr>
          <w:szCs w:val="28"/>
          <w:shd w:val="clear" w:color="auto" w:fill="FFFFFF"/>
        </w:rPr>
        <w:t>________________________________________________________________</w:t>
      </w:r>
      <w:r w:rsidRPr="00817E82">
        <w:rPr>
          <w:color w:val="00000A"/>
          <w:kern w:val="1"/>
          <w:lang w:eastAsia="ar-SA"/>
        </w:rPr>
        <w:t>»</w:t>
      </w:r>
      <w:r w:rsidRPr="00A559D3">
        <w:rPr>
          <w:color w:val="00000A"/>
          <w:kern w:val="1"/>
          <w:szCs w:val="28"/>
          <w:lang w:eastAsia="ar-SA"/>
        </w:rPr>
        <w:t>по</w:t>
      </w:r>
      <w:r>
        <w:rPr>
          <w:color w:val="00000A"/>
          <w:kern w:val="1"/>
          <w:szCs w:val="28"/>
          <w:lang w:eastAsia="ar-SA"/>
        </w:rPr>
        <w:t xml:space="preserve"> курсу __________________________________________________________.</w:t>
      </w:r>
    </w:p>
    <w:p w:rsidR="00D51F67" w:rsidRPr="00B3760B" w:rsidRDefault="00D51F67" w:rsidP="00D51F67">
      <w:pPr>
        <w:tabs>
          <w:tab w:val="left" w:pos="709"/>
          <w:tab w:val="left" w:pos="2730"/>
        </w:tabs>
        <w:suppressAutoHyphens/>
        <w:spacing w:line="276" w:lineRule="auto"/>
        <w:ind w:firstLine="540"/>
        <w:rPr>
          <w:color w:val="00000A"/>
          <w:kern w:val="1"/>
          <w:szCs w:val="28"/>
          <w:lang w:eastAsia="ar-SA"/>
        </w:rPr>
      </w:pPr>
    </w:p>
    <w:p w:rsidR="00D51F67" w:rsidRPr="006C2C6E" w:rsidRDefault="00D51F67" w:rsidP="00D51F67">
      <w:pPr>
        <w:tabs>
          <w:tab w:val="left" w:pos="709"/>
          <w:tab w:val="left" w:pos="2730"/>
        </w:tabs>
        <w:suppressAutoHyphens/>
        <w:spacing w:line="276" w:lineRule="auto"/>
        <w:ind w:firstLine="540"/>
        <w:rPr>
          <w:color w:val="00000A"/>
          <w:kern w:val="1"/>
          <w:sz w:val="20"/>
          <w:szCs w:val="20"/>
          <w:vertAlign w:val="superscript"/>
          <w:lang w:eastAsia="ar-SA"/>
        </w:rPr>
      </w:pPr>
      <w:r>
        <w:rPr>
          <w:color w:val="00000A"/>
          <w:kern w:val="1"/>
          <w:szCs w:val="28"/>
          <w:lang w:eastAsia="ar-SA"/>
        </w:rPr>
        <w:t>Р</w:t>
      </w:r>
      <w:r w:rsidRPr="00B3760B">
        <w:rPr>
          <w:color w:val="00000A"/>
          <w:kern w:val="1"/>
          <w:szCs w:val="28"/>
          <w:lang w:eastAsia="ar-SA"/>
        </w:rPr>
        <w:t>уководител</w:t>
      </w:r>
      <w:r>
        <w:rPr>
          <w:color w:val="00000A"/>
          <w:kern w:val="1"/>
          <w:szCs w:val="28"/>
          <w:lang w:eastAsia="ar-SA"/>
        </w:rPr>
        <w:t>ь</w:t>
      </w:r>
      <w:r w:rsidRPr="00B3760B">
        <w:rPr>
          <w:color w:val="00000A"/>
          <w:kern w:val="1"/>
          <w:szCs w:val="28"/>
          <w:lang w:eastAsia="ar-SA"/>
        </w:rPr>
        <w:t xml:space="preserve"> </w:t>
      </w:r>
      <w:r>
        <w:rPr>
          <w:color w:val="00000A"/>
          <w:kern w:val="1"/>
          <w:szCs w:val="28"/>
          <w:lang w:eastAsia="ar-SA"/>
        </w:rPr>
        <w:t>курсовой</w:t>
      </w:r>
      <w:r w:rsidRPr="00B3760B">
        <w:rPr>
          <w:color w:val="00000A"/>
          <w:kern w:val="1"/>
          <w:szCs w:val="28"/>
          <w:lang w:eastAsia="ar-SA"/>
        </w:rPr>
        <w:t xml:space="preserve"> работы </w:t>
      </w:r>
      <w:r>
        <w:rPr>
          <w:color w:val="00000A"/>
          <w:kern w:val="1"/>
          <w:szCs w:val="28"/>
          <w:lang w:eastAsia="ar-SA"/>
        </w:rPr>
        <w:t>___________________________________.</w:t>
      </w:r>
    </w:p>
    <w:p w:rsidR="00D51F67" w:rsidRPr="00B3760B" w:rsidRDefault="00D51F67" w:rsidP="00D51F67">
      <w:pPr>
        <w:tabs>
          <w:tab w:val="left" w:pos="709"/>
          <w:tab w:val="left" w:pos="2730"/>
        </w:tabs>
        <w:suppressAutoHyphens/>
        <w:spacing w:line="200" w:lineRule="atLeast"/>
        <w:ind w:firstLine="540"/>
        <w:rPr>
          <w:color w:val="00000A"/>
          <w:kern w:val="1"/>
          <w:szCs w:val="28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D51F67" w:rsidRPr="00B3760B" w:rsidRDefault="00D51F67" w:rsidP="00D51F67">
      <w:pPr>
        <w:tabs>
          <w:tab w:val="left" w:pos="709"/>
          <w:tab w:val="left" w:pos="531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 xml:space="preserve">«__» </w:t>
      </w:r>
      <w:r>
        <w:rPr>
          <w:shd w:val="clear" w:color="auto" w:fill="FFFFFF"/>
        </w:rPr>
        <w:t xml:space="preserve">____________ </w:t>
      </w:r>
      <w:r w:rsidRPr="00B3760B">
        <w:rPr>
          <w:color w:val="00000A"/>
          <w:kern w:val="1"/>
          <w:szCs w:val="28"/>
          <w:lang w:eastAsia="ar-SA"/>
        </w:rPr>
        <w:t>20</w:t>
      </w:r>
      <w:r>
        <w:rPr>
          <w:color w:val="00000A"/>
          <w:kern w:val="1"/>
          <w:szCs w:val="28"/>
          <w:lang w:eastAsia="ar-SA"/>
        </w:rPr>
        <w:t>___</w:t>
      </w:r>
      <w:r w:rsidRPr="00B3760B">
        <w:rPr>
          <w:color w:val="00000A"/>
          <w:kern w:val="1"/>
          <w:szCs w:val="28"/>
          <w:lang w:eastAsia="ar-SA"/>
        </w:rPr>
        <w:t xml:space="preserve"> г.</w:t>
      </w:r>
      <w:r w:rsidRPr="00B3760B">
        <w:rPr>
          <w:color w:val="00000A"/>
          <w:kern w:val="1"/>
          <w:szCs w:val="28"/>
          <w:lang w:eastAsia="ar-SA"/>
        </w:rPr>
        <w:tab/>
        <w:t>____________________________</w:t>
      </w:r>
    </w:p>
    <w:p w:rsidR="00D51F67" w:rsidRPr="006C2C6E" w:rsidRDefault="00D51F67" w:rsidP="00D51F67">
      <w:pPr>
        <w:tabs>
          <w:tab w:val="left" w:pos="709"/>
          <w:tab w:val="left" w:pos="5310"/>
        </w:tabs>
        <w:suppressAutoHyphens/>
        <w:spacing w:line="200" w:lineRule="atLeast"/>
        <w:jc w:val="center"/>
        <w:rPr>
          <w:color w:val="00000A"/>
          <w:kern w:val="1"/>
          <w:sz w:val="20"/>
          <w:szCs w:val="20"/>
          <w:vertAlign w:val="superscript"/>
          <w:lang w:eastAsia="ar-SA"/>
        </w:rPr>
      </w:pPr>
      <w:r w:rsidRP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                                                                                                             </w:t>
      </w:r>
      <w:r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                                              </w:t>
      </w:r>
      <w:r w:rsidRP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(подпись студента)</w:t>
      </w:r>
    </w:p>
    <w:p w:rsidR="00D51F67" w:rsidRPr="00B3760B" w:rsidRDefault="00D51F67" w:rsidP="00D51F6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D51F67" w:rsidRPr="00B3760B" w:rsidRDefault="00D51F67" w:rsidP="00D51F6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D51F67" w:rsidRPr="00B3760B" w:rsidRDefault="00D51F67" w:rsidP="00D51F6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>СОГЛАСОВАНО</w:t>
      </w:r>
    </w:p>
    <w:p w:rsidR="00D51F67" w:rsidRPr="00B3760B" w:rsidRDefault="00D51F67" w:rsidP="00D51F6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D51F67" w:rsidRDefault="00D51F67" w:rsidP="00D51F6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  <w:r>
        <w:rPr>
          <w:color w:val="00000A"/>
          <w:kern w:val="1"/>
          <w:szCs w:val="20"/>
          <w:lang w:eastAsia="ar-SA"/>
        </w:rPr>
        <w:t>Заведующий</w:t>
      </w:r>
      <w:r w:rsidRPr="00B3760B">
        <w:rPr>
          <w:color w:val="00000A"/>
          <w:kern w:val="1"/>
          <w:szCs w:val="20"/>
          <w:lang w:eastAsia="ar-SA"/>
        </w:rPr>
        <w:t xml:space="preserve"> кафедрой </w:t>
      </w:r>
      <w:r>
        <w:rPr>
          <w:color w:val="00000A"/>
          <w:kern w:val="1"/>
          <w:szCs w:val="20"/>
          <w:lang w:eastAsia="ar-SA"/>
        </w:rPr>
        <w:t xml:space="preserve">        </w:t>
      </w:r>
      <w:r>
        <w:rPr>
          <w:color w:val="00000A"/>
          <w:kern w:val="1"/>
          <w:szCs w:val="28"/>
          <w:lang w:eastAsia="ar-SA"/>
        </w:rPr>
        <w:t xml:space="preserve">_______________                    </w:t>
      </w:r>
      <w:r w:rsidRPr="00B3760B">
        <w:rPr>
          <w:color w:val="00000A"/>
          <w:kern w:val="1"/>
          <w:szCs w:val="28"/>
          <w:lang w:eastAsia="ar-SA"/>
        </w:rPr>
        <w:t xml:space="preserve">/ </w:t>
      </w:r>
    </w:p>
    <w:p w:rsidR="00D51F67" w:rsidRPr="006C2C6E" w:rsidRDefault="00D51F67" w:rsidP="00D51F67">
      <w:pPr>
        <w:tabs>
          <w:tab w:val="left" w:pos="709"/>
          <w:tab w:val="left" w:pos="6090"/>
        </w:tabs>
        <w:suppressAutoHyphens/>
        <w:spacing w:line="200" w:lineRule="atLeast"/>
        <w:ind w:left="4253"/>
        <w:rPr>
          <w:color w:val="00000A"/>
          <w:kern w:val="1"/>
          <w:sz w:val="20"/>
          <w:szCs w:val="20"/>
          <w:lang w:eastAsia="ar-SA"/>
        </w:rPr>
      </w:pPr>
      <w:r w:rsidRPr="006C2C6E">
        <w:rPr>
          <w:color w:val="00000A"/>
          <w:kern w:val="1"/>
          <w:sz w:val="20"/>
          <w:szCs w:val="20"/>
          <w:vertAlign w:val="superscript"/>
          <w:lang w:eastAsia="ar-SA"/>
        </w:rPr>
        <w:t xml:space="preserve"> (подпись</w:t>
      </w:r>
      <w:r>
        <w:rPr>
          <w:color w:val="00000A"/>
          <w:kern w:val="1"/>
          <w:sz w:val="20"/>
          <w:szCs w:val="20"/>
          <w:vertAlign w:val="superscript"/>
          <w:lang w:eastAsia="ar-SA"/>
        </w:rPr>
        <w:t>)</w:t>
      </w:r>
    </w:p>
    <w:p w:rsidR="00D51F67" w:rsidRDefault="00D51F67" w:rsidP="00D51F67"/>
    <w:p w:rsidR="00D51F67" w:rsidRDefault="00D51F67" w:rsidP="001B700A">
      <w:pPr>
        <w:spacing w:after="0" w:line="360" w:lineRule="auto"/>
        <w:jc w:val="right"/>
      </w:pPr>
    </w:p>
    <w:p w:rsidR="00D51F67" w:rsidRDefault="00D51F67" w:rsidP="001B700A">
      <w:pPr>
        <w:spacing w:after="0" w:line="360" w:lineRule="auto"/>
        <w:jc w:val="right"/>
      </w:pPr>
    </w:p>
    <w:sectPr w:rsidR="00D51F67">
      <w:pgSz w:w="11899" w:h="16838"/>
      <w:pgMar w:top="1130" w:right="835" w:bottom="11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3B1"/>
    <w:multiLevelType w:val="hybridMultilevel"/>
    <w:tmpl w:val="84EA671C"/>
    <w:lvl w:ilvl="0" w:tplc="0E32EFD2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283E02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AED4F2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8C395A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661706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3424A8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26D120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44D464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8B80C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8015B6"/>
    <w:multiLevelType w:val="hybridMultilevel"/>
    <w:tmpl w:val="65D65B6E"/>
    <w:lvl w:ilvl="0" w:tplc="EB443BC8">
      <w:start w:val="1"/>
      <w:numFmt w:val="bullet"/>
      <w:lvlText w:val="–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2E2D6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74E5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A61DD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54E30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6CFE6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424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F8202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4EF85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317EE2"/>
    <w:multiLevelType w:val="hybridMultilevel"/>
    <w:tmpl w:val="F522B57A"/>
    <w:lvl w:ilvl="0" w:tplc="86B662B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56C782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2ADDE6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6C0D94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5685B4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EAEFF4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B67BB2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0EE392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DEF088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335E95"/>
    <w:multiLevelType w:val="hybridMultilevel"/>
    <w:tmpl w:val="869ED82A"/>
    <w:lvl w:ilvl="0" w:tplc="6C02FABE">
      <w:start w:val="1"/>
      <w:numFmt w:val="decimal"/>
      <w:lvlText w:val="%1."/>
      <w:lvlJc w:val="left"/>
      <w:pPr>
        <w:ind w:left="1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FC81DA">
      <w:start w:val="1"/>
      <w:numFmt w:val="lowerLetter"/>
      <w:lvlText w:val="%2"/>
      <w:lvlJc w:val="left"/>
      <w:pPr>
        <w:ind w:left="1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1CAF20">
      <w:start w:val="1"/>
      <w:numFmt w:val="lowerRoman"/>
      <w:lvlText w:val="%3"/>
      <w:lvlJc w:val="left"/>
      <w:pPr>
        <w:ind w:left="1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3CD946">
      <w:start w:val="1"/>
      <w:numFmt w:val="decimal"/>
      <w:lvlText w:val="%4"/>
      <w:lvlJc w:val="left"/>
      <w:pPr>
        <w:ind w:left="2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3C6834">
      <w:start w:val="1"/>
      <w:numFmt w:val="lowerLetter"/>
      <w:lvlText w:val="%5"/>
      <w:lvlJc w:val="left"/>
      <w:pPr>
        <w:ind w:left="3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60BCB6">
      <w:start w:val="1"/>
      <w:numFmt w:val="lowerRoman"/>
      <w:lvlText w:val="%6"/>
      <w:lvlJc w:val="left"/>
      <w:pPr>
        <w:ind w:left="4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16AE48">
      <w:start w:val="1"/>
      <w:numFmt w:val="decimal"/>
      <w:lvlText w:val="%7"/>
      <w:lvlJc w:val="left"/>
      <w:pPr>
        <w:ind w:left="4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4E6D40">
      <w:start w:val="1"/>
      <w:numFmt w:val="lowerLetter"/>
      <w:lvlText w:val="%8"/>
      <w:lvlJc w:val="left"/>
      <w:pPr>
        <w:ind w:left="5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AC85F2">
      <w:start w:val="1"/>
      <w:numFmt w:val="lowerRoman"/>
      <w:lvlText w:val="%9"/>
      <w:lvlJc w:val="left"/>
      <w:pPr>
        <w:ind w:left="6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3D299B"/>
    <w:multiLevelType w:val="hybridMultilevel"/>
    <w:tmpl w:val="B2526400"/>
    <w:lvl w:ilvl="0" w:tplc="EB443BC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F7BDF"/>
    <w:multiLevelType w:val="hybridMultilevel"/>
    <w:tmpl w:val="E3561AEE"/>
    <w:lvl w:ilvl="0" w:tplc="69D81272">
      <w:start w:val="1"/>
      <w:numFmt w:val="bullet"/>
      <w:lvlText w:val="–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D4AC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7CF39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CC20A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BE69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1CC0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9C87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AE872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8883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5B4412"/>
    <w:multiLevelType w:val="hybridMultilevel"/>
    <w:tmpl w:val="331AEECE"/>
    <w:lvl w:ilvl="0" w:tplc="EB443BC8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2D91650"/>
    <w:multiLevelType w:val="hybridMultilevel"/>
    <w:tmpl w:val="D22C7FE2"/>
    <w:lvl w:ilvl="0" w:tplc="EB443BC8">
      <w:start w:val="1"/>
      <w:numFmt w:val="bullet"/>
      <w:lvlText w:val="–"/>
      <w:lvlJc w:val="left"/>
      <w:pPr>
        <w:ind w:left="77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8" w15:restartNumberingAfterBreak="0">
    <w:nsid w:val="6EC25D70"/>
    <w:multiLevelType w:val="hybridMultilevel"/>
    <w:tmpl w:val="CFCEA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F6781"/>
    <w:multiLevelType w:val="hybridMultilevel"/>
    <w:tmpl w:val="1BBA0E72"/>
    <w:lvl w:ilvl="0" w:tplc="EB443BC8">
      <w:start w:val="1"/>
      <w:numFmt w:val="bullet"/>
      <w:lvlText w:val="–"/>
      <w:lvlJc w:val="left"/>
      <w:pPr>
        <w:ind w:left="771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0" w15:restartNumberingAfterBreak="0">
    <w:nsid w:val="7A4C0CE2"/>
    <w:multiLevelType w:val="hybridMultilevel"/>
    <w:tmpl w:val="DCA64A38"/>
    <w:lvl w:ilvl="0" w:tplc="B0E23AA8">
      <w:start w:val="2"/>
      <w:numFmt w:val="decimal"/>
      <w:lvlText w:val="%1.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688430">
      <w:start w:val="1"/>
      <w:numFmt w:val="lowerLetter"/>
      <w:lvlText w:val="%2"/>
      <w:lvlJc w:val="left"/>
      <w:pPr>
        <w:ind w:left="1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C25026">
      <w:start w:val="1"/>
      <w:numFmt w:val="lowerRoman"/>
      <w:lvlText w:val="%3"/>
      <w:lvlJc w:val="left"/>
      <w:pPr>
        <w:ind w:left="2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0C5784">
      <w:start w:val="1"/>
      <w:numFmt w:val="decimal"/>
      <w:lvlText w:val="%4"/>
      <w:lvlJc w:val="left"/>
      <w:pPr>
        <w:ind w:left="2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664B6A">
      <w:start w:val="1"/>
      <w:numFmt w:val="lowerLetter"/>
      <w:lvlText w:val="%5"/>
      <w:lvlJc w:val="left"/>
      <w:pPr>
        <w:ind w:left="3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A6C700">
      <w:start w:val="1"/>
      <w:numFmt w:val="lowerRoman"/>
      <w:lvlText w:val="%6"/>
      <w:lvlJc w:val="left"/>
      <w:pPr>
        <w:ind w:left="4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604326">
      <w:start w:val="1"/>
      <w:numFmt w:val="decimal"/>
      <w:lvlText w:val="%7"/>
      <w:lvlJc w:val="left"/>
      <w:pPr>
        <w:ind w:left="5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44DABA">
      <w:start w:val="1"/>
      <w:numFmt w:val="lowerLetter"/>
      <w:lvlText w:val="%8"/>
      <w:lvlJc w:val="left"/>
      <w:pPr>
        <w:ind w:left="5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005CB0">
      <w:start w:val="1"/>
      <w:numFmt w:val="lowerRoman"/>
      <w:lvlText w:val="%9"/>
      <w:lvlJc w:val="left"/>
      <w:pPr>
        <w:ind w:left="6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CB73FA6"/>
    <w:multiLevelType w:val="hybridMultilevel"/>
    <w:tmpl w:val="F9D6242C"/>
    <w:lvl w:ilvl="0" w:tplc="EB443BC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10"/>
  </w:num>
  <w:num w:numId="7">
    <w:abstractNumId w:val="4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91A"/>
    <w:rsid w:val="00074A55"/>
    <w:rsid w:val="00101480"/>
    <w:rsid w:val="001664E9"/>
    <w:rsid w:val="001B1915"/>
    <w:rsid w:val="001B700A"/>
    <w:rsid w:val="00227669"/>
    <w:rsid w:val="00251BF6"/>
    <w:rsid w:val="002615CB"/>
    <w:rsid w:val="00284A16"/>
    <w:rsid w:val="002C4745"/>
    <w:rsid w:val="002D5BD8"/>
    <w:rsid w:val="002E43AE"/>
    <w:rsid w:val="003514ED"/>
    <w:rsid w:val="004030CF"/>
    <w:rsid w:val="004F237F"/>
    <w:rsid w:val="004F51EC"/>
    <w:rsid w:val="005407D5"/>
    <w:rsid w:val="00551DD7"/>
    <w:rsid w:val="005836A7"/>
    <w:rsid w:val="005C4A03"/>
    <w:rsid w:val="00615A5C"/>
    <w:rsid w:val="00616F1C"/>
    <w:rsid w:val="00624300"/>
    <w:rsid w:val="00696E94"/>
    <w:rsid w:val="007C3773"/>
    <w:rsid w:val="008249A9"/>
    <w:rsid w:val="00897C32"/>
    <w:rsid w:val="0095259C"/>
    <w:rsid w:val="00973F40"/>
    <w:rsid w:val="009C2097"/>
    <w:rsid w:val="009E6CC9"/>
    <w:rsid w:val="00A8594C"/>
    <w:rsid w:val="00AD1255"/>
    <w:rsid w:val="00B26087"/>
    <w:rsid w:val="00B73A6B"/>
    <w:rsid w:val="00BB7FC2"/>
    <w:rsid w:val="00BF091A"/>
    <w:rsid w:val="00C80FF9"/>
    <w:rsid w:val="00C91901"/>
    <w:rsid w:val="00CA5D56"/>
    <w:rsid w:val="00CF47A3"/>
    <w:rsid w:val="00D14007"/>
    <w:rsid w:val="00D503ED"/>
    <w:rsid w:val="00D51F67"/>
    <w:rsid w:val="00E278E0"/>
    <w:rsid w:val="00F34900"/>
    <w:rsid w:val="00F81C27"/>
    <w:rsid w:val="00F84214"/>
    <w:rsid w:val="00FA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DFA306"/>
  <w15:docId w15:val="{387FE5CC-A329-49AF-BA8F-31E36E766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53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22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83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19</Pages>
  <Words>3736</Words>
  <Characters>21300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Смагина</dc:creator>
  <cp:lastModifiedBy>Юлия Хайруллова</cp:lastModifiedBy>
  <cp:revision>5</cp:revision>
  <dcterms:created xsi:type="dcterms:W3CDTF">2021-09-22T11:05:00Z</dcterms:created>
  <dcterms:modified xsi:type="dcterms:W3CDTF">2021-10-08T05:12:00Z</dcterms:modified>
</cp:coreProperties>
</file>