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F180F" w14:textId="77777777" w:rsidR="00F9227C" w:rsidRPr="00F9227C" w:rsidRDefault="00F9227C" w:rsidP="00F9227C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ru-RU"/>
          <w14:ligatures w14:val="none"/>
        </w:rPr>
        <w:t>Ситуация:</w:t>
      </w:r>
    </w:p>
    <w:p w14:paraId="6C7AAA2D" w14:textId="77777777" w:rsidR="00F9227C" w:rsidRPr="00F9227C" w:rsidRDefault="00F9227C" w:rsidP="00F9227C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 xml:space="preserve">Вам предлагается выполнить шапку для группы ВКонтакте в стиле Нео-Гео с использованием приема перевода реальных объектов из мира в базовую геометрию. Графическая система Нео-Гео характеризуется концептуальной геометрией, в дизайне используются максимально прямые цвета и простые чистые формы, несущие ассоциативные смыслы. Вам нужно упростить элементы до максимально вычищенного состояния. Очень важно, чтобы оставалась смысловая ассоциация. В макете должны быть использованы атрибуты ниши бизнеса и явные смысловые ассоциации. Вам предлагается дополнить макет подходящим по смыслу текстом, также </w:t>
      </w:r>
      <w:proofErr w:type="gramStart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необходимо  подобрать</w:t>
      </w:r>
      <w:proofErr w:type="gramEnd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 xml:space="preserve"> геометрический шрифт.</w:t>
      </w:r>
    </w:p>
    <w:p w14:paraId="38DF7011" w14:textId="77777777" w:rsidR="00F9227C" w:rsidRPr="00F9227C" w:rsidRDefault="00F9227C" w:rsidP="00F9227C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 </w:t>
      </w:r>
    </w:p>
    <w:p w14:paraId="6EDB0F6B" w14:textId="77777777" w:rsidR="00F9227C" w:rsidRPr="00F9227C" w:rsidRDefault="00F9227C" w:rsidP="00F9227C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ru-RU"/>
          <w14:ligatures w14:val="none"/>
        </w:rPr>
        <w:t>Задачи:</w:t>
      </w:r>
    </w:p>
    <w:p w14:paraId="64EB7481" w14:textId="77777777" w:rsidR="00F9227C" w:rsidRPr="00F9227C" w:rsidRDefault="00F9227C" w:rsidP="00F9227C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Выбрать тему для шапки группы ВКонтакте: «Графический дизайн», «Я в профессии», «Мои хобби, увлечения, интересы», свободная тема.</w:t>
      </w:r>
    </w:p>
    <w:p w14:paraId="37E163A3" w14:textId="77777777" w:rsidR="00F9227C" w:rsidRPr="00F9227C" w:rsidRDefault="00F9227C" w:rsidP="00F9227C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Подобрать текст, подходящий по смыслу для выбранной темы, или цитаты.</w:t>
      </w:r>
    </w:p>
    <w:p w14:paraId="5CB837D5" w14:textId="77777777" w:rsidR="00F9227C" w:rsidRPr="00F9227C" w:rsidRDefault="00F9227C" w:rsidP="00F9227C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Подобрать референсы — изображения с реальными объектами, и затем перевести их в упрощенные геометрические изображения, подходящие по смыслу и теме макета.</w:t>
      </w:r>
    </w:p>
    <w:p w14:paraId="2242DB7E" w14:textId="77777777" w:rsidR="00F9227C" w:rsidRPr="00F9227C" w:rsidRDefault="00F9227C" w:rsidP="00F9227C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Важно подобрать подходящую ограниченную палитру цветов.</w:t>
      </w:r>
    </w:p>
    <w:p w14:paraId="79EB46F0" w14:textId="77777777" w:rsidR="00F9227C" w:rsidRPr="00F9227C" w:rsidRDefault="00F9227C" w:rsidP="00F9227C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Выполнить наброски, с примерной расстановкой плиток в графическом редакторе или на листе бумаги.</w:t>
      </w:r>
    </w:p>
    <w:p w14:paraId="520D610B" w14:textId="77777777" w:rsidR="00F9227C" w:rsidRPr="00F9227C" w:rsidRDefault="00F9227C" w:rsidP="00F9227C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 xml:space="preserve">Выполнить работу в графическом редакторе, например, </w:t>
      </w:r>
      <w:proofErr w:type="spellStart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Figma</w:t>
      </w:r>
      <w:proofErr w:type="spellEnd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 xml:space="preserve">, </w:t>
      </w:r>
      <w:proofErr w:type="spellStart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Photopea</w:t>
      </w:r>
      <w:proofErr w:type="spellEnd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 xml:space="preserve"> или </w:t>
      </w:r>
      <w:proofErr w:type="gramStart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аналог  форматом</w:t>
      </w:r>
      <w:proofErr w:type="gramEnd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 xml:space="preserve"> 1590×530 пикселей.</w:t>
      </w:r>
    </w:p>
    <w:p w14:paraId="6650C693" w14:textId="77777777" w:rsidR="00F9227C" w:rsidRPr="00F9227C" w:rsidRDefault="00F9227C" w:rsidP="00F9227C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FFCC99"/>
          <w:lang w:eastAsia="ru-RU"/>
          <w14:ligatures w14:val="none"/>
        </w:rPr>
        <w:t xml:space="preserve">Выполненную работу сохранить и представить на проверку в формате </w:t>
      </w:r>
      <w:proofErr w:type="spellStart"/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FFCC99"/>
          <w:lang w:eastAsia="ru-RU"/>
          <w14:ligatures w14:val="none"/>
        </w:rPr>
        <w:t>png</w:t>
      </w:r>
      <w:proofErr w:type="spellEnd"/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FFCC99"/>
          <w:lang w:eastAsia="ru-RU"/>
          <w14:ligatures w14:val="none"/>
        </w:rPr>
        <w:t xml:space="preserve">, </w:t>
      </w:r>
      <w:proofErr w:type="spellStart"/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FFCC99"/>
          <w:lang w:eastAsia="ru-RU"/>
          <w14:ligatures w14:val="none"/>
        </w:rPr>
        <w:t>jpeg</w:t>
      </w:r>
      <w:proofErr w:type="spellEnd"/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FFCC99"/>
          <w:lang w:eastAsia="ru-RU"/>
          <w14:ligatures w14:val="none"/>
        </w:rPr>
        <w:t xml:space="preserve"> или </w:t>
      </w:r>
      <w:proofErr w:type="spellStart"/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FFCC99"/>
          <w:lang w:eastAsia="ru-RU"/>
          <w14:ligatures w14:val="none"/>
        </w:rPr>
        <w:t>pdf</w:t>
      </w:r>
      <w:proofErr w:type="spellEnd"/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FFCC99"/>
          <w:lang w:eastAsia="ru-RU"/>
          <w14:ligatures w14:val="none"/>
        </w:rPr>
        <w:t>.</w:t>
      </w:r>
    </w:p>
    <w:p w14:paraId="43DEDE9A" w14:textId="77777777" w:rsidR="00F9227C" w:rsidRPr="00F9227C" w:rsidRDefault="00F9227C" w:rsidP="00F9227C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 </w:t>
      </w:r>
    </w:p>
    <w:p w14:paraId="580E94AF" w14:textId="77777777" w:rsidR="00F9227C" w:rsidRPr="00F9227C" w:rsidRDefault="00F9227C" w:rsidP="00F9227C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ru-RU"/>
          <w14:ligatures w14:val="none"/>
        </w:rPr>
        <w:t>Работа должна соответствовать следующим критериям:</w:t>
      </w:r>
    </w:p>
    <w:p w14:paraId="426AD624" w14:textId="77777777" w:rsidR="00F9227C" w:rsidRPr="00F9227C" w:rsidRDefault="00F9227C" w:rsidP="00F9227C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Работа должна выглядеть композиционно завершенной;</w:t>
      </w:r>
    </w:p>
    <w:p w14:paraId="17A5F162" w14:textId="77777777" w:rsidR="00F9227C" w:rsidRPr="00F9227C" w:rsidRDefault="00F9227C" w:rsidP="00F9227C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В работе должно быть ограниченное количество шрифтов (не более двух шрифтов), шрифты должны быть подоб</w:t>
      </w:r>
      <w:hyperlink r:id="rId5" w:tooltip="Глоссарий по дисциплине «Охрана труда»: Раны" w:history="1">
        <w:r w:rsidRPr="00F9227C">
          <w:rPr>
            <w:rFonts w:ascii="Arial" w:eastAsia="Times New Roman" w:hAnsi="Arial" w:cs="Arial"/>
            <w:color w:val="000000"/>
            <w:kern w:val="0"/>
            <w:sz w:val="23"/>
            <w:szCs w:val="23"/>
            <w:u w:val="single"/>
            <w:lang w:eastAsia="ru-RU"/>
            <w14:ligatures w14:val="none"/>
          </w:rPr>
          <w:t>раны</w:t>
        </w:r>
      </w:hyperlink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 геометрические;</w:t>
      </w:r>
    </w:p>
    <w:p w14:paraId="5429E8F5" w14:textId="77777777" w:rsidR="00F9227C" w:rsidRPr="00F9227C" w:rsidRDefault="00F9227C" w:rsidP="00F9227C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В орнаментальной части должен соблюдаться ритм, плашки должны быть равны друг другу;</w:t>
      </w:r>
    </w:p>
    <w:p w14:paraId="66DAED39" w14:textId="77777777" w:rsidR="00F9227C" w:rsidRPr="00F9227C" w:rsidRDefault="00F9227C" w:rsidP="00F9227C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В работе должно быть использовано ограниченное количество цветов;</w:t>
      </w:r>
    </w:p>
    <w:p w14:paraId="77CB84F6" w14:textId="77777777" w:rsidR="00F9227C" w:rsidRPr="00F9227C" w:rsidRDefault="00F9227C" w:rsidP="00F9227C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 xml:space="preserve">Иконки должны быть </w:t>
      </w:r>
      <w:proofErr w:type="spellStart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консистентны</w:t>
      </w:r>
      <w:proofErr w:type="spellEnd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 xml:space="preserve"> друг другу, выполнены в едином стиле;</w:t>
      </w:r>
    </w:p>
    <w:p w14:paraId="55B8C8BA" w14:textId="77777777" w:rsidR="00F9227C" w:rsidRPr="00F9227C" w:rsidRDefault="00F9227C" w:rsidP="00F9227C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В работе должны быть ассоциативность, иконки должны вызывать однозначную ассоциацию с выбранной темой (тематикой группы ВКонтакте);</w:t>
      </w:r>
    </w:p>
    <w:p w14:paraId="2CF96F0C" w14:textId="77777777" w:rsidR="00F9227C" w:rsidRPr="00F9227C" w:rsidRDefault="00F9227C" w:rsidP="00F9227C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В тексте работы не должно быть орфографических, стилистических, пунктуационных ошибок;</w:t>
      </w:r>
    </w:p>
    <w:p w14:paraId="7825F347" w14:textId="77777777" w:rsidR="00F9227C" w:rsidRPr="00F9227C" w:rsidRDefault="00F9227C" w:rsidP="00F9227C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Графика должна быть чистой, геометричной.</w:t>
      </w:r>
    </w:p>
    <w:p w14:paraId="62F2D56A" w14:textId="77777777" w:rsidR="00F9227C" w:rsidRPr="00F9227C" w:rsidRDefault="00F9227C" w:rsidP="00F9227C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 xml:space="preserve">Работа должна быть выполнена в графическом редакторе, например, </w:t>
      </w:r>
      <w:proofErr w:type="spellStart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Figma</w:t>
      </w:r>
      <w:proofErr w:type="spellEnd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 xml:space="preserve">, </w:t>
      </w:r>
      <w:proofErr w:type="spellStart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Photopea</w:t>
      </w:r>
      <w:proofErr w:type="spellEnd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 xml:space="preserve"> или </w:t>
      </w:r>
      <w:proofErr w:type="gramStart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аналог  форматом</w:t>
      </w:r>
      <w:proofErr w:type="gramEnd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 xml:space="preserve"> 1590×530 пикселей.</w:t>
      </w:r>
    </w:p>
    <w:p w14:paraId="18F22FA2" w14:textId="77777777" w:rsidR="00F9227C" w:rsidRPr="00F9227C" w:rsidRDefault="00F9227C" w:rsidP="00F9227C">
      <w:pPr>
        <w:shd w:val="clear" w:color="auto" w:fill="F8F9FA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ru-RU"/>
          <w14:ligatures w14:val="none"/>
        </w:rPr>
        <w:t>Примечание:</w:t>
      </w: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 xml:space="preserve"> пример выполнения </w:t>
      </w:r>
      <w:proofErr w:type="spellStart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кейсового</w:t>
      </w:r>
      <w:proofErr w:type="spellEnd"/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 xml:space="preserve"> задания представлен в формате </w:t>
      </w:r>
      <w:hyperlink r:id="rId6" w:tgtFrame="_blank" w:history="1">
        <w:r w:rsidRPr="00F9227C">
          <w:rPr>
            <w:rFonts w:ascii="Arial" w:eastAsia="Times New Roman" w:hAnsi="Arial" w:cs="Arial"/>
            <w:color w:val="0000FF"/>
            <w:kern w:val="0"/>
            <w:sz w:val="23"/>
            <w:szCs w:val="23"/>
            <w:u w:val="single"/>
            <w:lang w:eastAsia="ru-RU"/>
            <w14:ligatures w14:val="none"/>
          </w:rPr>
          <w:t>видео</w:t>
        </w:r>
      </w:hyperlink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t>.</w:t>
      </w: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F9227C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99CCFF"/>
          <w:lang w:eastAsia="ru-RU"/>
          <w14:ligatures w14:val="none"/>
        </w:rPr>
        <w:t>Выполненную работу сохранить и представить на проверку в формате </w:t>
      </w:r>
      <w:proofErr w:type="spellStart"/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99CCFF"/>
          <w:lang w:eastAsia="ru-RU"/>
          <w14:ligatures w14:val="none"/>
        </w:rPr>
        <w:t>png</w:t>
      </w:r>
      <w:proofErr w:type="spellEnd"/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99CCFF"/>
          <w:lang w:eastAsia="ru-RU"/>
          <w14:ligatures w14:val="none"/>
        </w:rPr>
        <w:t xml:space="preserve">, </w:t>
      </w:r>
      <w:proofErr w:type="spellStart"/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99CCFF"/>
          <w:lang w:eastAsia="ru-RU"/>
          <w14:ligatures w14:val="none"/>
        </w:rPr>
        <w:t>jpeg</w:t>
      </w:r>
      <w:proofErr w:type="spellEnd"/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99CCFF"/>
          <w:lang w:eastAsia="ru-RU"/>
          <w14:ligatures w14:val="none"/>
        </w:rPr>
        <w:t xml:space="preserve"> или </w:t>
      </w:r>
      <w:proofErr w:type="spellStart"/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99CCFF"/>
          <w:lang w:eastAsia="ru-RU"/>
          <w14:ligatures w14:val="none"/>
        </w:rPr>
        <w:t>pdf</w:t>
      </w:r>
      <w:proofErr w:type="spellEnd"/>
      <w:r w:rsidRPr="00F9227C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shd w:val="clear" w:color="auto" w:fill="99CCFF"/>
          <w:lang w:eastAsia="ru-RU"/>
          <w14:ligatures w14:val="none"/>
        </w:rPr>
        <w:t>.</w:t>
      </w:r>
    </w:p>
    <w:p w14:paraId="5E2ED9B5" w14:textId="77777777" w:rsidR="00E37075" w:rsidRDefault="00E37075"/>
    <w:sectPr w:rsidR="00E37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D0AA0"/>
    <w:multiLevelType w:val="multilevel"/>
    <w:tmpl w:val="89F4B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8A2EFD"/>
    <w:multiLevelType w:val="multilevel"/>
    <w:tmpl w:val="DBDE5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3211682">
    <w:abstractNumId w:val="0"/>
  </w:num>
  <w:num w:numId="2" w16cid:durableId="2092775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27C"/>
    <w:rsid w:val="00421712"/>
    <w:rsid w:val="009E7A1C"/>
    <w:rsid w:val="00C27F43"/>
    <w:rsid w:val="00CC05FF"/>
    <w:rsid w:val="00E37075"/>
    <w:rsid w:val="00F9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F3ADE0"/>
  <w15:chartTrackingRefBased/>
  <w15:docId w15:val="{3A8627C6-6E86-F34D-820F-06D5A484F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22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22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2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2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22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22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22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22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22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22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22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22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227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227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22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22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22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22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22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22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22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22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22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22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22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227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22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227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9227C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92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F9227C"/>
    <w:rPr>
      <w:b/>
      <w:bCs/>
    </w:rPr>
  </w:style>
  <w:style w:type="character" w:styleId="ae">
    <w:name w:val="Hyperlink"/>
    <w:basedOn w:val="a0"/>
    <w:uiPriority w:val="99"/>
    <w:semiHidden/>
    <w:unhideWhenUsed/>
    <w:rsid w:val="00F922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d1aum.xn--j1at1a.xn--p1ai/mod/url/view.php?id=125476" TargetMode="External"/><Relationship Id="rId5" Type="http://schemas.openxmlformats.org/officeDocument/2006/relationships/hyperlink" Target="https://xn--d1aum.xn--j1at1a.xn--p1ai/mod/glossary/showentry.php?eid=35171&amp;displayformat=dictionar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Кобзева</dc:creator>
  <cp:keywords/>
  <dc:description/>
  <cp:lastModifiedBy>Мария Кобзева</cp:lastModifiedBy>
  <cp:revision>1</cp:revision>
  <dcterms:created xsi:type="dcterms:W3CDTF">2025-10-02T14:43:00Z</dcterms:created>
  <dcterms:modified xsi:type="dcterms:W3CDTF">2025-10-02T14:43:00Z</dcterms:modified>
</cp:coreProperties>
</file>