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AE6" w:rsidRDefault="004B1C6C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Проверяемое</w:t>
      </w:r>
      <w:r w:rsidR="00691AE6" w:rsidRPr="00691AE6">
        <w:rPr>
          <w:b/>
          <w:sz w:val="28"/>
          <w:szCs w:val="28"/>
        </w:rPr>
        <w:t xml:space="preserve"> задание 1</w:t>
      </w:r>
    </w:p>
    <w:p w:rsidR="000E2ED9" w:rsidRDefault="000E2ED9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B3181" w:rsidRPr="00CE5B8A" w:rsidRDefault="00AB3181" w:rsidP="00B67689">
      <w:pPr>
        <w:spacing w:line="360" w:lineRule="auto"/>
        <w:ind w:firstLine="709"/>
        <w:rPr>
          <w:sz w:val="28"/>
          <w:szCs w:val="28"/>
        </w:rPr>
      </w:pPr>
      <w:r w:rsidRPr="00AB3181">
        <w:rPr>
          <w:b/>
          <w:sz w:val="28"/>
          <w:szCs w:val="28"/>
        </w:rPr>
        <w:t>Тема</w:t>
      </w:r>
      <w:r w:rsidR="004D5B49">
        <w:rPr>
          <w:b/>
          <w:sz w:val="28"/>
          <w:szCs w:val="28"/>
        </w:rPr>
        <w:t>.</w:t>
      </w:r>
      <w:r w:rsidR="004B1C6C">
        <w:rPr>
          <w:b/>
          <w:sz w:val="28"/>
          <w:szCs w:val="28"/>
        </w:rPr>
        <w:t xml:space="preserve"> </w:t>
      </w:r>
      <w:r w:rsidR="00CE5B8A" w:rsidRPr="00CE5B8A">
        <w:rPr>
          <w:sz w:val="28"/>
          <w:szCs w:val="28"/>
        </w:rPr>
        <w:t>Расчет параметров движения и торможения</w:t>
      </w:r>
    </w:p>
    <w:p w:rsidR="004D5B49" w:rsidRDefault="004D5B49" w:rsidP="00B67689">
      <w:pPr>
        <w:spacing w:line="360" w:lineRule="auto"/>
        <w:ind w:firstLine="709"/>
        <w:jc w:val="both"/>
        <w:rPr>
          <w:sz w:val="28"/>
          <w:szCs w:val="28"/>
        </w:rPr>
      </w:pPr>
    </w:p>
    <w:p w:rsidR="00CE5B8A" w:rsidRDefault="00536F77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скорость </w:t>
      </w:r>
      <w:r w:rsidR="00CE5B8A" w:rsidRPr="00CE5B8A">
        <w:rPr>
          <w:sz w:val="28"/>
          <w:szCs w:val="28"/>
        </w:rPr>
        <w:t>д</w:t>
      </w:r>
      <w:r>
        <w:rPr>
          <w:sz w:val="28"/>
          <w:szCs w:val="28"/>
        </w:rPr>
        <w:t>вижения автомобиля</w:t>
      </w:r>
      <w:r w:rsidR="00CE5B8A">
        <w:rPr>
          <w:sz w:val="28"/>
          <w:szCs w:val="28"/>
        </w:rPr>
        <w:t xml:space="preserve"> перед началом торможения</w:t>
      </w:r>
      <w:r w:rsidR="004D5B49">
        <w:rPr>
          <w:sz w:val="28"/>
          <w:szCs w:val="28"/>
        </w:rPr>
        <w:t>.</w:t>
      </w:r>
    </w:p>
    <w:p w:rsidR="00CE5B8A" w:rsidRPr="00B67689" w:rsidRDefault="00CE5B8A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E142D8" w:rsidRDefault="00CE5B8A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Легковой автомобиль </w:t>
      </w:r>
      <w:r w:rsidR="00E142D8">
        <w:rPr>
          <w:sz w:val="28"/>
          <w:szCs w:val="28"/>
        </w:rPr>
        <w:t xml:space="preserve">категории М1 </w:t>
      </w:r>
      <w:r>
        <w:rPr>
          <w:sz w:val="28"/>
          <w:szCs w:val="28"/>
        </w:rPr>
        <w:t>при движении на сухом асфальте был заторможен</w:t>
      </w:r>
      <w:r w:rsidR="00E142D8">
        <w:rPr>
          <w:sz w:val="28"/>
          <w:szCs w:val="28"/>
        </w:rPr>
        <w:t>;</w:t>
      </w:r>
      <w:r w:rsidR="00E142D8" w:rsidRPr="00691AE6">
        <w:rPr>
          <w:sz w:val="28"/>
          <w:szCs w:val="28"/>
        </w:rPr>
        <w:t xml:space="preserve"> </w:t>
      </w:r>
      <w:r w:rsidR="00E142D8">
        <w:rPr>
          <w:sz w:val="28"/>
          <w:szCs w:val="28"/>
        </w:rPr>
        <w:t>загрузка –</w:t>
      </w:r>
      <w:r w:rsidR="004D5B49">
        <w:rPr>
          <w:sz w:val="28"/>
          <w:szCs w:val="28"/>
        </w:rPr>
        <w:t xml:space="preserve"> </w:t>
      </w:r>
      <w:r w:rsidR="00E142D8">
        <w:rPr>
          <w:sz w:val="28"/>
          <w:szCs w:val="28"/>
        </w:rPr>
        <w:t>один водитель;</w:t>
      </w:r>
      <w:r w:rsidR="00E142D8" w:rsidRPr="00691AE6">
        <w:rPr>
          <w:sz w:val="28"/>
          <w:szCs w:val="28"/>
        </w:rPr>
        <w:t xml:space="preserve"> </w:t>
      </w:r>
      <w:r w:rsidR="00E142D8" w:rsidRPr="00691AE6">
        <w:rPr>
          <w:position w:val="-12"/>
          <w:sz w:val="28"/>
          <w:szCs w:val="28"/>
        </w:rPr>
        <w:object w:dxaOrig="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8pt" o:ole="">
            <v:imagedata r:id="rId7" o:title=""/>
          </v:shape>
          <o:OLEObject Type="Embed" ProgID="Equation.3" ShapeID="_x0000_i1025" DrawAspect="Content" ObjectID="_1761398042" r:id="rId8"/>
        </w:object>
      </w:r>
      <w:r w:rsidR="00E142D8" w:rsidRPr="00691AE6">
        <w:rPr>
          <w:sz w:val="28"/>
          <w:szCs w:val="28"/>
        </w:rPr>
        <w:t>=</w:t>
      </w:r>
      <w:r w:rsidR="004D5B49">
        <w:rPr>
          <w:sz w:val="28"/>
          <w:szCs w:val="28"/>
        </w:rPr>
        <w:t xml:space="preserve"> </w:t>
      </w:r>
      <w:r w:rsidR="00E142D8" w:rsidRPr="00691AE6">
        <w:rPr>
          <w:sz w:val="28"/>
          <w:szCs w:val="28"/>
        </w:rPr>
        <w:t>21</w:t>
      </w:r>
      <w:r w:rsidR="004D5B49">
        <w:rPr>
          <w:sz w:val="28"/>
          <w:szCs w:val="28"/>
        </w:rPr>
        <w:t xml:space="preserve"> </w:t>
      </w:r>
      <w:r w:rsidR="00E142D8" w:rsidRPr="00691AE6">
        <w:rPr>
          <w:sz w:val="28"/>
          <w:szCs w:val="28"/>
        </w:rPr>
        <w:t>м</w:t>
      </w:r>
      <w:r w:rsidR="004D5B49">
        <w:rPr>
          <w:sz w:val="28"/>
          <w:szCs w:val="28"/>
        </w:rPr>
        <w:t xml:space="preserve"> –</w:t>
      </w:r>
      <w:r w:rsidR="004D5B49" w:rsidRPr="00691AE6">
        <w:rPr>
          <w:sz w:val="28"/>
          <w:szCs w:val="28"/>
        </w:rPr>
        <w:t xml:space="preserve"> </w:t>
      </w:r>
      <w:r w:rsidR="00E142D8" w:rsidRPr="00691AE6">
        <w:rPr>
          <w:sz w:val="28"/>
          <w:szCs w:val="28"/>
        </w:rPr>
        <w:t>длина следов торможения автомобиля</w:t>
      </w:r>
      <w:r w:rsidR="00E142D8">
        <w:rPr>
          <w:sz w:val="28"/>
          <w:szCs w:val="28"/>
        </w:rPr>
        <w:t>.</w:t>
      </w:r>
      <w:r w:rsidR="00E142D8" w:rsidRPr="00691AE6">
        <w:rPr>
          <w:sz w:val="28"/>
          <w:szCs w:val="28"/>
        </w:rPr>
        <w:t xml:space="preserve"> </w:t>
      </w:r>
    </w:p>
    <w:p w:rsidR="00E142D8" w:rsidRPr="00691AE6" w:rsidRDefault="00E142D8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Проанализировать влияние величин замедления, </w:t>
      </w:r>
      <w:r w:rsidR="004D5B49">
        <w:rPr>
          <w:sz w:val="28"/>
          <w:szCs w:val="28"/>
        </w:rPr>
        <w:t xml:space="preserve">зависящих </w:t>
      </w:r>
      <w:r w:rsidR="000E2ED9">
        <w:rPr>
          <w:sz w:val="28"/>
          <w:szCs w:val="28"/>
        </w:rPr>
        <w:t>от загрузки ТС</w:t>
      </w:r>
      <w:r w:rsidR="004D5B49">
        <w:rPr>
          <w:sz w:val="28"/>
          <w:szCs w:val="28"/>
        </w:rPr>
        <w:t>,</w:t>
      </w:r>
      <w:r>
        <w:rPr>
          <w:sz w:val="28"/>
          <w:szCs w:val="28"/>
        </w:rPr>
        <w:t xml:space="preserve"> на величину скорости. По трем точкам построить графики з</w:t>
      </w:r>
      <w:r w:rsidR="001F5564">
        <w:rPr>
          <w:sz w:val="28"/>
          <w:szCs w:val="28"/>
        </w:rPr>
        <w:t>ависимостей скорости</w:t>
      </w:r>
      <w:r w:rsidR="000E2ED9">
        <w:rPr>
          <w:sz w:val="28"/>
          <w:szCs w:val="28"/>
        </w:rPr>
        <w:t xml:space="preserve"> ТС </w:t>
      </w:r>
      <w:r w:rsidR="001F5564">
        <w:rPr>
          <w:sz w:val="28"/>
          <w:szCs w:val="28"/>
        </w:rPr>
        <w:t xml:space="preserve">от </w:t>
      </w:r>
      <w:r>
        <w:rPr>
          <w:sz w:val="28"/>
          <w:szCs w:val="28"/>
        </w:rPr>
        <w:t>величин его замедлений.</w:t>
      </w:r>
    </w:p>
    <w:p w:rsidR="00E142D8" w:rsidRPr="00AB3181" w:rsidRDefault="00E142D8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B3181">
        <w:rPr>
          <w:b/>
          <w:sz w:val="28"/>
          <w:szCs w:val="28"/>
        </w:rPr>
        <w:t>Рекомендации по выполнению задания</w:t>
      </w:r>
    </w:p>
    <w:p w:rsidR="00F16ED7" w:rsidRDefault="00F16ED7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задания использовать формулы для расчета скорости автомобиля по известной длине с</w:t>
      </w:r>
      <w:r w:rsidR="001F5564">
        <w:rPr>
          <w:sz w:val="28"/>
          <w:szCs w:val="28"/>
        </w:rPr>
        <w:t>ледов торможения</w:t>
      </w:r>
      <w:r w:rsidR="004D5B49">
        <w:rPr>
          <w:sz w:val="28"/>
          <w:szCs w:val="28"/>
        </w:rPr>
        <w:t>,</w:t>
      </w:r>
      <w:r w:rsidR="001F5564">
        <w:rPr>
          <w:sz w:val="28"/>
          <w:szCs w:val="28"/>
        </w:rPr>
        <w:t xml:space="preserve"> представленные</w:t>
      </w:r>
      <w:r>
        <w:rPr>
          <w:sz w:val="28"/>
          <w:szCs w:val="28"/>
        </w:rPr>
        <w:t xml:space="preserve"> в разделе 2 </w:t>
      </w:r>
      <w:r w:rsidR="004D5B49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>учебника.</w:t>
      </w:r>
    </w:p>
    <w:p w:rsidR="00F16ED7" w:rsidRPr="00CE5B8A" w:rsidRDefault="00F16ED7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задания использовать значения величин, входящих в формулы для расчета скорости</w:t>
      </w:r>
      <w:r w:rsidR="001F5564">
        <w:rPr>
          <w:sz w:val="28"/>
          <w:szCs w:val="28"/>
        </w:rPr>
        <w:t>,</w:t>
      </w:r>
      <w:r>
        <w:rPr>
          <w:sz w:val="28"/>
          <w:szCs w:val="28"/>
        </w:rPr>
        <w:t xml:space="preserve"> показанные в </w:t>
      </w:r>
      <w:r w:rsidR="004D5B49">
        <w:rPr>
          <w:sz w:val="28"/>
          <w:szCs w:val="28"/>
        </w:rPr>
        <w:t xml:space="preserve">приложениях </w:t>
      </w:r>
      <w:r>
        <w:rPr>
          <w:sz w:val="28"/>
          <w:szCs w:val="28"/>
        </w:rPr>
        <w:t xml:space="preserve">А, Б, В и Г </w:t>
      </w:r>
      <w:r w:rsidR="004D5B49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>учебника.</w:t>
      </w:r>
    </w:p>
    <w:p w:rsidR="002934D1" w:rsidRDefault="000E2ED9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Выводы по заданию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B1C6C">
        <w:rPr>
          <w:b/>
          <w:sz w:val="28"/>
          <w:szCs w:val="28"/>
        </w:rPr>
        <w:lastRenderedPageBreak/>
        <w:t>Проверяемое задание</w:t>
      </w:r>
      <w:r w:rsidRPr="002934D1">
        <w:rPr>
          <w:b/>
          <w:sz w:val="28"/>
          <w:szCs w:val="28"/>
        </w:rPr>
        <w:t xml:space="preserve"> 2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934D1" w:rsidRDefault="004B1C6C" w:rsidP="00B6768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4D5B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Расчет парам</w:t>
      </w:r>
      <w:r>
        <w:rPr>
          <w:sz w:val="28"/>
          <w:szCs w:val="28"/>
        </w:rPr>
        <w:t>етров движения и торможения</w:t>
      </w:r>
    </w:p>
    <w:p w:rsidR="004D5B49" w:rsidRPr="002934D1" w:rsidRDefault="004D5B49" w:rsidP="00B67689">
      <w:pPr>
        <w:spacing w:line="360" w:lineRule="auto"/>
        <w:ind w:firstLine="709"/>
        <w:rPr>
          <w:sz w:val="28"/>
          <w:szCs w:val="28"/>
        </w:rPr>
      </w:pP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скорость </w:t>
      </w:r>
      <w:r w:rsidR="00204C72">
        <w:rPr>
          <w:sz w:val="28"/>
          <w:szCs w:val="28"/>
        </w:rPr>
        <w:t>движения автомобиля</w:t>
      </w:r>
      <w:r w:rsidR="002934D1" w:rsidRPr="002934D1">
        <w:rPr>
          <w:sz w:val="28"/>
          <w:szCs w:val="28"/>
        </w:rPr>
        <w:t xml:space="preserve"> перед началом торможения</w:t>
      </w:r>
      <w:r w:rsidR="004D5B49">
        <w:rPr>
          <w:sz w:val="28"/>
          <w:szCs w:val="28"/>
        </w:rPr>
        <w:t>.</w:t>
      </w:r>
    </w:p>
    <w:p w:rsidR="002934D1" w:rsidRPr="00B67689" w:rsidRDefault="002934D1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Легковой автомобиль категории М1 при движении сначала был заторможен  на сухом асфальте </w:t>
      </w:r>
      <w:r w:rsidR="004D5B49">
        <w:rPr>
          <w:sz w:val="28"/>
          <w:szCs w:val="28"/>
        </w:rPr>
        <w:t>(</w:t>
      </w:r>
      <w:r w:rsidR="00324013">
        <w:rPr>
          <w:position w:val="-12"/>
          <w:sz w:val="28"/>
          <w:szCs w:val="28"/>
        </w:rPr>
        <w:pict>
          <v:shape id="_x0000_i1026" type="#_x0000_t75" style="width:15.75pt;height:18pt">
            <v:imagedata r:id="rId7" o:title=""/>
          </v:shape>
        </w:pict>
      </w:r>
      <w:r w:rsidRPr="002934D1">
        <w:rPr>
          <w:sz w:val="28"/>
          <w:szCs w:val="28"/>
        </w:rPr>
        <w:t>=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15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</w:t>
      </w:r>
      <w:r w:rsidR="004D5B49">
        <w:rPr>
          <w:sz w:val="28"/>
          <w:szCs w:val="28"/>
        </w:rPr>
        <w:t xml:space="preserve"> –</w:t>
      </w:r>
      <w:r w:rsidR="004D5B49" w:rsidRPr="002934D1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длина следов торможения автомобиля</w:t>
      </w:r>
      <w:r w:rsidR="004D5B49">
        <w:rPr>
          <w:sz w:val="28"/>
          <w:szCs w:val="28"/>
        </w:rPr>
        <w:t>)</w:t>
      </w:r>
      <w:r w:rsidRPr="002934D1">
        <w:rPr>
          <w:sz w:val="28"/>
          <w:szCs w:val="28"/>
        </w:rPr>
        <w:t xml:space="preserve">, затем продолжил движение по сухому грунту при качении колес до остановки. </w:t>
      </w:r>
      <w:r w:rsidR="00324013">
        <w:rPr>
          <w:position w:val="-10"/>
          <w:sz w:val="28"/>
          <w:szCs w:val="28"/>
        </w:rPr>
        <w:pict>
          <v:shape id="_x0000_i1027" type="#_x0000_t75" style="width:26.25pt;height:17.25pt">
            <v:imagedata r:id="rId9" o:title=""/>
          </v:shape>
        </w:pict>
      </w:r>
      <w:r w:rsidR="004D5B49">
        <w:rPr>
          <w:position w:val="-10"/>
          <w:sz w:val="28"/>
          <w:szCs w:val="28"/>
        </w:rPr>
        <w:t xml:space="preserve"> </w:t>
      </w:r>
      <w:r w:rsidRPr="002934D1">
        <w:rPr>
          <w:sz w:val="28"/>
          <w:szCs w:val="28"/>
        </w:rPr>
        <w:t>20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</w:t>
      </w:r>
      <w:r w:rsidR="004D5B49">
        <w:rPr>
          <w:sz w:val="28"/>
          <w:szCs w:val="28"/>
        </w:rPr>
        <w:t xml:space="preserve"> – </w:t>
      </w:r>
      <w:r w:rsidRPr="002934D1">
        <w:rPr>
          <w:sz w:val="28"/>
          <w:szCs w:val="28"/>
        </w:rPr>
        <w:t>перемещение автомобиля при качении колес после прекращения торможения; загрузка –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один водитель</w:t>
      </w:r>
      <w:r w:rsidR="004D5B49">
        <w:rPr>
          <w:sz w:val="28"/>
          <w:szCs w:val="28"/>
        </w:rPr>
        <w:t>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Проанализировать влияние величин замедления, </w:t>
      </w:r>
      <w:r w:rsidR="004D5B49" w:rsidRPr="002934D1">
        <w:rPr>
          <w:sz w:val="28"/>
          <w:szCs w:val="28"/>
        </w:rPr>
        <w:t>зависящи</w:t>
      </w:r>
      <w:r w:rsidR="004D5B49">
        <w:rPr>
          <w:sz w:val="28"/>
          <w:szCs w:val="28"/>
        </w:rPr>
        <w:t>х</w:t>
      </w:r>
      <w:r w:rsidR="004D5B49" w:rsidRPr="002934D1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от загрузки ТС</w:t>
      </w:r>
      <w:r w:rsidR="004D5B49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на величину скорости. По трем точкам построить график</w:t>
      </w:r>
      <w:r w:rsidR="00204C72">
        <w:rPr>
          <w:sz w:val="28"/>
          <w:szCs w:val="28"/>
        </w:rPr>
        <w:t xml:space="preserve">и зависимостей скорости ТС от </w:t>
      </w:r>
      <w:r w:rsidRPr="002934D1">
        <w:rPr>
          <w:sz w:val="28"/>
          <w:szCs w:val="28"/>
        </w:rPr>
        <w:t>величин его замедлений.</w:t>
      </w:r>
    </w:p>
    <w:p w:rsidR="002934D1" w:rsidRPr="002934D1" w:rsidRDefault="00324013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28" type="#_x0000_t75" style="width:59.25pt;height:18pt">
            <v:imagedata r:id="rId10" o:title=""/>
          </v:shape>
        </w:pict>
      </w:r>
      <w:r w:rsidR="002934D1" w:rsidRPr="002934D1">
        <w:rPr>
          <w:sz w:val="28"/>
          <w:szCs w:val="28"/>
        </w:rPr>
        <w:t>м/</w:t>
      </w:r>
      <w:r w:rsidR="002934D1" w:rsidRPr="002934D1">
        <w:rPr>
          <w:sz w:val="28"/>
          <w:szCs w:val="28"/>
          <w:lang w:val="en-US"/>
        </w:rPr>
        <w:t>c</w:t>
      </w:r>
      <w:r w:rsidR="002934D1" w:rsidRPr="00B67689">
        <w:rPr>
          <w:sz w:val="28"/>
          <w:szCs w:val="28"/>
          <w:vertAlign w:val="superscript"/>
        </w:rPr>
        <w:t>2</w:t>
      </w:r>
      <w:r w:rsidR="004D5B49">
        <w:rPr>
          <w:sz w:val="28"/>
          <w:szCs w:val="28"/>
          <w:vertAlign w:val="superscript"/>
        </w:rPr>
        <w:t xml:space="preserve"> </w:t>
      </w:r>
      <w:r w:rsidR="004D5B49">
        <w:rPr>
          <w:sz w:val="28"/>
          <w:szCs w:val="28"/>
        </w:rPr>
        <w:t xml:space="preserve">– </w:t>
      </w:r>
      <w:r w:rsidR="002934D1" w:rsidRPr="002934D1">
        <w:rPr>
          <w:sz w:val="28"/>
          <w:szCs w:val="28"/>
        </w:rPr>
        <w:t>замедление автомобиля при качении колес, принять при решении.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934D1">
        <w:rPr>
          <w:b/>
          <w:sz w:val="28"/>
          <w:szCs w:val="28"/>
        </w:rPr>
        <w:t>Рекомендации по выполнению задания</w:t>
      </w:r>
    </w:p>
    <w:p w:rsidR="00F16ED7" w:rsidRDefault="00F16ED7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задания использовать формулы для расчета скорости автомобиля по известной длине следов торможения</w:t>
      </w:r>
      <w:r w:rsidR="004D5B49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представленные в разделе 2 </w:t>
      </w:r>
      <w:r w:rsidR="004D5B49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>учебника.</w:t>
      </w:r>
    </w:p>
    <w:p w:rsidR="00F16ED7" w:rsidRPr="00CE5B8A" w:rsidRDefault="00F16ED7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задания использовать значения величин, входящих в формулы для расчета скорости</w:t>
      </w:r>
      <w:r w:rsidR="001F5564">
        <w:rPr>
          <w:sz w:val="28"/>
          <w:szCs w:val="28"/>
        </w:rPr>
        <w:t>,</w:t>
      </w:r>
      <w:r>
        <w:rPr>
          <w:sz w:val="28"/>
          <w:szCs w:val="28"/>
        </w:rPr>
        <w:t xml:space="preserve"> показанные в </w:t>
      </w:r>
      <w:r w:rsidR="004D5B49">
        <w:rPr>
          <w:sz w:val="28"/>
          <w:szCs w:val="28"/>
        </w:rPr>
        <w:t xml:space="preserve">приложениях </w:t>
      </w:r>
      <w:r>
        <w:rPr>
          <w:sz w:val="28"/>
          <w:szCs w:val="28"/>
        </w:rPr>
        <w:t xml:space="preserve">А, Б, В и Г </w:t>
      </w:r>
      <w:r w:rsidR="004D5B49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>учебника.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934D1">
        <w:rPr>
          <w:b/>
          <w:bCs/>
          <w:sz w:val="28"/>
          <w:szCs w:val="28"/>
        </w:rPr>
        <w:t>Выводы по заданию</w:t>
      </w:r>
    </w:p>
    <w:p w:rsidR="002934D1" w:rsidRPr="002934D1" w:rsidRDefault="002934D1" w:rsidP="00B67689">
      <w:pPr>
        <w:spacing w:line="360" w:lineRule="auto"/>
        <w:ind w:firstLine="709"/>
      </w:pP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B1C6C">
        <w:rPr>
          <w:b/>
          <w:sz w:val="28"/>
          <w:szCs w:val="28"/>
        </w:rPr>
        <w:lastRenderedPageBreak/>
        <w:t xml:space="preserve">Проверяемое </w:t>
      </w:r>
      <w:r w:rsidRPr="002934D1">
        <w:rPr>
          <w:b/>
          <w:sz w:val="28"/>
          <w:szCs w:val="28"/>
        </w:rPr>
        <w:t>задание 3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934D1" w:rsidRPr="002934D1" w:rsidRDefault="004B1C6C" w:rsidP="00B6768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4D5B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Исследование наезда на пешехода</w:t>
      </w:r>
    </w:p>
    <w:p w:rsidR="004D5B49" w:rsidRDefault="004D5B49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Определить</w:t>
      </w:r>
      <w:r w:rsidR="004D5B49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имел ли водитель автобуса </w:t>
      </w:r>
      <w:r w:rsidR="004D5B49">
        <w:rPr>
          <w:sz w:val="28"/>
          <w:szCs w:val="28"/>
        </w:rPr>
        <w:t>«</w:t>
      </w:r>
      <w:r w:rsidRPr="002934D1">
        <w:rPr>
          <w:sz w:val="28"/>
          <w:szCs w:val="28"/>
        </w:rPr>
        <w:t>Икарус</w:t>
      </w:r>
      <w:r w:rsidR="004D5B49">
        <w:rPr>
          <w:sz w:val="28"/>
          <w:szCs w:val="28"/>
        </w:rPr>
        <w:t>»</w:t>
      </w:r>
      <w:r w:rsidRPr="002934D1">
        <w:rPr>
          <w:sz w:val="28"/>
          <w:szCs w:val="28"/>
        </w:rPr>
        <w:t xml:space="preserve"> техническую возможность избежать наезда на пешехода путем своевременного экстренного торможения</w:t>
      </w:r>
      <w:r w:rsidR="004D5B49">
        <w:rPr>
          <w:sz w:val="28"/>
          <w:szCs w:val="28"/>
        </w:rPr>
        <w:t>.</w:t>
      </w:r>
    </w:p>
    <w:p w:rsidR="002934D1" w:rsidRPr="00B67689" w:rsidRDefault="002934D1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Автобусом </w:t>
      </w:r>
      <w:r w:rsidR="004D5B49">
        <w:rPr>
          <w:sz w:val="28"/>
          <w:szCs w:val="28"/>
        </w:rPr>
        <w:t>«</w:t>
      </w:r>
      <w:r w:rsidRPr="002934D1">
        <w:rPr>
          <w:sz w:val="28"/>
          <w:szCs w:val="28"/>
        </w:rPr>
        <w:t>Икарус</w:t>
      </w:r>
      <w:r w:rsidR="004D5B49">
        <w:rPr>
          <w:sz w:val="28"/>
          <w:szCs w:val="28"/>
        </w:rPr>
        <w:t>»</w:t>
      </w:r>
      <w:r w:rsidRPr="002934D1">
        <w:rPr>
          <w:sz w:val="28"/>
          <w:szCs w:val="28"/>
        </w:rPr>
        <w:t xml:space="preserve"> в темное время суток при общей видимости на </w:t>
      </w:r>
      <w:r w:rsidR="004D5B49" w:rsidRPr="002934D1">
        <w:rPr>
          <w:sz w:val="28"/>
          <w:szCs w:val="28"/>
        </w:rPr>
        <w:t>д</w:t>
      </w:r>
      <w:r w:rsidR="004D5B49">
        <w:rPr>
          <w:sz w:val="28"/>
          <w:szCs w:val="28"/>
        </w:rPr>
        <w:t xml:space="preserve">ороге, равной </w:t>
      </w:r>
      <w:r w:rsidR="004B1C6C">
        <w:rPr>
          <w:sz w:val="28"/>
          <w:szCs w:val="28"/>
        </w:rPr>
        <w:t>30</w:t>
      </w:r>
      <w:r w:rsidR="004D5B49">
        <w:rPr>
          <w:sz w:val="28"/>
          <w:szCs w:val="28"/>
        </w:rPr>
        <w:t xml:space="preserve"> </w:t>
      </w:r>
      <w:r w:rsidR="004B1C6C">
        <w:rPr>
          <w:sz w:val="28"/>
          <w:szCs w:val="28"/>
        </w:rPr>
        <w:t>м</w:t>
      </w:r>
      <w:r w:rsidR="004D5B49">
        <w:rPr>
          <w:sz w:val="28"/>
          <w:szCs w:val="28"/>
        </w:rPr>
        <w:t>,</w:t>
      </w:r>
      <w:r w:rsidR="004B1C6C">
        <w:rPr>
          <w:sz w:val="28"/>
          <w:szCs w:val="28"/>
        </w:rPr>
        <w:t xml:space="preserve"> передней частью без </w:t>
      </w:r>
      <w:r w:rsidRPr="002934D1">
        <w:rPr>
          <w:sz w:val="28"/>
          <w:szCs w:val="28"/>
        </w:rPr>
        <w:t>применения торможения был совершен наезд на пешехода. Р</w:t>
      </w:r>
      <w:r w:rsidR="004B1C6C">
        <w:rPr>
          <w:sz w:val="28"/>
          <w:szCs w:val="28"/>
        </w:rPr>
        <w:t xml:space="preserve">асстояние конкретной видимости </w:t>
      </w:r>
      <w:r w:rsidRPr="002934D1">
        <w:rPr>
          <w:sz w:val="28"/>
          <w:szCs w:val="28"/>
        </w:rPr>
        <w:t>равно 25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м.</w:t>
      </w:r>
      <w:r w:rsidR="004D5B49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Проезжая часть – сухой асфальт; загрузка – водитель и полная загрузка автобуса.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934D1">
        <w:rPr>
          <w:b/>
          <w:sz w:val="28"/>
          <w:szCs w:val="28"/>
        </w:rPr>
        <w:t>Рекомендации по выполнению задания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скорость движения автобуса</w:t>
      </w:r>
      <w:r w:rsidR="004D5B4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безопасную по условиям видимости. Рассчитать величи</w:t>
      </w:r>
      <w:r>
        <w:rPr>
          <w:sz w:val="28"/>
          <w:szCs w:val="28"/>
        </w:rPr>
        <w:t xml:space="preserve">ну остановочного пути автобуса </w:t>
      </w:r>
      <w:r w:rsidR="002934D1" w:rsidRPr="002934D1">
        <w:rPr>
          <w:sz w:val="28"/>
          <w:szCs w:val="28"/>
        </w:rPr>
        <w:t>при расчетной скорости.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При выполнении задания использовать </w:t>
      </w:r>
      <w:r w:rsidR="004D5B49">
        <w:rPr>
          <w:sz w:val="28"/>
          <w:szCs w:val="28"/>
        </w:rPr>
        <w:t>п</w:t>
      </w:r>
      <w:r w:rsidR="004D5B49" w:rsidRPr="002934D1">
        <w:rPr>
          <w:sz w:val="28"/>
          <w:szCs w:val="28"/>
        </w:rPr>
        <w:t xml:space="preserve">риложения </w:t>
      </w:r>
      <w:r w:rsidRPr="002934D1">
        <w:rPr>
          <w:sz w:val="28"/>
          <w:szCs w:val="28"/>
        </w:rPr>
        <w:t>А,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Б,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 xml:space="preserve">В и Г </w:t>
      </w:r>
      <w:r w:rsidR="004D5B49">
        <w:rPr>
          <w:sz w:val="28"/>
          <w:szCs w:val="28"/>
        </w:rPr>
        <w:t>э</w:t>
      </w:r>
      <w:r w:rsidR="004D5B49" w:rsidRPr="002934D1">
        <w:rPr>
          <w:sz w:val="28"/>
          <w:szCs w:val="28"/>
        </w:rPr>
        <w:t xml:space="preserve">лектронного </w:t>
      </w:r>
      <w:r w:rsidRPr="002934D1">
        <w:rPr>
          <w:sz w:val="28"/>
          <w:szCs w:val="28"/>
        </w:rPr>
        <w:t>учебника</w:t>
      </w:r>
      <w:r w:rsidR="004D5B49">
        <w:rPr>
          <w:sz w:val="28"/>
          <w:szCs w:val="28"/>
        </w:rPr>
        <w:t>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934D1">
        <w:rPr>
          <w:b/>
          <w:bCs/>
          <w:sz w:val="28"/>
          <w:szCs w:val="28"/>
        </w:rPr>
        <w:t>Выводы по заданию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B1C6C">
        <w:rPr>
          <w:b/>
          <w:sz w:val="28"/>
          <w:szCs w:val="28"/>
        </w:rPr>
        <w:lastRenderedPageBreak/>
        <w:t xml:space="preserve">Проверяемое </w:t>
      </w:r>
      <w:r w:rsidRPr="002934D1">
        <w:rPr>
          <w:b/>
          <w:sz w:val="28"/>
          <w:szCs w:val="28"/>
        </w:rPr>
        <w:t>задание 4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934D1" w:rsidRPr="002934D1" w:rsidRDefault="004B1C6C" w:rsidP="00B6768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4D5B4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Исследование наезда на пешехода</w:t>
      </w:r>
    </w:p>
    <w:p w:rsidR="004D5B49" w:rsidRDefault="004D5B49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Определить</w:t>
      </w:r>
      <w:r w:rsidR="004D5B49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имел ли водитель автомобиля категории М1 техническую возможность избежать наезда на пешехода путем своевременного экстренного торможения</w:t>
      </w:r>
      <w:r w:rsidR="004D5B49">
        <w:rPr>
          <w:sz w:val="28"/>
          <w:szCs w:val="28"/>
        </w:rPr>
        <w:t>.</w:t>
      </w:r>
    </w:p>
    <w:p w:rsidR="002934D1" w:rsidRPr="00B67689" w:rsidRDefault="002934D1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Легковым автомобилем в светлое время суток передней частью без применения торможения был совершен наезд на пешехода. Проезжая часть – сухой асфальт; загрузка – водитель,</w:t>
      </w:r>
      <w:r w:rsidR="002746AC">
        <w:rPr>
          <w:sz w:val="28"/>
          <w:szCs w:val="28"/>
        </w:rPr>
        <w:t xml:space="preserve"> </w:t>
      </w:r>
      <w:r w:rsidR="00324013">
        <w:rPr>
          <w:position w:val="-12"/>
          <w:sz w:val="28"/>
          <w:szCs w:val="28"/>
        </w:rPr>
        <w:pict>
          <v:shape id="_x0000_i1029" type="#_x0000_t75" style="width:15.75pt;height:18pt">
            <v:imagedata r:id="rId7" o:title=""/>
          </v:shape>
        </w:pict>
      </w:r>
      <w:r w:rsidRPr="002934D1">
        <w:rPr>
          <w:sz w:val="28"/>
          <w:szCs w:val="28"/>
        </w:rPr>
        <w:t>=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27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</w:t>
      </w:r>
      <w:r w:rsidR="002746AC">
        <w:rPr>
          <w:sz w:val="28"/>
          <w:szCs w:val="28"/>
        </w:rPr>
        <w:t xml:space="preserve"> –</w:t>
      </w:r>
      <w:r w:rsidR="002746AC" w:rsidRPr="002934D1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длина следов торможения автомобиля. Пешеход пересекал проезжую часть справа налево по ходу движения автомобиля со скоростью 10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>8 км/ч; наезд произошел на расстоянии 3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>9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 от правого края проезжей части.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934D1">
        <w:rPr>
          <w:b/>
          <w:sz w:val="28"/>
          <w:szCs w:val="28"/>
        </w:rPr>
        <w:t>Рекомендации по выполнению задания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За момент возникновения опасности для движения водителя принять момент выхода пешехода на проезжую часть.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Рассчитать </w:t>
      </w:r>
      <w:proofErr w:type="gramStart"/>
      <w:r w:rsidRPr="002934D1">
        <w:rPr>
          <w:sz w:val="28"/>
          <w:szCs w:val="28"/>
        </w:rPr>
        <w:t>скорость  движения</w:t>
      </w:r>
      <w:proofErr w:type="gramEnd"/>
      <w:r w:rsidRPr="002934D1">
        <w:rPr>
          <w:sz w:val="28"/>
          <w:szCs w:val="28"/>
        </w:rPr>
        <w:t xml:space="preserve"> автомобиля  перед началом торможения. 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Рассчитать удаление автомобиля от места наезда в момент возникновения опасности для движения водителя.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Рассчитать величину остановочного пути автомобиля при расчетной скорости.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При выполнении задания использовать </w:t>
      </w:r>
      <w:r w:rsidR="002746AC">
        <w:rPr>
          <w:sz w:val="28"/>
          <w:szCs w:val="28"/>
        </w:rPr>
        <w:t>п</w:t>
      </w:r>
      <w:r w:rsidR="002746AC" w:rsidRPr="002934D1">
        <w:rPr>
          <w:sz w:val="28"/>
          <w:szCs w:val="28"/>
        </w:rPr>
        <w:t xml:space="preserve">риложения </w:t>
      </w:r>
      <w:r w:rsidRPr="002934D1">
        <w:rPr>
          <w:sz w:val="28"/>
          <w:szCs w:val="28"/>
        </w:rPr>
        <w:t>А,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Б,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В,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 xml:space="preserve">Г и Д </w:t>
      </w:r>
      <w:r w:rsidR="002746AC">
        <w:rPr>
          <w:sz w:val="28"/>
          <w:szCs w:val="28"/>
        </w:rPr>
        <w:t>э</w:t>
      </w:r>
      <w:r w:rsidR="002746AC" w:rsidRPr="002934D1">
        <w:rPr>
          <w:sz w:val="28"/>
          <w:szCs w:val="28"/>
        </w:rPr>
        <w:t xml:space="preserve">лектронного </w:t>
      </w:r>
      <w:r w:rsidRPr="002934D1">
        <w:rPr>
          <w:sz w:val="28"/>
          <w:szCs w:val="28"/>
        </w:rPr>
        <w:t>учебника</w:t>
      </w:r>
      <w:r w:rsidR="002746AC">
        <w:rPr>
          <w:sz w:val="28"/>
          <w:szCs w:val="28"/>
        </w:rPr>
        <w:t>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934D1">
        <w:rPr>
          <w:b/>
          <w:bCs/>
          <w:sz w:val="28"/>
          <w:szCs w:val="28"/>
        </w:rPr>
        <w:t>Выводы по заданию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B1C6C">
        <w:rPr>
          <w:b/>
          <w:sz w:val="28"/>
          <w:szCs w:val="28"/>
        </w:rPr>
        <w:lastRenderedPageBreak/>
        <w:t>Проверяемое</w:t>
      </w:r>
      <w:r w:rsidRPr="002934D1">
        <w:rPr>
          <w:b/>
          <w:sz w:val="28"/>
          <w:szCs w:val="28"/>
        </w:rPr>
        <w:t xml:space="preserve"> задание 5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934D1" w:rsidRPr="002934D1" w:rsidRDefault="004B1C6C" w:rsidP="00B6768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2746A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Исследование наезда на пешехода</w:t>
      </w:r>
    </w:p>
    <w:p w:rsidR="002746AC" w:rsidRDefault="002746AC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Определить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имел ли водитель автомобиля категории М1 техническую возможность избежать наезда на пешехода путем своевременного экстренного торможения</w:t>
      </w:r>
      <w:r w:rsidR="002746AC">
        <w:rPr>
          <w:sz w:val="28"/>
          <w:szCs w:val="28"/>
        </w:rPr>
        <w:t>.</w:t>
      </w:r>
    </w:p>
    <w:p w:rsidR="002934D1" w:rsidRPr="00B67689" w:rsidRDefault="002934D1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Легковым автомобилем в светлое время суток передней частью без применения торможения был совершен наезд на пешехода. Проезжая часть – сухой асфальт, ширина проезжей части </w:t>
      </w:r>
      <w:r w:rsidR="002746AC">
        <w:rPr>
          <w:sz w:val="28"/>
          <w:szCs w:val="28"/>
        </w:rPr>
        <w:t xml:space="preserve">– </w:t>
      </w:r>
      <w:r w:rsidRPr="002934D1">
        <w:rPr>
          <w:sz w:val="28"/>
          <w:szCs w:val="28"/>
        </w:rPr>
        <w:t>12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 для движения в двух направлениях; загрузка – водитель и четыре пассажира,</w:t>
      </w:r>
      <w:r w:rsidR="002746AC">
        <w:rPr>
          <w:sz w:val="28"/>
          <w:szCs w:val="28"/>
        </w:rPr>
        <w:t xml:space="preserve"> </w:t>
      </w:r>
      <w:r w:rsidR="00324013">
        <w:rPr>
          <w:position w:val="-12"/>
          <w:sz w:val="28"/>
          <w:szCs w:val="28"/>
        </w:rPr>
        <w:pict>
          <v:shape id="_x0000_i1030" type="#_x0000_t75" style="width:15.75pt;height:18pt">
            <v:imagedata r:id="rId7" o:title=""/>
          </v:shape>
        </w:pict>
      </w:r>
      <w:r w:rsidRPr="002934D1">
        <w:rPr>
          <w:sz w:val="28"/>
          <w:szCs w:val="28"/>
        </w:rPr>
        <w:t>=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21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</w:t>
      </w:r>
      <w:r w:rsidR="002746AC">
        <w:rPr>
          <w:sz w:val="28"/>
          <w:szCs w:val="28"/>
        </w:rPr>
        <w:t xml:space="preserve"> –</w:t>
      </w:r>
      <w:r w:rsidR="002746AC" w:rsidRPr="002934D1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длина следов торможения автомобиля. Пешеход, мужчина в возрасте 55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лет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пересекал проезжую часть слева направо по ходу движения автомобиля в темпе спокойного шага; наезд произошел на расстоянии 2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>0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 от правого края проезжей части.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934D1">
        <w:rPr>
          <w:b/>
          <w:sz w:val="28"/>
          <w:szCs w:val="28"/>
        </w:rPr>
        <w:t>Рекомендации по выполнению задания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момент </w:t>
      </w:r>
      <w:r w:rsidR="002934D1" w:rsidRPr="002934D1">
        <w:rPr>
          <w:sz w:val="28"/>
          <w:szCs w:val="28"/>
        </w:rPr>
        <w:t>возникновения опасности для движения водителя принять момент пересечения пешеходом средней линии проезжей части.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Рассчи</w:t>
      </w:r>
      <w:r w:rsidR="004B1C6C">
        <w:rPr>
          <w:sz w:val="28"/>
          <w:szCs w:val="28"/>
        </w:rPr>
        <w:t xml:space="preserve">тать скорость движения автомобиля </w:t>
      </w:r>
      <w:r w:rsidRPr="002934D1">
        <w:rPr>
          <w:sz w:val="28"/>
          <w:szCs w:val="28"/>
        </w:rPr>
        <w:t xml:space="preserve">перед началом торможения. 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удаление автомобиля </w:t>
      </w:r>
      <w:r w:rsidR="002934D1" w:rsidRPr="002934D1">
        <w:rPr>
          <w:sz w:val="28"/>
          <w:szCs w:val="28"/>
        </w:rPr>
        <w:t xml:space="preserve">от места наезда в </w:t>
      </w:r>
      <w:r>
        <w:rPr>
          <w:sz w:val="28"/>
          <w:szCs w:val="28"/>
        </w:rPr>
        <w:t xml:space="preserve">момент возникновения опасности </w:t>
      </w:r>
      <w:r w:rsidR="002934D1" w:rsidRPr="002934D1">
        <w:rPr>
          <w:sz w:val="28"/>
          <w:szCs w:val="28"/>
        </w:rPr>
        <w:t>для движения водителя.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Рассчитать величину</w:t>
      </w:r>
      <w:r w:rsidR="004B1C6C">
        <w:rPr>
          <w:sz w:val="28"/>
          <w:szCs w:val="28"/>
        </w:rPr>
        <w:t xml:space="preserve"> остановочного пути автомобиля </w:t>
      </w:r>
      <w:r w:rsidRPr="002934D1">
        <w:rPr>
          <w:sz w:val="28"/>
          <w:szCs w:val="28"/>
        </w:rPr>
        <w:t>при расчетной скорости.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При выполнении задания использовать </w:t>
      </w:r>
      <w:r w:rsidR="002746AC">
        <w:rPr>
          <w:sz w:val="28"/>
          <w:szCs w:val="28"/>
        </w:rPr>
        <w:t>п</w:t>
      </w:r>
      <w:r w:rsidR="002746AC" w:rsidRPr="002934D1">
        <w:rPr>
          <w:sz w:val="28"/>
          <w:szCs w:val="28"/>
        </w:rPr>
        <w:t xml:space="preserve">риложения </w:t>
      </w:r>
      <w:r w:rsidRPr="002934D1">
        <w:rPr>
          <w:sz w:val="28"/>
          <w:szCs w:val="28"/>
        </w:rPr>
        <w:t>А,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Б,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В,</w:t>
      </w:r>
      <w:r w:rsidR="004B1C6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 xml:space="preserve">Г и Д </w:t>
      </w:r>
      <w:r w:rsidR="002746AC">
        <w:rPr>
          <w:sz w:val="28"/>
          <w:szCs w:val="28"/>
        </w:rPr>
        <w:t>э</w:t>
      </w:r>
      <w:r w:rsidR="002746AC" w:rsidRPr="002934D1">
        <w:rPr>
          <w:sz w:val="28"/>
          <w:szCs w:val="28"/>
        </w:rPr>
        <w:t xml:space="preserve">лектронного </w:t>
      </w:r>
      <w:r w:rsidRPr="002934D1">
        <w:rPr>
          <w:sz w:val="28"/>
          <w:szCs w:val="28"/>
        </w:rPr>
        <w:t>учебника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934D1">
        <w:rPr>
          <w:b/>
          <w:bCs/>
          <w:sz w:val="28"/>
          <w:szCs w:val="28"/>
        </w:rPr>
        <w:t>Выводы по заданию</w:t>
      </w:r>
    </w:p>
    <w:p w:rsidR="002934D1" w:rsidRPr="002934D1" w:rsidRDefault="002934D1" w:rsidP="00B6768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B1C6C">
        <w:rPr>
          <w:b/>
          <w:sz w:val="28"/>
          <w:szCs w:val="28"/>
        </w:rPr>
        <w:lastRenderedPageBreak/>
        <w:t>Проверяемое</w:t>
      </w:r>
      <w:r w:rsidRPr="002934D1">
        <w:rPr>
          <w:b/>
          <w:sz w:val="28"/>
          <w:szCs w:val="28"/>
        </w:rPr>
        <w:t xml:space="preserve"> </w:t>
      </w:r>
      <w:proofErr w:type="gramStart"/>
      <w:r w:rsidRPr="002934D1">
        <w:rPr>
          <w:b/>
          <w:sz w:val="28"/>
          <w:szCs w:val="28"/>
        </w:rPr>
        <w:t>задание  6</w:t>
      </w:r>
      <w:proofErr w:type="gramEnd"/>
    </w:p>
    <w:p w:rsidR="002934D1" w:rsidRPr="002934D1" w:rsidRDefault="004B1C6C" w:rsidP="00B67689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2746A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34D1" w:rsidRPr="002934D1">
        <w:rPr>
          <w:sz w:val="28"/>
          <w:szCs w:val="28"/>
        </w:rPr>
        <w:t>Исследование наезда на пешехода</w:t>
      </w:r>
    </w:p>
    <w:p w:rsidR="002746AC" w:rsidRDefault="002746AC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Определить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имел ли водитель автомобиля категории М1 техническую возможность избежать наезда на пешехода путем своевременного экстренного торможения</w:t>
      </w:r>
      <w:r w:rsidR="002746AC">
        <w:rPr>
          <w:sz w:val="28"/>
          <w:szCs w:val="28"/>
        </w:rPr>
        <w:t>.</w:t>
      </w:r>
    </w:p>
    <w:p w:rsidR="002934D1" w:rsidRPr="00B67689" w:rsidRDefault="002934D1" w:rsidP="00B6768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67689">
        <w:rPr>
          <w:i/>
          <w:sz w:val="28"/>
          <w:szCs w:val="28"/>
        </w:rPr>
        <w:t>Исходные данные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Легковым автомобилем в светлое время суток передней левой частью в конце торможения был совершен наезд на пешехода. Проезжая часть – сухой асфальт, ширина проезжей части </w:t>
      </w:r>
      <w:r w:rsidR="002746AC">
        <w:rPr>
          <w:sz w:val="28"/>
          <w:szCs w:val="28"/>
        </w:rPr>
        <w:t xml:space="preserve">– </w:t>
      </w:r>
      <w:r w:rsidRPr="002934D1">
        <w:rPr>
          <w:sz w:val="28"/>
          <w:szCs w:val="28"/>
        </w:rPr>
        <w:t>12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 для движения в двух направлениях; загрузка – водитель и пассажир,</w:t>
      </w:r>
      <w:r w:rsidR="002746AC">
        <w:rPr>
          <w:sz w:val="28"/>
          <w:szCs w:val="28"/>
        </w:rPr>
        <w:t xml:space="preserve"> </w:t>
      </w:r>
      <w:r w:rsidR="002746AC" w:rsidRPr="00B67689">
        <w:rPr>
          <w:i/>
          <w:sz w:val="28"/>
          <w:szCs w:val="28"/>
          <w:lang w:val="en-US"/>
        </w:rPr>
        <w:t>S</w:t>
      </w:r>
      <w:r w:rsidR="002746AC" w:rsidRPr="00B67689">
        <w:rPr>
          <w:sz w:val="28"/>
          <w:szCs w:val="28"/>
          <w:vertAlign w:val="subscript"/>
        </w:rPr>
        <w:t>ю</w:t>
      </w:r>
      <w:r w:rsidR="002746AC">
        <w:rPr>
          <w:sz w:val="28"/>
          <w:szCs w:val="28"/>
        </w:rPr>
        <w:t xml:space="preserve"> = 5,8 м – д</w:t>
      </w:r>
      <w:r w:rsidR="002746AC" w:rsidRPr="002934D1">
        <w:rPr>
          <w:sz w:val="28"/>
          <w:szCs w:val="28"/>
        </w:rPr>
        <w:t xml:space="preserve">лина </w:t>
      </w:r>
      <w:r w:rsidRPr="002934D1">
        <w:rPr>
          <w:sz w:val="28"/>
          <w:szCs w:val="28"/>
        </w:rPr>
        <w:t>следов торможения автомоби</w:t>
      </w:r>
      <w:r w:rsidR="004B1C6C">
        <w:rPr>
          <w:sz w:val="28"/>
          <w:szCs w:val="28"/>
        </w:rPr>
        <w:t>ля. Пешеход, женщина в возрасте</w:t>
      </w:r>
      <w:r w:rsidRPr="002934D1">
        <w:rPr>
          <w:sz w:val="28"/>
          <w:szCs w:val="28"/>
        </w:rPr>
        <w:t xml:space="preserve"> 67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лет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пересекала проезжую часть слева направо по ходу движения автомобиля в темпе спокойного бега; наезд произошел на расстоянии 4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>0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м от средней линии проезжей части.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934D1">
        <w:rPr>
          <w:b/>
          <w:sz w:val="28"/>
          <w:szCs w:val="28"/>
        </w:rPr>
        <w:t>Рекомендации по выполнению задания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момент</w:t>
      </w:r>
      <w:r w:rsidR="002934D1" w:rsidRPr="002934D1">
        <w:rPr>
          <w:sz w:val="28"/>
          <w:szCs w:val="28"/>
        </w:rPr>
        <w:t xml:space="preserve"> возникновения опасности для движения водителя принять момент пересечения п</w:t>
      </w:r>
      <w:r>
        <w:rPr>
          <w:sz w:val="28"/>
          <w:szCs w:val="28"/>
        </w:rPr>
        <w:t>ешеходом средней линии проезжей</w:t>
      </w:r>
      <w:r w:rsidR="002934D1" w:rsidRPr="002934D1">
        <w:rPr>
          <w:sz w:val="28"/>
          <w:szCs w:val="28"/>
        </w:rPr>
        <w:t xml:space="preserve"> части.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скорость движения автомобиля</w:t>
      </w:r>
      <w:r w:rsidR="002934D1" w:rsidRPr="002934D1">
        <w:rPr>
          <w:sz w:val="28"/>
          <w:szCs w:val="28"/>
        </w:rPr>
        <w:t xml:space="preserve"> перед началом торможения. </w:t>
      </w:r>
    </w:p>
    <w:p w:rsidR="002934D1" w:rsidRPr="002934D1" w:rsidRDefault="004B1C6C" w:rsidP="00B676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удаление автомобиля </w:t>
      </w:r>
      <w:r w:rsidR="002934D1" w:rsidRPr="002934D1">
        <w:rPr>
          <w:sz w:val="28"/>
          <w:szCs w:val="28"/>
        </w:rPr>
        <w:t>от места наезда в момент возникновения опасности  для движения водителя.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934D1">
        <w:rPr>
          <w:bCs/>
          <w:sz w:val="28"/>
          <w:szCs w:val="28"/>
        </w:rPr>
        <w:t xml:space="preserve">Удаление автомобиля от места </w:t>
      </w:r>
      <w:r w:rsidR="004B1C6C">
        <w:rPr>
          <w:bCs/>
          <w:sz w:val="28"/>
          <w:szCs w:val="28"/>
        </w:rPr>
        <w:t xml:space="preserve">наезда в момент </w:t>
      </w:r>
      <w:r w:rsidRPr="002934D1">
        <w:rPr>
          <w:bCs/>
          <w:sz w:val="28"/>
          <w:szCs w:val="28"/>
        </w:rPr>
        <w:t>пересечения средней линии проезжей части рассчит</w:t>
      </w:r>
      <w:r w:rsidR="002746AC">
        <w:rPr>
          <w:bCs/>
          <w:sz w:val="28"/>
          <w:szCs w:val="28"/>
        </w:rPr>
        <w:t>ыв</w:t>
      </w:r>
      <w:r w:rsidRPr="002934D1">
        <w:rPr>
          <w:bCs/>
          <w:sz w:val="28"/>
          <w:szCs w:val="28"/>
        </w:rPr>
        <w:t>ается по формуле</w:t>
      </w:r>
    </w:p>
    <w:p w:rsidR="002746AC" w:rsidRPr="002934D1" w:rsidRDefault="00324013" w:rsidP="00B67689">
      <w:pPr>
        <w:spacing w:line="360" w:lineRule="auto"/>
        <w:ind w:firstLine="709"/>
        <w:jc w:val="center"/>
      </w:pPr>
      <w:r>
        <w:rPr>
          <w:position w:val="-12"/>
          <w:sz w:val="28"/>
          <w:szCs w:val="28"/>
        </w:rPr>
        <w:pict>
          <v:shape id="_x0000_i1032" type="#_x0000_t75" style="width:132.75pt;height:18.75pt">
            <v:imagedata r:id="rId11" o:title=""/>
          </v:shape>
        </w:pict>
      </w:r>
      <w:r w:rsidR="002746AC">
        <w:rPr>
          <w:position w:val="-12"/>
          <w:sz w:val="28"/>
          <w:szCs w:val="28"/>
        </w:rPr>
        <w:t>,</w:t>
      </w:r>
    </w:p>
    <w:p w:rsidR="002934D1" w:rsidRPr="002934D1" w:rsidRDefault="002934D1" w:rsidP="00B67689">
      <w:pPr>
        <w:spacing w:line="360" w:lineRule="auto"/>
        <w:jc w:val="both"/>
        <w:rPr>
          <w:sz w:val="28"/>
          <w:szCs w:val="28"/>
        </w:rPr>
      </w:pPr>
      <w:r w:rsidRPr="002934D1">
        <w:rPr>
          <w:sz w:val="28"/>
          <w:szCs w:val="28"/>
        </w:rPr>
        <w:t xml:space="preserve">где </w:t>
      </w:r>
      <w:r w:rsidR="00324013">
        <w:rPr>
          <w:i/>
          <w:position w:val="-10"/>
          <w:sz w:val="28"/>
          <w:szCs w:val="28"/>
          <w:lang w:val="en-US"/>
        </w:rPr>
        <w:pict>
          <v:shape id="_x0000_i1033" type="#_x0000_t75" style="width:15pt;height:17.25pt">
            <v:imagedata r:id="rId12" o:title=""/>
          </v:shape>
        </w:pict>
      </w:r>
      <w:r w:rsidR="002746AC">
        <w:rPr>
          <w:i/>
          <w:position w:val="-10"/>
          <w:sz w:val="28"/>
          <w:szCs w:val="28"/>
        </w:rPr>
        <w:t xml:space="preserve"> </w:t>
      </w:r>
      <w:r w:rsidR="002746AC">
        <w:rPr>
          <w:sz w:val="28"/>
          <w:szCs w:val="28"/>
        </w:rPr>
        <w:t>–</w:t>
      </w:r>
      <w:r w:rsidRPr="002934D1">
        <w:rPr>
          <w:sz w:val="28"/>
          <w:szCs w:val="28"/>
        </w:rPr>
        <w:t xml:space="preserve"> расстояние</w:t>
      </w:r>
      <w:r w:rsidR="002746AC">
        <w:rPr>
          <w:sz w:val="28"/>
          <w:szCs w:val="28"/>
        </w:rPr>
        <w:t>,</w:t>
      </w:r>
      <w:r w:rsidRPr="002934D1">
        <w:rPr>
          <w:sz w:val="28"/>
          <w:szCs w:val="28"/>
        </w:rPr>
        <w:t xml:space="preserve"> преодолеваемое пешеходом от средней линии проезжей части до места наезда</w:t>
      </w:r>
      <w:r w:rsidR="002746AC">
        <w:rPr>
          <w:sz w:val="28"/>
          <w:szCs w:val="28"/>
        </w:rPr>
        <w:t xml:space="preserve">; </w:t>
      </w:r>
      <w:r w:rsidR="00324013">
        <w:rPr>
          <w:position w:val="-10"/>
          <w:sz w:val="28"/>
          <w:szCs w:val="28"/>
        </w:rPr>
        <w:pict>
          <v:shape id="_x0000_i1034" type="#_x0000_t75" style="width:14.25pt;height:17.25pt">
            <v:imagedata r:id="rId13" o:title=""/>
          </v:shape>
        </w:pict>
      </w:r>
      <w:r w:rsidRPr="002934D1">
        <w:rPr>
          <w:sz w:val="28"/>
          <w:szCs w:val="28"/>
        </w:rPr>
        <w:t xml:space="preserve"> –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скорость пешехода</w:t>
      </w:r>
      <w:r w:rsidR="002746AC">
        <w:rPr>
          <w:sz w:val="28"/>
          <w:szCs w:val="28"/>
        </w:rPr>
        <w:t xml:space="preserve">; </w:t>
      </w:r>
      <w:r w:rsidRPr="002934D1">
        <w:rPr>
          <w:i/>
          <w:sz w:val="28"/>
          <w:szCs w:val="28"/>
        </w:rPr>
        <w:t xml:space="preserve"> </w:t>
      </w:r>
      <w:r w:rsidRPr="002934D1">
        <w:rPr>
          <w:i/>
          <w:sz w:val="28"/>
          <w:szCs w:val="28"/>
          <w:lang w:val="en-US"/>
        </w:rPr>
        <w:t>V</w:t>
      </w:r>
      <w:r w:rsidRPr="002934D1">
        <w:rPr>
          <w:sz w:val="28"/>
          <w:szCs w:val="28"/>
        </w:rPr>
        <w:t xml:space="preserve">  </w:t>
      </w:r>
      <w:r w:rsidR="002746AC">
        <w:rPr>
          <w:sz w:val="28"/>
          <w:szCs w:val="28"/>
        </w:rPr>
        <w:t xml:space="preserve">– </w:t>
      </w:r>
      <w:r w:rsidRPr="002934D1">
        <w:rPr>
          <w:sz w:val="28"/>
          <w:szCs w:val="28"/>
        </w:rPr>
        <w:t>скорость автомобиля перед началом торможения</w:t>
      </w:r>
      <w:r w:rsidR="002746AC">
        <w:rPr>
          <w:sz w:val="28"/>
          <w:szCs w:val="28"/>
        </w:rPr>
        <w:t xml:space="preserve">; </w:t>
      </w:r>
      <w:r w:rsidR="00324013">
        <w:rPr>
          <w:position w:val="-12"/>
        </w:rPr>
        <w:pict>
          <v:shape id="_x0000_i1035" type="#_x0000_t75" style="width:15.75pt;height:18pt">
            <v:imagedata r:id="rId14" o:title=""/>
          </v:shape>
        </w:pict>
      </w:r>
      <w:r w:rsidRPr="002934D1">
        <w:t xml:space="preserve"> </w:t>
      </w:r>
      <w:r w:rsidR="002746AC">
        <w:t>–</w:t>
      </w:r>
      <w:r w:rsidR="002746AC" w:rsidRPr="002934D1">
        <w:t xml:space="preserve"> </w:t>
      </w:r>
      <w:r w:rsidR="004B1C6C">
        <w:rPr>
          <w:sz w:val="28"/>
          <w:szCs w:val="28"/>
        </w:rPr>
        <w:t xml:space="preserve">замедления автомобиля </w:t>
      </w:r>
      <w:r w:rsidRPr="002934D1">
        <w:rPr>
          <w:sz w:val="28"/>
          <w:szCs w:val="28"/>
        </w:rPr>
        <w:t>в данных условиях</w:t>
      </w:r>
      <w:r w:rsidR="002746AC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 xml:space="preserve">(на сухом асфальте и данной загрузке автомобиля). 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t>Рассчитать величину остановочног</w:t>
      </w:r>
      <w:r w:rsidR="004B1C6C">
        <w:rPr>
          <w:sz w:val="28"/>
          <w:szCs w:val="28"/>
        </w:rPr>
        <w:t>о пути автомобиля</w:t>
      </w:r>
      <w:r w:rsidRPr="002934D1">
        <w:rPr>
          <w:sz w:val="28"/>
          <w:szCs w:val="28"/>
        </w:rPr>
        <w:t xml:space="preserve"> при расчетной скорости.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sz w:val="28"/>
          <w:szCs w:val="28"/>
        </w:rPr>
      </w:pPr>
      <w:r w:rsidRPr="002934D1">
        <w:rPr>
          <w:sz w:val="28"/>
          <w:szCs w:val="28"/>
        </w:rPr>
        <w:lastRenderedPageBreak/>
        <w:t xml:space="preserve">При выполнении задания использовать </w:t>
      </w:r>
      <w:r w:rsidR="002746AC">
        <w:rPr>
          <w:sz w:val="28"/>
          <w:szCs w:val="28"/>
        </w:rPr>
        <w:t>п</w:t>
      </w:r>
      <w:r w:rsidR="002746AC" w:rsidRPr="002934D1">
        <w:rPr>
          <w:sz w:val="28"/>
          <w:szCs w:val="28"/>
        </w:rPr>
        <w:t xml:space="preserve">риложения </w:t>
      </w:r>
      <w:r w:rsidRPr="002934D1">
        <w:rPr>
          <w:sz w:val="28"/>
          <w:szCs w:val="28"/>
        </w:rPr>
        <w:t>А,</w:t>
      </w:r>
      <w:r w:rsidR="004D5DE7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Б,</w:t>
      </w:r>
      <w:r w:rsidR="004D5DE7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>В,</w:t>
      </w:r>
      <w:r w:rsidR="004D5DE7">
        <w:rPr>
          <w:sz w:val="28"/>
          <w:szCs w:val="28"/>
        </w:rPr>
        <w:t xml:space="preserve"> </w:t>
      </w:r>
      <w:r w:rsidRPr="002934D1">
        <w:rPr>
          <w:sz w:val="28"/>
          <w:szCs w:val="28"/>
        </w:rPr>
        <w:t xml:space="preserve">Г и Д </w:t>
      </w:r>
      <w:r w:rsidR="002746AC">
        <w:rPr>
          <w:sz w:val="28"/>
          <w:szCs w:val="28"/>
        </w:rPr>
        <w:t>э</w:t>
      </w:r>
      <w:r w:rsidR="002746AC" w:rsidRPr="002934D1">
        <w:rPr>
          <w:sz w:val="28"/>
          <w:szCs w:val="28"/>
        </w:rPr>
        <w:t xml:space="preserve">лектронного </w:t>
      </w:r>
      <w:r w:rsidRPr="002934D1">
        <w:rPr>
          <w:sz w:val="28"/>
          <w:szCs w:val="28"/>
        </w:rPr>
        <w:t>учебника</w:t>
      </w:r>
      <w:r w:rsidR="002746AC">
        <w:rPr>
          <w:sz w:val="28"/>
          <w:szCs w:val="28"/>
        </w:rPr>
        <w:t>.</w:t>
      </w:r>
    </w:p>
    <w:p w:rsidR="002934D1" w:rsidRPr="002934D1" w:rsidRDefault="002934D1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934D1">
        <w:rPr>
          <w:b/>
          <w:bCs/>
          <w:sz w:val="28"/>
          <w:szCs w:val="28"/>
        </w:rPr>
        <w:t>Выводы по заданию</w:t>
      </w:r>
    </w:p>
    <w:p w:rsidR="00691AE6" w:rsidRPr="00691AE6" w:rsidRDefault="00691AE6" w:rsidP="00B6768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F47CF7" w:rsidRPr="00F47CF7" w:rsidRDefault="00691AE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91AE6">
        <w:rPr>
          <w:sz w:val="28"/>
          <w:szCs w:val="28"/>
        </w:rPr>
        <w:tab/>
      </w:r>
      <w:r w:rsidR="00F47CF7" w:rsidRPr="00F47CF7">
        <w:rPr>
          <w:b/>
          <w:sz w:val="28"/>
          <w:szCs w:val="28"/>
        </w:rPr>
        <w:t>Список используемой литературы</w:t>
      </w:r>
    </w:p>
    <w:p w:rsidR="00F47CF7" w:rsidRDefault="00F47CF7" w:rsidP="00B67689">
      <w:pPr>
        <w:numPr>
          <w:ilvl w:val="0"/>
          <w:numId w:val="41"/>
        </w:numPr>
        <w:spacing w:line="360" w:lineRule="auto"/>
        <w:ind w:lef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Суворов, Ю.Б. Судебная дорожно-транспортная экспертиза</w:t>
      </w:r>
      <w:r w:rsidR="002746AC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/</w:t>
      </w:r>
      <w:r w:rsidR="002746AC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Ю.Б. Суворов</w:t>
      </w:r>
      <w:r w:rsidR="002746AC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//</w:t>
      </w:r>
      <w:r w:rsidR="002746AC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Учебное пособие. </w:t>
      </w:r>
      <w:r w:rsidR="002746AC">
        <w:rPr>
          <w:rFonts w:cs="Arial"/>
          <w:sz w:val="28"/>
          <w:szCs w:val="28"/>
        </w:rPr>
        <w:t xml:space="preserve">– </w:t>
      </w:r>
      <w:proofErr w:type="gramStart"/>
      <w:r w:rsidR="002746AC">
        <w:rPr>
          <w:rFonts w:cs="Arial"/>
          <w:sz w:val="28"/>
          <w:szCs w:val="28"/>
        </w:rPr>
        <w:t>Москва</w:t>
      </w:r>
      <w:r w:rsidR="002746AC" w:rsidDel="002746AC">
        <w:rPr>
          <w:rFonts w:cs="Arial"/>
          <w:sz w:val="28"/>
          <w:szCs w:val="28"/>
        </w:rPr>
        <w:t xml:space="preserve"> </w:t>
      </w:r>
      <w:r w:rsidR="002746AC">
        <w:rPr>
          <w:rFonts w:cs="Arial"/>
          <w:sz w:val="28"/>
          <w:szCs w:val="28"/>
        </w:rPr>
        <w:t>:</w:t>
      </w:r>
      <w:proofErr w:type="gramEnd"/>
      <w:r w:rsidR="002746AC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ПРИОР</w:t>
      </w:r>
      <w:r w:rsidR="00C43296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1998.</w:t>
      </w:r>
    </w:p>
    <w:p w:rsidR="002C1FC5" w:rsidRPr="002C1FC5" w:rsidRDefault="00F47CF7" w:rsidP="00B67689">
      <w:pPr>
        <w:numPr>
          <w:ilvl w:val="0"/>
          <w:numId w:val="41"/>
        </w:numPr>
        <w:spacing w:line="360" w:lineRule="auto"/>
        <w:ind w:left="0" w:firstLine="709"/>
        <w:jc w:val="both"/>
        <w:rPr>
          <w:rFonts w:cs="Arial"/>
          <w:sz w:val="28"/>
          <w:szCs w:val="28"/>
        </w:rPr>
      </w:pPr>
      <w:proofErr w:type="spellStart"/>
      <w:r w:rsidRPr="00BD2A5F">
        <w:rPr>
          <w:sz w:val="28"/>
          <w:szCs w:val="28"/>
        </w:rPr>
        <w:t>Скутнев</w:t>
      </w:r>
      <w:proofErr w:type="spellEnd"/>
      <w:r w:rsidRPr="00BD2A5F">
        <w:rPr>
          <w:sz w:val="28"/>
          <w:szCs w:val="28"/>
        </w:rPr>
        <w:t xml:space="preserve">, В.М. Основы автотехнической </w:t>
      </w:r>
      <w:proofErr w:type="gramStart"/>
      <w:r w:rsidRPr="00BD2A5F">
        <w:rPr>
          <w:sz w:val="28"/>
          <w:szCs w:val="28"/>
        </w:rPr>
        <w:t>экспертизы</w:t>
      </w:r>
      <w:r w:rsidR="00C43296">
        <w:rPr>
          <w:sz w:val="28"/>
          <w:szCs w:val="28"/>
        </w:rPr>
        <w:t xml:space="preserve"> :</w:t>
      </w:r>
      <w:proofErr w:type="gramEnd"/>
      <w:r w:rsidR="00C43296">
        <w:rPr>
          <w:sz w:val="28"/>
          <w:szCs w:val="28"/>
        </w:rPr>
        <w:t xml:space="preserve"> э</w:t>
      </w:r>
      <w:r w:rsidR="00C43296" w:rsidRPr="00BD2A5F">
        <w:rPr>
          <w:sz w:val="28"/>
          <w:szCs w:val="28"/>
        </w:rPr>
        <w:t xml:space="preserve">лектронное </w:t>
      </w:r>
      <w:r w:rsidRPr="00BD2A5F">
        <w:rPr>
          <w:sz w:val="28"/>
          <w:szCs w:val="28"/>
        </w:rPr>
        <w:t>учебно-методическое пособие</w:t>
      </w:r>
      <w:r w:rsidR="00C43296">
        <w:rPr>
          <w:sz w:val="28"/>
          <w:szCs w:val="28"/>
        </w:rPr>
        <w:t xml:space="preserve"> </w:t>
      </w:r>
      <w:r w:rsidRPr="00BD2A5F">
        <w:rPr>
          <w:sz w:val="28"/>
          <w:szCs w:val="28"/>
        </w:rPr>
        <w:t>/</w:t>
      </w:r>
      <w:r w:rsidR="00C43296">
        <w:rPr>
          <w:sz w:val="28"/>
          <w:szCs w:val="28"/>
        </w:rPr>
        <w:t xml:space="preserve"> </w:t>
      </w:r>
      <w:r w:rsidRPr="00BD2A5F">
        <w:rPr>
          <w:sz w:val="28"/>
          <w:szCs w:val="28"/>
        </w:rPr>
        <w:t xml:space="preserve">В.М. </w:t>
      </w:r>
      <w:proofErr w:type="spellStart"/>
      <w:r w:rsidRPr="00BD2A5F">
        <w:rPr>
          <w:sz w:val="28"/>
          <w:szCs w:val="28"/>
        </w:rPr>
        <w:t>Скутнев</w:t>
      </w:r>
      <w:proofErr w:type="spellEnd"/>
      <w:r w:rsidR="00C43296" w:rsidRPr="00BD2A5F">
        <w:rPr>
          <w:sz w:val="28"/>
          <w:szCs w:val="28"/>
        </w:rPr>
        <w:t>.</w:t>
      </w:r>
      <w:r w:rsidR="00C43296">
        <w:rPr>
          <w:sz w:val="28"/>
          <w:szCs w:val="28"/>
        </w:rPr>
        <w:t xml:space="preserve"> – </w:t>
      </w:r>
      <w:r w:rsidRPr="00BD2A5F">
        <w:rPr>
          <w:sz w:val="28"/>
          <w:szCs w:val="28"/>
        </w:rPr>
        <w:t>Тольятти</w:t>
      </w:r>
      <w:r w:rsidR="00C43296">
        <w:rPr>
          <w:sz w:val="28"/>
          <w:szCs w:val="28"/>
        </w:rPr>
        <w:t xml:space="preserve"> </w:t>
      </w:r>
      <w:r w:rsidRPr="00BD2A5F">
        <w:rPr>
          <w:sz w:val="28"/>
          <w:szCs w:val="28"/>
        </w:rPr>
        <w:t>:</w:t>
      </w:r>
      <w:r w:rsidR="002C1FC5">
        <w:rPr>
          <w:sz w:val="28"/>
          <w:szCs w:val="28"/>
        </w:rPr>
        <w:t xml:space="preserve"> </w:t>
      </w:r>
      <w:r w:rsidRPr="00BD2A5F">
        <w:rPr>
          <w:sz w:val="28"/>
          <w:szCs w:val="28"/>
        </w:rPr>
        <w:t>Изд-во ТГУ,</w:t>
      </w:r>
      <w:r w:rsidR="00C43296">
        <w:rPr>
          <w:sz w:val="28"/>
          <w:szCs w:val="28"/>
        </w:rPr>
        <w:t xml:space="preserve"> </w:t>
      </w:r>
      <w:r w:rsidRPr="00BD2A5F">
        <w:rPr>
          <w:sz w:val="28"/>
          <w:szCs w:val="28"/>
        </w:rPr>
        <w:t>2020</w:t>
      </w:r>
      <w:r w:rsidR="00C43296">
        <w:rPr>
          <w:sz w:val="28"/>
          <w:szCs w:val="28"/>
        </w:rPr>
        <w:t>.</w:t>
      </w:r>
      <w:r w:rsidRPr="00BD2A5F">
        <w:rPr>
          <w:sz w:val="28"/>
          <w:szCs w:val="28"/>
        </w:rPr>
        <w:t xml:space="preserve">  </w:t>
      </w:r>
    </w:p>
    <w:p w:rsidR="002C1FC5" w:rsidRPr="002C1FC5" w:rsidRDefault="00F47CF7" w:rsidP="00B67689">
      <w:pPr>
        <w:numPr>
          <w:ilvl w:val="0"/>
          <w:numId w:val="41"/>
        </w:numPr>
        <w:spacing w:line="360" w:lineRule="auto"/>
        <w:ind w:left="0" w:firstLine="709"/>
        <w:jc w:val="both"/>
        <w:rPr>
          <w:rFonts w:cs="Arial"/>
          <w:sz w:val="28"/>
          <w:szCs w:val="28"/>
        </w:rPr>
      </w:pPr>
      <w:r w:rsidRPr="00BD2A5F">
        <w:rPr>
          <w:sz w:val="28"/>
          <w:szCs w:val="28"/>
        </w:rPr>
        <w:t xml:space="preserve"> </w:t>
      </w:r>
      <w:r w:rsidR="002C1FC5" w:rsidRPr="002C1FC5">
        <w:rPr>
          <w:sz w:val="28"/>
          <w:szCs w:val="28"/>
        </w:rPr>
        <w:t xml:space="preserve">Современные подходы в исследовании обстоятельств дорожно-транспортных </w:t>
      </w:r>
      <w:proofErr w:type="gramStart"/>
      <w:r w:rsidR="002C1FC5" w:rsidRPr="002C1FC5">
        <w:rPr>
          <w:sz w:val="28"/>
          <w:szCs w:val="28"/>
        </w:rPr>
        <w:t>происшествий</w:t>
      </w:r>
      <w:r w:rsidR="00C43296">
        <w:rPr>
          <w:sz w:val="28"/>
          <w:szCs w:val="28"/>
        </w:rPr>
        <w:t xml:space="preserve"> </w:t>
      </w:r>
      <w:r w:rsidR="002C1FC5" w:rsidRPr="002C1FC5">
        <w:rPr>
          <w:sz w:val="28"/>
          <w:szCs w:val="28"/>
        </w:rPr>
        <w:t>:</w:t>
      </w:r>
      <w:proofErr w:type="gramEnd"/>
      <w:r w:rsidR="002C1FC5" w:rsidRPr="002C1FC5">
        <w:rPr>
          <w:sz w:val="28"/>
          <w:szCs w:val="28"/>
        </w:rPr>
        <w:t xml:space="preserve"> </w:t>
      </w:r>
      <w:r w:rsidR="00C43296">
        <w:rPr>
          <w:sz w:val="28"/>
          <w:szCs w:val="28"/>
        </w:rPr>
        <w:t>м</w:t>
      </w:r>
      <w:r w:rsidR="00C43296" w:rsidRPr="002C1FC5">
        <w:rPr>
          <w:sz w:val="28"/>
          <w:szCs w:val="28"/>
        </w:rPr>
        <w:t xml:space="preserve">онография </w:t>
      </w:r>
      <w:r w:rsidR="002C1FC5" w:rsidRPr="002C1FC5">
        <w:rPr>
          <w:sz w:val="28"/>
          <w:szCs w:val="28"/>
        </w:rPr>
        <w:t>/ А.В.</w:t>
      </w:r>
      <w:r w:rsidR="00C43296" w:rsidRPr="00C43296">
        <w:rPr>
          <w:sz w:val="28"/>
          <w:szCs w:val="28"/>
        </w:rPr>
        <w:t xml:space="preserve"> </w:t>
      </w:r>
      <w:r w:rsidR="00C43296" w:rsidRPr="002C1FC5">
        <w:rPr>
          <w:sz w:val="28"/>
          <w:szCs w:val="28"/>
        </w:rPr>
        <w:t>Сараев</w:t>
      </w:r>
      <w:r w:rsidR="002C1FC5" w:rsidRPr="002C1FC5">
        <w:rPr>
          <w:sz w:val="28"/>
          <w:szCs w:val="28"/>
        </w:rPr>
        <w:t xml:space="preserve">, </w:t>
      </w:r>
      <w:r w:rsidR="00C43296" w:rsidRPr="002C1FC5">
        <w:rPr>
          <w:sz w:val="28"/>
          <w:szCs w:val="28"/>
        </w:rPr>
        <w:t xml:space="preserve">Е.А. </w:t>
      </w:r>
      <w:proofErr w:type="spellStart"/>
      <w:r w:rsidR="002C1FC5" w:rsidRPr="002C1FC5">
        <w:rPr>
          <w:sz w:val="28"/>
          <w:szCs w:val="28"/>
        </w:rPr>
        <w:t>Новописный</w:t>
      </w:r>
      <w:proofErr w:type="spellEnd"/>
      <w:r w:rsidR="00C43296">
        <w:rPr>
          <w:sz w:val="28"/>
          <w:szCs w:val="28"/>
        </w:rPr>
        <w:t>.</w:t>
      </w:r>
      <w:r w:rsidR="002C1FC5" w:rsidRPr="002C1FC5">
        <w:rPr>
          <w:sz w:val="28"/>
          <w:szCs w:val="28"/>
        </w:rPr>
        <w:t xml:space="preserve"> </w:t>
      </w:r>
      <w:r w:rsidR="00C43296">
        <w:rPr>
          <w:sz w:val="28"/>
          <w:szCs w:val="28"/>
        </w:rPr>
        <w:t>–</w:t>
      </w:r>
      <w:r w:rsidR="002C1FC5" w:rsidRPr="002C1FC5">
        <w:rPr>
          <w:sz w:val="28"/>
          <w:szCs w:val="28"/>
        </w:rPr>
        <w:t xml:space="preserve"> </w:t>
      </w:r>
      <w:proofErr w:type="gramStart"/>
      <w:r w:rsidR="002C1FC5" w:rsidRPr="002C1FC5">
        <w:rPr>
          <w:sz w:val="28"/>
          <w:szCs w:val="28"/>
        </w:rPr>
        <w:t>Воронеж</w:t>
      </w:r>
      <w:r w:rsidR="00C43296">
        <w:rPr>
          <w:sz w:val="28"/>
          <w:szCs w:val="28"/>
        </w:rPr>
        <w:t xml:space="preserve"> </w:t>
      </w:r>
      <w:r w:rsidR="002C1FC5" w:rsidRPr="002C1FC5">
        <w:rPr>
          <w:sz w:val="28"/>
          <w:szCs w:val="28"/>
        </w:rPr>
        <w:t>:</w:t>
      </w:r>
      <w:proofErr w:type="gramEnd"/>
      <w:r w:rsidR="002C1FC5">
        <w:rPr>
          <w:sz w:val="28"/>
          <w:szCs w:val="28"/>
        </w:rPr>
        <w:t xml:space="preserve"> </w:t>
      </w:r>
      <w:r w:rsidR="002C1FC5" w:rsidRPr="002C1FC5">
        <w:rPr>
          <w:sz w:val="28"/>
          <w:szCs w:val="28"/>
        </w:rPr>
        <w:t xml:space="preserve">ВГЛТУ им. Г.Ф. Морозова, 2016. </w:t>
      </w:r>
      <w:r w:rsidR="00C43296">
        <w:rPr>
          <w:sz w:val="28"/>
          <w:szCs w:val="28"/>
        </w:rPr>
        <w:t xml:space="preserve"> –</w:t>
      </w:r>
      <w:r w:rsidR="00C43296" w:rsidRPr="002C1FC5">
        <w:rPr>
          <w:sz w:val="28"/>
          <w:szCs w:val="28"/>
        </w:rPr>
        <w:t xml:space="preserve"> </w:t>
      </w:r>
      <w:r w:rsidR="002C1FC5" w:rsidRPr="002C1FC5">
        <w:rPr>
          <w:sz w:val="28"/>
          <w:szCs w:val="28"/>
        </w:rPr>
        <w:t>105 с.: ISBN 978-5-7994-0754-4</w:t>
      </w:r>
      <w:r w:rsidR="00C43296">
        <w:rPr>
          <w:sz w:val="28"/>
          <w:szCs w:val="28"/>
        </w:rPr>
        <w:t>.</w:t>
      </w:r>
    </w:p>
    <w:p w:rsidR="00F47CF7" w:rsidRDefault="002C1FC5" w:rsidP="00B67689">
      <w:pPr>
        <w:numPr>
          <w:ilvl w:val="0"/>
          <w:numId w:val="41"/>
        </w:numPr>
        <w:spacing w:line="360" w:lineRule="auto"/>
        <w:ind w:left="0" w:firstLine="709"/>
        <w:jc w:val="both"/>
        <w:rPr>
          <w:rFonts w:cs="Arial"/>
          <w:sz w:val="28"/>
          <w:szCs w:val="28"/>
        </w:rPr>
      </w:pPr>
      <w:r w:rsidRPr="002C1FC5">
        <w:rPr>
          <w:sz w:val="28"/>
          <w:szCs w:val="28"/>
        </w:rPr>
        <w:t xml:space="preserve">Безопасность дорожного </w:t>
      </w:r>
      <w:proofErr w:type="gramStart"/>
      <w:r w:rsidRPr="002C1FC5">
        <w:rPr>
          <w:sz w:val="28"/>
          <w:szCs w:val="28"/>
        </w:rPr>
        <w:t>движения</w:t>
      </w:r>
      <w:r w:rsidR="00C43296">
        <w:rPr>
          <w:sz w:val="28"/>
          <w:szCs w:val="28"/>
        </w:rPr>
        <w:t xml:space="preserve"> </w:t>
      </w:r>
      <w:r w:rsidRPr="002C1FC5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C43296">
        <w:rPr>
          <w:sz w:val="28"/>
          <w:szCs w:val="28"/>
        </w:rPr>
        <w:t>у</w:t>
      </w:r>
      <w:r w:rsidR="00C43296" w:rsidRPr="002C1FC5">
        <w:rPr>
          <w:sz w:val="28"/>
          <w:szCs w:val="28"/>
        </w:rPr>
        <w:t xml:space="preserve">чебное </w:t>
      </w:r>
      <w:r w:rsidRPr="002C1FC5">
        <w:rPr>
          <w:sz w:val="28"/>
          <w:szCs w:val="28"/>
        </w:rPr>
        <w:t>пособие</w:t>
      </w:r>
      <w:r w:rsidR="00C43296">
        <w:rPr>
          <w:sz w:val="28"/>
          <w:szCs w:val="28"/>
        </w:rPr>
        <w:t xml:space="preserve"> </w:t>
      </w:r>
      <w:r w:rsidRPr="002C1FC5">
        <w:rPr>
          <w:sz w:val="28"/>
          <w:szCs w:val="28"/>
        </w:rPr>
        <w:t>/</w:t>
      </w:r>
      <w:r w:rsidR="00C43296">
        <w:rPr>
          <w:sz w:val="28"/>
          <w:szCs w:val="28"/>
        </w:rPr>
        <w:t xml:space="preserve"> </w:t>
      </w:r>
      <w:r w:rsidR="00C43296" w:rsidRPr="002C1FC5">
        <w:rPr>
          <w:sz w:val="28"/>
          <w:szCs w:val="28"/>
        </w:rPr>
        <w:t xml:space="preserve">А.А. </w:t>
      </w:r>
      <w:r w:rsidRPr="002C1FC5">
        <w:rPr>
          <w:sz w:val="28"/>
          <w:szCs w:val="28"/>
        </w:rPr>
        <w:t>Беженцев</w:t>
      </w:r>
      <w:r w:rsidR="00C43296">
        <w:rPr>
          <w:sz w:val="28"/>
          <w:szCs w:val="28"/>
        </w:rPr>
        <w:t>.</w:t>
      </w:r>
      <w:r w:rsidRPr="002C1FC5">
        <w:rPr>
          <w:sz w:val="28"/>
          <w:szCs w:val="28"/>
        </w:rPr>
        <w:t xml:space="preserve"> </w:t>
      </w:r>
      <w:r w:rsidR="00C43296">
        <w:rPr>
          <w:sz w:val="28"/>
          <w:szCs w:val="28"/>
        </w:rPr>
        <w:t>–</w:t>
      </w:r>
      <w:r w:rsidRPr="002C1FC5">
        <w:rPr>
          <w:sz w:val="28"/>
          <w:szCs w:val="28"/>
        </w:rPr>
        <w:t xml:space="preserve"> </w:t>
      </w:r>
      <w:proofErr w:type="gramStart"/>
      <w:r w:rsidRPr="002C1FC5">
        <w:rPr>
          <w:sz w:val="28"/>
          <w:szCs w:val="28"/>
        </w:rPr>
        <w:t>М</w:t>
      </w:r>
      <w:r w:rsidR="00C43296">
        <w:rPr>
          <w:sz w:val="28"/>
          <w:szCs w:val="28"/>
        </w:rPr>
        <w:t xml:space="preserve">осква </w:t>
      </w:r>
      <w:r w:rsidR="00C43296" w:rsidRPr="002C1FC5">
        <w:rPr>
          <w:sz w:val="28"/>
          <w:szCs w:val="28"/>
        </w:rPr>
        <w:t>:</w:t>
      </w:r>
      <w:proofErr w:type="gramEnd"/>
      <w:r w:rsidR="00C43296" w:rsidRPr="002C1FC5">
        <w:rPr>
          <w:sz w:val="28"/>
          <w:szCs w:val="28"/>
        </w:rPr>
        <w:t xml:space="preserve"> </w:t>
      </w:r>
      <w:r w:rsidRPr="002C1FC5">
        <w:rPr>
          <w:sz w:val="28"/>
          <w:szCs w:val="28"/>
        </w:rPr>
        <w:t xml:space="preserve">Вузовский учебник, НИЦ ИНФРА-М, 2016. </w:t>
      </w:r>
      <w:r w:rsidR="00C43296">
        <w:rPr>
          <w:sz w:val="28"/>
          <w:szCs w:val="28"/>
        </w:rPr>
        <w:t>–</w:t>
      </w:r>
      <w:r w:rsidR="00C43296" w:rsidRPr="002C1FC5">
        <w:rPr>
          <w:sz w:val="28"/>
          <w:szCs w:val="28"/>
        </w:rPr>
        <w:t xml:space="preserve"> </w:t>
      </w:r>
      <w:r w:rsidRPr="002C1FC5">
        <w:rPr>
          <w:sz w:val="28"/>
          <w:szCs w:val="28"/>
        </w:rPr>
        <w:t xml:space="preserve">272 </w:t>
      </w:r>
      <w:proofErr w:type="gramStart"/>
      <w:r w:rsidRPr="002C1FC5">
        <w:rPr>
          <w:sz w:val="28"/>
          <w:szCs w:val="28"/>
        </w:rPr>
        <w:t>с.</w:t>
      </w:r>
      <w:r w:rsidR="00C43296">
        <w:rPr>
          <w:sz w:val="28"/>
          <w:szCs w:val="28"/>
        </w:rPr>
        <w:t xml:space="preserve"> </w:t>
      </w:r>
      <w:r w:rsidRPr="002C1FC5">
        <w:rPr>
          <w:sz w:val="28"/>
          <w:szCs w:val="28"/>
        </w:rPr>
        <w:t>:</w:t>
      </w:r>
      <w:proofErr w:type="gramEnd"/>
      <w:r w:rsidRPr="002C1FC5">
        <w:rPr>
          <w:sz w:val="28"/>
          <w:szCs w:val="28"/>
        </w:rPr>
        <w:t xml:space="preserve"> 60</w:t>
      </w:r>
      <w:r w:rsidR="00C43296">
        <w:rPr>
          <w:sz w:val="28"/>
          <w:szCs w:val="28"/>
        </w:rPr>
        <w:t>×</w:t>
      </w:r>
      <w:r w:rsidRPr="002C1FC5">
        <w:rPr>
          <w:sz w:val="28"/>
          <w:szCs w:val="28"/>
        </w:rPr>
        <w:t>90 1/16 (Переплёт) ISBN 978-5-9558-0453-8</w:t>
      </w:r>
      <w:r w:rsidR="00C43296">
        <w:rPr>
          <w:sz w:val="28"/>
          <w:szCs w:val="28"/>
        </w:rPr>
        <w:t>.</w:t>
      </w:r>
      <w:r w:rsidR="00F47CF7" w:rsidRPr="00BD2A5F">
        <w:rPr>
          <w:sz w:val="28"/>
          <w:szCs w:val="28"/>
        </w:rPr>
        <w:t xml:space="preserve"> </w:t>
      </w:r>
    </w:p>
    <w:p w:rsidR="00691AE6" w:rsidRPr="00324A5A" w:rsidRDefault="00691AE6" w:rsidP="00B67689">
      <w:pPr>
        <w:spacing w:line="360" w:lineRule="auto"/>
        <w:ind w:firstLine="709"/>
      </w:pPr>
    </w:p>
    <w:sectPr w:rsidR="00691AE6" w:rsidRPr="00324A5A" w:rsidSect="00C7284B">
      <w:footerReference w:type="even" r:id="rId15"/>
      <w:footerReference w:type="default" r:id="rId16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013" w:rsidRDefault="00324013">
      <w:r>
        <w:separator/>
      </w:r>
    </w:p>
  </w:endnote>
  <w:endnote w:type="continuationSeparator" w:id="0">
    <w:p w:rsidR="00324013" w:rsidRDefault="0032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FB" w:rsidRDefault="00B748FB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48FB" w:rsidRDefault="00B748FB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8FB" w:rsidRDefault="00B748FB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013" w:rsidRDefault="00324013">
      <w:r>
        <w:separator/>
      </w:r>
    </w:p>
  </w:footnote>
  <w:footnote w:type="continuationSeparator" w:id="0">
    <w:p w:rsidR="00324013" w:rsidRDefault="00324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 w15:restartNumberingAfterBreak="0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CE5638"/>
    <w:multiLevelType w:val="multilevel"/>
    <w:tmpl w:val="BA26D1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0" w15:restartNumberingAfterBreak="0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 w15:restartNumberingAfterBreak="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4" w15:restartNumberingAfterBreak="0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81221FB"/>
    <w:multiLevelType w:val="hybridMultilevel"/>
    <w:tmpl w:val="9CD2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0" w15:restartNumberingAfterBreak="0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3"/>
  </w:num>
  <w:num w:numId="4">
    <w:abstractNumId w:val="31"/>
  </w:num>
  <w:num w:numId="5">
    <w:abstractNumId w:val="25"/>
  </w:num>
  <w:num w:numId="6">
    <w:abstractNumId w:val="40"/>
  </w:num>
  <w:num w:numId="7">
    <w:abstractNumId w:val="39"/>
  </w:num>
  <w:num w:numId="8">
    <w:abstractNumId w:val="4"/>
  </w:num>
  <w:num w:numId="9">
    <w:abstractNumId w:val="38"/>
  </w:num>
  <w:num w:numId="10">
    <w:abstractNumId w:val="26"/>
  </w:num>
  <w:num w:numId="11">
    <w:abstractNumId w:val="34"/>
  </w:num>
  <w:num w:numId="12">
    <w:abstractNumId w:val="30"/>
  </w:num>
  <w:num w:numId="13">
    <w:abstractNumId w:val="2"/>
  </w:num>
  <w:num w:numId="14">
    <w:abstractNumId w:val="12"/>
  </w:num>
  <w:num w:numId="15">
    <w:abstractNumId w:val="16"/>
  </w:num>
  <w:num w:numId="16">
    <w:abstractNumId w:val="28"/>
  </w:num>
  <w:num w:numId="17">
    <w:abstractNumId w:val="29"/>
  </w:num>
  <w:num w:numId="18">
    <w:abstractNumId w:val="21"/>
  </w:num>
  <w:num w:numId="19">
    <w:abstractNumId w:val="7"/>
  </w:num>
  <w:num w:numId="20">
    <w:abstractNumId w:val="8"/>
  </w:num>
  <w:num w:numId="21">
    <w:abstractNumId w:val="11"/>
  </w:num>
  <w:num w:numId="22">
    <w:abstractNumId w:val="24"/>
  </w:num>
  <w:num w:numId="23">
    <w:abstractNumId w:val="18"/>
  </w:num>
  <w:num w:numId="24">
    <w:abstractNumId w:val="3"/>
  </w:num>
  <w:num w:numId="25">
    <w:abstractNumId w:val="0"/>
  </w:num>
  <w:num w:numId="26">
    <w:abstractNumId w:val="33"/>
  </w:num>
  <w:num w:numId="27">
    <w:abstractNumId w:val="32"/>
  </w:num>
  <w:num w:numId="28">
    <w:abstractNumId w:val="19"/>
  </w:num>
  <w:num w:numId="29">
    <w:abstractNumId w:val="10"/>
  </w:num>
  <w:num w:numId="30">
    <w:abstractNumId w:val="22"/>
  </w:num>
  <w:num w:numId="31">
    <w:abstractNumId w:val="37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7"/>
  </w:num>
  <w:num w:numId="39">
    <w:abstractNumId w:val="35"/>
  </w:num>
  <w:num w:numId="40">
    <w:abstractNumId w:val="20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0C0A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2ED9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1714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5564"/>
    <w:rsid w:val="001F60B5"/>
    <w:rsid w:val="001F63F6"/>
    <w:rsid w:val="00200DD0"/>
    <w:rsid w:val="00201EC7"/>
    <w:rsid w:val="0020222A"/>
    <w:rsid w:val="002041BB"/>
    <w:rsid w:val="00204C72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4606"/>
    <w:rsid w:val="002665F3"/>
    <w:rsid w:val="0026765D"/>
    <w:rsid w:val="00272BB2"/>
    <w:rsid w:val="00273798"/>
    <w:rsid w:val="002746AC"/>
    <w:rsid w:val="00275723"/>
    <w:rsid w:val="00277DD1"/>
    <w:rsid w:val="00281B90"/>
    <w:rsid w:val="00284582"/>
    <w:rsid w:val="00285EF3"/>
    <w:rsid w:val="002924F2"/>
    <w:rsid w:val="002934D1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A7FA4"/>
    <w:rsid w:val="002B2745"/>
    <w:rsid w:val="002B36DE"/>
    <w:rsid w:val="002B46EA"/>
    <w:rsid w:val="002B4E2A"/>
    <w:rsid w:val="002B4F72"/>
    <w:rsid w:val="002B5EFD"/>
    <w:rsid w:val="002B6B05"/>
    <w:rsid w:val="002B7127"/>
    <w:rsid w:val="002C08EC"/>
    <w:rsid w:val="002C1FC5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13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7E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D6FA2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1C6C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5B49"/>
    <w:rsid w:val="004D5DE7"/>
    <w:rsid w:val="004D73D8"/>
    <w:rsid w:val="004E3E5A"/>
    <w:rsid w:val="004E4EE5"/>
    <w:rsid w:val="004F020D"/>
    <w:rsid w:val="004F2871"/>
    <w:rsid w:val="004F2B85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6F77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D7B28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449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63765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AE6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1010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1DA2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69EB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BA2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D3C59"/>
    <w:rsid w:val="009E0644"/>
    <w:rsid w:val="009E079C"/>
    <w:rsid w:val="009E11BA"/>
    <w:rsid w:val="009E38C6"/>
    <w:rsid w:val="009E4130"/>
    <w:rsid w:val="009E42A0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0B90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181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4BB2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4C57"/>
    <w:rsid w:val="00B65FE2"/>
    <w:rsid w:val="00B66456"/>
    <w:rsid w:val="00B67689"/>
    <w:rsid w:val="00B72A2C"/>
    <w:rsid w:val="00B72AB9"/>
    <w:rsid w:val="00B73B49"/>
    <w:rsid w:val="00B743CC"/>
    <w:rsid w:val="00B748FB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DA9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3296"/>
    <w:rsid w:val="00C452CF"/>
    <w:rsid w:val="00C51A2A"/>
    <w:rsid w:val="00C51EF2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4E4C"/>
    <w:rsid w:val="00CA6EA3"/>
    <w:rsid w:val="00CB2471"/>
    <w:rsid w:val="00CB28C7"/>
    <w:rsid w:val="00CB3533"/>
    <w:rsid w:val="00CB4271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5B8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4526"/>
    <w:rsid w:val="00D550A7"/>
    <w:rsid w:val="00D56656"/>
    <w:rsid w:val="00D5706C"/>
    <w:rsid w:val="00D612E5"/>
    <w:rsid w:val="00D61B81"/>
    <w:rsid w:val="00D620B0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979BD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42D8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6D2F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5DF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16ED7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47CF7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31C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E9140F-B86E-498B-B5A3-16D80272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9E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link w:val="3"/>
    <w:semiHidden/>
    <w:locked/>
    <w:rsid w:val="00E269ED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semiHidden/>
    <w:locked/>
    <w:rsid w:val="00E269E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269E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locked/>
    <w:rsid w:val="00E269E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locked/>
    <w:rsid w:val="00E269E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sid w:val="00E269ED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rsid w:val="00B60ADD"/>
    <w:pPr>
      <w:spacing w:before="100" w:beforeAutospacing="1" w:after="100" w:afterAutospacing="1"/>
    </w:pPr>
  </w:style>
  <w:style w:type="table" w:styleId="a4">
    <w:name w:val="Table Grid"/>
    <w:basedOn w:val="a1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B60ADD"/>
    <w:pPr>
      <w:spacing w:before="100" w:beforeAutospacing="1" w:after="100" w:afterAutospacing="1"/>
    </w:pPr>
  </w:style>
  <w:style w:type="character" w:styleId="a5">
    <w:name w:val="Hyperlink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E269ED"/>
    <w:rPr>
      <w:rFonts w:cs="Times New Roman"/>
      <w:sz w:val="24"/>
      <w:szCs w:val="24"/>
    </w:rPr>
  </w:style>
  <w:style w:type="character" w:styleId="a8">
    <w:name w:val="page number"/>
    <w:rsid w:val="00796C50"/>
    <w:rPr>
      <w:rFonts w:cs="Times New Roman"/>
    </w:rPr>
  </w:style>
  <w:style w:type="character" w:styleId="a9">
    <w:name w:val="Strong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Заголовок Знак"/>
    <w:link w:val="aa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link w:val="ac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link w:val="ae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link w:val="21"/>
    <w:semiHidden/>
    <w:locked/>
    <w:rsid w:val="00E269ED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semiHidden/>
    <w:locked/>
    <w:rsid w:val="00E269ED"/>
    <w:rPr>
      <w:rFonts w:cs="Times New Roman"/>
      <w:sz w:val="24"/>
      <w:szCs w:val="24"/>
    </w:rPr>
  </w:style>
  <w:style w:type="paragraph" w:styleId="af0">
    <w:name w:val="Balloon Text"/>
    <w:basedOn w:val="a"/>
    <w:link w:val="af1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locked/>
    <w:rsid w:val="00E269ED"/>
    <w:rPr>
      <w:rFonts w:ascii="Tahoma" w:hAnsi="Tahoma" w:cs="Tahoma"/>
      <w:sz w:val="16"/>
      <w:szCs w:val="16"/>
    </w:rPr>
  </w:style>
  <w:style w:type="paragraph" w:styleId="4">
    <w:name w:val="List 4"/>
    <w:basedOn w:val="a"/>
    <w:rsid w:val="0061744B"/>
    <w:pPr>
      <w:ind w:left="1132" w:hanging="283"/>
    </w:pPr>
  </w:style>
  <w:style w:type="paragraph" w:styleId="af2">
    <w:name w:val="Body Text First Indent"/>
    <w:basedOn w:val="ae"/>
    <w:link w:val="af3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link w:val="af2"/>
    <w:semiHidden/>
    <w:locked/>
    <w:rsid w:val="00E269ED"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semiHidden/>
    <w:locked/>
    <w:rsid w:val="00E269ED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semiHidden/>
    <w:locked/>
    <w:rsid w:val="00E269ED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link w:val="af6"/>
    <w:semiHidden/>
    <w:locked/>
    <w:rsid w:val="00E269ED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semiHidden/>
    <w:rsid w:val="00660854"/>
    <w:rPr>
      <w:b/>
      <w:bCs/>
    </w:rPr>
  </w:style>
  <w:style w:type="character" w:customStyle="1" w:styleId="af9">
    <w:name w:val="Тема примечания Знак"/>
    <w:link w:val="af8"/>
    <w:semiHidden/>
    <w:locked/>
    <w:rsid w:val="00E269ED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semiHidden/>
    <w:locked/>
    <w:rsid w:val="00E269ED"/>
    <w:rPr>
      <w:rFonts w:cs="Times New Roman"/>
      <w:sz w:val="16"/>
      <w:szCs w:val="16"/>
    </w:rPr>
  </w:style>
  <w:style w:type="paragraph" w:customStyle="1" w:styleId="ConsPlusNormal">
    <w:name w:val="ConsPlusNormal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semiHidden/>
    <w:rsid w:val="00454F0C"/>
    <w:rPr>
      <w:sz w:val="20"/>
      <w:szCs w:val="20"/>
    </w:rPr>
  </w:style>
  <w:style w:type="character" w:customStyle="1" w:styleId="afb">
    <w:name w:val="Текст сноски Знак"/>
    <w:link w:val="afa"/>
    <w:semiHidden/>
    <w:locked/>
    <w:rsid w:val="00E269ED"/>
    <w:rPr>
      <w:rFonts w:cs="Times New Roman"/>
      <w:sz w:val="20"/>
      <w:szCs w:val="20"/>
    </w:rPr>
  </w:style>
  <w:style w:type="character" w:styleId="afc">
    <w:name w:val="footnote reference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rsid w:val="005C3391"/>
    <w:pPr>
      <w:ind w:left="240"/>
    </w:pPr>
  </w:style>
  <w:style w:type="paragraph" w:styleId="afd">
    <w:name w:val="header"/>
    <w:basedOn w:val="a"/>
    <w:link w:val="afe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Наталья Шаркова</cp:lastModifiedBy>
  <cp:revision>4</cp:revision>
  <cp:lastPrinted>2013-06-06T07:32:00Z</cp:lastPrinted>
  <dcterms:created xsi:type="dcterms:W3CDTF">2021-04-27T10:20:00Z</dcterms:created>
  <dcterms:modified xsi:type="dcterms:W3CDTF">2023-11-13T12:28:00Z</dcterms:modified>
</cp:coreProperties>
</file>