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69EF8" w14:textId="77777777" w:rsidR="00651ADC" w:rsidRPr="00E85275" w:rsidRDefault="00651ADC" w:rsidP="00651ADC">
      <w:pPr>
        <w:tabs>
          <w:tab w:val="left" w:pos="2540"/>
          <w:tab w:val="left" w:pos="9540"/>
        </w:tabs>
        <w:ind w:right="41"/>
        <w:jc w:val="center"/>
        <w:rPr>
          <w:b/>
          <w:sz w:val="28"/>
          <w:szCs w:val="28"/>
        </w:rPr>
      </w:pPr>
      <w:r w:rsidRPr="00E85275">
        <w:rPr>
          <w:b/>
          <w:sz w:val="28"/>
          <w:szCs w:val="28"/>
        </w:rPr>
        <w:t>МИНОБРНАУКИ РОССИИ</w:t>
      </w:r>
    </w:p>
    <w:p w14:paraId="1B3D4525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b/>
          <w:sz w:val="28"/>
          <w:szCs w:val="28"/>
        </w:rPr>
      </w:pPr>
      <w:r w:rsidRPr="00E85275">
        <w:rPr>
          <w:b/>
          <w:sz w:val="28"/>
          <w:szCs w:val="28"/>
        </w:rPr>
        <w:t xml:space="preserve">Федеральное государственное бюджетное </w:t>
      </w:r>
    </w:p>
    <w:p w14:paraId="189266FF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b/>
          <w:sz w:val="28"/>
          <w:szCs w:val="28"/>
        </w:rPr>
      </w:pPr>
      <w:r w:rsidRPr="00E85275">
        <w:rPr>
          <w:b/>
          <w:sz w:val="28"/>
          <w:szCs w:val="28"/>
        </w:rPr>
        <w:t xml:space="preserve">образовательное учреждение высшего образования </w:t>
      </w:r>
    </w:p>
    <w:p w14:paraId="43861436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b/>
          <w:sz w:val="28"/>
          <w:szCs w:val="28"/>
        </w:rPr>
      </w:pPr>
      <w:r w:rsidRPr="00E85275">
        <w:rPr>
          <w:b/>
          <w:sz w:val="28"/>
          <w:szCs w:val="28"/>
        </w:rPr>
        <w:t>«Тульский государственный университет»</w:t>
      </w:r>
    </w:p>
    <w:p w14:paraId="09C231B7" w14:textId="77777777" w:rsidR="00651ADC" w:rsidRPr="00DC38D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szCs w:val="28"/>
        </w:rPr>
      </w:pPr>
    </w:p>
    <w:p w14:paraId="79F9E1A4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  <w:r w:rsidRPr="00E85275">
        <w:rPr>
          <w:sz w:val="28"/>
          <w:szCs w:val="28"/>
        </w:rPr>
        <w:t xml:space="preserve">Подразделение </w:t>
      </w:r>
      <w:r w:rsidRPr="00E85275">
        <w:rPr>
          <w:sz w:val="28"/>
          <w:szCs w:val="28"/>
          <w:u w:val="single"/>
        </w:rPr>
        <w:t>кафедра вычислительной техники</w:t>
      </w:r>
    </w:p>
    <w:p w14:paraId="02523835" w14:textId="77777777" w:rsidR="00651ADC" w:rsidRPr="00DC38D5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ab/>
      </w:r>
      <w:r w:rsidRPr="00DC38D5">
        <w:rPr>
          <w:i/>
          <w:szCs w:val="28"/>
          <w:vertAlign w:val="superscript"/>
        </w:rPr>
        <w:t xml:space="preserve"> (наименование подразделение)</w:t>
      </w:r>
    </w:p>
    <w:p w14:paraId="274304D3" w14:textId="77777777" w:rsidR="00651ADC" w:rsidRPr="00DC38D5" w:rsidRDefault="00651ADC" w:rsidP="00651ADC">
      <w:pPr>
        <w:tabs>
          <w:tab w:val="left" w:pos="2540"/>
          <w:tab w:val="left" w:pos="9540"/>
        </w:tabs>
        <w:ind w:right="41"/>
        <w:rPr>
          <w:szCs w:val="28"/>
        </w:rPr>
      </w:pPr>
    </w:p>
    <w:p w14:paraId="511CD5A4" w14:textId="2611C269" w:rsidR="00651ADC" w:rsidRPr="007071FD" w:rsidRDefault="00651ADC" w:rsidP="00651ADC">
      <w:pPr>
        <w:jc w:val="center"/>
        <w:rPr>
          <w:b/>
          <w:sz w:val="32"/>
          <w:szCs w:val="32"/>
        </w:rPr>
      </w:pPr>
      <w:r w:rsidRPr="00DC38D5">
        <w:rPr>
          <w:b/>
          <w:sz w:val="32"/>
          <w:szCs w:val="32"/>
        </w:rPr>
        <w:t>ОТЧЕТ</w:t>
      </w:r>
      <w:r w:rsidR="007071FD">
        <w:rPr>
          <w:b/>
          <w:sz w:val="32"/>
          <w:szCs w:val="32"/>
          <w:lang w:val="en-US"/>
        </w:rPr>
        <w:t xml:space="preserve"> </w:t>
      </w:r>
      <w:r w:rsidR="007071FD">
        <w:rPr>
          <w:b/>
          <w:sz w:val="32"/>
          <w:szCs w:val="32"/>
        </w:rPr>
        <w:t>ПО ПРАКТИКЕ</w:t>
      </w:r>
    </w:p>
    <w:p w14:paraId="5A3CCDE4" w14:textId="77777777" w:rsidR="00651ADC" w:rsidRPr="00DC38D5" w:rsidRDefault="00651ADC" w:rsidP="00651ADC">
      <w:pPr>
        <w:jc w:val="center"/>
        <w:rPr>
          <w:b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5"/>
        <w:gridCol w:w="6140"/>
      </w:tblGrid>
      <w:tr w:rsidR="00651ADC" w:rsidRPr="00E85275" w14:paraId="29BBAA46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69B39172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Вид практики</w:t>
            </w:r>
          </w:p>
        </w:tc>
        <w:tc>
          <w:tcPr>
            <w:tcW w:w="61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8DFB8A7" w14:textId="380A9CDD" w:rsidR="00651ADC" w:rsidRPr="00651ADC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Производственная</w:t>
            </w:r>
            <w:r w:rsidR="007957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(Научно-исследовательская работа)</w:t>
            </w:r>
            <w:r w:rsidR="0079576A">
              <w:rPr>
                <w:rFonts w:eastAsia="Calibri"/>
                <w:sz w:val="28"/>
                <w:szCs w:val="28"/>
                <w:lang w:eastAsia="en-US"/>
              </w:rPr>
              <w:t xml:space="preserve"> 1</w:t>
            </w:r>
          </w:p>
        </w:tc>
      </w:tr>
      <w:tr w:rsidR="00651ADC" w:rsidRPr="00E85275" w14:paraId="077FDF9E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1F7FFD79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Курс</w:t>
            </w:r>
          </w:p>
        </w:tc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C2BCDB9" w14:textId="4A34E45C" w:rsidR="00651ADC" w:rsidRPr="0079576A" w:rsidRDefault="0079576A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651ADC" w:rsidRPr="00E85275" w14:paraId="11A416AF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4FB266B9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Направление подготовки</w:t>
            </w:r>
          </w:p>
          <w:p w14:paraId="0A1B9523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/специальность</w:t>
            </w:r>
          </w:p>
        </w:tc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350F98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09.03.01 Информатика и вычислительная техника: Программное обеспечение средств вычислительной техники и автоматизированных систем</w:t>
            </w:r>
          </w:p>
        </w:tc>
      </w:tr>
      <w:tr w:rsidR="00651ADC" w:rsidRPr="00E85275" w14:paraId="64B829DB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5F06F098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2848D9D3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Ф.И.О. обучающегося</w:t>
            </w:r>
          </w:p>
        </w:tc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9ECCDCB" w14:textId="77777777" w:rsidR="0079576A" w:rsidRPr="0079576A" w:rsidRDefault="0079576A" w:rsidP="0079576A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DD94EFE" w14:textId="5C9F96DF" w:rsidR="00651ADC" w:rsidRPr="00E85275" w:rsidRDefault="0079576A" w:rsidP="0079576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9576A">
              <w:rPr>
                <w:rFonts w:eastAsia="Calibri"/>
                <w:sz w:val="28"/>
                <w:szCs w:val="28"/>
                <w:lang w:eastAsia="en-US"/>
              </w:rPr>
              <w:t>Комаров Алексей Дмитриевич</w:t>
            </w:r>
          </w:p>
        </w:tc>
      </w:tr>
      <w:tr w:rsidR="00651ADC" w:rsidRPr="00E85275" w14:paraId="161274C9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082AB09F" w14:textId="77777777" w:rsidR="00651ADC" w:rsidRPr="00E85275" w:rsidRDefault="00651ADC" w:rsidP="00651ADC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8C6731D" w14:textId="77777777" w:rsidR="00651ADC" w:rsidRPr="00E85275" w:rsidRDefault="00651ADC" w:rsidP="00651AD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Место прохождения практики</w:t>
            </w:r>
          </w:p>
        </w:tc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03B17F2" w14:textId="3181D11B" w:rsidR="00651ADC" w:rsidRPr="00E85275" w:rsidRDefault="00651ADC" w:rsidP="00651AD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 xml:space="preserve">кафедра вычислительной техники, </w:t>
            </w:r>
            <w:proofErr w:type="spellStart"/>
            <w:r w:rsidRPr="00E85275">
              <w:rPr>
                <w:rFonts w:eastAsia="Calibri"/>
                <w:sz w:val="28"/>
                <w:szCs w:val="28"/>
                <w:lang w:eastAsia="en-US"/>
              </w:rPr>
              <w:t>ТулГУ</w:t>
            </w:r>
            <w:proofErr w:type="spellEnd"/>
            <w:r w:rsidRPr="00E85275">
              <w:rPr>
                <w:rFonts w:eastAsia="Calibri"/>
                <w:sz w:val="28"/>
                <w:szCs w:val="28"/>
                <w:lang w:eastAsia="en-US"/>
              </w:rPr>
              <w:t>, г. Тула</w:t>
            </w:r>
          </w:p>
        </w:tc>
      </w:tr>
      <w:tr w:rsidR="00651ADC" w:rsidRPr="00E85275" w14:paraId="4551F4B5" w14:textId="77777777" w:rsidTr="00651ADC">
        <w:trPr>
          <w:trHeight w:val="567"/>
        </w:trPr>
        <w:tc>
          <w:tcPr>
            <w:tcW w:w="3215" w:type="dxa"/>
            <w:shd w:val="clear" w:color="auto" w:fill="auto"/>
            <w:vAlign w:val="bottom"/>
          </w:tcPr>
          <w:p w14:paraId="5D16FCA3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55E6ED34" w14:textId="77777777" w:rsidR="00651ADC" w:rsidRPr="00E85275" w:rsidRDefault="00651ADC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E85275">
              <w:rPr>
                <w:rFonts w:eastAsia="Calibri"/>
                <w:sz w:val="28"/>
                <w:szCs w:val="28"/>
                <w:lang w:eastAsia="en-US"/>
              </w:rPr>
              <w:t>Период прохождения практики</w:t>
            </w:r>
          </w:p>
        </w:tc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726C4A0" w14:textId="22DE68AD" w:rsidR="00651ADC" w:rsidRPr="002E2F83" w:rsidRDefault="002E2F83" w:rsidP="003134E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01</w:t>
            </w:r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="00651ADC">
              <w:rPr>
                <w:rFonts w:eastAsia="Calibri"/>
                <w:sz w:val="28"/>
                <w:szCs w:val="28"/>
                <w:lang w:val="en-US" w:eastAsia="en-US"/>
              </w:rPr>
              <w:t>0</w:t>
            </w:r>
            <w:r w:rsidR="00651ADC">
              <w:rPr>
                <w:rFonts w:eastAsia="Calibri"/>
                <w:sz w:val="28"/>
                <w:szCs w:val="28"/>
                <w:lang w:eastAsia="en-US"/>
              </w:rPr>
              <w:t>9</w:t>
            </w:r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>.202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="00651ADC"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="00651ADC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  <w:r w:rsidR="00651ADC" w:rsidRPr="00E85275">
              <w:rPr>
                <w:rFonts w:eastAsia="Calibri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</w:tbl>
    <w:p w14:paraId="7425A1A3" w14:textId="77777777" w:rsidR="00651ADC" w:rsidRPr="00E85275" w:rsidRDefault="00651ADC" w:rsidP="00651ADC">
      <w:pPr>
        <w:jc w:val="center"/>
        <w:rPr>
          <w:b/>
          <w:sz w:val="28"/>
          <w:szCs w:val="28"/>
        </w:rPr>
      </w:pPr>
    </w:p>
    <w:p w14:paraId="62B6DAE8" w14:textId="77777777" w:rsidR="00651ADC" w:rsidRPr="00E85275" w:rsidRDefault="00651ADC" w:rsidP="00651ADC">
      <w:pPr>
        <w:tabs>
          <w:tab w:val="left" w:pos="2540"/>
          <w:tab w:val="left" w:pos="9540"/>
        </w:tabs>
        <w:spacing w:line="360" w:lineRule="auto"/>
        <w:ind w:right="41"/>
        <w:rPr>
          <w:sz w:val="28"/>
          <w:szCs w:val="28"/>
        </w:rPr>
      </w:pPr>
    </w:p>
    <w:p w14:paraId="1BF8D751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rPr>
          <w:sz w:val="28"/>
          <w:szCs w:val="28"/>
        </w:rPr>
      </w:pPr>
      <w:r w:rsidRPr="00E85275">
        <w:rPr>
          <w:sz w:val="28"/>
          <w:szCs w:val="28"/>
        </w:rPr>
        <w:t xml:space="preserve">Руководитель практики от </w:t>
      </w:r>
    </w:p>
    <w:p w14:paraId="3468FA85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rPr>
          <w:sz w:val="28"/>
          <w:szCs w:val="28"/>
        </w:rPr>
      </w:pPr>
      <w:r w:rsidRPr="00E85275">
        <w:rPr>
          <w:sz w:val="28"/>
          <w:szCs w:val="28"/>
        </w:rPr>
        <w:t>профильной организации (при наличии)</w:t>
      </w:r>
    </w:p>
    <w:p w14:paraId="3A5F8DB8" w14:textId="1032A6C3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rPr>
          <w:sz w:val="28"/>
          <w:szCs w:val="28"/>
        </w:rPr>
      </w:pPr>
      <w:r w:rsidRPr="00EB276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  <w:lang w:val="en-US"/>
        </w:rPr>
        <w:t xml:space="preserve">                                                                      </w:t>
      </w:r>
      <w:r>
        <w:rPr>
          <w:sz w:val="28"/>
          <w:szCs w:val="28"/>
          <w:lang w:val="en-US"/>
        </w:rPr>
        <w:t xml:space="preserve">                     </w:t>
      </w:r>
      <w:r w:rsidRPr="00E85275">
        <w:rPr>
          <w:sz w:val="28"/>
          <w:szCs w:val="28"/>
        </w:rPr>
        <w:t>__________________</w:t>
      </w:r>
    </w:p>
    <w:p w14:paraId="7ECC97AB" w14:textId="77777777" w:rsidR="00651ADC" w:rsidRPr="00E85275" w:rsidRDefault="00651ADC" w:rsidP="00651ADC">
      <w:pPr>
        <w:tabs>
          <w:tab w:val="left" w:pos="410"/>
          <w:tab w:val="left" w:pos="2540"/>
          <w:tab w:val="left" w:pos="7320"/>
          <w:tab w:val="left" w:pos="9540"/>
        </w:tabs>
        <w:ind w:right="41" w:firstLine="112"/>
        <w:rPr>
          <w:sz w:val="28"/>
          <w:szCs w:val="28"/>
        </w:rPr>
      </w:pPr>
      <w:r w:rsidRPr="00E85275">
        <w:rPr>
          <w:sz w:val="28"/>
          <w:szCs w:val="28"/>
        </w:rPr>
        <w:tab/>
      </w:r>
      <w:r w:rsidRPr="00E85275">
        <w:rPr>
          <w:i/>
          <w:sz w:val="28"/>
          <w:szCs w:val="28"/>
          <w:vertAlign w:val="superscript"/>
        </w:rPr>
        <w:t>(Ф.И.О., должность)                                                                                                                              (подпись)</w:t>
      </w:r>
      <w:r w:rsidRPr="00E85275">
        <w:rPr>
          <w:sz w:val="28"/>
          <w:szCs w:val="28"/>
        </w:rPr>
        <w:tab/>
      </w:r>
    </w:p>
    <w:p w14:paraId="09E3746F" w14:textId="77777777" w:rsidR="00651ADC" w:rsidRPr="00E85275" w:rsidRDefault="00651ADC" w:rsidP="00651ADC">
      <w:pPr>
        <w:tabs>
          <w:tab w:val="left" w:pos="2540"/>
          <w:tab w:val="left" w:pos="2832"/>
          <w:tab w:val="left" w:pos="3540"/>
          <w:tab w:val="left" w:pos="4248"/>
          <w:tab w:val="left" w:pos="4956"/>
          <w:tab w:val="left" w:pos="5664"/>
        </w:tabs>
        <w:ind w:right="41" w:firstLine="112"/>
        <w:rPr>
          <w:sz w:val="28"/>
          <w:szCs w:val="28"/>
        </w:rPr>
      </w:pPr>
      <w:r w:rsidRPr="00E85275">
        <w:rPr>
          <w:sz w:val="28"/>
          <w:szCs w:val="28"/>
        </w:rPr>
        <w:tab/>
      </w:r>
      <w:r w:rsidRPr="00E85275">
        <w:rPr>
          <w:sz w:val="28"/>
          <w:szCs w:val="28"/>
        </w:rPr>
        <w:tab/>
      </w:r>
      <w:r w:rsidRPr="00E85275">
        <w:rPr>
          <w:sz w:val="28"/>
          <w:szCs w:val="28"/>
        </w:rPr>
        <w:tab/>
      </w:r>
      <w:r w:rsidRPr="00E85275">
        <w:rPr>
          <w:sz w:val="28"/>
          <w:szCs w:val="28"/>
        </w:rPr>
        <w:tab/>
      </w:r>
      <w:r w:rsidRPr="00E85275">
        <w:rPr>
          <w:sz w:val="28"/>
          <w:szCs w:val="28"/>
        </w:rPr>
        <w:tab/>
        <w:t xml:space="preserve">М. П. </w:t>
      </w:r>
    </w:p>
    <w:p w14:paraId="75F67CCB" w14:textId="77777777" w:rsidR="00651ADC" w:rsidRPr="00E85275" w:rsidRDefault="00651ADC" w:rsidP="00651ADC">
      <w:pPr>
        <w:tabs>
          <w:tab w:val="left" w:pos="2540"/>
          <w:tab w:val="left" w:pos="9540"/>
        </w:tabs>
        <w:ind w:right="41" w:firstLine="112"/>
        <w:jc w:val="right"/>
        <w:rPr>
          <w:sz w:val="28"/>
          <w:szCs w:val="28"/>
        </w:rPr>
      </w:pPr>
    </w:p>
    <w:p w14:paraId="0C1E79FA" w14:textId="77777777" w:rsidR="00651ADC" w:rsidRPr="00E85275" w:rsidRDefault="00651ADC" w:rsidP="00651ADC">
      <w:pPr>
        <w:tabs>
          <w:tab w:val="left" w:pos="680"/>
          <w:tab w:val="left" w:pos="2540"/>
          <w:tab w:val="left" w:pos="9540"/>
        </w:tabs>
        <w:ind w:right="41" w:firstLine="112"/>
        <w:rPr>
          <w:sz w:val="28"/>
          <w:szCs w:val="28"/>
        </w:rPr>
      </w:pPr>
      <w:r w:rsidRPr="00E85275">
        <w:rPr>
          <w:sz w:val="28"/>
          <w:szCs w:val="28"/>
        </w:rPr>
        <w:t>Руководитель практики от подразделения</w:t>
      </w:r>
    </w:p>
    <w:p w14:paraId="083A139C" w14:textId="49583B05" w:rsidR="00651ADC" w:rsidRPr="00E85275" w:rsidRDefault="00651ADC" w:rsidP="00651ADC">
      <w:pPr>
        <w:tabs>
          <w:tab w:val="left" w:pos="2540"/>
          <w:tab w:val="left" w:pos="9540"/>
        </w:tabs>
        <w:ind w:right="4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B2769">
        <w:rPr>
          <w:sz w:val="28"/>
          <w:szCs w:val="28"/>
          <w:u w:val="single"/>
        </w:rPr>
        <w:t xml:space="preserve">      </w:t>
      </w:r>
      <w:proofErr w:type="spellStart"/>
      <w:r w:rsidR="009C2659">
        <w:rPr>
          <w:sz w:val="28"/>
          <w:szCs w:val="28"/>
          <w:u w:val="single"/>
        </w:rPr>
        <w:t>Набродова</w:t>
      </w:r>
      <w:proofErr w:type="spellEnd"/>
      <w:r w:rsidR="009C2659">
        <w:rPr>
          <w:sz w:val="28"/>
          <w:szCs w:val="28"/>
          <w:u w:val="single"/>
        </w:rPr>
        <w:t xml:space="preserve"> И. Н</w:t>
      </w:r>
      <w:r w:rsidRPr="00EB2769">
        <w:rPr>
          <w:sz w:val="28"/>
          <w:szCs w:val="28"/>
          <w:u w:val="single"/>
        </w:rPr>
        <w:t xml:space="preserve">.  </w:t>
      </w:r>
      <w:commentRangeStart w:id="0"/>
      <w:r w:rsidR="004E3F11">
        <w:rPr>
          <w:sz w:val="28"/>
          <w:szCs w:val="28"/>
          <w:u w:val="single"/>
        </w:rPr>
        <w:t>зав. каф.</w:t>
      </w:r>
      <w:r w:rsidRPr="00EB2769">
        <w:rPr>
          <w:sz w:val="28"/>
          <w:szCs w:val="28"/>
          <w:u w:val="single"/>
        </w:rPr>
        <w:t xml:space="preserve"> </w:t>
      </w:r>
      <w:r w:rsidR="00A1041B">
        <w:rPr>
          <w:sz w:val="28"/>
          <w:szCs w:val="28"/>
          <w:u w:val="single"/>
        </w:rPr>
        <w:t>ВТ</w:t>
      </w:r>
      <w:r w:rsidRPr="00EB2769">
        <w:rPr>
          <w:sz w:val="28"/>
          <w:szCs w:val="28"/>
          <w:u w:val="single"/>
        </w:rPr>
        <w:t xml:space="preserve"> </w:t>
      </w:r>
      <w:commentRangeEnd w:id="0"/>
      <w:r w:rsidR="007A68B2">
        <w:rPr>
          <w:rStyle w:val="af4"/>
        </w:rPr>
        <w:commentReference w:id="0"/>
      </w:r>
      <w:r w:rsidRPr="00EB2769">
        <w:rPr>
          <w:sz w:val="28"/>
          <w:szCs w:val="28"/>
          <w:u w:val="single"/>
        </w:rPr>
        <w:t xml:space="preserve">              </w:t>
      </w:r>
      <w:r>
        <w:rPr>
          <w:sz w:val="28"/>
          <w:szCs w:val="28"/>
          <w:u w:val="single"/>
        </w:rPr>
        <w:t xml:space="preserve">    </w:t>
      </w:r>
      <w:r w:rsidRPr="00E85275">
        <w:rPr>
          <w:sz w:val="28"/>
          <w:szCs w:val="28"/>
        </w:rPr>
        <w:t xml:space="preserve">                _________________</w:t>
      </w:r>
      <w:r>
        <w:rPr>
          <w:sz w:val="28"/>
          <w:szCs w:val="28"/>
        </w:rPr>
        <w:t>_</w:t>
      </w:r>
    </w:p>
    <w:p w14:paraId="370F0C75" w14:textId="5C3FCFE0" w:rsidR="00651ADC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  <w:r w:rsidRPr="00E85275">
        <w:rPr>
          <w:sz w:val="28"/>
          <w:szCs w:val="28"/>
        </w:rPr>
        <w:t xml:space="preserve">    </w:t>
      </w:r>
      <w:r w:rsidRPr="00E85275">
        <w:rPr>
          <w:i/>
          <w:sz w:val="28"/>
          <w:szCs w:val="28"/>
          <w:vertAlign w:val="superscript"/>
        </w:rPr>
        <w:t>(Ф.И.О., должность)                                                                                                                 (подпись)</w:t>
      </w:r>
      <w:r w:rsidRPr="00E85275">
        <w:rPr>
          <w:sz w:val="28"/>
          <w:szCs w:val="28"/>
        </w:rPr>
        <w:tab/>
      </w:r>
    </w:p>
    <w:p w14:paraId="1716A0C4" w14:textId="5A223141" w:rsidR="00651ADC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14:paraId="6CC87156" w14:textId="0D609110" w:rsidR="00651ADC" w:rsidRDefault="00651ADC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14:paraId="4CA9D8F2" w14:textId="3F4FDA76" w:rsidR="007071FD" w:rsidRDefault="007071FD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14:paraId="757CAFC4" w14:textId="77777777" w:rsidR="00345DE0" w:rsidRPr="00E85275" w:rsidRDefault="00345DE0" w:rsidP="00651ADC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</w:p>
    <w:p w14:paraId="566871FE" w14:textId="58DD0A9F" w:rsidR="007071FD" w:rsidRPr="00E85275" w:rsidRDefault="00651ADC" w:rsidP="009C2659">
      <w:pPr>
        <w:tabs>
          <w:tab w:val="left" w:pos="2540"/>
          <w:tab w:val="left" w:pos="9540"/>
        </w:tabs>
        <w:ind w:right="41" w:firstLine="112"/>
        <w:jc w:val="center"/>
        <w:rPr>
          <w:sz w:val="28"/>
          <w:szCs w:val="28"/>
        </w:rPr>
      </w:pPr>
      <w:r w:rsidRPr="00E85275">
        <w:rPr>
          <w:sz w:val="28"/>
          <w:szCs w:val="28"/>
        </w:rPr>
        <w:t>Тула</w:t>
      </w:r>
      <w:r w:rsidR="007071FD">
        <w:rPr>
          <w:sz w:val="28"/>
          <w:szCs w:val="28"/>
        </w:rPr>
        <w:t xml:space="preserve"> </w:t>
      </w:r>
      <w:r w:rsidRPr="00E85275">
        <w:rPr>
          <w:sz w:val="28"/>
          <w:szCs w:val="28"/>
        </w:rPr>
        <w:t>202</w:t>
      </w:r>
      <w:r w:rsidR="005E44B7">
        <w:rPr>
          <w:sz w:val="28"/>
          <w:szCs w:val="28"/>
        </w:rPr>
        <w:t>4</w:t>
      </w:r>
      <w:r w:rsidRPr="00E85275">
        <w:rPr>
          <w:sz w:val="28"/>
          <w:szCs w:val="28"/>
        </w:rPr>
        <w:t xml:space="preserve"> г</w:t>
      </w:r>
    </w:p>
    <w:p w14:paraId="78911740" w14:textId="77777777" w:rsidR="00F67C9A" w:rsidRDefault="00F67C9A" w:rsidP="00F67C9A">
      <w:pPr>
        <w:tabs>
          <w:tab w:val="left" w:pos="2540"/>
          <w:tab w:val="left" w:pos="9540"/>
        </w:tabs>
        <w:ind w:right="41"/>
        <w:rPr>
          <w:sz w:val="28"/>
          <w:szCs w:val="28"/>
        </w:rPr>
      </w:pPr>
    </w:p>
    <w:p w14:paraId="7135E08B" w14:textId="77777777" w:rsidR="00F67C9A" w:rsidRDefault="00F67C9A" w:rsidP="00F67C9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МИНОБРНАУКИ РОССИИ</w:t>
      </w:r>
    </w:p>
    <w:p w14:paraId="3AF41CB9" w14:textId="77777777" w:rsidR="00F67C9A" w:rsidRDefault="00F67C9A" w:rsidP="00F67C9A">
      <w:pPr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>ФГБОУ ВО «Тульский государственный университет»</w:t>
      </w:r>
    </w:p>
    <w:p w14:paraId="41FEB229" w14:textId="77777777" w:rsidR="00F67C9A" w:rsidRDefault="00F67C9A" w:rsidP="00F67C9A">
      <w:pPr>
        <w:jc w:val="center"/>
      </w:pPr>
    </w:p>
    <w:p w14:paraId="63059746" w14:textId="77777777" w:rsidR="00F67C9A" w:rsidRDefault="00F67C9A" w:rsidP="00F67C9A">
      <w:pPr>
        <w:tabs>
          <w:tab w:val="right" w:pos="9337"/>
        </w:tabs>
        <w:ind w:right="18"/>
      </w:pPr>
      <w:r>
        <w:rPr>
          <w:u w:val="single"/>
        </w:rPr>
        <w:t>просп. Ленина, 92, г. Тула, 300012</w:t>
      </w:r>
      <w:r>
        <w:rPr>
          <w:u w:val="single"/>
        </w:rPr>
        <w:tab/>
        <w:t>тел. (4872)25-70-89</w:t>
      </w:r>
    </w:p>
    <w:p w14:paraId="68894419" w14:textId="77777777" w:rsidR="00F67C9A" w:rsidRDefault="00F67C9A" w:rsidP="00F67C9A">
      <w:pPr>
        <w:spacing w:before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УЧЕТНАЯ КАРТОЧКА</w:t>
      </w:r>
    </w:p>
    <w:p w14:paraId="750673F5" w14:textId="4EA27412" w:rsidR="00F67C9A" w:rsidRDefault="0079576A" w:rsidP="00F67C9A">
      <w:r>
        <w:rPr>
          <w:spacing w:val="2"/>
        </w:rPr>
        <w:t>П</w:t>
      </w:r>
      <w:r w:rsidR="00F67C9A">
        <w:rPr>
          <w:spacing w:val="2"/>
        </w:rPr>
        <w:t>рохождения</w:t>
      </w:r>
      <w:r>
        <w:rPr>
          <w:sz w:val="28"/>
          <w:szCs w:val="28"/>
        </w:rPr>
        <w:t xml:space="preserve"> </w:t>
      </w:r>
      <w:r w:rsidR="00F67C9A">
        <w:rPr>
          <w:rFonts w:eastAsia="Calibri"/>
          <w:u w:val="single"/>
          <w:lang w:eastAsia="en-US"/>
        </w:rPr>
        <w:t>Производственной практики(Научно-исследовательская работа)</w:t>
      </w:r>
    </w:p>
    <w:p w14:paraId="139B6808" w14:textId="77777777" w:rsidR="00F67C9A" w:rsidRDefault="00F67C9A" w:rsidP="00F67C9A">
      <w:pPr>
        <w:jc w:val="center"/>
        <w:rPr>
          <w:b/>
        </w:rPr>
      </w:pPr>
      <w:r>
        <w:rPr>
          <w:i/>
          <w:vertAlign w:val="superscript"/>
        </w:rPr>
        <w:t>(вид и тип практики)</w:t>
      </w:r>
    </w:p>
    <w:tbl>
      <w:tblPr>
        <w:tblStyle w:val="a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1694"/>
        <w:gridCol w:w="709"/>
        <w:gridCol w:w="929"/>
        <w:gridCol w:w="489"/>
        <w:gridCol w:w="1134"/>
        <w:gridCol w:w="4252"/>
      </w:tblGrid>
      <w:tr w:rsidR="00F67C9A" w14:paraId="5288C882" w14:textId="77777777" w:rsidTr="00F67C9A">
        <w:trPr>
          <w:trHeight w:val="34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F2AF48" w14:textId="77777777" w:rsidR="00F67C9A" w:rsidRDefault="00F67C9A">
            <w:pPr>
              <w:rPr>
                <w:lang w:val="en-US" w:eastAsia="en-US"/>
              </w:rPr>
            </w:pPr>
            <w:r>
              <w:rPr>
                <w:lang w:eastAsia="en-US"/>
              </w:rPr>
              <w:t>ФИО обучающегося</w:t>
            </w:r>
            <w:r>
              <w:rPr>
                <w:lang w:val="en-US" w:eastAsia="en-US"/>
              </w:rPr>
              <w:t>:</w:t>
            </w:r>
          </w:p>
        </w:tc>
        <w:tc>
          <w:tcPr>
            <w:tcW w:w="75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3B35B9" w14:textId="028CED9D" w:rsidR="00F67C9A" w:rsidRDefault="0079576A">
            <w:pPr>
              <w:rPr>
                <w:lang w:val="en-US" w:eastAsia="en-US"/>
              </w:rPr>
            </w:pPr>
            <w:proofErr w:type="spellStart"/>
            <w:r w:rsidRPr="0079576A">
              <w:rPr>
                <w:lang w:val="en-US" w:eastAsia="en-US"/>
              </w:rPr>
              <w:t>Комаров</w:t>
            </w:r>
            <w:proofErr w:type="spellEnd"/>
            <w:r w:rsidRPr="0079576A">
              <w:rPr>
                <w:lang w:val="en-US" w:eastAsia="en-US"/>
              </w:rPr>
              <w:t xml:space="preserve"> Алексей </w:t>
            </w:r>
            <w:proofErr w:type="spellStart"/>
            <w:r w:rsidRPr="0079576A">
              <w:rPr>
                <w:lang w:val="en-US" w:eastAsia="en-US"/>
              </w:rPr>
              <w:t>Дмитриевич</w:t>
            </w:r>
            <w:proofErr w:type="spellEnd"/>
          </w:p>
        </w:tc>
      </w:tr>
      <w:tr w:rsidR="00F67C9A" w14:paraId="327E809C" w14:textId="77777777" w:rsidTr="00F67C9A">
        <w:trPr>
          <w:trHeight w:val="340"/>
        </w:trPr>
        <w:tc>
          <w:tcPr>
            <w:tcW w:w="439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80F5F2" w14:textId="77777777" w:rsidR="00F67C9A" w:rsidRDefault="00F67C9A">
            <w:pPr>
              <w:rPr>
                <w:lang w:val="en-US" w:eastAsia="en-US"/>
              </w:rPr>
            </w:pPr>
            <w:r>
              <w:rPr>
                <w:lang w:eastAsia="en-US"/>
              </w:rPr>
              <w:t>Направление подготовки (специальность)</w:t>
            </w:r>
            <w:r>
              <w:rPr>
                <w:lang w:val="en-US" w:eastAsia="en-US"/>
              </w:rPr>
              <w:t>: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683322" w14:textId="77777777" w:rsidR="00F67C9A" w:rsidRDefault="00F67C9A">
            <w:pPr>
              <w:rPr>
                <w:lang w:val="en-US" w:eastAsia="en-US"/>
              </w:rPr>
            </w:pPr>
            <w:r>
              <w:rPr>
                <w:szCs w:val="28"/>
                <w:lang w:eastAsia="en-US"/>
              </w:rPr>
              <w:t>09.03.01 Информатика и вычислительная техника</w:t>
            </w:r>
          </w:p>
        </w:tc>
      </w:tr>
      <w:tr w:rsidR="00F67C9A" w14:paraId="6064D485" w14:textId="77777777" w:rsidTr="00F67C9A">
        <w:trPr>
          <w:trHeight w:val="340"/>
        </w:trPr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18B1AC" w14:textId="77777777" w:rsidR="00F67C9A" w:rsidRDefault="00F67C9A">
            <w:pPr>
              <w:rPr>
                <w:lang w:eastAsia="en-US"/>
              </w:rPr>
            </w:pPr>
          </w:p>
        </w:tc>
      </w:tr>
      <w:tr w:rsidR="00F67C9A" w14:paraId="7E461CCF" w14:textId="77777777" w:rsidTr="00F67C9A">
        <w:trPr>
          <w:trHeight w:val="340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39E5A2" w14:textId="77777777" w:rsidR="00F67C9A" w:rsidRDefault="00F67C9A">
            <w:pPr>
              <w:tabs>
                <w:tab w:val="center" w:pos="4564"/>
              </w:tabs>
              <w:rPr>
                <w:lang w:val="en-US" w:eastAsia="en-US"/>
              </w:rPr>
            </w:pPr>
            <w:r>
              <w:rPr>
                <w:lang w:eastAsia="en-US"/>
              </w:rPr>
              <w:t>Курс</w:t>
            </w:r>
            <w:r>
              <w:rPr>
                <w:lang w:val="en-US" w:eastAsia="en-US"/>
              </w:rPr>
              <w:t>:</w:t>
            </w:r>
          </w:p>
        </w:tc>
        <w:tc>
          <w:tcPr>
            <w:tcW w:w="3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2B403C" w14:textId="77777777" w:rsidR="00F67C9A" w:rsidRDefault="00F67C9A">
            <w:pPr>
              <w:tabs>
                <w:tab w:val="center" w:pos="4564"/>
              </w:tabs>
              <w:rPr>
                <w:lang w:eastAsia="en-US"/>
              </w:rPr>
            </w:pPr>
            <w:r>
              <w:rPr>
                <w:lang w:eastAsia="en-US"/>
              </w:rPr>
              <w:t>4 курс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4C031B" w14:textId="77777777" w:rsidR="00F67C9A" w:rsidRDefault="00F67C9A">
            <w:pPr>
              <w:tabs>
                <w:tab w:val="center" w:pos="4564"/>
              </w:tabs>
              <w:ind w:left="42"/>
              <w:rPr>
                <w:lang w:val="en-US" w:eastAsia="en-US"/>
              </w:rPr>
            </w:pPr>
            <w:r>
              <w:rPr>
                <w:lang w:eastAsia="en-US"/>
              </w:rPr>
              <w:t>Номер группы</w:t>
            </w:r>
            <w:r>
              <w:rPr>
                <w:lang w:val="en-US" w:eastAsia="en-US"/>
              </w:rPr>
              <w:t>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81FFD52" w14:textId="6560589F" w:rsidR="00F67C9A" w:rsidRDefault="00F67C9A">
            <w:pPr>
              <w:tabs>
                <w:tab w:val="center" w:pos="456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="0079576A" w:rsidRPr="0079576A">
              <w:rPr>
                <w:lang w:eastAsia="en-US"/>
              </w:rPr>
              <w:t>ИБ260201-н</w:t>
            </w:r>
          </w:p>
        </w:tc>
      </w:tr>
      <w:tr w:rsidR="00F67C9A" w14:paraId="32C9384E" w14:textId="77777777" w:rsidTr="00F67C9A">
        <w:trPr>
          <w:trHeight w:val="340"/>
        </w:trPr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CC324D" w14:textId="77777777" w:rsidR="00F67C9A" w:rsidRDefault="00F67C9A">
            <w:pPr>
              <w:rPr>
                <w:lang w:eastAsia="en-US"/>
              </w:rPr>
            </w:pPr>
            <w:r>
              <w:rPr>
                <w:lang w:eastAsia="en-US"/>
              </w:rPr>
              <w:t>Место проведения практики: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B28C9D" w14:textId="0698DE5C" w:rsidR="00F67C9A" w:rsidRDefault="00F67C9A" w:rsidP="00FA60A7">
            <w:pPr>
              <w:rPr>
                <w:lang w:eastAsia="en-US"/>
              </w:rPr>
            </w:pPr>
            <w:r>
              <w:rPr>
                <w:szCs w:val="28"/>
                <w:lang w:eastAsia="en-US"/>
              </w:rPr>
              <w:t xml:space="preserve">   г. Тула, ФГБОУ ВО «Тульский </w:t>
            </w:r>
            <w:r w:rsidR="00FA60A7">
              <w:rPr>
                <w:szCs w:val="28"/>
                <w:lang w:eastAsia="en-US"/>
              </w:rPr>
              <w:t>г</w:t>
            </w:r>
            <w:r>
              <w:rPr>
                <w:szCs w:val="28"/>
                <w:lang w:eastAsia="en-US"/>
              </w:rPr>
              <w:t xml:space="preserve">осударственный </w:t>
            </w:r>
            <w:r w:rsidR="00FA60A7">
              <w:rPr>
                <w:szCs w:val="28"/>
                <w:lang w:eastAsia="en-US"/>
              </w:rPr>
              <w:t>у</w:t>
            </w:r>
            <w:r>
              <w:rPr>
                <w:szCs w:val="28"/>
                <w:lang w:eastAsia="en-US"/>
              </w:rPr>
              <w:t>ниверситет»,</w:t>
            </w:r>
          </w:p>
        </w:tc>
      </w:tr>
      <w:tr w:rsidR="00F67C9A" w14:paraId="4C1F7D6B" w14:textId="77777777" w:rsidTr="00F67C9A">
        <w:trPr>
          <w:trHeight w:val="340"/>
        </w:trPr>
        <w:tc>
          <w:tcPr>
            <w:tcW w:w="978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81D6EF" w14:textId="77777777" w:rsidR="00F67C9A" w:rsidRDefault="00F67C9A">
            <w:pPr>
              <w:rPr>
                <w:lang w:eastAsia="en-US"/>
              </w:rPr>
            </w:pPr>
            <w:bookmarkStart w:id="1" w:name="_GoBack"/>
            <w:commentRangeStart w:id="2"/>
            <w:r>
              <w:rPr>
                <w:szCs w:val="28"/>
                <w:lang w:eastAsia="en-US"/>
              </w:rPr>
              <w:t>кафедра ВТ</w:t>
            </w:r>
            <w:bookmarkEnd w:id="1"/>
            <w:commentRangeEnd w:id="2"/>
            <w:r w:rsidR="00FA60A7">
              <w:rPr>
                <w:rStyle w:val="af4"/>
              </w:rPr>
              <w:commentReference w:id="2"/>
            </w:r>
          </w:p>
        </w:tc>
      </w:tr>
      <w:tr w:rsidR="00F67C9A" w14:paraId="05C9D011" w14:textId="77777777" w:rsidTr="00F67C9A">
        <w:trPr>
          <w:trHeight w:val="340"/>
        </w:trPr>
        <w:tc>
          <w:tcPr>
            <w:tcW w:w="978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1B4F9B" w14:textId="77777777" w:rsidR="00F67C9A" w:rsidRDefault="00F67C9A">
            <w:pPr>
              <w:jc w:val="center"/>
              <w:rPr>
                <w:lang w:eastAsia="en-US"/>
              </w:rPr>
            </w:pPr>
            <w:r>
              <w:rPr>
                <w:i/>
                <w:vertAlign w:val="superscript"/>
                <w:lang w:eastAsia="en-US"/>
              </w:rPr>
              <w:t>(город, организация)</w:t>
            </w:r>
          </w:p>
        </w:tc>
      </w:tr>
    </w:tbl>
    <w:p w14:paraId="36DFDD12" w14:textId="77777777" w:rsidR="00FA60A7" w:rsidRDefault="00FA60A7" w:rsidP="00E8515C">
      <w:pPr>
        <w:jc w:val="both"/>
      </w:pPr>
    </w:p>
    <w:p w14:paraId="4530D48E" w14:textId="77777777" w:rsidR="00FA60A7" w:rsidRDefault="00FA60A7" w:rsidP="00E8515C">
      <w:pPr>
        <w:jc w:val="both"/>
      </w:pPr>
    </w:p>
    <w:p w14:paraId="7D571D54" w14:textId="77777777" w:rsidR="00FA60A7" w:rsidRDefault="00FA60A7" w:rsidP="00E8515C">
      <w:pPr>
        <w:jc w:val="both"/>
      </w:pPr>
    </w:p>
    <w:p w14:paraId="122112F0" w14:textId="77777777" w:rsidR="00E8515C" w:rsidRDefault="00F67C9A" w:rsidP="00E8515C">
      <w:pPr>
        <w:jc w:val="both"/>
      </w:pPr>
      <w:r>
        <w:t>Индивидуальное задание:</w:t>
      </w:r>
    </w:p>
    <w:p w14:paraId="6F63F070" w14:textId="38A541F3" w:rsidR="00F67C9A" w:rsidRDefault="003F7088" w:rsidP="00E8515C">
      <w:pPr>
        <w:jc w:val="both"/>
        <w:rPr>
          <w:color w:val="000000" w:themeColor="text1"/>
          <w:u w:val="single"/>
        </w:rPr>
      </w:pPr>
      <w:r w:rsidRPr="003F7088">
        <w:rPr>
          <w:color w:val="000000" w:themeColor="text1"/>
          <w:shd w:val="clear" w:color="auto" w:fill="FFFFFF"/>
        </w:rPr>
        <w:t>Разработка функциональных и нефункциональных требований к ПО</w:t>
      </w:r>
      <w:r w:rsidR="00FA60A7">
        <w:rPr>
          <w:color w:val="000000" w:themeColor="text1"/>
          <w:shd w:val="clear" w:color="auto" w:fill="FFFFFF"/>
        </w:rPr>
        <w:t xml:space="preserve">. </w:t>
      </w:r>
      <w:r w:rsidR="00FA60A7">
        <w:t>И</w:t>
      </w:r>
      <w:r w:rsidR="00FA60A7">
        <w:t>нформационно-аналитический обзор состояния проблемы в выбранной предметной области</w:t>
      </w:r>
    </w:p>
    <w:p w14:paraId="409EDE83" w14:textId="77777777" w:rsidR="00E8515C" w:rsidRDefault="00E8515C" w:rsidP="00E8515C">
      <w:pPr>
        <w:jc w:val="both"/>
      </w:pPr>
    </w:p>
    <w:p w14:paraId="120D263D" w14:textId="77777777" w:rsidR="00FA60A7" w:rsidRDefault="00FA60A7" w:rsidP="00E8515C">
      <w:pPr>
        <w:jc w:val="both"/>
      </w:pPr>
    </w:p>
    <w:p w14:paraId="1D80BC6B" w14:textId="77777777" w:rsidR="00FA60A7" w:rsidRDefault="00FA60A7" w:rsidP="00E8515C">
      <w:pPr>
        <w:jc w:val="both"/>
      </w:pPr>
    </w:p>
    <w:p w14:paraId="6EC90892" w14:textId="77777777" w:rsidR="00FA60A7" w:rsidRPr="00E8515C" w:rsidRDefault="00FA60A7" w:rsidP="00E8515C">
      <w:pPr>
        <w:jc w:val="both"/>
      </w:pPr>
    </w:p>
    <w:p w14:paraId="680BEB40" w14:textId="77777777" w:rsidR="00F67C9A" w:rsidRDefault="00F67C9A" w:rsidP="00F67C9A">
      <w:pPr>
        <w:spacing w:before="240"/>
        <w:jc w:val="center"/>
        <w:rPr>
          <w:b/>
        </w:rPr>
      </w:pPr>
      <w:r>
        <w:rPr>
          <w:b/>
        </w:rPr>
        <w:t>СВЕДЕНИЯ О ПРАКТИКЕ</w:t>
      </w:r>
    </w:p>
    <w:p w14:paraId="2C4CEC1D" w14:textId="77777777" w:rsidR="00F67C9A" w:rsidRDefault="00F67C9A" w:rsidP="00F67C9A">
      <w:r>
        <w:t xml:space="preserve">Дата прибытия на практику </w:t>
      </w:r>
    </w:p>
    <w:p w14:paraId="1E0AE3A9" w14:textId="1292395C" w:rsidR="00F67C9A" w:rsidRDefault="00E8515C" w:rsidP="00F67C9A">
      <w:r>
        <w:t>«</w:t>
      </w:r>
      <w:r w:rsidR="00F67C9A">
        <w:rPr>
          <w:u w:val="single"/>
        </w:rPr>
        <w:t>1</w:t>
      </w:r>
      <w:r>
        <w:t xml:space="preserve">» </w:t>
      </w:r>
      <w:r w:rsidR="00F67C9A">
        <w:rPr>
          <w:u w:val="single"/>
        </w:rPr>
        <w:t>сентября</w:t>
      </w:r>
      <w:r>
        <w:t xml:space="preserve"> 2022 </w:t>
      </w:r>
      <w:r w:rsidR="00F67C9A">
        <w:t>г.</w:t>
      </w:r>
      <w:r>
        <w:t>___________</w:t>
      </w:r>
      <w:r w:rsidR="00F67C9A">
        <w:t>___________</w:t>
      </w:r>
      <w:r w:rsidR="00F67C9A">
        <w:rPr>
          <w:szCs w:val="28"/>
          <w:u w:val="single"/>
        </w:rPr>
        <w:t xml:space="preserve">_                                           </w:t>
      </w:r>
      <w:r w:rsidR="00F67C9A">
        <w:t>_______________</w:t>
      </w:r>
    </w:p>
    <w:p w14:paraId="22CC9D0B" w14:textId="77777777" w:rsidR="00F67C9A" w:rsidRDefault="00F67C9A" w:rsidP="00F67C9A">
      <w:pPr>
        <w:tabs>
          <w:tab w:val="left" w:pos="4678"/>
          <w:tab w:val="left" w:pos="8647"/>
        </w:tabs>
        <w:spacing w:after="120" w:line="120" w:lineRule="auto"/>
        <w:rPr>
          <w:i/>
          <w:vertAlign w:val="subscript"/>
        </w:rPr>
      </w:pPr>
      <w:r>
        <w:rPr>
          <w:i/>
          <w:vertAlign w:val="subscript"/>
        </w:rPr>
        <w:tab/>
        <w:t>(должность и подпись уполномоченного лица)</w:t>
      </w:r>
      <w:r>
        <w:rPr>
          <w:i/>
          <w:vertAlign w:val="subscript"/>
        </w:rPr>
        <w:tab/>
      </w:r>
      <w:r>
        <w:rPr>
          <w:vertAlign w:val="subscript"/>
        </w:rPr>
        <w:t>М.П.</w:t>
      </w:r>
    </w:p>
    <w:p w14:paraId="1EB16FE3" w14:textId="77777777" w:rsidR="00F67C9A" w:rsidRDefault="00F67C9A" w:rsidP="00F67C9A">
      <w:pPr>
        <w:rPr>
          <w:color w:val="000000"/>
        </w:rPr>
      </w:pPr>
      <w:r>
        <w:rPr>
          <w:color w:val="000000"/>
        </w:rPr>
        <w:t>В период прохождения практики зачислен на вакантную должность</w:t>
      </w:r>
    </w:p>
    <w:p w14:paraId="181E167B" w14:textId="77777777" w:rsidR="00F67C9A" w:rsidRDefault="00F67C9A" w:rsidP="00F67C9A">
      <w:pP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14:paraId="55513D4E" w14:textId="77777777" w:rsidR="00F67C9A" w:rsidRDefault="00F67C9A" w:rsidP="00F67C9A">
      <w:pPr>
        <w:spacing w:before="60"/>
      </w:pPr>
      <w:r>
        <w:t>«____»_________________20___г.________________________________________________</w:t>
      </w:r>
    </w:p>
    <w:p w14:paraId="28A9C443" w14:textId="77777777" w:rsidR="00F67C9A" w:rsidRDefault="00F67C9A" w:rsidP="00F67C9A">
      <w:pPr>
        <w:tabs>
          <w:tab w:val="left" w:pos="4678"/>
          <w:tab w:val="left" w:pos="8647"/>
        </w:tabs>
        <w:spacing w:after="120" w:line="120" w:lineRule="auto"/>
        <w:rPr>
          <w:i/>
          <w:vertAlign w:val="subscript"/>
        </w:rPr>
      </w:pPr>
      <w:r>
        <w:rPr>
          <w:i/>
          <w:vertAlign w:val="subscript"/>
        </w:rPr>
        <w:tab/>
        <w:t>(должность и подпись уполномоченного лица)</w:t>
      </w:r>
      <w:r>
        <w:rPr>
          <w:i/>
          <w:vertAlign w:val="subscript"/>
        </w:rPr>
        <w:tab/>
      </w:r>
      <w:r>
        <w:rPr>
          <w:vertAlign w:val="subscript"/>
        </w:rPr>
        <w:t>М.П.</w:t>
      </w:r>
    </w:p>
    <w:p w14:paraId="13DAF989" w14:textId="77777777" w:rsidR="00F67C9A" w:rsidRDefault="00F67C9A" w:rsidP="00F67C9A">
      <w:r>
        <w:t xml:space="preserve">Дата окончания практики </w:t>
      </w:r>
    </w:p>
    <w:p w14:paraId="52A3C347" w14:textId="54BA5327" w:rsidR="00F67C9A" w:rsidRDefault="00E8515C" w:rsidP="00F67C9A">
      <w:r>
        <w:t>«</w:t>
      </w:r>
      <w:r w:rsidR="00F67C9A">
        <w:rPr>
          <w:u w:val="single"/>
        </w:rPr>
        <w:t>8</w:t>
      </w:r>
      <w:r>
        <w:t xml:space="preserve">» </w:t>
      </w:r>
      <w:r w:rsidR="00F67C9A">
        <w:rPr>
          <w:u w:val="single"/>
        </w:rPr>
        <w:t>декабря</w:t>
      </w:r>
      <w:r>
        <w:t xml:space="preserve"> 2022 </w:t>
      </w:r>
      <w:r w:rsidR="00F67C9A">
        <w:t>г.</w:t>
      </w:r>
      <w:r>
        <w:t>________________________</w:t>
      </w:r>
      <w:r w:rsidR="00F67C9A">
        <w:t>_____________________________________</w:t>
      </w:r>
    </w:p>
    <w:p w14:paraId="6F8751B5" w14:textId="77777777" w:rsidR="00F67C9A" w:rsidRDefault="00F67C9A" w:rsidP="00F67C9A">
      <w:pPr>
        <w:tabs>
          <w:tab w:val="left" w:pos="4678"/>
          <w:tab w:val="left" w:pos="8647"/>
        </w:tabs>
        <w:spacing w:after="120" w:line="120" w:lineRule="auto"/>
        <w:rPr>
          <w:vertAlign w:val="subscript"/>
        </w:rPr>
      </w:pPr>
      <w:r>
        <w:rPr>
          <w:i/>
          <w:vertAlign w:val="subscript"/>
        </w:rPr>
        <w:tab/>
        <w:t>(должность и подпись уполномоченного лица)</w:t>
      </w:r>
      <w:r>
        <w:rPr>
          <w:i/>
          <w:vertAlign w:val="subscript"/>
        </w:rPr>
        <w:tab/>
      </w:r>
      <w:r>
        <w:rPr>
          <w:vertAlign w:val="subscript"/>
        </w:rPr>
        <w:t>М.П.</w:t>
      </w:r>
    </w:p>
    <w:p w14:paraId="35568191" w14:textId="77777777" w:rsidR="00F67C9A" w:rsidRDefault="00F67C9A" w:rsidP="00F67C9A">
      <w:pPr>
        <w:spacing w:before="240" w:after="120"/>
        <w:jc w:val="both"/>
        <w:rPr>
          <w:b/>
        </w:rPr>
      </w:pPr>
    </w:p>
    <w:p w14:paraId="52B57868" w14:textId="77777777" w:rsidR="00F67C9A" w:rsidRDefault="00F67C9A" w:rsidP="00F67C9A">
      <w:pPr>
        <w:spacing w:before="240" w:after="120"/>
        <w:jc w:val="both"/>
        <w:rPr>
          <w:b/>
        </w:rPr>
      </w:pPr>
    </w:p>
    <w:p w14:paraId="16D91ABB" w14:textId="77777777" w:rsidR="00F67C9A" w:rsidRDefault="00F67C9A" w:rsidP="00F67C9A">
      <w:pPr>
        <w:spacing w:before="240" w:after="120"/>
        <w:jc w:val="both"/>
        <w:rPr>
          <w:b/>
        </w:rPr>
      </w:pPr>
    </w:p>
    <w:p w14:paraId="21E32F75" w14:textId="77777777" w:rsidR="00F67C9A" w:rsidRDefault="00F67C9A" w:rsidP="00F67C9A">
      <w:pPr>
        <w:spacing w:before="240" w:after="120"/>
        <w:jc w:val="both"/>
        <w:rPr>
          <w:b/>
        </w:rPr>
      </w:pPr>
    </w:p>
    <w:p w14:paraId="23A065D6" w14:textId="77777777" w:rsidR="00F67C9A" w:rsidRDefault="00F67C9A" w:rsidP="00F67C9A">
      <w:pPr>
        <w:spacing w:before="240" w:after="120"/>
        <w:jc w:val="both"/>
        <w:rPr>
          <w:b/>
        </w:rPr>
      </w:pPr>
    </w:p>
    <w:p w14:paraId="5B6F7D69" w14:textId="4C5EDAED" w:rsidR="00F67C9A" w:rsidRDefault="00F67C9A" w:rsidP="00F67C9A">
      <w:pPr>
        <w:spacing w:before="240" w:after="120"/>
        <w:jc w:val="both"/>
        <w:rPr>
          <w:b/>
        </w:rPr>
      </w:pPr>
    </w:p>
    <w:p w14:paraId="6E019EEB" w14:textId="2A6B0AD3" w:rsidR="00E8515C" w:rsidRDefault="00E8515C" w:rsidP="00F67C9A">
      <w:pPr>
        <w:spacing w:before="240" w:after="120"/>
        <w:jc w:val="both"/>
        <w:rPr>
          <w:b/>
        </w:rPr>
      </w:pPr>
    </w:p>
    <w:p w14:paraId="678AFAA5" w14:textId="77777777" w:rsidR="00E8515C" w:rsidRDefault="00E8515C" w:rsidP="00F67C9A">
      <w:pPr>
        <w:spacing w:before="240" w:after="120"/>
        <w:jc w:val="both"/>
        <w:rPr>
          <w:b/>
        </w:rPr>
      </w:pPr>
    </w:p>
    <w:p w14:paraId="007C5E2A" w14:textId="77777777" w:rsidR="00F67C9A" w:rsidRDefault="00F67C9A" w:rsidP="00F67C9A">
      <w:pPr>
        <w:spacing w:before="240" w:after="120"/>
        <w:jc w:val="both"/>
        <w:rPr>
          <w:b/>
        </w:rPr>
      </w:pPr>
    </w:p>
    <w:p w14:paraId="3E351DD7" w14:textId="77777777" w:rsidR="00F67C9A" w:rsidRDefault="00F67C9A" w:rsidP="00F67C9A">
      <w:pPr>
        <w:spacing w:before="240" w:after="120"/>
        <w:jc w:val="both"/>
      </w:pPr>
      <w:r>
        <w:rPr>
          <w:b/>
        </w:rPr>
        <w:t>Раздел руководителя практической подготовки (руководителя практики)                   от профильной организации</w:t>
      </w:r>
    </w:p>
    <w:p w14:paraId="16C69DDF" w14:textId="77777777" w:rsidR="00F67C9A" w:rsidRDefault="00F67C9A" w:rsidP="00F67C9A">
      <w:pPr>
        <w:jc w:val="both"/>
        <w:rPr>
          <w:i/>
        </w:rPr>
      </w:pPr>
      <w:r>
        <w:t>(</w:t>
      </w:r>
      <w:r>
        <w:rPr>
          <w:i/>
          <w:iCs/>
        </w:rPr>
        <w:t>заполняется при прохождении практики в профильной организации</w:t>
      </w:r>
      <w:r>
        <w:t>)</w:t>
      </w:r>
    </w:p>
    <w:p w14:paraId="5CA32E01" w14:textId="77777777" w:rsidR="00F67C9A" w:rsidRDefault="00F67C9A" w:rsidP="00F67C9A">
      <w:pPr>
        <w:jc w:val="both"/>
        <w:rPr>
          <w:i/>
        </w:rPr>
      </w:pPr>
    </w:p>
    <w:p w14:paraId="7B28CCD4" w14:textId="77777777" w:rsidR="00F67C9A" w:rsidRDefault="00F67C9A" w:rsidP="00F67C9A">
      <w:pPr>
        <w:jc w:val="both"/>
      </w:pPr>
      <w:r>
        <w:t>Отзыв о прохождении практики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  <w:gridCol w:w="293"/>
      </w:tblGrid>
      <w:tr w:rsidR="00F67C9A" w14:paraId="232CEAAF" w14:textId="77777777" w:rsidTr="00F67C9A">
        <w:trPr>
          <w:gridAfter w:val="1"/>
          <w:wAfter w:w="293" w:type="dxa"/>
          <w:trHeight w:val="283"/>
          <w:jc w:val="center"/>
        </w:trPr>
        <w:tc>
          <w:tcPr>
            <w:tcW w:w="90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6D381" w14:textId="77777777" w:rsidR="00F67C9A" w:rsidRDefault="00F67C9A">
            <w:pPr>
              <w:jc w:val="both"/>
              <w:rPr>
                <w:lang w:eastAsia="en-US"/>
              </w:rPr>
            </w:pPr>
          </w:p>
        </w:tc>
      </w:tr>
      <w:tr w:rsidR="00F67C9A" w14:paraId="201E0C97" w14:textId="77777777" w:rsidTr="00F67C9A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3407DB" w14:textId="77777777" w:rsidR="00F67C9A" w:rsidRDefault="00F67C9A">
            <w:pPr>
              <w:jc w:val="both"/>
              <w:rPr>
                <w:lang w:eastAsia="en-US"/>
              </w:rPr>
            </w:pPr>
          </w:p>
        </w:tc>
      </w:tr>
      <w:tr w:rsidR="00F67C9A" w14:paraId="1255C1F9" w14:textId="77777777" w:rsidTr="00F67C9A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D5C0E4" w14:textId="77777777" w:rsidR="00F67C9A" w:rsidRDefault="00F67C9A">
            <w:pPr>
              <w:jc w:val="both"/>
              <w:rPr>
                <w:lang w:eastAsia="en-US"/>
              </w:rPr>
            </w:pPr>
          </w:p>
        </w:tc>
      </w:tr>
      <w:tr w:rsidR="00F67C9A" w14:paraId="1E0C5213" w14:textId="77777777" w:rsidTr="00F67C9A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FF2A72" w14:textId="77777777" w:rsidR="00F67C9A" w:rsidRDefault="00F67C9A">
            <w:pPr>
              <w:jc w:val="both"/>
              <w:rPr>
                <w:lang w:eastAsia="en-US"/>
              </w:rPr>
            </w:pPr>
          </w:p>
        </w:tc>
      </w:tr>
      <w:tr w:rsidR="00F67C9A" w14:paraId="1EBF41E4" w14:textId="77777777" w:rsidTr="00F67C9A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563B7" w14:textId="77777777" w:rsidR="00F67C9A" w:rsidRDefault="00F67C9A">
            <w:pPr>
              <w:jc w:val="both"/>
              <w:rPr>
                <w:lang w:eastAsia="en-US"/>
              </w:rPr>
            </w:pPr>
          </w:p>
        </w:tc>
      </w:tr>
      <w:tr w:rsidR="00F67C9A" w14:paraId="4B367796" w14:textId="77777777" w:rsidTr="00F67C9A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4F9C93" w14:textId="77777777" w:rsidR="00F67C9A" w:rsidRDefault="00F67C9A">
            <w:pPr>
              <w:jc w:val="both"/>
              <w:rPr>
                <w:lang w:eastAsia="en-US"/>
              </w:rPr>
            </w:pPr>
          </w:p>
        </w:tc>
      </w:tr>
      <w:tr w:rsidR="00F67C9A" w14:paraId="43B4AE27" w14:textId="77777777" w:rsidTr="00F67C9A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969A93" w14:textId="77777777" w:rsidR="00F67C9A" w:rsidRDefault="00F67C9A">
            <w:pPr>
              <w:jc w:val="both"/>
              <w:rPr>
                <w:lang w:eastAsia="en-US"/>
              </w:rPr>
            </w:pPr>
          </w:p>
        </w:tc>
      </w:tr>
      <w:tr w:rsidR="00F67C9A" w14:paraId="15DE6EAE" w14:textId="77777777" w:rsidTr="00F67C9A">
        <w:trPr>
          <w:trHeight w:val="283"/>
          <w:jc w:val="center"/>
        </w:trPr>
        <w:tc>
          <w:tcPr>
            <w:tcW w:w="93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89E337" w14:textId="77777777" w:rsidR="00F67C9A" w:rsidRDefault="00F67C9A">
            <w:pPr>
              <w:jc w:val="both"/>
              <w:rPr>
                <w:lang w:eastAsia="en-US"/>
              </w:rPr>
            </w:pPr>
          </w:p>
        </w:tc>
      </w:tr>
    </w:tbl>
    <w:p w14:paraId="1148B772" w14:textId="77777777" w:rsidR="00F67C9A" w:rsidRDefault="00F67C9A" w:rsidP="00F67C9A">
      <w:pPr>
        <w:ind w:right="-1"/>
      </w:pPr>
      <w:r>
        <w:t>Руководитель практической подготовки</w:t>
      </w:r>
    </w:p>
    <w:p w14:paraId="2DB246AA" w14:textId="77777777" w:rsidR="00F67C9A" w:rsidRDefault="00F67C9A" w:rsidP="00F67C9A">
      <w:pPr>
        <w:ind w:right="-1"/>
      </w:pPr>
      <w:r>
        <w:t>(Руководитель практики) от профильной</w:t>
      </w:r>
    </w:p>
    <w:p w14:paraId="2B4DAEB7" w14:textId="77777777" w:rsidR="00F67C9A" w:rsidRDefault="00F67C9A" w:rsidP="00F67C9A">
      <w:pPr>
        <w:ind w:right="-1"/>
        <w:rPr>
          <w:sz w:val="22"/>
        </w:rPr>
      </w:pPr>
      <w:r>
        <w:t>организации  ________________________</w:t>
      </w:r>
      <w:r>
        <w:rPr>
          <w:sz w:val="22"/>
        </w:rPr>
        <w:t>_______________________________</w:t>
      </w:r>
      <w:r>
        <w:rPr>
          <w:sz w:val="22"/>
          <w:lang w:val="en-US"/>
        </w:rPr>
        <w:t>__</w:t>
      </w:r>
      <w:r>
        <w:rPr>
          <w:sz w:val="22"/>
        </w:rPr>
        <w:t>____________</w:t>
      </w:r>
    </w:p>
    <w:p w14:paraId="5E347CD8" w14:textId="77777777" w:rsidR="00F67C9A" w:rsidRDefault="00F67C9A" w:rsidP="00F67C9A">
      <w:pPr>
        <w:ind w:hanging="142"/>
        <w:jc w:val="center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(должность)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758"/>
        <w:gridCol w:w="572"/>
        <w:gridCol w:w="2972"/>
      </w:tblGrid>
      <w:tr w:rsidR="00F67C9A" w14:paraId="6BC9F922" w14:textId="77777777" w:rsidTr="00F67C9A">
        <w:tc>
          <w:tcPr>
            <w:tcW w:w="3020" w:type="dxa"/>
          </w:tcPr>
          <w:p w14:paraId="1EA6468F" w14:textId="77777777" w:rsidR="00F67C9A" w:rsidRDefault="00F67C9A">
            <w:pPr>
              <w:ind w:hanging="142"/>
              <w:rPr>
                <w:lang w:eastAsia="en-US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ED987D" w14:textId="77777777" w:rsidR="00F67C9A" w:rsidRDefault="00F67C9A">
            <w:pPr>
              <w:ind w:hanging="142"/>
              <w:rPr>
                <w:lang w:eastAsia="en-US"/>
              </w:rPr>
            </w:pPr>
          </w:p>
        </w:tc>
        <w:tc>
          <w:tcPr>
            <w:tcW w:w="572" w:type="dxa"/>
          </w:tcPr>
          <w:p w14:paraId="14FFEAA0" w14:textId="77777777" w:rsidR="00F67C9A" w:rsidRDefault="00F67C9A">
            <w:pPr>
              <w:ind w:hanging="142"/>
              <w:rPr>
                <w:lang w:eastAsia="en-US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D8AF4D" w14:textId="77777777" w:rsidR="00F67C9A" w:rsidRDefault="00F67C9A">
            <w:pPr>
              <w:ind w:hanging="142"/>
              <w:rPr>
                <w:lang w:eastAsia="en-US"/>
              </w:rPr>
            </w:pPr>
          </w:p>
        </w:tc>
      </w:tr>
    </w:tbl>
    <w:p w14:paraId="3E67773A" w14:textId="77777777" w:rsidR="00F67C9A" w:rsidRDefault="00F67C9A" w:rsidP="00F67C9A">
      <w:pPr>
        <w:tabs>
          <w:tab w:val="left" w:pos="4088"/>
          <w:tab w:val="left" w:pos="7419"/>
        </w:tabs>
        <w:rPr>
          <w:i/>
          <w:vertAlign w:val="superscript"/>
        </w:rPr>
      </w:pPr>
      <w:r>
        <w:rPr>
          <w:i/>
          <w:vertAlign w:val="superscript"/>
        </w:rPr>
        <w:tab/>
        <w:t>(Ф.И.О.)</w:t>
      </w:r>
      <w:r>
        <w:rPr>
          <w:i/>
          <w:vertAlign w:val="superscript"/>
        </w:rPr>
        <w:tab/>
        <w:t>(подпись)</w:t>
      </w:r>
    </w:p>
    <w:p w14:paraId="2255B8E0" w14:textId="77777777" w:rsidR="00F67C9A" w:rsidRDefault="00F67C9A" w:rsidP="00F67C9A">
      <w:pPr>
        <w:rPr>
          <w:sz w:val="22"/>
        </w:rPr>
      </w:pPr>
      <w:r>
        <w:rPr>
          <w:sz w:val="22"/>
        </w:rPr>
        <w:t>М.П.</w:t>
      </w:r>
    </w:p>
    <w:tbl>
      <w:tblPr>
        <w:tblW w:w="9401" w:type="dxa"/>
        <w:tblInd w:w="-3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401"/>
      </w:tblGrid>
      <w:tr w:rsidR="00F67C9A" w14:paraId="51A49DDE" w14:textId="77777777" w:rsidTr="00F67C9A">
        <w:trPr>
          <w:trHeight w:val="165"/>
        </w:trPr>
        <w:tc>
          <w:tcPr>
            <w:tcW w:w="94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A223D2" w14:textId="77777777" w:rsidR="00F67C9A" w:rsidRDefault="00F67C9A">
            <w:pPr>
              <w:spacing w:line="256" w:lineRule="auto"/>
              <w:jc w:val="center"/>
              <w:rPr>
                <w:b/>
                <w:lang w:eastAsia="en-US"/>
              </w:rPr>
            </w:pPr>
          </w:p>
          <w:p w14:paraId="6044FCD7" w14:textId="77777777" w:rsidR="00F67C9A" w:rsidRDefault="00F67C9A">
            <w:pPr>
              <w:spacing w:line="256" w:lineRule="auto"/>
              <w:jc w:val="center"/>
              <w:rPr>
                <w:b/>
                <w:lang w:eastAsia="en-US"/>
              </w:rPr>
            </w:pPr>
          </w:p>
        </w:tc>
      </w:tr>
    </w:tbl>
    <w:p w14:paraId="33493EB7" w14:textId="77777777" w:rsidR="00F67C9A" w:rsidRDefault="00F67C9A" w:rsidP="00F67C9A">
      <w:pPr>
        <w:rPr>
          <w:b/>
          <w:sz w:val="22"/>
          <w:szCs w:val="22"/>
        </w:rPr>
      </w:pPr>
    </w:p>
    <w:p w14:paraId="1BF7CFFE" w14:textId="77777777" w:rsidR="00F67C9A" w:rsidRDefault="00F67C9A" w:rsidP="00F67C9A">
      <w:pPr>
        <w:jc w:val="both"/>
        <w:rPr>
          <w:b/>
        </w:rPr>
      </w:pPr>
      <w:r>
        <w:rPr>
          <w:b/>
        </w:rPr>
        <w:t>Раздел руководителя практической подготовки (руководителя практики)                   от университета</w:t>
      </w:r>
    </w:p>
    <w:p w14:paraId="0CF31121" w14:textId="77777777" w:rsidR="00F67C9A" w:rsidRDefault="00F67C9A" w:rsidP="00F67C9A">
      <w:pPr>
        <w:spacing w:before="120"/>
        <w:jc w:val="both"/>
      </w:pPr>
      <w:r>
        <w:t>Отзыв о прохождении практики</w:t>
      </w:r>
    </w:p>
    <w:tbl>
      <w:tblPr>
        <w:tblW w:w="9322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F67C9A" w14:paraId="5AD5A323" w14:textId="77777777" w:rsidTr="00F67C9A">
        <w:trPr>
          <w:jc w:val="center"/>
        </w:trPr>
        <w:tc>
          <w:tcPr>
            <w:tcW w:w="9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4C7E6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491F2356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054B9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4651575D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9B63D2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1B85EC03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17017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751D21BF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BBF7C4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38BC79C3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A48CDA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2EDEC1BB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7FD57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496C1604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AF595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4BE2C800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957CD5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1454494B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1F92EC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2A672B08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8C88C2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0E16AF39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EAA05B" w14:textId="77777777" w:rsidR="00F67C9A" w:rsidRDefault="00F67C9A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F67C9A" w14:paraId="77443DCA" w14:textId="77777777" w:rsidTr="00F67C9A">
        <w:trPr>
          <w:jc w:val="center"/>
        </w:trPr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4CC592" w14:textId="77777777" w:rsidR="00F67C9A" w:rsidRDefault="00F67C9A">
            <w:pPr>
              <w:spacing w:line="256" w:lineRule="auto"/>
              <w:rPr>
                <w:lang w:eastAsia="en-US"/>
              </w:rPr>
            </w:pPr>
          </w:p>
        </w:tc>
      </w:tr>
    </w:tbl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31"/>
        <w:gridCol w:w="572"/>
        <w:gridCol w:w="4242"/>
      </w:tblGrid>
      <w:tr w:rsidR="00F67C9A" w14:paraId="7EC2AE0A" w14:textId="77777777" w:rsidTr="00F67C9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360BA" w14:textId="77777777" w:rsidR="00F67C9A" w:rsidRDefault="00F67C9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Результат промежуточной аттестации </w:t>
            </w:r>
          </w:p>
          <w:p w14:paraId="6CA27A3D" w14:textId="77777777" w:rsidR="00F67C9A" w:rsidRDefault="00F67C9A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обучающегося по практике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14:paraId="3038589E" w14:textId="77777777" w:rsidR="00F67C9A" w:rsidRDefault="00F67C9A">
            <w:pPr>
              <w:rPr>
                <w:b/>
                <w:lang w:eastAsia="en-US"/>
              </w:rPr>
            </w:pPr>
          </w:p>
        </w:tc>
        <w:tc>
          <w:tcPr>
            <w:tcW w:w="4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C72F2" w14:textId="77777777" w:rsidR="00F67C9A" w:rsidRDefault="00F67C9A">
            <w:pPr>
              <w:rPr>
                <w:b/>
                <w:lang w:eastAsia="en-US"/>
              </w:rPr>
            </w:pPr>
          </w:p>
        </w:tc>
      </w:tr>
    </w:tbl>
    <w:p w14:paraId="0D9BA6DA" w14:textId="77777777" w:rsidR="00F67C9A" w:rsidRDefault="00F67C9A" w:rsidP="00F67C9A">
      <w:pPr>
        <w:rPr>
          <w:b/>
        </w:rPr>
      </w:pPr>
    </w:p>
    <w:p w14:paraId="275CBE5B" w14:textId="77777777" w:rsidR="00F67C9A" w:rsidRDefault="00F67C9A" w:rsidP="00F67C9A">
      <w:pPr>
        <w:ind w:right="-1"/>
      </w:pPr>
      <w:r>
        <w:lastRenderedPageBreak/>
        <w:t>Руководитель практической подготовки</w:t>
      </w:r>
    </w:p>
    <w:p w14:paraId="2BFF75A3" w14:textId="77777777" w:rsidR="00F67C9A" w:rsidRDefault="00F67C9A" w:rsidP="00F67C9A">
      <w:pPr>
        <w:ind w:right="-1"/>
      </w:pPr>
      <w:r>
        <w:t>(Руководитель практики) от университета</w:t>
      </w:r>
      <w:r>
        <w:rPr>
          <w:sz w:val="22"/>
        </w:rPr>
        <w:t>__________</w:t>
      </w:r>
      <w:proofErr w:type="spellStart"/>
      <w:r>
        <w:rPr>
          <w:szCs w:val="28"/>
          <w:u w:val="single"/>
        </w:rPr>
        <w:t>доц</w:t>
      </w:r>
      <w:proofErr w:type="spellEnd"/>
      <w:r>
        <w:rPr>
          <w:szCs w:val="28"/>
          <w:u w:val="single"/>
        </w:rPr>
        <w:t>. каф. ВТ</w:t>
      </w:r>
      <w:r>
        <w:rPr>
          <w:sz w:val="22"/>
        </w:rPr>
        <w:t>________________________</w:t>
      </w:r>
    </w:p>
    <w:p w14:paraId="0250BA1F" w14:textId="77777777" w:rsidR="00F67C9A" w:rsidRDefault="00F67C9A" w:rsidP="00F67C9A">
      <w:pPr>
        <w:jc w:val="center"/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                                                         (должность)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1"/>
        <w:gridCol w:w="2749"/>
        <w:gridCol w:w="570"/>
        <w:gridCol w:w="3035"/>
      </w:tblGrid>
      <w:tr w:rsidR="00F67C9A" w14:paraId="00B7D1CE" w14:textId="77777777" w:rsidTr="00F67C9A">
        <w:tc>
          <w:tcPr>
            <w:tcW w:w="3020" w:type="dxa"/>
          </w:tcPr>
          <w:p w14:paraId="6E00EACF" w14:textId="77777777" w:rsidR="00F67C9A" w:rsidRDefault="00F67C9A">
            <w:pPr>
              <w:rPr>
                <w:lang w:eastAsia="en-US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3D0635" w14:textId="77777777" w:rsidR="00F67C9A" w:rsidRDefault="00F67C9A">
            <w:pPr>
              <w:rPr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Набродова</w:t>
            </w:r>
            <w:proofErr w:type="spellEnd"/>
            <w:r>
              <w:rPr>
                <w:szCs w:val="28"/>
                <w:lang w:eastAsia="en-US"/>
              </w:rPr>
              <w:t xml:space="preserve"> И. Н.    </w:t>
            </w:r>
          </w:p>
        </w:tc>
        <w:tc>
          <w:tcPr>
            <w:tcW w:w="572" w:type="dxa"/>
          </w:tcPr>
          <w:p w14:paraId="2423E52A" w14:textId="77777777" w:rsidR="00F67C9A" w:rsidRDefault="00F67C9A">
            <w:pPr>
              <w:rPr>
                <w:lang w:eastAsia="en-US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1B41CB" w14:textId="77777777" w:rsidR="00F67C9A" w:rsidRDefault="00F67C9A">
            <w:pPr>
              <w:rPr>
                <w:lang w:eastAsia="en-US"/>
              </w:rPr>
            </w:pPr>
          </w:p>
        </w:tc>
      </w:tr>
    </w:tbl>
    <w:p w14:paraId="26F88323" w14:textId="77777777" w:rsidR="00F67C9A" w:rsidRDefault="00F67C9A" w:rsidP="00F67C9A">
      <w:pPr>
        <w:tabs>
          <w:tab w:val="left" w:pos="4060"/>
          <w:tab w:val="left" w:pos="7419"/>
        </w:tabs>
        <w:rPr>
          <w:i/>
          <w:vertAlign w:val="superscript"/>
        </w:rPr>
      </w:pPr>
      <w:r>
        <w:rPr>
          <w:i/>
          <w:vertAlign w:val="superscript"/>
        </w:rPr>
        <w:tab/>
        <w:t>(Ф.И.О.)</w:t>
      </w:r>
      <w:r>
        <w:rPr>
          <w:i/>
          <w:vertAlign w:val="superscript"/>
        </w:rPr>
        <w:tab/>
        <w:t>(подпись)</w:t>
      </w:r>
    </w:p>
    <w:p w14:paraId="492B0AB8" w14:textId="77777777" w:rsidR="00F67C9A" w:rsidRDefault="00F67C9A" w:rsidP="0055656A">
      <w:pPr>
        <w:spacing w:line="360" w:lineRule="auto"/>
        <w:jc w:val="center"/>
        <w:rPr>
          <w:b/>
          <w:bCs/>
          <w:sz w:val="28"/>
          <w:szCs w:val="28"/>
        </w:rPr>
      </w:pPr>
    </w:p>
    <w:p w14:paraId="21B3A63D" w14:textId="746E5E78" w:rsidR="0055656A" w:rsidRPr="00DB3B28" w:rsidRDefault="0055656A" w:rsidP="0055656A">
      <w:pPr>
        <w:spacing w:line="360" w:lineRule="auto"/>
        <w:jc w:val="center"/>
        <w:rPr>
          <w:b/>
          <w:bCs/>
          <w:sz w:val="28"/>
          <w:szCs w:val="28"/>
        </w:rPr>
      </w:pPr>
      <w:r w:rsidRPr="00DB3B28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>ЕФЕРАТ</w:t>
      </w:r>
    </w:p>
    <w:p w14:paraId="03FD42B6" w14:textId="50BF0F4C" w:rsidR="0055656A" w:rsidRPr="00E85275" w:rsidRDefault="0055656A" w:rsidP="0055656A">
      <w:pPr>
        <w:spacing w:line="360" w:lineRule="auto"/>
        <w:ind w:firstLine="709"/>
        <w:jc w:val="both"/>
        <w:rPr>
          <w:sz w:val="28"/>
          <w:szCs w:val="28"/>
        </w:rPr>
      </w:pPr>
      <w:r w:rsidRPr="00E85275">
        <w:rPr>
          <w:sz w:val="28"/>
          <w:szCs w:val="28"/>
        </w:rPr>
        <w:t xml:space="preserve">Данный отчет состоит из </w:t>
      </w:r>
      <w:r w:rsidR="00D638FF">
        <w:rPr>
          <w:sz w:val="28"/>
          <w:szCs w:val="28"/>
        </w:rPr>
        <w:tab/>
      </w:r>
      <w:r w:rsidR="003F7088">
        <w:rPr>
          <w:sz w:val="28"/>
          <w:szCs w:val="28"/>
        </w:rPr>
        <w:t>2</w:t>
      </w:r>
      <w:r w:rsidR="005C62A9">
        <w:rPr>
          <w:sz w:val="28"/>
          <w:szCs w:val="28"/>
        </w:rPr>
        <w:t>1</w:t>
      </w:r>
      <w:r w:rsidRPr="00E85275">
        <w:rPr>
          <w:sz w:val="28"/>
          <w:szCs w:val="28"/>
        </w:rPr>
        <w:t xml:space="preserve"> страниц, которые содержат</w:t>
      </w:r>
      <w:r>
        <w:rPr>
          <w:sz w:val="28"/>
          <w:szCs w:val="28"/>
        </w:rPr>
        <w:t xml:space="preserve"> </w:t>
      </w:r>
      <w:r w:rsidR="005C62A9">
        <w:rPr>
          <w:sz w:val="28"/>
          <w:szCs w:val="28"/>
        </w:rPr>
        <w:t>4</w:t>
      </w:r>
      <w:r w:rsidR="00D638FF">
        <w:rPr>
          <w:sz w:val="28"/>
          <w:szCs w:val="28"/>
        </w:rPr>
        <w:t xml:space="preserve"> </w:t>
      </w:r>
      <w:r w:rsidRPr="00E85275">
        <w:rPr>
          <w:sz w:val="28"/>
          <w:szCs w:val="28"/>
        </w:rPr>
        <w:t>источник</w:t>
      </w:r>
      <w:r w:rsidR="00D638FF">
        <w:rPr>
          <w:sz w:val="28"/>
          <w:szCs w:val="28"/>
        </w:rPr>
        <w:t>а</w:t>
      </w:r>
      <w:r w:rsidRPr="00E85275">
        <w:rPr>
          <w:sz w:val="28"/>
          <w:szCs w:val="28"/>
        </w:rPr>
        <w:t xml:space="preserve">. </w:t>
      </w:r>
    </w:p>
    <w:p w14:paraId="25F4FDB6" w14:textId="77777777" w:rsidR="0055656A" w:rsidRPr="00E85275" w:rsidRDefault="0055656A" w:rsidP="0055656A">
      <w:pPr>
        <w:spacing w:line="360" w:lineRule="auto"/>
        <w:ind w:left="709"/>
        <w:jc w:val="both"/>
        <w:rPr>
          <w:sz w:val="28"/>
          <w:szCs w:val="28"/>
        </w:rPr>
      </w:pPr>
      <w:r w:rsidRPr="00E85275">
        <w:rPr>
          <w:sz w:val="28"/>
          <w:szCs w:val="28"/>
        </w:rPr>
        <w:t>Объект исследования:</w:t>
      </w:r>
    </w:p>
    <w:p w14:paraId="42B5EE6F" w14:textId="51039849" w:rsidR="0055656A" w:rsidRPr="00E85275" w:rsidRDefault="0055656A" w:rsidP="0055656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E85275">
        <w:rPr>
          <w:sz w:val="28"/>
          <w:szCs w:val="28"/>
        </w:rPr>
        <w:t>Объектом исследования в данной работе явля</w:t>
      </w:r>
      <w:r w:rsidR="00E34D8F">
        <w:rPr>
          <w:sz w:val="28"/>
          <w:szCs w:val="28"/>
        </w:rPr>
        <w:t>е</w:t>
      </w:r>
      <w:r>
        <w:rPr>
          <w:sz w:val="28"/>
          <w:szCs w:val="28"/>
        </w:rPr>
        <w:t xml:space="preserve">тся </w:t>
      </w:r>
      <w:r w:rsidR="00E34D8F">
        <w:rPr>
          <w:sz w:val="28"/>
          <w:szCs w:val="28"/>
        </w:rPr>
        <w:t>р</w:t>
      </w:r>
      <w:r w:rsidR="00E34D8F" w:rsidRPr="00E34D8F">
        <w:rPr>
          <w:sz w:val="28"/>
          <w:szCs w:val="28"/>
        </w:rPr>
        <w:t>азработка функциональных и нефункциональных требований</w:t>
      </w:r>
      <w:r w:rsidRPr="00E85275">
        <w:rPr>
          <w:color w:val="000000" w:themeColor="text1"/>
          <w:sz w:val="28"/>
          <w:szCs w:val="28"/>
        </w:rPr>
        <w:t>.</w:t>
      </w:r>
    </w:p>
    <w:p w14:paraId="5888DE75" w14:textId="77777777" w:rsidR="0055656A" w:rsidRPr="00E85275" w:rsidRDefault="0055656A" w:rsidP="0055656A">
      <w:pPr>
        <w:spacing w:line="360" w:lineRule="auto"/>
        <w:ind w:firstLine="709"/>
        <w:jc w:val="both"/>
        <w:rPr>
          <w:sz w:val="28"/>
          <w:szCs w:val="28"/>
        </w:rPr>
      </w:pPr>
      <w:r w:rsidRPr="00E85275">
        <w:rPr>
          <w:sz w:val="28"/>
          <w:szCs w:val="28"/>
        </w:rPr>
        <w:t>Цель работы:</w:t>
      </w:r>
    </w:p>
    <w:p w14:paraId="15CB08F2" w14:textId="756E6A34" w:rsidR="0055656A" w:rsidRPr="00E85275" w:rsidRDefault="005B60BF" w:rsidP="0055656A">
      <w:pPr>
        <w:spacing w:line="360" w:lineRule="auto"/>
        <w:ind w:firstLine="709"/>
        <w:jc w:val="both"/>
        <w:rPr>
          <w:sz w:val="28"/>
          <w:szCs w:val="28"/>
        </w:rPr>
      </w:pPr>
      <w:commentRangeStart w:id="3"/>
      <w:r>
        <w:rPr>
          <w:sz w:val="28"/>
          <w:szCs w:val="28"/>
        </w:rPr>
        <w:t xml:space="preserve">Исследовать методы </w:t>
      </w:r>
      <w:r w:rsidR="00E34D8F">
        <w:rPr>
          <w:sz w:val="28"/>
          <w:szCs w:val="28"/>
        </w:rPr>
        <w:t>р</w:t>
      </w:r>
      <w:r w:rsidR="00E34D8F" w:rsidRPr="00E34D8F">
        <w:rPr>
          <w:sz w:val="28"/>
          <w:szCs w:val="28"/>
        </w:rPr>
        <w:t>азработк</w:t>
      </w:r>
      <w:r w:rsidR="00E34D8F">
        <w:rPr>
          <w:sz w:val="28"/>
          <w:szCs w:val="28"/>
        </w:rPr>
        <w:t>и</w:t>
      </w:r>
      <w:r w:rsidR="00E34D8F" w:rsidRPr="00E34D8F">
        <w:rPr>
          <w:sz w:val="28"/>
          <w:szCs w:val="28"/>
        </w:rPr>
        <w:t xml:space="preserve"> функциональных и нефункциональных требований</w:t>
      </w:r>
      <w:r w:rsidR="00E34D8F">
        <w:rPr>
          <w:sz w:val="28"/>
          <w:szCs w:val="28"/>
        </w:rPr>
        <w:t xml:space="preserve"> </w:t>
      </w:r>
      <w:r w:rsidR="00BC7A0E">
        <w:rPr>
          <w:sz w:val="28"/>
          <w:szCs w:val="28"/>
        </w:rPr>
        <w:t>и понять, как их применить</w:t>
      </w:r>
      <w:commentRangeEnd w:id="3"/>
      <w:r w:rsidR="00FA60A7">
        <w:rPr>
          <w:rStyle w:val="af4"/>
        </w:rPr>
        <w:commentReference w:id="3"/>
      </w:r>
      <w:r w:rsidR="0055656A" w:rsidRPr="00E85275">
        <w:rPr>
          <w:sz w:val="28"/>
          <w:szCs w:val="28"/>
        </w:rPr>
        <w:t xml:space="preserve">. </w:t>
      </w:r>
    </w:p>
    <w:p w14:paraId="2922E89C" w14:textId="77777777" w:rsidR="0055656A" w:rsidRPr="00E85275" w:rsidRDefault="0055656A" w:rsidP="0055656A">
      <w:pPr>
        <w:spacing w:line="360" w:lineRule="auto"/>
        <w:ind w:firstLine="709"/>
        <w:rPr>
          <w:sz w:val="28"/>
          <w:szCs w:val="28"/>
        </w:rPr>
      </w:pPr>
      <w:r w:rsidRPr="00E85275">
        <w:rPr>
          <w:sz w:val="28"/>
          <w:szCs w:val="28"/>
        </w:rPr>
        <w:t>Методы проведения работы:</w:t>
      </w:r>
    </w:p>
    <w:p w14:paraId="3B426118" w14:textId="2686B2D2" w:rsidR="0055656A" w:rsidRPr="00A37009" w:rsidRDefault="005B60BF" w:rsidP="005565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интернет-источники, чтобы получить информацию</w:t>
      </w:r>
      <w:r w:rsidR="00FA60A7">
        <w:rPr>
          <w:sz w:val="28"/>
          <w:szCs w:val="28"/>
        </w:rPr>
        <w:t>.</w:t>
      </w:r>
    </w:p>
    <w:p w14:paraId="7C93A6F0" w14:textId="77777777" w:rsidR="0055656A" w:rsidRPr="00E85275" w:rsidRDefault="0055656A" w:rsidP="0055656A">
      <w:pPr>
        <w:spacing w:line="360" w:lineRule="auto"/>
        <w:ind w:firstLine="709"/>
        <w:rPr>
          <w:sz w:val="28"/>
          <w:szCs w:val="28"/>
        </w:rPr>
      </w:pPr>
      <w:commentRangeStart w:id="4"/>
      <w:r w:rsidRPr="00E85275">
        <w:rPr>
          <w:sz w:val="28"/>
          <w:szCs w:val="28"/>
        </w:rPr>
        <w:t>Результаты работы и их новизна.</w:t>
      </w:r>
    </w:p>
    <w:p w14:paraId="4778417E" w14:textId="7776175B" w:rsidR="0055656A" w:rsidRPr="00E85275" w:rsidRDefault="005B60BF" w:rsidP="0055656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Можно будет разработать сложные ИС, используя методы </w:t>
      </w:r>
      <w:r w:rsidR="00E34D8F">
        <w:rPr>
          <w:sz w:val="28"/>
          <w:szCs w:val="28"/>
        </w:rPr>
        <w:t>р</w:t>
      </w:r>
      <w:r w:rsidR="00E34D8F" w:rsidRPr="00E34D8F">
        <w:rPr>
          <w:sz w:val="28"/>
          <w:szCs w:val="28"/>
        </w:rPr>
        <w:t>азработк</w:t>
      </w:r>
      <w:r w:rsidR="00E34D8F">
        <w:rPr>
          <w:sz w:val="28"/>
          <w:szCs w:val="28"/>
        </w:rPr>
        <w:t>и</w:t>
      </w:r>
      <w:r w:rsidR="00E34D8F" w:rsidRPr="00E34D8F">
        <w:rPr>
          <w:sz w:val="28"/>
          <w:szCs w:val="28"/>
        </w:rPr>
        <w:t xml:space="preserve"> функциональных и нефункциональных требований</w:t>
      </w:r>
      <w:r w:rsidR="0055656A" w:rsidRPr="00E85275">
        <w:rPr>
          <w:sz w:val="28"/>
          <w:szCs w:val="28"/>
        </w:rPr>
        <w:t>.</w:t>
      </w:r>
    </w:p>
    <w:p w14:paraId="6B7565CC" w14:textId="77777777" w:rsidR="0055656A" w:rsidRPr="00E85275" w:rsidRDefault="0055656A" w:rsidP="0055656A">
      <w:pPr>
        <w:spacing w:line="360" w:lineRule="auto"/>
        <w:ind w:firstLine="709"/>
        <w:rPr>
          <w:sz w:val="28"/>
          <w:szCs w:val="28"/>
        </w:rPr>
      </w:pPr>
      <w:r w:rsidRPr="00E85275">
        <w:rPr>
          <w:sz w:val="28"/>
          <w:szCs w:val="28"/>
        </w:rPr>
        <w:t>Область применения результатов.</w:t>
      </w:r>
    </w:p>
    <w:p w14:paraId="11CF39F3" w14:textId="24355A78" w:rsidR="0055656A" w:rsidRPr="005B60BF" w:rsidRDefault="0055656A" w:rsidP="0055656A">
      <w:pPr>
        <w:spacing w:line="360" w:lineRule="auto"/>
        <w:ind w:firstLine="709"/>
        <w:rPr>
          <w:sz w:val="28"/>
          <w:szCs w:val="28"/>
        </w:rPr>
      </w:pPr>
      <w:r w:rsidRPr="00E85275">
        <w:rPr>
          <w:sz w:val="28"/>
          <w:szCs w:val="28"/>
        </w:rPr>
        <w:t xml:space="preserve">В </w:t>
      </w:r>
      <w:r w:rsidR="005B60BF">
        <w:rPr>
          <w:sz w:val="28"/>
          <w:szCs w:val="28"/>
        </w:rPr>
        <w:t>создании сложных ИС и ПО.</w:t>
      </w:r>
    </w:p>
    <w:p w14:paraId="55EED60D" w14:textId="77777777" w:rsidR="0055656A" w:rsidRPr="00E85275" w:rsidRDefault="0055656A" w:rsidP="0055656A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E85275">
        <w:rPr>
          <w:bCs/>
          <w:sz w:val="28"/>
          <w:szCs w:val="28"/>
        </w:rPr>
        <w:t>Итоги внедрения результато</w:t>
      </w:r>
      <w:r>
        <w:rPr>
          <w:bCs/>
          <w:sz w:val="28"/>
          <w:szCs w:val="28"/>
        </w:rPr>
        <w:t>в</w:t>
      </w:r>
      <w:r w:rsidRPr="00E85275">
        <w:rPr>
          <w:bCs/>
          <w:sz w:val="28"/>
          <w:szCs w:val="28"/>
        </w:rPr>
        <w:t>.</w:t>
      </w:r>
    </w:p>
    <w:p w14:paraId="46968218" w14:textId="1CE076BB" w:rsidR="0055656A" w:rsidRPr="00E85275" w:rsidRDefault="005B60BF" w:rsidP="0055656A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Будут разработаны </w:t>
      </w:r>
      <w:r w:rsidR="00E5696C">
        <w:rPr>
          <w:bCs/>
          <w:sz w:val="28"/>
          <w:szCs w:val="28"/>
        </w:rPr>
        <w:t xml:space="preserve">требования </w:t>
      </w:r>
      <w:r>
        <w:rPr>
          <w:bCs/>
          <w:sz w:val="28"/>
          <w:szCs w:val="28"/>
        </w:rPr>
        <w:t>ИС</w:t>
      </w:r>
      <w:r w:rsidR="0055656A" w:rsidRPr="00E85275">
        <w:rPr>
          <w:bCs/>
          <w:sz w:val="28"/>
          <w:szCs w:val="28"/>
        </w:rPr>
        <w:t>.</w:t>
      </w:r>
    </w:p>
    <w:p w14:paraId="1709B69A" w14:textId="77777777" w:rsidR="0055656A" w:rsidRPr="00E85275" w:rsidRDefault="0055656A" w:rsidP="0055656A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E85275">
        <w:rPr>
          <w:bCs/>
          <w:sz w:val="28"/>
          <w:szCs w:val="28"/>
        </w:rPr>
        <w:t>Значимость работы.</w:t>
      </w:r>
    </w:p>
    <w:p w14:paraId="6AAEEA4A" w14:textId="70DCDE09" w:rsidR="0055656A" w:rsidRPr="00E85275" w:rsidRDefault="00E5696C" w:rsidP="0055656A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</w:t>
      </w:r>
      <w:r w:rsidR="005B60BF">
        <w:rPr>
          <w:bCs/>
          <w:sz w:val="28"/>
          <w:szCs w:val="28"/>
        </w:rPr>
        <w:t xml:space="preserve"> будут</w:t>
      </w:r>
      <w:r>
        <w:rPr>
          <w:bCs/>
          <w:sz w:val="28"/>
          <w:szCs w:val="28"/>
        </w:rPr>
        <w:t xml:space="preserve"> применены при создании</w:t>
      </w:r>
      <w:r w:rsidR="005B60BF">
        <w:rPr>
          <w:bCs/>
          <w:sz w:val="28"/>
          <w:szCs w:val="28"/>
        </w:rPr>
        <w:t xml:space="preserve"> ИС</w:t>
      </w:r>
      <w:r w:rsidR="0055656A" w:rsidRPr="00E85275">
        <w:rPr>
          <w:bCs/>
          <w:sz w:val="28"/>
          <w:szCs w:val="28"/>
        </w:rPr>
        <w:t>.</w:t>
      </w:r>
    </w:p>
    <w:p w14:paraId="535F0980" w14:textId="77777777" w:rsidR="0055656A" w:rsidRPr="00E85275" w:rsidRDefault="0055656A" w:rsidP="0055656A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E85275">
        <w:rPr>
          <w:bCs/>
          <w:sz w:val="28"/>
          <w:szCs w:val="28"/>
        </w:rPr>
        <w:t xml:space="preserve">Прогнозные предположения о развитии объекта исследования. </w:t>
      </w:r>
    </w:p>
    <w:p w14:paraId="7FFC4D8F" w14:textId="7CE6E68B" w:rsidR="0055656A" w:rsidRPr="00E85275" w:rsidRDefault="0055656A" w:rsidP="0055656A">
      <w:pPr>
        <w:widowControl w:val="0"/>
        <w:autoSpaceDE w:val="0"/>
        <w:autoSpaceDN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E85275">
        <w:rPr>
          <w:bCs/>
          <w:sz w:val="28"/>
          <w:szCs w:val="28"/>
        </w:rPr>
        <w:t xml:space="preserve">При </w:t>
      </w:r>
      <w:r>
        <w:rPr>
          <w:bCs/>
          <w:sz w:val="28"/>
          <w:szCs w:val="28"/>
        </w:rPr>
        <w:t xml:space="preserve">усовершенствовании </w:t>
      </w:r>
      <w:r w:rsidR="005B60BF">
        <w:rPr>
          <w:bCs/>
          <w:sz w:val="28"/>
          <w:szCs w:val="28"/>
        </w:rPr>
        <w:t>методов</w:t>
      </w:r>
      <w:r w:rsidR="005B60BF" w:rsidRPr="005B60BF">
        <w:rPr>
          <w:sz w:val="28"/>
          <w:szCs w:val="28"/>
        </w:rPr>
        <w:t xml:space="preserve"> </w:t>
      </w:r>
      <w:r w:rsidR="00E34D8F">
        <w:rPr>
          <w:sz w:val="28"/>
          <w:szCs w:val="28"/>
        </w:rPr>
        <w:t>р</w:t>
      </w:r>
      <w:r w:rsidR="00E34D8F" w:rsidRPr="00E34D8F">
        <w:rPr>
          <w:sz w:val="28"/>
          <w:szCs w:val="28"/>
        </w:rPr>
        <w:t>азработка функциональных и нефункциональных требований</w:t>
      </w:r>
      <w:r w:rsidR="00E34D8F">
        <w:rPr>
          <w:sz w:val="28"/>
          <w:szCs w:val="28"/>
        </w:rPr>
        <w:t xml:space="preserve"> </w:t>
      </w:r>
      <w:r w:rsidR="005B60BF">
        <w:rPr>
          <w:sz w:val="28"/>
          <w:szCs w:val="28"/>
        </w:rPr>
        <w:t>можно совершенствовать ИС</w:t>
      </w:r>
      <w:r w:rsidR="00E5696C">
        <w:rPr>
          <w:sz w:val="28"/>
          <w:szCs w:val="28"/>
        </w:rPr>
        <w:t xml:space="preserve"> и делать её более гибкой</w:t>
      </w:r>
      <w:r w:rsidR="005B60BF">
        <w:rPr>
          <w:sz w:val="28"/>
          <w:szCs w:val="28"/>
        </w:rPr>
        <w:t>.</w:t>
      </w:r>
      <w:commentRangeEnd w:id="4"/>
      <w:r w:rsidR="00FA60A7">
        <w:rPr>
          <w:rStyle w:val="af4"/>
        </w:rPr>
        <w:commentReference w:id="4"/>
      </w:r>
    </w:p>
    <w:p w14:paraId="0D3873E5" w14:textId="77777777" w:rsidR="0055656A" w:rsidRPr="00E85275" w:rsidRDefault="0055656A" w:rsidP="0055656A">
      <w:pPr>
        <w:spacing w:line="360" w:lineRule="auto"/>
        <w:ind w:firstLine="709"/>
        <w:jc w:val="both"/>
        <w:rPr>
          <w:sz w:val="28"/>
          <w:szCs w:val="28"/>
        </w:rPr>
      </w:pPr>
    </w:p>
    <w:p w14:paraId="49C2BEEE" w14:textId="77777777" w:rsidR="0055656A" w:rsidRPr="00E85275" w:rsidRDefault="0055656A" w:rsidP="0055656A">
      <w:pPr>
        <w:spacing w:line="360" w:lineRule="auto"/>
        <w:ind w:firstLine="709"/>
        <w:rPr>
          <w:sz w:val="28"/>
          <w:szCs w:val="28"/>
        </w:rPr>
      </w:pPr>
    </w:p>
    <w:p w14:paraId="4096CFF9" w14:textId="5CC6DA27" w:rsidR="005B60BF" w:rsidRDefault="005B60BF" w:rsidP="00906D87">
      <w:pPr>
        <w:spacing w:line="360" w:lineRule="auto"/>
        <w:rPr>
          <w:sz w:val="28"/>
          <w:szCs w:val="28"/>
        </w:rPr>
      </w:pPr>
    </w:p>
    <w:p w14:paraId="53AC0234" w14:textId="77777777" w:rsidR="00AA51D2" w:rsidRDefault="00AA51D2" w:rsidP="00906D87">
      <w:pPr>
        <w:spacing w:line="360" w:lineRule="auto"/>
        <w:rPr>
          <w:sz w:val="28"/>
          <w:szCs w:val="28"/>
        </w:rPr>
      </w:pPr>
    </w:p>
    <w:p w14:paraId="6C47A419" w14:textId="77777777" w:rsidR="005B60BF" w:rsidRPr="00E85275" w:rsidRDefault="005B60BF" w:rsidP="0055656A">
      <w:pPr>
        <w:spacing w:line="360" w:lineRule="auto"/>
        <w:ind w:firstLine="709"/>
        <w:rPr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noProof/>
          <w:color w:val="auto"/>
          <w:sz w:val="24"/>
          <w:szCs w:val="24"/>
          <w:lang w:eastAsia="ru-RU"/>
        </w:rPr>
        <w:id w:val="-1831207310"/>
        <w:docPartObj>
          <w:docPartGallery w:val="Table of Contents"/>
          <w:docPartUnique/>
        </w:docPartObj>
      </w:sdtPr>
      <w:sdtEndPr>
        <w:rPr>
          <w:rFonts w:ascii="Times New Roman" w:eastAsiaTheme="majorEastAsia" w:hAnsi="Times New Roman" w:cs="Times New Roman"/>
          <w:sz w:val="28"/>
          <w:szCs w:val="28"/>
        </w:rPr>
      </w:sdtEndPr>
      <w:sdtContent>
        <w:p w14:paraId="275C8B79" w14:textId="77777777" w:rsidR="0055656A" w:rsidRPr="00E85275" w:rsidRDefault="0055656A" w:rsidP="0055656A">
          <w:pPr>
            <w:pStyle w:val="a7"/>
            <w:spacing w:before="0" w:line="360" w:lineRule="auto"/>
            <w:jc w:val="center"/>
            <w:rPr>
              <w:rFonts w:ascii="Times New Roman" w:hAnsi="Times New Roman" w:cs="Times New Roman"/>
              <w:b w:val="0"/>
              <w:bCs w:val="0"/>
              <w:color w:val="auto"/>
            </w:rPr>
          </w:pPr>
          <w:r w:rsidRPr="00E85275">
            <w:rPr>
              <w:rFonts w:ascii="Times New Roman" w:hAnsi="Times New Roman" w:cs="Times New Roman"/>
              <w:color w:val="auto"/>
            </w:rPr>
            <w:t>СОДЕРЖАНИЕ</w:t>
          </w:r>
        </w:p>
        <w:p w14:paraId="245F5D93" w14:textId="3EDC94FC" w:rsidR="0055656A" w:rsidRPr="00F64B3B" w:rsidRDefault="001B21D6" w:rsidP="0055656A">
          <w:pPr>
            <w:pStyle w:val="11"/>
            <w:rPr>
              <w:rFonts w:asciiTheme="minorHAnsi" w:eastAsiaTheme="minorEastAsia" w:hAnsiTheme="minorHAnsi" w:cstheme="minorBidi"/>
            </w:rPr>
          </w:pPr>
          <w:hyperlink w:anchor="_Toc503290285" w:history="1">
            <w:r w:rsidR="0055656A" w:rsidRPr="005B60BF">
              <w:rPr>
                <w:rStyle w:val="a6"/>
                <w:color w:val="000000" w:themeColor="text1"/>
                <w:u w:val="none"/>
              </w:rPr>
              <w:t>ТЕРМИНЫ И ОПРЕДЕЛЕНИЯ</w:t>
            </w:r>
            <w:r w:rsidR="0055656A" w:rsidRPr="00F64B3B">
              <w:rPr>
                <w:webHidden/>
              </w:rPr>
              <w:tab/>
            </w:r>
            <w:r w:rsidR="005C62A9">
              <w:rPr>
                <w:webHidden/>
              </w:rPr>
              <w:t>6</w:t>
            </w:r>
          </w:hyperlink>
        </w:p>
        <w:p w14:paraId="7995A837" w14:textId="20A2A03E" w:rsidR="0055656A" w:rsidRPr="00F64B3B" w:rsidRDefault="001B21D6" w:rsidP="0055656A">
          <w:pPr>
            <w:pStyle w:val="11"/>
            <w:rPr>
              <w:rFonts w:asciiTheme="minorHAnsi" w:eastAsiaTheme="minorEastAsia" w:hAnsiTheme="minorHAnsi" w:cstheme="minorBidi"/>
            </w:rPr>
          </w:pPr>
          <w:hyperlink w:anchor="_Toc503290285" w:history="1">
            <w:r w:rsidR="0055656A" w:rsidRPr="005B60BF">
              <w:rPr>
                <w:rStyle w:val="a6"/>
                <w:color w:val="000000" w:themeColor="text1"/>
                <w:u w:val="none"/>
              </w:rPr>
              <w:t>ПЕРЕЧЕНЬ СОКРАЩЕНИЙ И ОБОЗНАЧЕНИЙ</w:t>
            </w:r>
            <w:r w:rsidR="0055656A" w:rsidRPr="00F64B3B">
              <w:rPr>
                <w:webHidden/>
              </w:rPr>
              <w:tab/>
            </w:r>
            <w:r w:rsidR="005C62A9">
              <w:rPr>
                <w:webHidden/>
              </w:rPr>
              <w:t>7</w:t>
            </w:r>
          </w:hyperlink>
        </w:p>
        <w:p w14:paraId="0989AFB9" w14:textId="477C216D" w:rsidR="00D638FF" w:rsidRDefault="001B21D6" w:rsidP="00D638FF">
          <w:pPr>
            <w:pStyle w:val="11"/>
          </w:pPr>
          <w:hyperlink w:anchor="_Toc503290285" w:history="1">
            <w:r w:rsidR="0055656A" w:rsidRPr="005B60BF">
              <w:rPr>
                <w:rStyle w:val="a6"/>
                <w:color w:val="000000" w:themeColor="text1"/>
                <w:u w:val="none"/>
              </w:rPr>
              <w:t>ВВЕДЕНИЕ</w:t>
            </w:r>
            <w:r w:rsidR="0055656A" w:rsidRPr="00F64B3B">
              <w:rPr>
                <w:webHidden/>
              </w:rPr>
              <w:tab/>
            </w:r>
            <w:r w:rsidR="005C62A9">
              <w:rPr>
                <w:webHidden/>
              </w:rPr>
              <w:t>8</w:t>
            </w:r>
          </w:hyperlink>
        </w:p>
        <w:p w14:paraId="4B4829C0" w14:textId="2E99802B" w:rsidR="00D638FF" w:rsidRPr="00D638FF" w:rsidRDefault="00D638FF" w:rsidP="00D638FF">
          <w:pPr>
            <w:pStyle w:val="11"/>
          </w:pPr>
          <w:r w:rsidRPr="00D638FF">
            <w:t xml:space="preserve">1 </w:t>
          </w:r>
          <w:hyperlink w:anchor="_Toc503290285" w:history="1">
            <w:r w:rsidRPr="00D638FF">
              <w:rPr>
                <w:color w:val="000000" w:themeColor="text1"/>
              </w:rPr>
              <w:t>Сбор функциональных требований</w:t>
            </w:r>
            <w:r w:rsidR="0055656A" w:rsidRPr="00D638FF">
              <w:rPr>
                <w:webHidden/>
              </w:rPr>
              <w:tab/>
            </w:r>
            <w:r w:rsidR="005C62A9">
              <w:rPr>
                <w:webHidden/>
              </w:rPr>
              <w:t>11</w:t>
            </w:r>
          </w:hyperlink>
        </w:p>
        <w:p w14:paraId="00DC8C08" w14:textId="3628F7FC" w:rsidR="009555E7" w:rsidRPr="00D638FF" w:rsidRDefault="00D638FF" w:rsidP="00D638FF">
          <w:pPr>
            <w:pStyle w:val="11"/>
          </w:pPr>
          <w:r w:rsidRPr="00D638FF">
            <w:t xml:space="preserve">2 </w:t>
          </w:r>
          <w:hyperlink w:anchor="_Toc503290285" w:history="1">
            <w:r w:rsidRPr="00D638FF">
              <w:rPr>
                <w:color w:val="000000" w:themeColor="text1"/>
              </w:rPr>
              <w:t>Нефункциональные требования</w:t>
            </w:r>
            <w:r w:rsidR="009555E7" w:rsidRPr="00D638FF">
              <w:rPr>
                <w:color w:val="000000" w:themeColor="text1"/>
              </w:rPr>
              <w:t xml:space="preserve"> </w:t>
            </w:r>
            <w:r w:rsidR="0055656A" w:rsidRPr="00D638FF">
              <w:rPr>
                <w:webHidden/>
              </w:rPr>
              <w:tab/>
            </w:r>
            <w:r w:rsidR="009555E7" w:rsidRPr="00D638FF">
              <w:rPr>
                <w:webHidden/>
              </w:rPr>
              <w:t>1</w:t>
            </w:r>
            <w:r w:rsidR="005C62A9">
              <w:rPr>
                <w:webHidden/>
              </w:rPr>
              <w:t>3</w:t>
            </w:r>
          </w:hyperlink>
        </w:p>
        <w:p w14:paraId="7DC30225" w14:textId="093E2E96" w:rsidR="009555E7" w:rsidRPr="00D638FF" w:rsidRDefault="001B21D6" w:rsidP="009555E7">
          <w:pPr>
            <w:pStyle w:val="11"/>
          </w:pPr>
          <w:hyperlink w:anchor="_Toc503290285" w:history="1">
            <w:r w:rsidR="009555E7" w:rsidRPr="00D638FF">
              <w:rPr>
                <w:color w:val="202122"/>
              </w:rPr>
              <w:t xml:space="preserve">3 </w:t>
            </w:r>
            <w:r w:rsidR="00D638FF" w:rsidRPr="00D638FF">
              <w:rPr>
                <w:color w:val="202122"/>
              </w:rPr>
              <w:t>Отличие функциональных требований от нефункциональных</w:t>
            </w:r>
            <w:r w:rsidR="0055656A" w:rsidRPr="00D638FF">
              <w:rPr>
                <w:webHidden/>
              </w:rPr>
              <w:tab/>
              <w:t>1</w:t>
            </w:r>
            <w:r w:rsidR="005C62A9">
              <w:rPr>
                <w:webHidden/>
              </w:rPr>
              <w:t>5</w:t>
            </w:r>
          </w:hyperlink>
        </w:p>
        <w:p w14:paraId="39B21EC4" w14:textId="2B5593EE" w:rsidR="00083219" w:rsidRDefault="001B21D6" w:rsidP="00083219">
          <w:pPr>
            <w:pStyle w:val="11"/>
            <w:rPr>
              <w:color w:val="000000" w:themeColor="text1"/>
            </w:rPr>
          </w:pPr>
          <w:hyperlink w:anchor="_Toc503290285" w:history="1">
            <w:r w:rsidR="00E47FD8" w:rsidRPr="00D638FF">
              <w:rPr>
                <w:color w:val="000000" w:themeColor="text1"/>
              </w:rPr>
              <w:t xml:space="preserve">4 </w:t>
            </w:r>
            <w:r w:rsidR="00D638FF" w:rsidRPr="00D638FF">
              <w:t>Атрибуты качества</w:t>
            </w:r>
            <w:r w:rsidR="00083219" w:rsidRPr="00D638FF">
              <w:rPr>
                <w:webHidden/>
                <w:color w:val="000000" w:themeColor="text1"/>
              </w:rPr>
              <w:tab/>
              <w:t>1</w:t>
            </w:r>
            <w:r w:rsidR="005C62A9">
              <w:rPr>
                <w:webHidden/>
                <w:color w:val="000000" w:themeColor="text1"/>
              </w:rPr>
              <w:t>7</w:t>
            </w:r>
          </w:hyperlink>
        </w:p>
        <w:p w14:paraId="034B705E" w14:textId="21AC1281" w:rsidR="005C62A9" w:rsidRPr="005C62A9" w:rsidRDefault="001B21D6" w:rsidP="005C62A9">
          <w:pPr>
            <w:pStyle w:val="11"/>
            <w:rPr>
              <w:color w:val="000000" w:themeColor="text1"/>
            </w:rPr>
          </w:pPr>
          <w:hyperlink w:anchor="_Toc503290285" w:history="1">
            <w:r w:rsidR="005C62A9">
              <w:rPr>
                <w:color w:val="000000" w:themeColor="text1"/>
              </w:rPr>
              <w:t>5</w:t>
            </w:r>
            <w:r w:rsidR="005C62A9" w:rsidRPr="00D638FF">
              <w:rPr>
                <w:color w:val="000000" w:themeColor="text1"/>
              </w:rPr>
              <w:t xml:space="preserve"> </w:t>
            </w:r>
            <w:r w:rsidR="005C62A9" w:rsidRPr="005C62A9">
              <w:t>Проблемы в разработке функциональных и нефункциональных требований</w:t>
            </w:r>
            <w:r w:rsidR="005C62A9">
              <w:rPr>
                <w:webHidden/>
                <w:color w:val="000000" w:themeColor="text1"/>
              </w:rPr>
              <w:t>……………………………………………………………………….19</w:t>
            </w:r>
          </w:hyperlink>
        </w:p>
        <w:p w14:paraId="19B34B4E" w14:textId="44605471" w:rsidR="0055656A" w:rsidRPr="00F64B3B" w:rsidRDefault="001B21D6" w:rsidP="0055656A">
          <w:pPr>
            <w:pStyle w:val="11"/>
            <w:rPr>
              <w:rFonts w:asciiTheme="minorHAnsi" w:eastAsiaTheme="minorEastAsia" w:hAnsiTheme="minorHAnsi" w:cstheme="minorBidi"/>
            </w:rPr>
          </w:pPr>
          <w:hyperlink w:anchor="_Toc503290285" w:history="1">
            <w:r w:rsidR="0055656A" w:rsidRPr="009555E7">
              <w:rPr>
                <w:rStyle w:val="a6"/>
                <w:color w:val="000000" w:themeColor="text1"/>
                <w:u w:val="none"/>
              </w:rPr>
              <w:t>ЗАКЛЮЧЕНИЕ</w:t>
            </w:r>
            <w:r w:rsidR="0055656A" w:rsidRPr="00F64B3B">
              <w:rPr>
                <w:webHidden/>
              </w:rPr>
              <w:tab/>
            </w:r>
            <w:r w:rsidR="005C62A9">
              <w:rPr>
                <w:webHidden/>
              </w:rPr>
              <w:t>20</w:t>
            </w:r>
          </w:hyperlink>
        </w:p>
        <w:p w14:paraId="15C475DF" w14:textId="2B3CA1D9" w:rsidR="0055656A" w:rsidRPr="00517F4A" w:rsidRDefault="001B21D6" w:rsidP="0055656A">
          <w:pPr>
            <w:pStyle w:val="11"/>
            <w:rPr>
              <w:rFonts w:asciiTheme="minorHAnsi" w:eastAsiaTheme="minorEastAsia" w:hAnsiTheme="minorHAnsi" w:cstheme="minorBidi"/>
            </w:rPr>
          </w:pPr>
          <w:hyperlink w:anchor="_Toc503290285" w:history="1">
            <w:r w:rsidR="0055656A" w:rsidRPr="004C7F24">
              <w:rPr>
                <w:rStyle w:val="a6"/>
                <w:color w:val="000000" w:themeColor="text1"/>
                <w:u w:val="none"/>
              </w:rPr>
              <w:t>СПИСОК ИСПОЛЬЗОВАННЫХ ИСТОЧНИКОВ</w:t>
            </w:r>
            <w:r w:rsidR="0055656A" w:rsidRPr="00F64B3B">
              <w:rPr>
                <w:webHidden/>
              </w:rPr>
              <w:tab/>
            </w:r>
            <w:r w:rsidR="005C62A9">
              <w:rPr>
                <w:webHidden/>
              </w:rPr>
              <w:t>21</w:t>
            </w:r>
          </w:hyperlink>
        </w:p>
      </w:sdtContent>
    </w:sdt>
    <w:p w14:paraId="7F30354B" w14:textId="7779747B" w:rsidR="00651ADC" w:rsidRDefault="00651ADC"/>
    <w:p w14:paraId="097684CE" w14:textId="1C5DBCB1" w:rsidR="00651ADC" w:rsidRDefault="00651ADC"/>
    <w:p w14:paraId="531C82B4" w14:textId="07CF1A45" w:rsidR="007576E8" w:rsidRDefault="007576E8"/>
    <w:p w14:paraId="2F2F8B9B" w14:textId="4E0B782C" w:rsidR="007576E8" w:rsidRDefault="007576E8"/>
    <w:p w14:paraId="290E1909" w14:textId="1CE33B13" w:rsidR="007576E8" w:rsidRDefault="007576E8"/>
    <w:p w14:paraId="545E0258" w14:textId="358CDDE2" w:rsidR="007576E8" w:rsidRDefault="007576E8"/>
    <w:p w14:paraId="782900DD" w14:textId="58130F5A" w:rsidR="007576E8" w:rsidRDefault="007576E8"/>
    <w:p w14:paraId="6E40CD47" w14:textId="471017FA" w:rsidR="007576E8" w:rsidRDefault="007576E8"/>
    <w:p w14:paraId="4F749CF9" w14:textId="47B6DD6A" w:rsidR="007576E8" w:rsidRDefault="007576E8"/>
    <w:p w14:paraId="4D5906FF" w14:textId="6B6E3628" w:rsidR="007576E8" w:rsidRDefault="007576E8"/>
    <w:p w14:paraId="7E208E58" w14:textId="4201C2E0" w:rsidR="007576E8" w:rsidRDefault="007576E8"/>
    <w:p w14:paraId="589DDD6C" w14:textId="3B444E1A" w:rsidR="007576E8" w:rsidRDefault="007576E8"/>
    <w:p w14:paraId="46751B6E" w14:textId="3CD359DB" w:rsidR="007576E8" w:rsidRDefault="007576E8"/>
    <w:p w14:paraId="132B075E" w14:textId="74C66EB2" w:rsidR="009555E7" w:rsidRDefault="009555E7"/>
    <w:p w14:paraId="4BCCA91B" w14:textId="77777777" w:rsidR="009555E7" w:rsidRDefault="009555E7"/>
    <w:p w14:paraId="397E133A" w14:textId="34B45EA7" w:rsidR="007576E8" w:rsidRDefault="007576E8"/>
    <w:p w14:paraId="1A6EB9A6" w14:textId="5B0E148F" w:rsidR="007576E8" w:rsidRDefault="007576E8"/>
    <w:p w14:paraId="46378C50" w14:textId="5C0EB526" w:rsidR="00E801AF" w:rsidRDefault="00E801AF"/>
    <w:p w14:paraId="3B4855B6" w14:textId="610CF7F7" w:rsidR="00E801AF" w:rsidRDefault="00E801AF"/>
    <w:p w14:paraId="49919832" w14:textId="71888B5B" w:rsidR="00E801AF" w:rsidRDefault="00E801AF"/>
    <w:p w14:paraId="1E57100E" w14:textId="0D0FB571" w:rsidR="00E801AF" w:rsidRDefault="00E801AF"/>
    <w:p w14:paraId="2EB0670D" w14:textId="406E1DA3" w:rsidR="00E801AF" w:rsidRDefault="00E801AF"/>
    <w:p w14:paraId="5B73CDBB" w14:textId="04A85EC5" w:rsidR="00E801AF" w:rsidRDefault="00E801AF"/>
    <w:p w14:paraId="4A486B41" w14:textId="57478596" w:rsidR="00E801AF" w:rsidRDefault="00E801AF"/>
    <w:p w14:paraId="6DDCB7B0" w14:textId="477FBFDE" w:rsidR="00E801AF" w:rsidRDefault="00E801AF"/>
    <w:p w14:paraId="0AF074E7" w14:textId="45C17FCF" w:rsidR="00E801AF" w:rsidRDefault="00E801AF"/>
    <w:p w14:paraId="2B510363" w14:textId="77777777" w:rsidR="00E801AF" w:rsidRDefault="00E801AF"/>
    <w:p w14:paraId="2AD21363" w14:textId="77777777" w:rsidR="009555E7" w:rsidRDefault="009555E7"/>
    <w:p w14:paraId="2DAC7CF3" w14:textId="77777777" w:rsidR="00D638FF" w:rsidRDefault="00D638FF"/>
    <w:p w14:paraId="03F1619C" w14:textId="77777777" w:rsidR="00D638FF" w:rsidRDefault="00D638FF"/>
    <w:p w14:paraId="09A1B651" w14:textId="77777777" w:rsidR="003F7088" w:rsidRDefault="003F7088"/>
    <w:p w14:paraId="60889100" w14:textId="77777777" w:rsidR="003F7088" w:rsidRDefault="003F7088"/>
    <w:p w14:paraId="12698F5B" w14:textId="77777777" w:rsidR="007576E8" w:rsidRDefault="007576E8"/>
    <w:p w14:paraId="2AF24488" w14:textId="77777777" w:rsidR="002B4857" w:rsidRDefault="002B4857" w:rsidP="002B4857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2B4857">
        <w:rPr>
          <w:b/>
          <w:bCs/>
          <w:color w:val="000000" w:themeColor="text1"/>
          <w:sz w:val="28"/>
          <w:szCs w:val="28"/>
          <w:shd w:val="clear" w:color="auto" w:fill="FFFFFF"/>
        </w:rPr>
        <w:t>ТЕРМИНЫ И ОПРЕДЕЛЕНИЯ</w:t>
      </w:r>
    </w:p>
    <w:p w14:paraId="4BBC79B3" w14:textId="77777777" w:rsidR="00053716" w:rsidRPr="00053716" w:rsidRDefault="00053716" w:rsidP="002B4857">
      <w:pPr>
        <w:spacing w:line="360" w:lineRule="auto"/>
        <w:ind w:firstLine="709"/>
        <w:jc w:val="both"/>
        <w:rPr>
          <w:color w:val="202122"/>
          <w:sz w:val="32"/>
          <w:szCs w:val="32"/>
        </w:rPr>
      </w:pPr>
      <w:r w:rsidRPr="00053716">
        <w:rPr>
          <w:rStyle w:val="aa"/>
          <w:b w:val="0"/>
          <w:bCs w:val="0"/>
          <w:color w:val="333333"/>
          <w:sz w:val="28"/>
          <w:szCs w:val="28"/>
          <w:shd w:val="clear" w:color="auto" w:fill="FFFFFF"/>
        </w:rPr>
        <w:t>Функциональные требования</w:t>
      </w:r>
      <w:r w:rsidRPr="00053716">
        <w:rPr>
          <w:color w:val="333333"/>
          <w:sz w:val="28"/>
          <w:szCs w:val="28"/>
          <w:shd w:val="clear" w:color="auto" w:fill="FFFFFF"/>
        </w:rPr>
        <w:t> — это основные функциональные возможности или особенности, которыми должна обладать программная система для достижения её намеченной цели.</w:t>
      </w:r>
      <w:r w:rsidRPr="00053716">
        <w:rPr>
          <w:color w:val="202122"/>
          <w:sz w:val="32"/>
          <w:szCs w:val="32"/>
        </w:rPr>
        <w:t xml:space="preserve"> </w:t>
      </w:r>
    </w:p>
    <w:p w14:paraId="4F4183F3" w14:textId="77777777" w:rsidR="00053716" w:rsidRPr="00053716" w:rsidRDefault="00053716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053716">
        <w:rPr>
          <w:color w:val="333333"/>
          <w:sz w:val="28"/>
          <w:szCs w:val="28"/>
          <w:shd w:val="clear" w:color="auto" w:fill="FFFFFF"/>
        </w:rPr>
        <w:t>Нефункциональные требования — требования, определяющие свойства, которые система должна демонстрировать, или ограничения, которые она должна соблюдать, не относящиеся к поведению системы.</w:t>
      </w:r>
    </w:p>
    <w:p w14:paraId="6780F432" w14:textId="55378DA3" w:rsidR="002B4857" w:rsidRDefault="002B4857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2B4857">
        <w:rPr>
          <w:color w:val="333333"/>
          <w:sz w:val="28"/>
          <w:szCs w:val="28"/>
          <w:shd w:val="clear" w:color="auto" w:fill="FFFFFF"/>
        </w:rPr>
        <w:t>Информационная система – это организационно-упорядоченная взаимосвязанная совокупность средств, и методов, а также используемых для хранения, обработки и выдачи информации в интересах достижения поставленной цели.</w:t>
      </w:r>
    </w:p>
    <w:p w14:paraId="2C05538C" w14:textId="149ED178" w:rsidR="002B4857" w:rsidRDefault="002B4857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2BD6957A" w14:textId="62313B97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15C7FAA2" w14:textId="33E6C61C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374AEEEC" w14:textId="50BCA9E7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70CED869" w14:textId="4A5117A6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24051D8A" w14:textId="734AEFA0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1CD7CBAE" w14:textId="1DADA41C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297D8E1B" w14:textId="50C163AB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26198A5D" w14:textId="3CDDD333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24FC14F6" w14:textId="75BCD524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6849B39F" w14:textId="6E7CCA2D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4465245F" w14:textId="77312C72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34830CBF" w14:textId="228CD4A1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0FC5E4C8" w14:textId="35E67A4A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65EE341C" w14:textId="7E51FE18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2A8DDC73" w14:textId="1F4EF9D3" w:rsidR="00F67870" w:rsidRDefault="00F67870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6B8CD15D" w14:textId="7A0FFCC0" w:rsidR="00F67870" w:rsidRDefault="00F67870" w:rsidP="004C7F24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14:paraId="7D67BA8F" w14:textId="77777777" w:rsidR="00D638FF" w:rsidRDefault="00D638FF" w:rsidP="004C7F24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14:paraId="52603DB9" w14:textId="33AD9157" w:rsidR="00F67870" w:rsidRPr="00F67870" w:rsidRDefault="00F67870" w:rsidP="00F6787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СОКРАЩЕНИЙ И ОБОЗНАЧЕНИЙ</w:t>
      </w:r>
    </w:p>
    <w:p w14:paraId="67AF9C9E" w14:textId="77777777" w:rsidR="00F67870" w:rsidRDefault="00F67870" w:rsidP="00F67870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C70031">
        <w:rPr>
          <w:sz w:val="28"/>
          <w:szCs w:val="28"/>
        </w:rPr>
        <w:t xml:space="preserve">ПО - </w:t>
      </w:r>
      <w:r w:rsidRPr="00C70031">
        <w:rPr>
          <w:sz w:val="28"/>
          <w:szCs w:val="28"/>
          <w:shd w:val="clear" w:color="auto" w:fill="FFFFFF"/>
        </w:rPr>
        <w:t>Программное обеспечение (допустимо также произношение обеспечение)</w:t>
      </w:r>
      <w:r>
        <w:rPr>
          <w:sz w:val="28"/>
          <w:szCs w:val="28"/>
          <w:shd w:val="clear" w:color="auto" w:fill="FFFFFF"/>
        </w:rPr>
        <w:t xml:space="preserve"> -</w:t>
      </w:r>
      <w:r w:rsidRPr="00C70031">
        <w:rPr>
          <w:sz w:val="28"/>
          <w:szCs w:val="28"/>
          <w:shd w:val="clear" w:color="auto" w:fill="FFFFFF"/>
        </w:rPr>
        <w:t xml:space="preserve"> все или часть программ, процедур, правил и соответствующей документации системы обработки информации (ISO/IEC 2382-1:1993).</w:t>
      </w:r>
    </w:p>
    <w:p w14:paraId="78847584" w14:textId="773B8229" w:rsidR="00F67870" w:rsidRDefault="00F67870" w:rsidP="00F6787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67870">
        <w:rPr>
          <w:color w:val="000000" w:themeColor="text1"/>
          <w:sz w:val="28"/>
          <w:szCs w:val="28"/>
          <w:shd w:val="clear" w:color="auto" w:fill="FFFFFF"/>
        </w:rPr>
        <w:t>ИС - Информационная система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-</w:t>
      </w:r>
      <w:r w:rsidRPr="00F67870">
        <w:rPr>
          <w:color w:val="000000" w:themeColor="text1"/>
          <w:sz w:val="28"/>
          <w:szCs w:val="28"/>
          <w:shd w:val="clear" w:color="auto" w:fill="FFFFFF"/>
        </w:rPr>
        <w:t> </w:t>
      </w:r>
      <w:hyperlink r:id="rId10" w:tooltip="Система" w:history="1">
        <w:r w:rsidRPr="00F67870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система</w:t>
        </w:r>
      </w:hyperlink>
      <w:r w:rsidRPr="00F67870">
        <w:rPr>
          <w:color w:val="000000" w:themeColor="text1"/>
          <w:sz w:val="28"/>
          <w:szCs w:val="28"/>
          <w:shd w:val="clear" w:color="auto" w:fill="FFFFFF"/>
        </w:rPr>
        <w:t>, предназначенная для хранения, поиска и обработки </w:t>
      </w:r>
      <w:hyperlink r:id="rId11" w:tooltip="Информация" w:history="1">
        <w:r w:rsidRPr="00F67870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информации</w:t>
        </w:r>
      </w:hyperlink>
      <w:r w:rsidRPr="00F67870">
        <w:rPr>
          <w:color w:val="000000" w:themeColor="text1"/>
          <w:sz w:val="28"/>
          <w:szCs w:val="28"/>
          <w:shd w:val="clear" w:color="auto" w:fill="FFFFFF"/>
        </w:rPr>
        <w:t>, и соответствующие организационные ресурсы (человеческие, технические, финансовые и т. д.), которые обеспечивают и распространяют информацию (</w:t>
      </w:r>
      <w:hyperlink r:id="rId12" w:tooltip="ISO" w:history="1">
        <w:r w:rsidRPr="00F67870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ISO</w:t>
        </w:r>
      </w:hyperlink>
      <w:r w:rsidRPr="00F67870">
        <w:rPr>
          <w:color w:val="000000" w:themeColor="text1"/>
          <w:sz w:val="28"/>
          <w:szCs w:val="28"/>
          <w:shd w:val="clear" w:color="auto" w:fill="FFFFFF"/>
        </w:rPr>
        <w:t>/IEC 2382:2015).</w:t>
      </w:r>
    </w:p>
    <w:p w14:paraId="40FD5309" w14:textId="79CAAC23" w:rsidR="004C7F24" w:rsidRDefault="004C7F24" w:rsidP="00F67870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4C7F24">
        <w:rPr>
          <w:color w:val="202122"/>
          <w:sz w:val="28"/>
          <w:szCs w:val="28"/>
        </w:rPr>
        <w:t xml:space="preserve">ГОСТ - </w:t>
      </w:r>
      <w:r w:rsidRPr="004C7F24">
        <w:rPr>
          <w:color w:val="333333"/>
          <w:sz w:val="28"/>
          <w:szCs w:val="28"/>
          <w:shd w:val="clear" w:color="auto" w:fill="FFFFFF"/>
        </w:rPr>
        <w:t xml:space="preserve">государственный стандарт – это нормативно-правовой документ, в соответствии </w:t>
      </w:r>
      <w:r w:rsidRPr="004C7F24">
        <w:rPr>
          <w:color w:val="333333"/>
          <w:sz w:val="28"/>
          <w:szCs w:val="28"/>
          <w:shd w:val="clear" w:color="auto" w:fill="FFFFFF"/>
          <w:lang w:val="en-US"/>
        </w:rPr>
        <w:t>c</w:t>
      </w:r>
      <w:r w:rsidRPr="004C7F24">
        <w:rPr>
          <w:color w:val="333333"/>
          <w:sz w:val="28"/>
          <w:szCs w:val="28"/>
          <w:shd w:val="clear" w:color="auto" w:fill="FFFFFF"/>
        </w:rPr>
        <w:t xml:space="preserve"> требованиями которого производится стандартизация производственных процессов.</w:t>
      </w:r>
    </w:p>
    <w:p w14:paraId="6F3AC2EF" w14:textId="5653FA0C" w:rsidR="004C7F24" w:rsidRDefault="004C7F24" w:rsidP="00F6787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C7F24">
        <w:rPr>
          <w:color w:val="000000" w:themeColor="text1"/>
          <w:sz w:val="28"/>
          <w:szCs w:val="28"/>
        </w:rPr>
        <w:t xml:space="preserve">ПК – Персональный компьютер - </w:t>
      </w:r>
      <w:r w:rsidRPr="004C7F24">
        <w:rPr>
          <w:color w:val="000000" w:themeColor="text1"/>
          <w:sz w:val="28"/>
          <w:szCs w:val="28"/>
          <w:shd w:val="clear" w:color="auto" w:fill="FFFFFF"/>
        </w:rPr>
        <w:t>однопользовательская (предназначенная для использования одним пользователем) </w:t>
      </w:r>
      <w:hyperlink r:id="rId13" w:tooltip="ЭВМ" w:history="1">
        <w:r w:rsidRPr="004C7F24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ЭВМ</w:t>
        </w:r>
      </w:hyperlink>
      <w:r w:rsidRPr="004C7F24">
        <w:rPr>
          <w:color w:val="000000" w:themeColor="text1"/>
          <w:sz w:val="28"/>
          <w:szCs w:val="28"/>
          <w:shd w:val="clear" w:color="auto" w:fill="FFFFFF"/>
        </w:rPr>
        <w:t>, имеющая эксплуатационные характеристики </w:t>
      </w:r>
      <w:hyperlink r:id="rId14" w:tooltip="Бытовая техника" w:history="1">
        <w:r w:rsidRPr="004C7F24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бытового прибора</w:t>
        </w:r>
      </w:hyperlink>
      <w:r w:rsidRPr="004C7F24">
        <w:rPr>
          <w:color w:val="000000" w:themeColor="text1"/>
          <w:sz w:val="28"/>
          <w:szCs w:val="28"/>
          <w:shd w:val="clear" w:color="auto" w:fill="FFFFFF"/>
        </w:rPr>
        <w:t> и универсальные функциональные возможности. ПК может быть стационарным (чаще всего настольным) или портативным (</w:t>
      </w:r>
      <w:proofErr w:type="spellStart"/>
      <w:r w:rsidR="00F13C55">
        <w:fldChar w:fldCharType="begin"/>
      </w:r>
      <w:r w:rsidR="00F13C55">
        <w:instrText xml:space="preserve"> HYPERLINK "https://ru.wikipedia.org/wiki/%D0%9B%D0%B5%D0%BF%D1%82%D0%BE%D0%BF" \o "Лептоп" </w:instrText>
      </w:r>
      <w:r w:rsidR="00F13C55">
        <w:fldChar w:fldCharType="separate"/>
      </w:r>
      <w:r w:rsidRPr="004C7F24">
        <w:rPr>
          <w:rStyle w:val="a6"/>
          <w:color w:val="000000" w:themeColor="text1"/>
          <w:sz w:val="28"/>
          <w:szCs w:val="28"/>
          <w:u w:val="none"/>
          <w:shd w:val="clear" w:color="auto" w:fill="FFFFFF"/>
        </w:rPr>
        <w:t>лептоп</w:t>
      </w:r>
      <w:proofErr w:type="spellEnd"/>
      <w:r w:rsidR="00F13C55">
        <w:rPr>
          <w:rStyle w:val="a6"/>
          <w:color w:val="000000" w:themeColor="text1"/>
          <w:sz w:val="28"/>
          <w:szCs w:val="28"/>
          <w:u w:val="none"/>
          <w:shd w:val="clear" w:color="auto" w:fill="FFFFFF"/>
        </w:rPr>
        <w:fldChar w:fldCharType="end"/>
      </w:r>
      <w:r w:rsidRPr="004C7F24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15" w:tooltip="Планшетный компьютер" w:history="1">
        <w:r w:rsidRPr="004C7F24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планшет</w:t>
        </w:r>
      </w:hyperlink>
      <w:r w:rsidRPr="004C7F24">
        <w:rPr>
          <w:color w:val="000000" w:themeColor="text1"/>
          <w:sz w:val="28"/>
          <w:szCs w:val="28"/>
          <w:shd w:val="clear" w:color="auto" w:fill="FFFFFF"/>
        </w:rPr>
        <w:t>).</w:t>
      </w:r>
    </w:p>
    <w:p w14:paraId="6EAC7C64" w14:textId="597D8DCF" w:rsidR="004C7F24" w:rsidRPr="004C7F24" w:rsidRDefault="004C7F24" w:rsidP="00F67870">
      <w:pPr>
        <w:spacing w:line="360" w:lineRule="auto"/>
        <w:ind w:firstLine="709"/>
        <w:jc w:val="both"/>
        <w:rPr>
          <w:color w:val="000000" w:themeColor="text1"/>
          <w:sz w:val="32"/>
          <w:szCs w:val="32"/>
          <w:shd w:val="clear" w:color="auto" w:fill="FFFFFF"/>
        </w:rPr>
      </w:pPr>
      <w:r w:rsidRPr="004C7F24">
        <w:rPr>
          <w:color w:val="333333"/>
          <w:sz w:val="28"/>
          <w:szCs w:val="28"/>
          <w:shd w:val="clear" w:color="auto" w:fill="FFFFFF"/>
        </w:rPr>
        <w:t>ЭВМ - Электронно-вычислительная машина (сокращённо ЭВМ) — комплекс технических, аппаратных и программных средств, предназначенных для автоматической обработки информации, вычислений, автоматического управления.</w:t>
      </w:r>
    </w:p>
    <w:p w14:paraId="45A6DD75" w14:textId="03EF49D5" w:rsidR="00F67870" w:rsidRPr="009555E7" w:rsidRDefault="004C7F24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9555E7">
        <w:rPr>
          <w:color w:val="000000"/>
          <w:sz w:val="28"/>
          <w:szCs w:val="28"/>
        </w:rPr>
        <w:t xml:space="preserve">ОС - </w:t>
      </w:r>
      <w:r w:rsidR="009555E7" w:rsidRPr="009555E7">
        <w:rPr>
          <w:color w:val="333333"/>
          <w:sz w:val="28"/>
          <w:szCs w:val="28"/>
          <w:shd w:val="clear" w:color="auto" w:fill="FFFFFF"/>
        </w:rPr>
        <w:t>Операционная система</w:t>
      </w:r>
      <w:r w:rsidR="009555E7">
        <w:rPr>
          <w:color w:val="333333"/>
          <w:sz w:val="28"/>
          <w:szCs w:val="28"/>
          <w:shd w:val="clear" w:color="auto" w:fill="FFFFFF"/>
        </w:rPr>
        <w:t xml:space="preserve"> </w:t>
      </w:r>
      <w:r w:rsidR="009555E7" w:rsidRPr="009555E7">
        <w:rPr>
          <w:color w:val="333333"/>
          <w:sz w:val="28"/>
          <w:szCs w:val="28"/>
          <w:shd w:val="clear" w:color="auto" w:fill="FFFFFF"/>
        </w:rPr>
        <w:t>— комплекс взаимосвязанных программ, предназначенных для управления ресурсами компьютера и организации взаимодействия с пользователем.</w:t>
      </w:r>
    </w:p>
    <w:p w14:paraId="0DF02D26" w14:textId="3FC0330F" w:rsidR="009555E7" w:rsidRPr="009555E7" w:rsidRDefault="009555E7" w:rsidP="002B4857">
      <w:pPr>
        <w:spacing w:line="360" w:lineRule="auto"/>
        <w:ind w:firstLine="709"/>
        <w:jc w:val="both"/>
        <w:rPr>
          <w:sz w:val="28"/>
          <w:szCs w:val="28"/>
        </w:rPr>
      </w:pPr>
      <w:r w:rsidRPr="009555E7">
        <w:rPr>
          <w:color w:val="202122"/>
          <w:sz w:val="28"/>
          <w:szCs w:val="28"/>
          <w:shd w:val="clear" w:color="auto" w:fill="FFFFFF"/>
        </w:rPr>
        <w:lastRenderedPageBreak/>
        <w:t>CASE - </w:t>
      </w:r>
      <w:r w:rsidRPr="009555E7">
        <w:rPr>
          <w:color w:val="202122"/>
          <w:sz w:val="28"/>
          <w:szCs w:val="28"/>
          <w:shd w:val="clear" w:color="auto" w:fill="FFFFFF"/>
          <w:lang w:val="en"/>
        </w:rPr>
        <w:t>computer</w:t>
      </w:r>
      <w:r w:rsidRPr="009555E7">
        <w:rPr>
          <w:color w:val="202122"/>
          <w:sz w:val="28"/>
          <w:szCs w:val="28"/>
          <w:shd w:val="clear" w:color="auto" w:fill="FFFFFF"/>
        </w:rPr>
        <w:t>-</w:t>
      </w:r>
      <w:r w:rsidRPr="009555E7">
        <w:rPr>
          <w:color w:val="202122"/>
          <w:sz w:val="28"/>
          <w:szCs w:val="28"/>
          <w:shd w:val="clear" w:color="auto" w:fill="FFFFFF"/>
          <w:lang w:val="en"/>
        </w:rPr>
        <w:t>aided</w:t>
      </w:r>
      <w:r w:rsidRPr="009555E7">
        <w:rPr>
          <w:color w:val="202122"/>
          <w:sz w:val="28"/>
          <w:szCs w:val="28"/>
          <w:shd w:val="clear" w:color="auto" w:fill="FFFFFF"/>
        </w:rPr>
        <w:t xml:space="preserve"> </w:t>
      </w:r>
      <w:r w:rsidRPr="009555E7">
        <w:rPr>
          <w:color w:val="202122"/>
          <w:sz w:val="28"/>
          <w:szCs w:val="28"/>
          <w:shd w:val="clear" w:color="auto" w:fill="FFFFFF"/>
          <w:lang w:val="en"/>
        </w:rPr>
        <w:t>software</w:t>
      </w:r>
      <w:r w:rsidRPr="009555E7">
        <w:rPr>
          <w:color w:val="202122"/>
          <w:sz w:val="28"/>
          <w:szCs w:val="28"/>
          <w:shd w:val="clear" w:color="auto" w:fill="FFFFFF"/>
        </w:rPr>
        <w:t xml:space="preserve"> </w:t>
      </w:r>
      <w:r w:rsidRPr="009555E7">
        <w:rPr>
          <w:color w:val="202122"/>
          <w:sz w:val="28"/>
          <w:szCs w:val="28"/>
          <w:shd w:val="clear" w:color="auto" w:fill="FFFFFF"/>
          <w:lang w:val="en"/>
        </w:rPr>
        <w:t>engineering</w:t>
      </w:r>
      <w:r w:rsidRPr="009555E7">
        <w:rPr>
          <w:color w:val="202122"/>
          <w:sz w:val="28"/>
          <w:szCs w:val="28"/>
          <w:shd w:val="clear" w:color="auto" w:fill="FFFFFF"/>
        </w:rPr>
        <w:t> — набор инструментов и методов программной инженерии для проектирования программного обеспечения, который помогает обеспечить высокое качество программ, отсутствие ошибок и простоту в обслуживании программных продуктов. Также под CASE понимают совокупность методов и средств проектирования информационных систем с использованием CASE-инструментов.</w:t>
      </w:r>
    </w:p>
    <w:p w14:paraId="21429569" w14:textId="114C17C3" w:rsidR="004C7F24" w:rsidRPr="009555E7" w:rsidRDefault="009555E7" w:rsidP="002B4857">
      <w:pPr>
        <w:spacing w:line="360" w:lineRule="auto"/>
        <w:ind w:firstLine="709"/>
        <w:jc w:val="both"/>
        <w:rPr>
          <w:sz w:val="28"/>
          <w:szCs w:val="28"/>
        </w:rPr>
      </w:pPr>
      <w:r w:rsidRPr="009555E7">
        <w:rPr>
          <w:color w:val="333333"/>
          <w:sz w:val="28"/>
          <w:szCs w:val="28"/>
          <w:shd w:val="clear" w:color="auto" w:fill="FFFFFF"/>
        </w:rPr>
        <w:t xml:space="preserve">UML - </w:t>
      </w:r>
      <w:proofErr w:type="spellStart"/>
      <w:r w:rsidRPr="009555E7">
        <w:rPr>
          <w:color w:val="333333"/>
          <w:sz w:val="28"/>
          <w:szCs w:val="28"/>
          <w:shd w:val="clear" w:color="auto" w:fill="FFFFFF"/>
        </w:rPr>
        <w:t>Unified</w:t>
      </w:r>
      <w:proofErr w:type="spellEnd"/>
      <w:r w:rsidRPr="009555E7">
        <w:rPr>
          <w:color w:val="333333"/>
          <w:sz w:val="28"/>
          <w:szCs w:val="28"/>
          <w:shd w:val="clear" w:color="auto" w:fill="FFFFFF"/>
        </w:rPr>
        <w:t> </w:t>
      </w:r>
      <w:proofErr w:type="spellStart"/>
      <w:r w:rsidRPr="009555E7">
        <w:rPr>
          <w:color w:val="333333"/>
          <w:sz w:val="28"/>
          <w:szCs w:val="28"/>
          <w:shd w:val="clear" w:color="auto" w:fill="FFFFFF"/>
        </w:rPr>
        <w:t>Modeling</w:t>
      </w:r>
      <w:proofErr w:type="spellEnd"/>
      <w:r w:rsidRPr="009555E7">
        <w:rPr>
          <w:color w:val="333333"/>
          <w:sz w:val="28"/>
          <w:szCs w:val="28"/>
          <w:shd w:val="clear" w:color="auto" w:fill="FFFFFF"/>
        </w:rPr>
        <w:t> </w:t>
      </w:r>
      <w:proofErr w:type="spellStart"/>
      <w:r w:rsidRPr="009555E7">
        <w:rPr>
          <w:color w:val="333333"/>
          <w:sz w:val="28"/>
          <w:szCs w:val="28"/>
          <w:shd w:val="clear" w:color="auto" w:fill="FFFFFF"/>
        </w:rPr>
        <w:t>Language</w:t>
      </w:r>
      <w:proofErr w:type="spellEnd"/>
      <w:r w:rsidRPr="009555E7">
        <w:rPr>
          <w:color w:val="333333"/>
          <w:sz w:val="28"/>
          <w:szCs w:val="28"/>
          <w:shd w:val="clear" w:color="auto" w:fill="FFFFFF"/>
        </w:rPr>
        <w:t> - это язык для специфицирования, визуализации, конструирования и документирования программных систем, а так же бизнес моделей и прочих не программных систем. </w:t>
      </w:r>
    </w:p>
    <w:p w14:paraId="6F08615B" w14:textId="77777777" w:rsidR="009555E7" w:rsidRDefault="009555E7" w:rsidP="009555E7">
      <w:pPr>
        <w:spacing w:line="360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C70031">
        <w:rPr>
          <w:bCs/>
          <w:sz w:val="28"/>
          <w:szCs w:val="28"/>
        </w:rPr>
        <w:t xml:space="preserve">ГБ - </w:t>
      </w:r>
      <w:r w:rsidRPr="00C70031">
        <w:rPr>
          <w:bCs/>
          <w:sz w:val="28"/>
          <w:szCs w:val="28"/>
          <w:shd w:val="clear" w:color="auto" w:fill="FFFFFF"/>
        </w:rPr>
        <w:t xml:space="preserve">Гигабайт (сокр. Гбайт; Гб, международное сокр.: </w:t>
      </w:r>
      <w:proofErr w:type="spellStart"/>
      <w:r w:rsidRPr="00C70031">
        <w:rPr>
          <w:bCs/>
          <w:sz w:val="28"/>
          <w:szCs w:val="28"/>
          <w:shd w:val="clear" w:color="auto" w:fill="FFFFFF"/>
        </w:rPr>
        <w:t>Gbyte</w:t>
      </w:r>
      <w:proofErr w:type="spellEnd"/>
      <w:r w:rsidRPr="00C70031">
        <w:rPr>
          <w:bCs/>
          <w:sz w:val="28"/>
          <w:szCs w:val="28"/>
          <w:shd w:val="clear" w:color="auto" w:fill="FFFFFF"/>
        </w:rPr>
        <w:t>, GB) — единица измерения количества информации; может обозначать 109 (1 000 000 000) или 230 (1 073 741 824) байт. Международная система единиц отвечает за метрическую систему мер, к которой гигабайт не относится.</w:t>
      </w:r>
    </w:p>
    <w:p w14:paraId="20B04D9A" w14:textId="6388AD7A" w:rsidR="004C7F24" w:rsidRPr="009555E7" w:rsidRDefault="009555E7" w:rsidP="002B485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9555E7">
        <w:rPr>
          <w:bCs/>
          <w:sz w:val="28"/>
          <w:szCs w:val="28"/>
        </w:rPr>
        <w:t xml:space="preserve">АИС - </w:t>
      </w:r>
      <w:r w:rsidRPr="009555E7">
        <w:rPr>
          <w:bCs/>
          <w:color w:val="333333"/>
          <w:sz w:val="28"/>
          <w:szCs w:val="28"/>
          <w:shd w:val="clear" w:color="auto" w:fill="FFFFFF"/>
        </w:rPr>
        <w:t>Автоматизированная информационная система — это совокупность персонала, программных средств, сведений, стандартов, оборудования, процедур, разработанных для обработки, хранения, распределения и выдачи информации. </w:t>
      </w:r>
    </w:p>
    <w:p w14:paraId="121BC529" w14:textId="4E677728" w:rsidR="004C7F24" w:rsidRDefault="004C7F24" w:rsidP="002B4857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72531B63" w14:textId="794E8758" w:rsidR="004C7F24" w:rsidRDefault="004C7F24" w:rsidP="002B4857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54AB27D7" w14:textId="45243A19" w:rsidR="004C7F24" w:rsidRDefault="004C7F24" w:rsidP="002B4857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19D5A681" w14:textId="3461590A" w:rsidR="004C7F24" w:rsidRDefault="004C7F24" w:rsidP="002B4857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15A194A0" w14:textId="72CF763E" w:rsidR="004C7F24" w:rsidRDefault="004C7F24" w:rsidP="002B4857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1BF82A9A" w14:textId="1A871603" w:rsidR="004C7F24" w:rsidRDefault="004C7F24" w:rsidP="002B4857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4B64302E" w14:textId="5D992C4D" w:rsidR="004C7F24" w:rsidRDefault="004C7F24" w:rsidP="002B4857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58456CC6" w14:textId="7A6AC9DC" w:rsidR="004C7F24" w:rsidRDefault="004C7F24" w:rsidP="002B4857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14:paraId="6DCEE645" w14:textId="77777777" w:rsidR="004C7F24" w:rsidRDefault="004C7F24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067D763B" w14:textId="162D70DB" w:rsidR="007576E8" w:rsidRDefault="007576E8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684F369B" w14:textId="41EEC93A" w:rsidR="007576E8" w:rsidRDefault="007576E8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00AA85A6" w14:textId="28D5E109" w:rsidR="007576E8" w:rsidRDefault="007576E8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3026E4CC" w14:textId="5F2432DF" w:rsidR="007576E8" w:rsidRDefault="007576E8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0AC08585" w14:textId="16CEFBB6" w:rsidR="007576E8" w:rsidRDefault="007576E8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56C7F602" w14:textId="1D436B16" w:rsidR="009555E7" w:rsidRDefault="009555E7" w:rsidP="003121EC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14:paraId="3E6FE4EA" w14:textId="77777777" w:rsidR="0059440B" w:rsidRPr="004C7F24" w:rsidRDefault="0059440B" w:rsidP="003121EC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</w:p>
    <w:p w14:paraId="1660D873" w14:textId="1C5C68AE" w:rsidR="007576E8" w:rsidRPr="007576E8" w:rsidRDefault="007576E8" w:rsidP="007576E8">
      <w:pPr>
        <w:spacing w:line="360" w:lineRule="auto"/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r w:rsidRPr="007576E8">
        <w:rPr>
          <w:b/>
          <w:bCs/>
          <w:color w:val="333333"/>
          <w:sz w:val="28"/>
          <w:szCs w:val="28"/>
          <w:shd w:val="clear" w:color="auto" w:fill="FFFFFF"/>
        </w:rPr>
        <w:t>ВВЕДЕНИЕ</w:t>
      </w:r>
    </w:p>
    <w:p w14:paraId="2A2C213D" w14:textId="77777777" w:rsidR="005113FB" w:rsidRDefault="005113FB" w:rsidP="005113F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начала разберёмся поподробнее в функциональных и нефункциональных требованиях.</w:t>
      </w:r>
    </w:p>
    <w:p w14:paraId="7A03F3A7" w14:textId="77777777" w:rsidR="005113FB" w:rsidRPr="006B4BD8" w:rsidRDefault="005113FB" w:rsidP="005113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BD8">
        <w:rPr>
          <w:sz w:val="28"/>
          <w:szCs w:val="28"/>
        </w:rPr>
        <w:t>Нефункциональные требования</w:t>
      </w:r>
    </w:p>
    <w:p w14:paraId="04A74D5A" w14:textId="77777777" w:rsidR="005113FB" w:rsidRPr="006B4BD8" w:rsidRDefault="005113FB" w:rsidP="005113FB">
      <w:pPr>
        <w:shd w:val="clear" w:color="auto" w:fill="FFFFFF"/>
        <w:spacing w:line="360" w:lineRule="auto"/>
        <w:ind w:firstLine="709"/>
        <w:jc w:val="both"/>
        <w:rPr>
          <w:color w:val="333333"/>
          <w:sz w:val="28"/>
          <w:szCs w:val="28"/>
        </w:rPr>
      </w:pPr>
      <w:r w:rsidRPr="006B4BD8">
        <w:rPr>
          <w:color w:val="333333"/>
          <w:sz w:val="28"/>
          <w:szCs w:val="28"/>
        </w:rPr>
        <w:t xml:space="preserve">Нефункциональные требования — требования, определяющие свойства, которые система должна демонстрировать, или ограничения, которые она должна соблюдать, не относящиеся к поведению системы. Например, производительность, удобство сопровождения, расширяемость, надежность, факторы эксплуатации. </w:t>
      </w:r>
    </w:p>
    <w:p w14:paraId="214F1697" w14:textId="77777777" w:rsidR="005113FB" w:rsidRPr="006B4BD8" w:rsidRDefault="005113FB" w:rsidP="005113F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BD8">
        <w:rPr>
          <w:sz w:val="28"/>
          <w:szCs w:val="28"/>
        </w:rPr>
        <w:t>Функциональные требования</w:t>
      </w:r>
    </w:p>
    <w:p w14:paraId="72226EBA" w14:textId="77777777" w:rsidR="005113FB" w:rsidRPr="006B4BD8" w:rsidRDefault="005113FB" w:rsidP="005113FB">
      <w:pPr>
        <w:shd w:val="clear" w:color="auto" w:fill="FFFFFF"/>
        <w:spacing w:line="360" w:lineRule="auto"/>
        <w:ind w:firstLine="709"/>
        <w:jc w:val="both"/>
        <w:rPr>
          <w:color w:val="333333"/>
          <w:sz w:val="28"/>
          <w:szCs w:val="28"/>
        </w:rPr>
      </w:pPr>
      <w:r w:rsidRPr="006B4BD8">
        <w:rPr>
          <w:color w:val="333333"/>
          <w:sz w:val="28"/>
          <w:szCs w:val="28"/>
        </w:rPr>
        <w:t>Функциональные требования — это перечень сервисов, которые должна выполнять система, причём должно быть указано, как система реагирует на те или иные входные данные, как она ведёт себя в определённых ситуациях и т.д. В некоторых случаях указывается, что система не должна делать.</w:t>
      </w:r>
    </w:p>
    <w:p w14:paraId="2DFEC78A" w14:textId="77777777" w:rsidR="005113FB" w:rsidRPr="006B4BD8" w:rsidRDefault="005113FB" w:rsidP="005113FB">
      <w:pPr>
        <w:pStyle w:val="gt-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Функциональные требования обычно обладают следующими характеристиками:</w:t>
      </w:r>
    </w:p>
    <w:p w14:paraId="2239B740" w14:textId="77777777" w:rsidR="005113FB" w:rsidRPr="006B4BD8" w:rsidRDefault="005113FB" w:rsidP="005113FB">
      <w:pPr>
        <w:numPr>
          <w:ilvl w:val="0"/>
          <w:numId w:val="44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Специфика: они подробные и конкретные, не оставляющие места для двусмысленности. Они описывают точные функции, входы и выходы системы.</w:t>
      </w:r>
    </w:p>
    <w:p w14:paraId="1B37DBFB" w14:textId="77777777" w:rsidR="005113FB" w:rsidRPr="006B4BD8" w:rsidRDefault="005113FB" w:rsidP="005113FB">
      <w:pPr>
        <w:numPr>
          <w:ilvl w:val="0"/>
          <w:numId w:val="44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 w:rsidRPr="006B4BD8">
        <w:rPr>
          <w:color w:val="000000" w:themeColor="text1"/>
          <w:sz w:val="28"/>
          <w:szCs w:val="28"/>
        </w:rPr>
        <w:t>Верифицируемость</w:t>
      </w:r>
      <w:proofErr w:type="spellEnd"/>
      <w:r w:rsidRPr="006B4BD8">
        <w:rPr>
          <w:color w:val="000000" w:themeColor="text1"/>
          <w:sz w:val="28"/>
          <w:szCs w:val="28"/>
        </w:rPr>
        <w:t>: функциональные требования поддаются тестированию и проверке, чтобы гарантировать, что программное обеспечение работает должным образом.</w:t>
      </w:r>
    </w:p>
    <w:p w14:paraId="48FEFBD5" w14:textId="77777777" w:rsidR="005113FB" w:rsidRPr="006B4BD8" w:rsidRDefault="005113FB" w:rsidP="005113FB">
      <w:pPr>
        <w:numPr>
          <w:ilvl w:val="0"/>
          <w:numId w:val="44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lastRenderedPageBreak/>
        <w:t>Ориентированность на пользователя: они тесно связаны с потребностями и ожиданиями пользователя, гарантируя, что программное обеспечение выполняет свое предназначение.</w:t>
      </w:r>
    </w:p>
    <w:p w14:paraId="790FF770" w14:textId="77777777" w:rsidR="005113FB" w:rsidRPr="006B4BD8" w:rsidRDefault="005113FB" w:rsidP="005113FB">
      <w:pPr>
        <w:numPr>
          <w:ilvl w:val="0"/>
          <w:numId w:val="44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Изменяемость: функциональные требования могут меняться в ходе проекта по мере развития отзывов пользователей и потребностей бизнеса.</w:t>
      </w:r>
    </w:p>
    <w:p w14:paraId="74947474" w14:textId="77777777" w:rsidR="005113FB" w:rsidRPr="006B4BD8" w:rsidRDefault="005113FB" w:rsidP="005113FB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4BD8">
        <w:rPr>
          <w:rFonts w:ascii="Times New Roman" w:hAnsi="Times New Roman" w:cs="Times New Roman"/>
          <w:color w:val="000000" w:themeColor="text1"/>
          <w:sz w:val="28"/>
          <w:szCs w:val="28"/>
        </w:rPr>
        <w:t>Примеры функциональных требований</w:t>
      </w:r>
    </w:p>
    <w:p w14:paraId="7E446E36" w14:textId="77777777" w:rsidR="005113FB" w:rsidRPr="006B4BD8" w:rsidRDefault="005113FB" w:rsidP="005113FB">
      <w:pPr>
        <w:pStyle w:val="gt-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Чтобы лучше понять функциональные требования, рассмотрим несколько примеров:</w:t>
      </w:r>
    </w:p>
    <w:p w14:paraId="2245195C" w14:textId="77777777" w:rsidR="005113FB" w:rsidRPr="006B4BD8" w:rsidRDefault="005113FB" w:rsidP="005113FB">
      <w:pPr>
        <w:numPr>
          <w:ilvl w:val="0"/>
          <w:numId w:val="4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Аутентификация пользователей. Система должна позволять пользователям создавать учетные записи, входить в систему и сбрасывать свои пароли.</w:t>
      </w:r>
    </w:p>
    <w:p w14:paraId="4FEAAF1E" w14:textId="77777777" w:rsidR="005113FB" w:rsidRPr="006B4BD8" w:rsidRDefault="005113FB" w:rsidP="005113FB">
      <w:pPr>
        <w:numPr>
          <w:ilvl w:val="0"/>
          <w:numId w:val="4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Корзина покупок. Система должна позволять пользователям добавлять товары в корзину, просматривать содержимое корзины и переходить к оформлению заказа.</w:t>
      </w:r>
    </w:p>
    <w:p w14:paraId="794D03C9" w14:textId="77777777" w:rsidR="005113FB" w:rsidRPr="006B4BD8" w:rsidRDefault="005113FB" w:rsidP="005113FB">
      <w:pPr>
        <w:numPr>
          <w:ilvl w:val="0"/>
          <w:numId w:val="45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Функциональность поиска: система должна предоставлять функцию поиска, которая позволяет пользователям находить продукты по ключевым словам.</w:t>
      </w:r>
    </w:p>
    <w:p w14:paraId="1A9739D2" w14:textId="77777777" w:rsidR="005113FB" w:rsidRPr="006B4BD8" w:rsidRDefault="005113FB" w:rsidP="005113FB">
      <w:pPr>
        <w:pStyle w:val="gt-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6B4BD8">
        <w:rPr>
          <w:color w:val="000000" w:themeColor="text1"/>
          <w:sz w:val="28"/>
          <w:szCs w:val="28"/>
        </w:rPr>
        <w:t>Функциональные требования составляют основу проекта программного обеспечения и направляют команду разработчиков при создании желаемых функций.</w:t>
      </w:r>
    </w:p>
    <w:p w14:paraId="3691F43F" w14:textId="77777777" w:rsidR="005113FB" w:rsidRDefault="005113FB" w:rsidP="005113F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853EF41" w14:textId="77777777" w:rsidR="005113FB" w:rsidRDefault="005113FB" w:rsidP="005113F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70E4656" w14:textId="77777777" w:rsidR="005113FB" w:rsidRDefault="005113FB" w:rsidP="005113F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9AD3426" w14:textId="77777777" w:rsidR="005113FB" w:rsidRDefault="005113FB" w:rsidP="005113F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7C64DB4" w14:textId="77777777" w:rsidR="00CA225A" w:rsidRDefault="00CA225A" w:rsidP="009555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681C413" w14:textId="77777777" w:rsidR="00CA225A" w:rsidRDefault="00CA225A" w:rsidP="009555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4DDD25F" w14:textId="77777777" w:rsidR="00CA225A" w:rsidRDefault="00CA225A" w:rsidP="009555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29372E1" w14:textId="77777777" w:rsidR="00CA225A" w:rsidRDefault="00CA225A" w:rsidP="009555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10F8AA1" w14:textId="77777777" w:rsidR="00CA225A" w:rsidRDefault="00CA225A" w:rsidP="009555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B0F795D" w14:textId="77777777" w:rsidR="00CA225A" w:rsidRDefault="00CA225A" w:rsidP="009555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F33DD2D" w14:textId="77777777" w:rsidR="00CA225A" w:rsidRDefault="00CA225A" w:rsidP="009555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92D62F5" w14:textId="77777777" w:rsidR="00CA225A" w:rsidRDefault="00CA225A" w:rsidP="009555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AEC5940" w14:textId="77777777" w:rsidR="00CA225A" w:rsidRDefault="00CA225A" w:rsidP="009555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9868B8" w14:textId="77777777" w:rsidR="00CA225A" w:rsidRDefault="00CA225A" w:rsidP="009555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4CBB117" w14:textId="72799EBA" w:rsidR="007576E8" w:rsidRPr="009555E7" w:rsidRDefault="00CA225A" w:rsidP="009555E7">
      <w:pPr>
        <w:pStyle w:val="a9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Сбор функциональных требований</w:t>
      </w:r>
    </w:p>
    <w:p w14:paraId="3DF011C9" w14:textId="77777777" w:rsidR="00CA225A" w:rsidRPr="00CA225A" w:rsidRDefault="00CA225A" w:rsidP="00CA225A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>При разработке программного обеспечения наряду с техническими заданиями описываются функциональные требования, которые определяют, как программа должна работать с точки зрения ее пользователей и системы в целом.</w:t>
      </w:r>
    </w:p>
    <w:p w14:paraId="3DE71526" w14:textId="77777777" w:rsidR="00CA225A" w:rsidRPr="00CA225A" w:rsidRDefault="00CA225A" w:rsidP="00CA225A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A68B2">
        <w:rPr>
          <w:color w:val="000000"/>
          <w:sz w:val="28"/>
          <w:szCs w:val="28"/>
          <w:highlight w:val="yellow"/>
        </w:rPr>
        <w:t xml:space="preserve">Цель этой </w:t>
      </w:r>
      <w:commentRangeStart w:id="5"/>
      <w:r w:rsidRPr="007A68B2">
        <w:rPr>
          <w:color w:val="000000"/>
          <w:sz w:val="28"/>
          <w:szCs w:val="28"/>
          <w:highlight w:val="yellow"/>
        </w:rPr>
        <w:t>статьи</w:t>
      </w:r>
      <w:commentRangeEnd w:id="5"/>
      <w:r w:rsidR="007A68B2">
        <w:rPr>
          <w:rStyle w:val="af4"/>
        </w:rPr>
        <w:commentReference w:id="5"/>
      </w:r>
      <w:r w:rsidRPr="00CA225A">
        <w:rPr>
          <w:color w:val="000000"/>
          <w:sz w:val="28"/>
          <w:szCs w:val="28"/>
        </w:rPr>
        <w:t xml:space="preserve"> – раскрыть основные аспекты, которые необходимо учесть при написании функциональных требований к программному обеспечению.</w:t>
      </w:r>
    </w:p>
    <w:p w14:paraId="6523376E" w14:textId="59ED0F93" w:rsidR="00CA225A" w:rsidRPr="00CA225A" w:rsidRDefault="00CA225A" w:rsidP="00CA225A">
      <w:pPr>
        <w:pStyle w:val="2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A225A">
        <w:rPr>
          <w:rFonts w:ascii="Times New Roman" w:hAnsi="Times New Roman" w:cs="Times New Roman"/>
          <w:color w:val="000000"/>
          <w:sz w:val="28"/>
          <w:szCs w:val="28"/>
        </w:rPr>
        <w:t>1. Нач</w:t>
      </w:r>
      <w:r>
        <w:rPr>
          <w:rFonts w:ascii="Times New Roman" w:hAnsi="Times New Roman" w:cs="Times New Roman"/>
          <w:color w:val="000000"/>
          <w:sz w:val="28"/>
          <w:szCs w:val="28"/>
        </w:rPr>
        <w:t>ать</w:t>
      </w:r>
      <w:r w:rsidRPr="00CA225A">
        <w:rPr>
          <w:rFonts w:ascii="Times New Roman" w:hAnsi="Times New Roman" w:cs="Times New Roman"/>
          <w:color w:val="000000"/>
          <w:sz w:val="28"/>
          <w:szCs w:val="28"/>
        </w:rPr>
        <w:t xml:space="preserve"> с описания бизнес-задачи</w:t>
      </w:r>
    </w:p>
    <w:p w14:paraId="131274FE" w14:textId="4A969CA4" w:rsidR="00CA225A" w:rsidRPr="00CA225A" w:rsidRDefault="00CA225A" w:rsidP="00CA225A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 xml:space="preserve">Ключевое в написании функциональных требований – это понимание того, что именно нужно разработать и зачем это необходимо. Всегда </w:t>
      </w:r>
      <w:r>
        <w:rPr>
          <w:color w:val="000000"/>
          <w:sz w:val="28"/>
          <w:szCs w:val="28"/>
        </w:rPr>
        <w:t>нужно начинать</w:t>
      </w:r>
      <w:r w:rsidRPr="00CA225A">
        <w:rPr>
          <w:color w:val="000000"/>
          <w:sz w:val="28"/>
          <w:szCs w:val="28"/>
        </w:rPr>
        <w:t xml:space="preserve"> описание с описания самой бизнес-задачи. Назначение программы, ее функции и возможности – каждое из этих понятий должно быть описано и проиллюстрировано конкретными примерами.</w:t>
      </w:r>
    </w:p>
    <w:p w14:paraId="461EFBAE" w14:textId="1D464663" w:rsidR="00CA225A" w:rsidRPr="00CA225A" w:rsidRDefault="00CA225A" w:rsidP="00CA225A">
      <w:pPr>
        <w:pStyle w:val="2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A225A">
        <w:rPr>
          <w:rFonts w:ascii="Times New Roman" w:hAnsi="Times New Roman" w:cs="Times New Roman"/>
          <w:color w:val="000000"/>
          <w:sz w:val="28"/>
          <w:szCs w:val="28"/>
        </w:rPr>
        <w:t>2. Сформулир</w:t>
      </w:r>
      <w:r>
        <w:rPr>
          <w:rFonts w:ascii="Times New Roman" w:hAnsi="Times New Roman" w:cs="Times New Roman"/>
          <w:color w:val="000000"/>
          <w:sz w:val="28"/>
          <w:szCs w:val="28"/>
        </w:rPr>
        <w:t>овать</w:t>
      </w:r>
      <w:r w:rsidRPr="00CA225A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 точно и четко</w:t>
      </w:r>
    </w:p>
    <w:p w14:paraId="2DAA2006" w14:textId="77777777" w:rsidR="00CA225A" w:rsidRPr="00CA225A" w:rsidRDefault="00CA225A" w:rsidP="00CA225A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>Формулировка требований должна быть максимально конкретной и четкой. Рекомендуется использовать простой язык, который будет понятен всем членам команды. Формулировки должны быть такими, чтобы невозможно было оставить вопросы. Для этого следует выполнять требования и проверять их качество до того, как начнется процесс внедрения программы или ее компонентов.</w:t>
      </w:r>
    </w:p>
    <w:p w14:paraId="729B498A" w14:textId="243265FF" w:rsidR="00CA225A" w:rsidRPr="00CA225A" w:rsidRDefault="00CA225A" w:rsidP="00CA225A">
      <w:pPr>
        <w:pStyle w:val="2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A225A">
        <w:rPr>
          <w:rFonts w:ascii="Times New Roman" w:hAnsi="Times New Roman" w:cs="Times New Roman"/>
          <w:color w:val="000000"/>
          <w:sz w:val="28"/>
          <w:szCs w:val="28"/>
        </w:rPr>
        <w:t>3. Помнит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A225A">
        <w:rPr>
          <w:rFonts w:ascii="Times New Roman" w:hAnsi="Times New Roman" w:cs="Times New Roman"/>
          <w:color w:val="000000"/>
          <w:sz w:val="28"/>
          <w:szCs w:val="28"/>
        </w:rPr>
        <w:t xml:space="preserve"> о совместимости</w:t>
      </w:r>
    </w:p>
    <w:p w14:paraId="4A611849" w14:textId="77777777" w:rsidR="00CA225A" w:rsidRPr="00CA225A" w:rsidRDefault="00CA225A" w:rsidP="00CA225A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 xml:space="preserve">Один из важнейших аспектов, которые необходимо учитывать при написании функциональных требований к программному обеспечению – это </w:t>
      </w:r>
      <w:r w:rsidRPr="00CA225A">
        <w:rPr>
          <w:color w:val="000000"/>
          <w:sz w:val="28"/>
          <w:szCs w:val="28"/>
        </w:rPr>
        <w:lastRenderedPageBreak/>
        <w:t>совместимость разных компонентов программы. Убедитесь, что все требования, которые Вы определили, соответствуют ожиданиям клиента и партнеров. Установите границы разработки и соединения, также протестируйте все компоненты для определения, соответствуют ли они стандартам вашей компании и клиентов.</w:t>
      </w:r>
    </w:p>
    <w:p w14:paraId="09ED8AC1" w14:textId="30AD9380" w:rsidR="00CA225A" w:rsidRPr="00CA225A" w:rsidRDefault="00CA225A" w:rsidP="00CA225A">
      <w:pPr>
        <w:pStyle w:val="2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A225A">
        <w:rPr>
          <w:rFonts w:ascii="Times New Roman" w:hAnsi="Times New Roman" w:cs="Times New Roman"/>
          <w:color w:val="000000"/>
          <w:sz w:val="28"/>
          <w:szCs w:val="28"/>
        </w:rPr>
        <w:t>4. Не забыват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A225A">
        <w:rPr>
          <w:rFonts w:ascii="Times New Roman" w:hAnsi="Times New Roman" w:cs="Times New Roman"/>
          <w:color w:val="000000"/>
          <w:sz w:val="28"/>
          <w:szCs w:val="28"/>
        </w:rPr>
        <w:t xml:space="preserve"> об использовании программы</w:t>
      </w:r>
    </w:p>
    <w:p w14:paraId="78F0C69B" w14:textId="77777777" w:rsidR="00CA225A" w:rsidRPr="00CA225A" w:rsidRDefault="00CA225A" w:rsidP="00CA225A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>Функциональные требования должны включать информацию, связанную с тем, как программное обеспечение будет использоваться в реальной жизни. Например, документ, который описывает систему для производства, должен включать в себя пример использования, состоящий из шагов и причин, которые выходят за рамки конкретной задачи. Может показаться, что эта информация излишня, однако это позволит программе стать более доступной клиентам и конечным пользователем.</w:t>
      </w:r>
    </w:p>
    <w:p w14:paraId="480026DD" w14:textId="00E01C62" w:rsidR="00CA225A" w:rsidRPr="00CA225A" w:rsidRDefault="00CA225A" w:rsidP="00CA225A">
      <w:pPr>
        <w:pStyle w:val="2"/>
        <w:shd w:val="clear" w:color="auto" w:fill="FFFFFF"/>
        <w:spacing w:before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A225A">
        <w:rPr>
          <w:rFonts w:ascii="Times New Roman" w:hAnsi="Times New Roman" w:cs="Times New Roman"/>
          <w:color w:val="000000"/>
          <w:sz w:val="28"/>
          <w:szCs w:val="28"/>
        </w:rPr>
        <w:t>5. Не забыват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CA225A">
        <w:rPr>
          <w:rFonts w:ascii="Times New Roman" w:hAnsi="Times New Roman" w:cs="Times New Roman"/>
          <w:color w:val="000000"/>
          <w:sz w:val="28"/>
          <w:szCs w:val="28"/>
        </w:rPr>
        <w:t xml:space="preserve"> о интерфейсах пользователя</w:t>
      </w:r>
    </w:p>
    <w:p w14:paraId="48DFBE2E" w14:textId="3B9EBF54" w:rsidR="00CA225A" w:rsidRPr="00CA225A" w:rsidRDefault="00CA225A" w:rsidP="00CA225A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A225A">
        <w:rPr>
          <w:color w:val="000000"/>
          <w:sz w:val="28"/>
          <w:szCs w:val="28"/>
        </w:rPr>
        <w:t>Функциональные требования также должны включать описание интерфейса пользователя. Пользовательский интерфейс является одним из ключевых элементов, что значительно упрощает работу с программным обеспечением. Однако, чтобы он был эффективным для конечного пользователя, нужно определить спец требования, связанные с уровнем доступности и удобством использования. Вы также можете использовать интерфейсы других участников, чтобы добиться определенных стандартов работы или добавить дополнительное преимущество программы</w:t>
      </w:r>
      <w:r w:rsidR="005C62A9" w:rsidRPr="005C62A9">
        <w:rPr>
          <w:color w:val="000000"/>
          <w:sz w:val="28"/>
          <w:szCs w:val="28"/>
        </w:rPr>
        <w:t xml:space="preserve"> [1]</w:t>
      </w:r>
      <w:r w:rsidRPr="00CA225A">
        <w:rPr>
          <w:color w:val="000000"/>
          <w:sz w:val="28"/>
          <w:szCs w:val="28"/>
        </w:rPr>
        <w:t>.</w:t>
      </w:r>
    </w:p>
    <w:p w14:paraId="6A922071" w14:textId="4F4F79AE" w:rsidR="003121EC" w:rsidRPr="00CA225A" w:rsidRDefault="003121EC" w:rsidP="00CA225A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6FBE772" w14:textId="78EAD514" w:rsidR="003121EC" w:rsidRPr="00CA225A" w:rsidRDefault="003121EC" w:rsidP="00CA225A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3FD6A35" w14:textId="0BE05C88" w:rsidR="003121EC" w:rsidRDefault="003121EC" w:rsidP="003121EC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94A88C0" w14:textId="7B6D0231" w:rsidR="003121EC" w:rsidRDefault="003121EC" w:rsidP="003121EC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56657440" w14:textId="002DC1C6" w:rsidR="003121EC" w:rsidRDefault="003121EC" w:rsidP="003121EC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66F67A6" w14:textId="65ADA824" w:rsidR="00E801AF" w:rsidRDefault="00E801AF" w:rsidP="003121EC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521863B0" w14:textId="0CB54563" w:rsidR="0059440B" w:rsidRDefault="0059440B" w:rsidP="003121EC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21339067" w14:textId="5237840D" w:rsidR="0059440B" w:rsidRDefault="0059440B" w:rsidP="003121EC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6D1CF40" w14:textId="2A088CA3" w:rsidR="0059440B" w:rsidRDefault="0059440B" w:rsidP="003121EC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25082082" w14:textId="43D3E628" w:rsidR="0059440B" w:rsidRDefault="0059440B" w:rsidP="003121EC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3315896" w14:textId="072033FC" w:rsidR="0059440B" w:rsidRDefault="0059440B" w:rsidP="003121EC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E0F6DD4" w14:textId="77777777" w:rsidR="0059440B" w:rsidRPr="003121EC" w:rsidRDefault="0059440B" w:rsidP="003121EC">
      <w:pPr>
        <w:pStyle w:val="a8"/>
        <w:spacing w:after="0" w:line="360" w:lineRule="auto"/>
        <w:ind w:left="71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63BA344" w14:textId="1C3D3B4A" w:rsidR="00017FDF" w:rsidRPr="00EF65B8" w:rsidRDefault="00803EFB" w:rsidP="00EF65B8">
      <w:pPr>
        <w:pStyle w:val="a8"/>
        <w:numPr>
          <w:ilvl w:val="0"/>
          <w:numId w:val="8"/>
        </w:numPr>
        <w:spacing w:after="0" w:line="360" w:lineRule="auto"/>
        <w:ind w:left="714" w:hanging="357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Нефункциональные требования</w:t>
      </w:r>
    </w:p>
    <w:p w14:paraId="78FAD48F" w14:textId="77777777" w:rsidR="00803EFB" w:rsidRPr="00803EFB" w:rsidRDefault="00803EFB" w:rsidP="00803EF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03EFB">
        <w:rPr>
          <w:color w:val="000000" w:themeColor="text1"/>
          <w:sz w:val="28"/>
          <w:szCs w:val="28"/>
        </w:rPr>
        <w:t>Нефункциональные требования, как следует из названия, не связаны с функционалом сайта. Они имеют отношение к производительности и безопасности разработки. </w:t>
      </w:r>
    </w:p>
    <w:p w14:paraId="49B97872" w14:textId="77777777" w:rsidR="00803EFB" w:rsidRPr="00803EFB" w:rsidRDefault="00803EFB" w:rsidP="00803EFB">
      <w:pPr>
        <w:pStyle w:val="2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803EFB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Виды и классификация нефункциональных требований</w:t>
      </w:r>
    </w:p>
    <w:p w14:paraId="6B4E890D" w14:textId="77777777" w:rsidR="00803EFB" w:rsidRPr="00803EFB" w:rsidRDefault="00803EFB" w:rsidP="00803EF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03EFB">
        <w:rPr>
          <w:color w:val="000000" w:themeColor="text1"/>
          <w:sz w:val="28"/>
          <w:szCs w:val="28"/>
        </w:rPr>
        <w:t>Для наглядности, перечислим некоторые виды нефункциональных требований к системе:</w:t>
      </w:r>
    </w:p>
    <w:p w14:paraId="3EEC972F" w14:textId="77777777" w:rsidR="00803EFB" w:rsidRPr="00803EFB" w:rsidRDefault="00803EFB" w:rsidP="00803EFB">
      <w:pPr>
        <w:numPr>
          <w:ilvl w:val="0"/>
          <w:numId w:val="38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Производительность</w:t>
      </w:r>
      <w:r w:rsidRPr="00803EFB">
        <w:rPr>
          <w:color w:val="000000" w:themeColor="text1"/>
          <w:sz w:val="28"/>
          <w:szCs w:val="28"/>
        </w:rPr>
        <w:t>: требования к скорости загрузки страниц, времени отклика сервера, масштабируемости и т. д. Быстрая загрузка страницы улучшает </w:t>
      </w:r>
      <w:hyperlink r:id="rId16" w:history="1">
        <w:r w:rsidRPr="00803EFB">
          <w:rPr>
            <w:rStyle w:val="a6"/>
            <w:color w:val="000000" w:themeColor="text1"/>
            <w:sz w:val="28"/>
            <w:szCs w:val="28"/>
            <w:u w:val="none"/>
          </w:rPr>
          <w:t>пользовательский опыт</w:t>
        </w:r>
      </w:hyperlink>
      <w:r w:rsidRPr="00803EFB">
        <w:rPr>
          <w:color w:val="000000" w:themeColor="text1"/>
          <w:sz w:val="28"/>
          <w:szCs w:val="28"/>
        </w:rPr>
        <w:t>, повышает вероятность привлечения и удержания пользователей. Однако, вам потребуется дополнительное время и ресурсы для оптимизации производительности сайта.</w:t>
      </w:r>
    </w:p>
    <w:p w14:paraId="1570A970" w14:textId="77777777" w:rsidR="00803EFB" w:rsidRPr="00803EFB" w:rsidRDefault="00803EFB" w:rsidP="00803EFB">
      <w:pPr>
        <w:numPr>
          <w:ilvl w:val="0"/>
          <w:numId w:val="38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Безопасность</w:t>
      </w:r>
      <w:r w:rsidRPr="00803EFB">
        <w:rPr>
          <w:color w:val="000000" w:themeColor="text1"/>
          <w:sz w:val="28"/>
          <w:szCs w:val="28"/>
        </w:rPr>
        <w:t>: нефункциональные требования безопасности, а именно: защите сайта от взлома, утечки данных, злоумышленников и т. д. Это обеспечивает защиту конфиденциальных данных пользователей, поддерживает доверие к сайту. </w:t>
      </w:r>
    </w:p>
    <w:p w14:paraId="1E20EC7B" w14:textId="77777777" w:rsidR="00803EFB" w:rsidRPr="00803EFB" w:rsidRDefault="00803EFB" w:rsidP="00803EFB">
      <w:pPr>
        <w:numPr>
          <w:ilvl w:val="0"/>
          <w:numId w:val="38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Доступность</w:t>
      </w:r>
      <w:r w:rsidRPr="00803EFB">
        <w:rPr>
          <w:color w:val="000000" w:themeColor="text1"/>
          <w:sz w:val="28"/>
          <w:szCs w:val="28"/>
        </w:rPr>
        <w:t>: требования к доступности сайта для пользователей с ограниченными возможностями. Обеспечивает равные возможности для всех пользователей, повышает доступность информации. Требуется учет специфических потребностей пользователей с ограниченными возможностями, что может потребовать дополнительных усилий и ресурсов.</w:t>
      </w:r>
    </w:p>
    <w:p w14:paraId="701CE666" w14:textId="77777777" w:rsidR="00803EFB" w:rsidRPr="00803EFB" w:rsidRDefault="00803EFB" w:rsidP="00803EFB">
      <w:pPr>
        <w:numPr>
          <w:ilvl w:val="0"/>
          <w:numId w:val="38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Удобство использования:</w:t>
      </w:r>
      <w:r w:rsidRPr="00803EFB">
        <w:rPr>
          <w:color w:val="000000" w:themeColor="text1"/>
          <w:sz w:val="28"/>
          <w:szCs w:val="28"/>
        </w:rPr>
        <w:t> требования к удобству навигации, понятности интерфейса, интуитивности и т. д. Улучшает пользовательский опыт, увеличивает вероятность повторного посещения и рекомендаций. </w:t>
      </w:r>
    </w:p>
    <w:p w14:paraId="1FBFCE58" w14:textId="77777777" w:rsidR="00803EFB" w:rsidRPr="00803EFB" w:rsidRDefault="00803EFB" w:rsidP="00803EFB">
      <w:pPr>
        <w:numPr>
          <w:ilvl w:val="0"/>
          <w:numId w:val="38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lastRenderedPageBreak/>
        <w:t>Масштабируемость</w:t>
      </w:r>
      <w:r w:rsidRPr="00803EFB">
        <w:rPr>
          <w:color w:val="000000" w:themeColor="text1"/>
          <w:sz w:val="28"/>
          <w:szCs w:val="28"/>
        </w:rPr>
        <w:t>: требования к способности сайта масштабироваться с ростом количества пользователей и объема данных. Требует дополнительного планирования инфраструктуры для обеспечения масштабируемости.</w:t>
      </w:r>
    </w:p>
    <w:p w14:paraId="1C5BC00A" w14:textId="77777777" w:rsidR="00803EFB" w:rsidRPr="00803EFB" w:rsidRDefault="00803EFB" w:rsidP="00803EF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03EFB">
        <w:rPr>
          <w:color w:val="000000" w:themeColor="text1"/>
          <w:sz w:val="28"/>
          <w:szCs w:val="28"/>
        </w:rPr>
        <w:t>Выбор того, какие требования следует удовлетворить, зависит от конкретных потребностей и целей сайта. Важно найти баланс между требованиями и ресурсами, чтобы создать сайт, который будет соответствовать ожиданиям пользователей и доставлять им удовольствие от использования.</w:t>
      </w:r>
    </w:p>
    <w:p w14:paraId="06E310B6" w14:textId="77777777" w:rsidR="00803EFB" w:rsidRPr="00803EFB" w:rsidRDefault="00803EFB" w:rsidP="00803EFB">
      <w:pPr>
        <w:pStyle w:val="2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803EFB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Примеры нефункциональных требований к сайту</w:t>
      </w:r>
    </w:p>
    <w:p w14:paraId="5004B7C2" w14:textId="77777777" w:rsidR="00803EFB" w:rsidRPr="00803EFB" w:rsidRDefault="00803EFB" w:rsidP="00803EF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03EFB">
        <w:rPr>
          <w:color w:val="000000" w:themeColor="text1"/>
          <w:sz w:val="28"/>
          <w:szCs w:val="28"/>
        </w:rPr>
        <w:t>Нефункциональных требований очень много. Мы составили небольшой список с примерами:</w:t>
      </w:r>
    </w:p>
    <w:p w14:paraId="600A7CAB" w14:textId="77777777" w:rsidR="00803EFB" w:rsidRPr="00803EFB" w:rsidRDefault="00803EFB" w:rsidP="00803EFB">
      <w:pPr>
        <w:numPr>
          <w:ilvl w:val="0"/>
          <w:numId w:val="39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Дизайн, UX/UI. </w:t>
      </w:r>
      <w:r w:rsidRPr="00803EFB">
        <w:rPr>
          <w:color w:val="000000" w:themeColor="text1"/>
          <w:sz w:val="28"/>
          <w:szCs w:val="28"/>
        </w:rPr>
        <w:t xml:space="preserve">Добавить дополнительную кнопку на </w:t>
      </w:r>
      <w:proofErr w:type="spellStart"/>
      <w:r w:rsidRPr="00803EFB">
        <w:rPr>
          <w:color w:val="000000" w:themeColor="text1"/>
          <w:sz w:val="28"/>
          <w:szCs w:val="28"/>
        </w:rPr>
        <w:t>чекауте</w:t>
      </w:r>
      <w:proofErr w:type="spellEnd"/>
      <w:r w:rsidRPr="00803EFB">
        <w:rPr>
          <w:color w:val="000000" w:themeColor="text1"/>
          <w:sz w:val="28"/>
          <w:szCs w:val="28"/>
        </w:rPr>
        <w:t>. При переходе на страницу продукта пользователь видит все вариации продукта.</w:t>
      </w:r>
    </w:p>
    <w:p w14:paraId="0D5D9B3E" w14:textId="77777777" w:rsidR="00803EFB" w:rsidRPr="00803EFB" w:rsidRDefault="00803EFB" w:rsidP="00803EFB">
      <w:pPr>
        <w:numPr>
          <w:ilvl w:val="0"/>
          <w:numId w:val="39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Требования к выбору кодовой базы: </w:t>
      </w:r>
      <w:r w:rsidRPr="00803EFB">
        <w:rPr>
          <w:color w:val="000000" w:themeColor="text1"/>
          <w:sz w:val="28"/>
          <w:szCs w:val="28"/>
        </w:rPr>
        <w:t xml:space="preserve">сделать модификацию на </w:t>
      </w:r>
      <w:proofErr w:type="spellStart"/>
      <w:r w:rsidRPr="00803EFB">
        <w:rPr>
          <w:color w:val="000000" w:themeColor="text1"/>
          <w:sz w:val="28"/>
          <w:szCs w:val="28"/>
        </w:rPr>
        <w:t>JavaScript</w:t>
      </w:r>
      <w:proofErr w:type="spellEnd"/>
      <w:r w:rsidRPr="00803EFB">
        <w:rPr>
          <w:color w:val="000000" w:themeColor="text1"/>
          <w:sz w:val="28"/>
          <w:szCs w:val="28"/>
        </w:rPr>
        <w:t xml:space="preserve">, работа в </w:t>
      </w:r>
      <w:proofErr w:type="spellStart"/>
      <w:r w:rsidRPr="00803EFB">
        <w:rPr>
          <w:color w:val="000000" w:themeColor="text1"/>
          <w:sz w:val="28"/>
          <w:szCs w:val="28"/>
        </w:rPr>
        <w:t>репозитории</w:t>
      </w:r>
      <w:proofErr w:type="spellEnd"/>
      <w:r w:rsidRPr="00803EFB">
        <w:rPr>
          <w:color w:val="000000" w:themeColor="text1"/>
          <w:sz w:val="28"/>
          <w:szCs w:val="28"/>
        </w:rPr>
        <w:t xml:space="preserve"> клиента, использовать указанные заказчиком библиотеки при реализации модификации.</w:t>
      </w:r>
    </w:p>
    <w:p w14:paraId="5B195B4F" w14:textId="77777777" w:rsidR="00803EFB" w:rsidRPr="00803EFB" w:rsidRDefault="00803EFB" w:rsidP="00803EFB">
      <w:pPr>
        <w:numPr>
          <w:ilvl w:val="0"/>
          <w:numId w:val="39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Настройка процессов непрерывной доставки и улучшения кода. </w:t>
      </w:r>
      <w:r w:rsidRPr="00803EFB">
        <w:rPr>
          <w:color w:val="000000" w:themeColor="text1"/>
          <w:sz w:val="28"/>
          <w:szCs w:val="28"/>
        </w:rPr>
        <w:t>CI и CD процессы призваны автоматизировать проверку доставку и бесшовное развертывание разработанного ПО.</w:t>
      </w:r>
    </w:p>
    <w:p w14:paraId="76D0D1F8" w14:textId="77777777" w:rsidR="00803EFB" w:rsidRPr="00803EFB" w:rsidRDefault="00803EFB" w:rsidP="00803EFB">
      <w:pPr>
        <w:numPr>
          <w:ilvl w:val="0"/>
          <w:numId w:val="39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Контент</w:t>
      </w:r>
      <w:r w:rsidRPr="00803EFB">
        <w:rPr>
          <w:color w:val="000000" w:themeColor="text1"/>
          <w:sz w:val="28"/>
          <w:szCs w:val="28"/>
        </w:rPr>
        <w:t xml:space="preserve">. На продуктовые страницы добавить ссылки на юридические документы. Такое требование часто озвучивают владельцы немецких </w:t>
      </w:r>
      <w:proofErr w:type="spellStart"/>
      <w:r w:rsidRPr="00803EFB">
        <w:rPr>
          <w:color w:val="000000" w:themeColor="text1"/>
          <w:sz w:val="28"/>
          <w:szCs w:val="28"/>
        </w:rPr>
        <w:t>маркетплейсов</w:t>
      </w:r>
      <w:proofErr w:type="spellEnd"/>
      <w:r w:rsidRPr="00803EFB">
        <w:rPr>
          <w:color w:val="000000" w:themeColor="text1"/>
          <w:sz w:val="28"/>
          <w:szCs w:val="28"/>
        </w:rPr>
        <w:t>.</w:t>
      </w:r>
    </w:p>
    <w:p w14:paraId="441402FE" w14:textId="77777777" w:rsidR="00803EFB" w:rsidRPr="00803EFB" w:rsidRDefault="00803EFB" w:rsidP="00803EFB">
      <w:pPr>
        <w:numPr>
          <w:ilvl w:val="0"/>
          <w:numId w:val="39"/>
        </w:numPr>
        <w:spacing w:line="360" w:lineRule="auto"/>
        <w:ind w:left="0"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803EFB">
        <w:rPr>
          <w:rStyle w:val="aa"/>
          <w:b w:val="0"/>
          <w:bCs w:val="0"/>
          <w:color w:val="000000" w:themeColor="text1"/>
          <w:sz w:val="28"/>
          <w:szCs w:val="28"/>
        </w:rPr>
        <w:t>Производительность сайта</w:t>
      </w:r>
      <w:r w:rsidRPr="00803EFB">
        <w:rPr>
          <w:color w:val="000000" w:themeColor="text1"/>
          <w:sz w:val="28"/>
          <w:szCs w:val="28"/>
        </w:rPr>
        <w:t>. Магазин должен выдерживать нагрузку в 1000 посетителей онлайн одновременно.</w:t>
      </w:r>
    </w:p>
    <w:p w14:paraId="71A29AE9" w14:textId="77777777" w:rsidR="00EF65B8" w:rsidRPr="00EF65B8" w:rsidRDefault="00EF65B8" w:rsidP="00EF65B8">
      <w:pPr>
        <w:pStyle w:val="a8"/>
        <w:spacing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1F7F8210" w14:textId="79AD5575" w:rsidR="002B4857" w:rsidRPr="007576E8" w:rsidRDefault="002B4857" w:rsidP="002B4857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09B46BCF" w14:textId="699892E1" w:rsidR="002B4857" w:rsidRPr="007576E8" w:rsidRDefault="002B4857" w:rsidP="002B4857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1D47A1CC" w14:textId="6016E3B4" w:rsidR="002B4857" w:rsidRPr="007576E8" w:rsidRDefault="002B4857" w:rsidP="002B4857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692A4D00" w14:textId="16D8E653" w:rsidR="002B4857" w:rsidRPr="007576E8" w:rsidRDefault="002B4857" w:rsidP="002B4857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1A08B228" w14:textId="5AA75E41" w:rsidR="002B4857" w:rsidRPr="007576E8" w:rsidRDefault="002B4857" w:rsidP="002B4857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61D7C684" w14:textId="2DE7AD2A" w:rsidR="002B4857" w:rsidRPr="007576E8" w:rsidRDefault="002B4857" w:rsidP="002B4857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2BEAFDB9" w14:textId="71147766" w:rsidR="002B4857" w:rsidRDefault="002B4857" w:rsidP="002B4857">
      <w:pPr>
        <w:spacing w:line="360" w:lineRule="auto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</w:p>
    <w:p w14:paraId="5A96ABBE" w14:textId="77777777" w:rsidR="00EF65B8" w:rsidRDefault="00EF65B8" w:rsidP="00EF65B8">
      <w:pPr>
        <w:pStyle w:val="a9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color w:val="202122"/>
          <w:sz w:val="21"/>
          <w:szCs w:val="21"/>
        </w:rPr>
      </w:pPr>
    </w:p>
    <w:p w14:paraId="117CC832" w14:textId="5D960143" w:rsidR="00EF65B8" w:rsidRPr="00EF65B8" w:rsidRDefault="00EF65B8" w:rsidP="00EF65B8">
      <w:pPr>
        <w:pStyle w:val="a9"/>
        <w:shd w:val="clear" w:color="auto" w:fill="FFFFFF"/>
        <w:spacing w:before="120" w:beforeAutospacing="0" w:after="120" w:afterAutospacing="0"/>
        <w:jc w:val="center"/>
        <w:rPr>
          <w:b/>
          <w:bCs/>
          <w:color w:val="202122"/>
          <w:sz w:val="28"/>
          <w:szCs w:val="28"/>
        </w:rPr>
      </w:pPr>
      <w:r>
        <w:rPr>
          <w:b/>
          <w:bCs/>
          <w:color w:val="202122"/>
          <w:sz w:val="28"/>
          <w:szCs w:val="28"/>
        </w:rPr>
        <w:t xml:space="preserve">3 </w:t>
      </w:r>
      <w:r w:rsidR="00803EFB">
        <w:rPr>
          <w:b/>
          <w:bCs/>
          <w:color w:val="202122"/>
          <w:sz w:val="28"/>
          <w:szCs w:val="28"/>
        </w:rPr>
        <w:t>Отличие функциональных требований от нефункциональных</w:t>
      </w:r>
    </w:p>
    <w:p w14:paraId="0AB15574" w14:textId="77777777" w:rsidR="004322D1" w:rsidRPr="004322D1" w:rsidRDefault="004322D1" w:rsidP="004322D1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bookmarkStart w:id="6" w:name="_Hlk73215999"/>
      <w:r w:rsidRPr="004322D1">
        <w:rPr>
          <w:color w:val="252525"/>
          <w:sz w:val="28"/>
          <w:szCs w:val="28"/>
        </w:rPr>
        <w:t>Нефункциональные требования отличаются от функциональных требований по своей природе. Вот некоторые основные различия:</w:t>
      </w:r>
    </w:p>
    <w:p w14:paraId="5027F15F" w14:textId="3BFA69BC" w:rsidR="004322D1" w:rsidRPr="004322D1" w:rsidRDefault="004322D1" w:rsidP="004322D1">
      <w:pPr>
        <w:numPr>
          <w:ilvl w:val="0"/>
          <w:numId w:val="40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 xml:space="preserve">Что делать </w:t>
      </w:r>
      <w:proofErr w:type="spellStart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vs</w:t>
      </w:r>
      <w:proofErr w:type="spellEnd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 xml:space="preserve"> как делать? </w:t>
      </w:r>
      <w:r w:rsidRPr="004322D1">
        <w:rPr>
          <w:color w:val="252525"/>
          <w:sz w:val="28"/>
          <w:szCs w:val="28"/>
        </w:rPr>
        <w:t>Функциональные требования описывают, что должен делать сайт или его компоненты, то есть они определяют функциональность системы. Например, «пользователь должен иметь возможность зарегистрироваться на сайте» или «сайт должен отображать список товаров с возможностью добавления их в корзину». В то время как нефункциональные требования определяют, как должна работать система, то есть они описывают характеристики и качественные аспекты системы. Например, «сайт должен загружаться за 3 секунды» или «сайт должен быть защищен от взлома»</w:t>
      </w:r>
      <w:r w:rsidR="005C62A9" w:rsidRPr="005C62A9">
        <w:rPr>
          <w:color w:val="252525"/>
          <w:sz w:val="28"/>
          <w:szCs w:val="28"/>
        </w:rPr>
        <w:t>[</w:t>
      </w:r>
      <w:r w:rsidR="005C62A9" w:rsidRPr="0079576A">
        <w:rPr>
          <w:color w:val="252525"/>
          <w:sz w:val="28"/>
          <w:szCs w:val="28"/>
        </w:rPr>
        <w:t>3</w:t>
      </w:r>
      <w:r w:rsidR="005C62A9" w:rsidRPr="005C62A9">
        <w:rPr>
          <w:color w:val="252525"/>
          <w:sz w:val="28"/>
          <w:szCs w:val="28"/>
        </w:rPr>
        <w:t>]</w:t>
      </w:r>
      <w:r w:rsidRPr="004322D1">
        <w:rPr>
          <w:color w:val="252525"/>
          <w:sz w:val="28"/>
          <w:szCs w:val="28"/>
        </w:rPr>
        <w:t>.</w:t>
      </w:r>
    </w:p>
    <w:p w14:paraId="2763A620" w14:textId="77777777" w:rsidR="004322D1" w:rsidRPr="004322D1" w:rsidRDefault="004322D1" w:rsidP="004322D1">
      <w:pPr>
        <w:numPr>
          <w:ilvl w:val="0"/>
          <w:numId w:val="40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 xml:space="preserve">Функционал </w:t>
      </w:r>
      <w:proofErr w:type="spellStart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vs</w:t>
      </w:r>
      <w:proofErr w:type="spellEnd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 xml:space="preserve"> характеристики системы. </w:t>
      </w:r>
      <w:r w:rsidRPr="004322D1">
        <w:rPr>
          <w:color w:val="252525"/>
          <w:sz w:val="28"/>
          <w:szCs w:val="28"/>
        </w:rPr>
        <w:t>Функциональные требования связаны с конкретными действиями или операциями, которые должна выполнять система. Они описывают, что система должна делать и как пользователи будут взаимодействовать с ней. Нефункциональные требования, напротив, связаны с характеристиками и свойствами системы, такими как производительность, безопасность, доступность и т. д. Они определяют, как система должна работать и какими качествами обладать.</w:t>
      </w:r>
    </w:p>
    <w:p w14:paraId="34E8E095" w14:textId="77777777" w:rsidR="004322D1" w:rsidRPr="004322D1" w:rsidRDefault="004322D1" w:rsidP="004322D1">
      <w:pPr>
        <w:numPr>
          <w:ilvl w:val="0"/>
          <w:numId w:val="40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Тестируемость</w:t>
      </w:r>
      <w:r w:rsidRPr="004322D1">
        <w:rPr>
          <w:color w:val="252525"/>
          <w:sz w:val="28"/>
          <w:szCs w:val="28"/>
        </w:rPr>
        <w:t>. Функциональные требования обычно протестировать наличием или отсутствием определенного функционала. Например, можно проверить, есть ли на сайте кнопка регистрации или нет. А проверка производительности сайта может включать измерение времени загрузки страниц или отклика сервера.</w:t>
      </w:r>
    </w:p>
    <w:p w14:paraId="64FC8E7E" w14:textId="7C71038F" w:rsidR="004322D1" w:rsidRPr="004322D1" w:rsidRDefault="004322D1" w:rsidP="004322D1">
      <w:pPr>
        <w:numPr>
          <w:ilvl w:val="0"/>
          <w:numId w:val="40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lastRenderedPageBreak/>
        <w:t xml:space="preserve">Конкретные </w:t>
      </w:r>
      <w:proofErr w:type="spellStart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vs</w:t>
      </w:r>
      <w:proofErr w:type="spellEnd"/>
      <w:r w:rsidRPr="004322D1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. Абстрактные. </w:t>
      </w:r>
      <w:r w:rsidRPr="004322D1">
        <w:rPr>
          <w:color w:val="252525"/>
          <w:sz w:val="28"/>
          <w:szCs w:val="28"/>
        </w:rPr>
        <w:t>Функциональные требования обычно более конкретны и точно определены, так как они связаны с конкретными функциями и операциями системы. Нефункциональные требования могут быть более абстрактными и общими, так как они описывают общие характеристики и качества системы</w:t>
      </w:r>
      <w:r w:rsidR="005C62A9" w:rsidRPr="005C62A9">
        <w:rPr>
          <w:color w:val="252525"/>
          <w:sz w:val="28"/>
          <w:szCs w:val="28"/>
        </w:rPr>
        <w:t xml:space="preserve"> [1]</w:t>
      </w:r>
      <w:r w:rsidRPr="004322D1">
        <w:rPr>
          <w:color w:val="252525"/>
          <w:sz w:val="28"/>
          <w:szCs w:val="28"/>
        </w:rPr>
        <w:t>.</w:t>
      </w:r>
    </w:p>
    <w:p w14:paraId="378ACC01" w14:textId="62C12066" w:rsidR="00906D87" w:rsidRDefault="00906D87" w:rsidP="004E3F11">
      <w:pPr>
        <w:pStyle w:val="13"/>
        <w:ind w:firstLine="0"/>
      </w:pPr>
    </w:p>
    <w:p w14:paraId="2604C152" w14:textId="1F793F95" w:rsidR="00906D87" w:rsidRDefault="00906D87" w:rsidP="004E3F11">
      <w:pPr>
        <w:pStyle w:val="13"/>
        <w:ind w:firstLine="0"/>
      </w:pPr>
    </w:p>
    <w:p w14:paraId="5F30983A" w14:textId="77777777" w:rsidR="00B30BC5" w:rsidRDefault="00B30BC5" w:rsidP="004E3F11">
      <w:pPr>
        <w:pStyle w:val="13"/>
        <w:ind w:firstLine="0"/>
      </w:pPr>
    </w:p>
    <w:p w14:paraId="2C81B7ED" w14:textId="77777777" w:rsidR="00B30BC5" w:rsidRDefault="00B30BC5" w:rsidP="004E3F11">
      <w:pPr>
        <w:pStyle w:val="13"/>
        <w:ind w:firstLine="0"/>
      </w:pPr>
    </w:p>
    <w:p w14:paraId="670BB1CD" w14:textId="77777777" w:rsidR="00B30BC5" w:rsidRDefault="00B30BC5" w:rsidP="004E3F11">
      <w:pPr>
        <w:pStyle w:val="13"/>
        <w:ind w:firstLine="0"/>
      </w:pPr>
    </w:p>
    <w:p w14:paraId="0ACCEDBB" w14:textId="77777777" w:rsidR="00B30BC5" w:rsidRDefault="00B30BC5" w:rsidP="004E3F11">
      <w:pPr>
        <w:pStyle w:val="13"/>
        <w:ind w:firstLine="0"/>
      </w:pPr>
    </w:p>
    <w:p w14:paraId="1B45CE73" w14:textId="77777777" w:rsidR="00B30BC5" w:rsidRDefault="00B30BC5" w:rsidP="004E3F11">
      <w:pPr>
        <w:pStyle w:val="13"/>
        <w:ind w:firstLine="0"/>
      </w:pPr>
    </w:p>
    <w:p w14:paraId="0FDE6C0A" w14:textId="77777777" w:rsidR="00B30BC5" w:rsidRDefault="00B30BC5" w:rsidP="004E3F11">
      <w:pPr>
        <w:pStyle w:val="13"/>
        <w:ind w:firstLine="0"/>
      </w:pPr>
    </w:p>
    <w:p w14:paraId="4D8E6FC9" w14:textId="77777777" w:rsidR="00B30BC5" w:rsidRDefault="00B30BC5" w:rsidP="004E3F11">
      <w:pPr>
        <w:pStyle w:val="13"/>
        <w:ind w:firstLine="0"/>
      </w:pPr>
    </w:p>
    <w:p w14:paraId="3B86E462" w14:textId="77777777" w:rsidR="00B30BC5" w:rsidRDefault="00B30BC5" w:rsidP="004E3F11">
      <w:pPr>
        <w:pStyle w:val="13"/>
        <w:ind w:firstLine="0"/>
      </w:pPr>
    </w:p>
    <w:p w14:paraId="79330F69" w14:textId="77777777" w:rsidR="00B30BC5" w:rsidRDefault="00B30BC5" w:rsidP="004E3F11">
      <w:pPr>
        <w:pStyle w:val="13"/>
        <w:ind w:firstLine="0"/>
      </w:pPr>
    </w:p>
    <w:p w14:paraId="42F88DF6" w14:textId="77777777" w:rsidR="00B30BC5" w:rsidRDefault="00B30BC5" w:rsidP="004E3F11">
      <w:pPr>
        <w:pStyle w:val="13"/>
        <w:ind w:firstLine="0"/>
      </w:pPr>
    </w:p>
    <w:p w14:paraId="24B65CA1" w14:textId="77777777" w:rsidR="00B30BC5" w:rsidRDefault="00B30BC5" w:rsidP="004E3F11">
      <w:pPr>
        <w:pStyle w:val="13"/>
        <w:ind w:firstLine="0"/>
      </w:pPr>
    </w:p>
    <w:p w14:paraId="0840D56E" w14:textId="77777777" w:rsidR="00B30BC5" w:rsidRDefault="00B30BC5" w:rsidP="004E3F11">
      <w:pPr>
        <w:pStyle w:val="13"/>
        <w:ind w:firstLine="0"/>
      </w:pPr>
    </w:p>
    <w:p w14:paraId="0FD3BF16" w14:textId="77777777" w:rsidR="00B30BC5" w:rsidRDefault="00B30BC5" w:rsidP="004E3F11">
      <w:pPr>
        <w:pStyle w:val="13"/>
        <w:ind w:firstLine="0"/>
      </w:pPr>
    </w:p>
    <w:p w14:paraId="1165AEC5" w14:textId="77777777" w:rsidR="00B30BC5" w:rsidRDefault="00B30BC5" w:rsidP="004E3F11">
      <w:pPr>
        <w:pStyle w:val="13"/>
        <w:ind w:firstLine="0"/>
      </w:pPr>
    </w:p>
    <w:p w14:paraId="4B68BC2F" w14:textId="77777777" w:rsidR="00B30BC5" w:rsidRDefault="00B30BC5" w:rsidP="004E3F11">
      <w:pPr>
        <w:pStyle w:val="13"/>
        <w:ind w:firstLine="0"/>
      </w:pPr>
    </w:p>
    <w:p w14:paraId="310A1587" w14:textId="77777777" w:rsidR="00B30BC5" w:rsidRDefault="00B30BC5" w:rsidP="004E3F11">
      <w:pPr>
        <w:pStyle w:val="13"/>
        <w:ind w:firstLine="0"/>
      </w:pPr>
    </w:p>
    <w:p w14:paraId="78DC1BB5" w14:textId="77777777" w:rsidR="00B30BC5" w:rsidRDefault="00B30BC5" w:rsidP="004E3F11">
      <w:pPr>
        <w:pStyle w:val="13"/>
        <w:ind w:firstLine="0"/>
      </w:pPr>
    </w:p>
    <w:p w14:paraId="75251582" w14:textId="77777777" w:rsidR="00B30BC5" w:rsidRDefault="00B30BC5" w:rsidP="004E3F11">
      <w:pPr>
        <w:pStyle w:val="13"/>
        <w:ind w:firstLine="0"/>
      </w:pPr>
    </w:p>
    <w:p w14:paraId="4E3A94BD" w14:textId="77777777" w:rsidR="00B30BC5" w:rsidRDefault="00B30BC5" w:rsidP="004E3F11">
      <w:pPr>
        <w:pStyle w:val="13"/>
        <w:ind w:firstLine="0"/>
      </w:pPr>
    </w:p>
    <w:p w14:paraId="2DCDC570" w14:textId="77777777" w:rsidR="00B30BC5" w:rsidRDefault="00B30BC5" w:rsidP="004E3F11">
      <w:pPr>
        <w:pStyle w:val="13"/>
        <w:ind w:firstLine="0"/>
      </w:pPr>
    </w:p>
    <w:p w14:paraId="375BEEEE" w14:textId="77777777" w:rsidR="00B30BC5" w:rsidRDefault="00B30BC5" w:rsidP="004E3F11">
      <w:pPr>
        <w:pStyle w:val="13"/>
        <w:ind w:firstLine="0"/>
      </w:pPr>
    </w:p>
    <w:p w14:paraId="17484CBE" w14:textId="77777777" w:rsidR="00B30BC5" w:rsidRDefault="00B30BC5" w:rsidP="004E3F11">
      <w:pPr>
        <w:pStyle w:val="13"/>
        <w:ind w:firstLine="0"/>
      </w:pPr>
    </w:p>
    <w:p w14:paraId="72D87885" w14:textId="77777777" w:rsidR="00B30BC5" w:rsidRDefault="00B30BC5" w:rsidP="004E3F11">
      <w:pPr>
        <w:pStyle w:val="13"/>
        <w:ind w:firstLine="0"/>
      </w:pPr>
    </w:p>
    <w:p w14:paraId="5DEB0EC9" w14:textId="77777777" w:rsidR="00B30BC5" w:rsidRDefault="00B30BC5" w:rsidP="004E3F11">
      <w:pPr>
        <w:pStyle w:val="13"/>
        <w:ind w:firstLine="0"/>
      </w:pPr>
    </w:p>
    <w:p w14:paraId="12DCE6D7" w14:textId="77777777" w:rsidR="00B30BC5" w:rsidRDefault="00B30BC5" w:rsidP="004E3F11">
      <w:pPr>
        <w:pStyle w:val="13"/>
        <w:ind w:firstLine="0"/>
      </w:pPr>
    </w:p>
    <w:p w14:paraId="0988F3F9" w14:textId="1E8FD0F0" w:rsidR="00906D87" w:rsidRPr="00E47FD8" w:rsidRDefault="00E47FD8" w:rsidP="005C62A9">
      <w:pPr>
        <w:pStyle w:val="13"/>
        <w:rPr>
          <w:b/>
          <w:bCs/>
        </w:rPr>
      </w:pPr>
      <w:r w:rsidRPr="00E47FD8">
        <w:rPr>
          <w:b/>
          <w:bCs/>
        </w:rPr>
        <w:t xml:space="preserve">4 </w:t>
      </w:r>
      <w:r w:rsidR="00AA4833">
        <w:rPr>
          <w:b/>
          <w:bCs/>
        </w:rPr>
        <w:t>Атрибуты качества</w:t>
      </w:r>
    </w:p>
    <w:p w14:paraId="0ABF778F" w14:textId="77777777" w:rsidR="00AA4833" w:rsidRPr="00AA4833" w:rsidRDefault="00AA4833" w:rsidP="00AA4833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 w:rsidRPr="00AA4833">
        <w:rPr>
          <w:color w:val="252525"/>
          <w:sz w:val="28"/>
          <w:szCs w:val="28"/>
        </w:rPr>
        <w:t>Атрибуты качества (или характеристики качества) определяют степень, в которой продукт или услуга соответствуют установленным требованиям и ожиданиям пользователей. В случае сайта интернет-магазина, атрибуты качества могут включать следующие характеристики:</w:t>
      </w:r>
    </w:p>
    <w:p w14:paraId="6E5A4F3C" w14:textId="77777777" w:rsidR="00AA4833" w:rsidRPr="00AA4833" w:rsidRDefault="00AA4833" w:rsidP="00AA4833">
      <w:pPr>
        <w:numPr>
          <w:ilvl w:val="0"/>
          <w:numId w:val="41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Функциональность</w:t>
      </w:r>
      <w:r w:rsidRPr="00AA4833">
        <w:rPr>
          <w:color w:val="252525"/>
          <w:sz w:val="28"/>
          <w:szCs w:val="28"/>
        </w:rPr>
        <w:t>: Способность сайта выполнять необходимые функции и операции, такие как отображение товаров, добавление их в корзину, оформление заказа, обработка платежей и т.д.</w:t>
      </w:r>
    </w:p>
    <w:p w14:paraId="199EAA09" w14:textId="77777777" w:rsidR="00AA4833" w:rsidRPr="00AA4833" w:rsidRDefault="00AA4833" w:rsidP="00AA4833">
      <w:pPr>
        <w:numPr>
          <w:ilvl w:val="0"/>
          <w:numId w:val="41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Надежность</w:t>
      </w:r>
      <w:r w:rsidRPr="00AA4833">
        <w:rPr>
          <w:color w:val="252525"/>
          <w:sz w:val="28"/>
          <w:szCs w:val="28"/>
        </w:rPr>
        <w:t>: Степень, в которой сайт может работать без сбоев и ошибок. Надежность также может включать в себя возможность быстрого восстановления после сбоев и обеспечение бесперебойной работы.</w:t>
      </w:r>
    </w:p>
    <w:p w14:paraId="76EDCAD9" w14:textId="77777777" w:rsidR="00AA4833" w:rsidRPr="00AA4833" w:rsidRDefault="00AA4833" w:rsidP="00AA4833">
      <w:pPr>
        <w:numPr>
          <w:ilvl w:val="0"/>
          <w:numId w:val="41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Производительность</w:t>
      </w:r>
      <w:r w:rsidRPr="00AA4833">
        <w:rPr>
          <w:color w:val="252525"/>
          <w:sz w:val="28"/>
          <w:szCs w:val="28"/>
        </w:rPr>
        <w:t>: Скорость и эффективность работы сайта, включая время загрузки страниц, время отклика и обработки запросов, а также способность обслуживать большое количество пользователей одновременно.</w:t>
      </w:r>
    </w:p>
    <w:p w14:paraId="1B8BCDC9" w14:textId="77777777" w:rsidR="00AA4833" w:rsidRPr="00AA4833" w:rsidRDefault="00AA4833" w:rsidP="00AA4833">
      <w:pPr>
        <w:numPr>
          <w:ilvl w:val="0"/>
          <w:numId w:val="41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Удобство использования:</w:t>
      </w:r>
      <w:r w:rsidRPr="00AA4833">
        <w:rPr>
          <w:color w:val="252525"/>
          <w:sz w:val="28"/>
          <w:szCs w:val="28"/>
        </w:rPr>
        <w:t> Простота и интуитивность интерфейса сайта, понятность навигации, удобство поиска товаров, удобство оформления заказа и другие факторы, которые облегчают использование сайта пользователями.</w:t>
      </w:r>
    </w:p>
    <w:p w14:paraId="5D6261AC" w14:textId="77777777" w:rsidR="00AA4833" w:rsidRPr="00AA4833" w:rsidRDefault="00AA4833" w:rsidP="00AA4833">
      <w:pPr>
        <w:numPr>
          <w:ilvl w:val="0"/>
          <w:numId w:val="41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Безопасность</w:t>
      </w:r>
      <w:r w:rsidRPr="00AA4833">
        <w:rPr>
          <w:color w:val="252525"/>
          <w:sz w:val="28"/>
          <w:szCs w:val="28"/>
        </w:rPr>
        <w:t>: Защита персональной информации пользователей, обеспечение безопасного соединения и обработки платежей, защита от взлома и злоумышленников.</w:t>
      </w:r>
    </w:p>
    <w:p w14:paraId="2249F288" w14:textId="77777777" w:rsidR="00AA4833" w:rsidRPr="00AA4833" w:rsidRDefault="00AA4833" w:rsidP="00AA4833">
      <w:pPr>
        <w:numPr>
          <w:ilvl w:val="0"/>
          <w:numId w:val="41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Масштабируемость</w:t>
      </w:r>
      <w:r w:rsidRPr="00AA4833">
        <w:rPr>
          <w:color w:val="252525"/>
          <w:sz w:val="28"/>
          <w:szCs w:val="28"/>
        </w:rPr>
        <w:t>: Способность сайта масштабироваться и обслуживать растущее количество пользователей и товаров без потери производительности и функциональности.</w:t>
      </w:r>
    </w:p>
    <w:p w14:paraId="09EA063B" w14:textId="77777777" w:rsidR="00AA4833" w:rsidRPr="00AA4833" w:rsidRDefault="00AA4833" w:rsidP="00AA4833">
      <w:pPr>
        <w:numPr>
          <w:ilvl w:val="0"/>
          <w:numId w:val="41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lastRenderedPageBreak/>
        <w:t>Совместимость</w:t>
      </w:r>
      <w:r w:rsidRPr="00AA4833">
        <w:rPr>
          <w:color w:val="252525"/>
          <w:sz w:val="28"/>
          <w:szCs w:val="28"/>
        </w:rPr>
        <w:t>: Возможность работы сайта на различных устройствах и платформах, таких как компьютеры, смартфоны, планшеты и различные браузеры.</w:t>
      </w:r>
    </w:p>
    <w:p w14:paraId="71FDA919" w14:textId="77777777" w:rsidR="00AA4833" w:rsidRPr="00AA4833" w:rsidRDefault="00AA4833" w:rsidP="00AA4833">
      <w:pPr>
        <w:numPr>
          <w:ilvl w:val="0"/>
          <w:numId w:val="41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rStyle w:val="aa"/>
          <w:rFonts w:eastAsiaTheme="majorEastAsia"/>
          <w:b w:val="0"/>
          <w:bCs w:val="0"/>
          <w:color w:val="252525"/>
          <w:sz w:val="28"/>
          <w:szCs w:val="28"/>
        </w:rPr>
        <w:t>Доступность</w:t>
      </w:r>
      <w:r w:rsidRPr="00AA4833">
        <w:rPr>
          <w:color w:val="252525"/>
          <w:sz w:val="28"/>
          <w:szCs w:val="28"/>
        </w:rPr>
        <w:t>: Обеспечение доступности сайта для пользователей с ограниченными возможностями, такими как люди с инвалидностью или ограниченными навыками использования компьютера.</w:t>
      </w:r>
    </w:p>
    <w:p w14:paraId="2B4D0F9B" w14:textId="2C701ED5" w:rsidR="00AA4833" w:rsidRPr="00AA4833" w:rsidRDefault="00AA4833" w:rsidP="00AA4833">
      <w:pPr>
        <w:numPr>
          <w:ilvl w:val="0"/>
          <w:numId w:val="41"/>
        </w:numPr>
        <w:spacing w:line="360" w:lineRule="auto"/>
        <w:ind w:left="0" w:firstLine="709"/>
        <w:jc w:val="both"/>
        <w:textAlignment w:val="baseline"/>
        <w:rPr>
          <w:color w:val="252525"/>
          <w:sz w:val="28"/>
          <w:szCs w:val="28"/>
        </w:rPr>
      </w:pPr>
      <w:r w:rsidRPr="00AA4833">
        <w:rPr>
          <w:color w:val="252525"/>
          <w:sz w:val="28"/>
          <w:szCs w:val="28"/>
        </w:rPr>
        <w:t>Поддержка и обслуживание: Возможность получения поддержки и помощи со стороны администраторов сайта, а также обеспечение регулярных обновлений и исправлений ошибок</w:t>
      </w:r>
      <w:r w:rsidR="005C62A9" w:rsidRPr="005C62A9">
        <w:rPr>
          <w:color w:val="252525"/>
          <w:sz w:val="28"/>
          <w:szCs w:val="28"/>
        </w:rPr>
        <w:t xml:space="preserve">  [2]</w:t>
      </w:r>
      <w:r w:rsidRPr="00AA4833">
        <w:rPr>
          <w:color w:val="252525"/>
          <w:sz w:val="28"/>
          <w:szCs w:val="28"/>
        </w:rPr>
        <w:t>.</w:t>
      </w:r>
    </w:p>
    <w:p w14:paraId="3807F2DF" w14:textId="77777777" w:rsidR="00093853" w:rsidRPr="004A45F5" w:rsidRDefault="00093853" w:rsidP="00E47FD8">
      <w:pPr>
        <w:pStyle w:val="13"/>
      </w:pPr>
    </w:p>
    <w:p w14:paraId="1F5E4FF2" w14:textId="77777777" w:rsidR="00E801AF" w:rsidRDefault="00E801AF" w:rsidP="004E3F11">
      <w:pPr>
        <w:pStyle w:val="13"/>
        <w:ind w:firstLine="0"/>
      </w:pPr>
    </w:p>
    <w:p w14:paraId="64E95D5D" w14:textId="67AFA5CE" w:rsidR="00906D87" w:rsidRDefault="00906D87" w:rsidP="004E3F11">
      <w:pPr>
        <w:pStyle w:val="13"/>
        <w:ind w:firstLine="0"/>
      </w:pPr>
    </w:p>
    <w:p w14:paraId="5878B4B0" w14:textId="29B8B083" w:rsidR="00906D87" w:rsidRDefault="00906D87" w:rsidP="004E3F11">
      <w:pPr>
        <w:pStyle w:val="13"/>
        <w:ind w:firstLine="0"/>
      </w:pPr>
    </w:p>
    <w:p w14:paraId="2D584CA3" w14:textId="4934522F" w:rsidR="00906D87" w:rsidRDefault="00906D87" w:rsidP="004E3F11">
      <w:pPr>
        <w:pStyle w:val="13"/>
        <w:ind w:firstLine="0"/>
      </w:pPr>
    </w:p>
    <w:p w14:paraId="7741B069" w14:textId="2E199618" w:rsidR="00FF2A97" w:rsidRDefault="00FF2A97" w:rsidP="004E3F11">
      <w:pPr>
        <w:pStyle w:val="13"/>
        <w:ind w:firstLine="0"/>
      </w:pPr>
    </w:p>
    <w:p w14:paraId="269FEA91" w14:textId="5FF679F7" w:rsidR="00FF2A97" w:rsidRDefault="00FF2A97" w:rsidP="004E3F11">
      <w:pPr>
        <w:pStyle w:val="13"/>
        <w:ind w:firstLine="0"/>
      </w:pPr>
    </w:p>
    <w:p w14:paraId="0DB1E8E7" w14:textId="7D40962B" w:rsidR="00FF2A97" w:rsidRDefault="00FF2A97" w:rsidP="004E3F11">
      <w:pPr>
        <w:pStyle w:val="13"/>
        <w:ind w:firstLine="0"/>
      </w:pPr>
    </w:p>
    <w:p w14:paraId="31CDEEED" w14:textId="4453C4F3" w:rsidR="00FF2A97" w:rsidRDefault="00FF2A97" w:rsidP="004E3F11">
      <w:pPr>
        <w:pStyle w:val="13"/>
        <w:ind w:firstLine="0"/>
      </w:pPr>
    </w:p>
    <w:p w14:paraId="5CB789B9" w14:textId="082B6A2F" w:rsidR="00FF2A97" w:rsidRDefault="00FF2A97" w:rsidP="004E3F11">
      <w:pPr>
        <w:pStyle w:val="13"/>
        <w:ind w:firstLine="0"/>
      </w:pPr>
    </w:p>
    <w:p w14:paraId="049536BD" w14:textId="6B61A3D5" w:rsidR="00FF2A97" w:rsidRDefault="00FF2A97" w:rsidP="004E3F11">
      <w:pPr>
        <w:pStyle w:val="13"/>
        <w:ind w:firstLine="0"/>
      </w:pPr>
    </w:p>
    <w:p w14:paraId="1BD724E8" w14:textId="27AF9BF1" w:rsidR="00FF2A97" w:rsidRDefault="00FF2A97" w:rsidP="004E3F11">
      <w:pPr>
        <w:pStyle w:val="13"/>
        <w:ind w:firstLine="0"/>
      </w:pPr>
    </w:p>
    <w:p w14:paraId="16FE4738" w14:textId="33FEDA94" w:rsidR="00FF2A97" w:rsidRDefault="00FF2A97" w:rsidP="004E3F11">
      <w:pPr>
        <w:pStyle w:val="13"/>
        <w:ind w:firstLine="0"/>
      </w:pPr>
    </w:p>
    <w:p w14:paraId="12AF64BB" w14:textId="77777777" w:rsidR="00AA4833" w:rsidRDefault="00AA4833" w:rsidP="004E3F11">
      <w:pPr>
        <w:pStyle w:val="13"/>
        <w:ind w:firstLine="0"/>
      </w:pPr>
    </w:p>
    <w:p w14:paraId="4B9C07A6" w14:textId="77777777" w:rsidR="00AA4833" w:rsidRDefault="00AA4833" w:rsidP="004E3F11">
      <w:pPr>
        <w:pStyle w:val="13"/>
        <w:ind w:firstLine="0"/>
      </w:pPr>
    </w:p>
    <w:p w14:paraId="59A4E763" w14:textId="77777777" w:rsidR="00AA4833" w:rsidRDefault="00AA4833" w:rsidP="004E3F11">
      <w:pPr>
        <w:pStyle w:val="13"/>
        <w:ind w:firstLine="0"/>
      </w:pPr>
    </w:p>
    <w:p w14:paraId="0C88C7DF" w14:textId="77777777" w:rsidR="00AA4833" w:rsidRDefault="00AA4833" w:rsidP="004E3F11">
      <w:pPr>
        <w:pStyle w:val="13"/>
        <w:ind w:firstLine="0"/>
      </w:pPr>
    </w:p>
    <w:p w14:paraId="1DD4BB65" w14:textId="77777777" w:rsidR="00AA4833" w:rsidRDefault="00AA4833" w:rsidP="004E3F11">
      <w:pPr>
        <w:pStyle w:val="13"/>
        <w:ind w:firstLine="0"/>
      </w:pPr>
    </w:p>
    <w:p w14:paraId="19372430" w14:textId="77777777" w:rsidR="00AA4833" w:rsidRDefault="00AA4833" w:rsidP="004E3F11">
      <w:pPr>
        <w:pStyle w:val="13"/>
        <w:ind w:firstLine="0"/>
      </w:pPr>
    </w:p>
    <w:p w14:paraId="434938DF" w14:textId="77777777" w:rsidR="00AA4833" w:rsidRDefault="00AA4833" w:rsidP="004E3F11">
      <w:pPr>
        <w:pStyle w:val="13"/>
        <w:ind w:firstLine="0"/>
      </w:pPr>
    </w:p>
    <w:p w14:paraId="00F24B03" w14:textId="77777777" w:rsidR="00AA4833" w:rsidRDefault="00AA4833" w:rsidP="004E3F11">
      <w:pPr>
        <w:pStyle w:val="13"/>
        <w:ind w:firstLine="0"/>
      </w:pPr>
    </w:p>
    <w:p w14:paraId="2E6FB04B" w14:textId="77777777" w:rsidR="00AA4833" w:rsidRDefault="00AA4833" w:rsidP="004E3F11">
      <w:pPr>
        <w:pStyle w:val="13"/>
        <w:ind w:firstLine="0"/>
      </w:pPr>
    </w:p>
    <w:p w14:paraId="53143230" w14:textId="77777777" w:rsidR="00FF2A97" w:rsidRDefault="00FF2A97" w:rsidP="004E3F11">
      <w:pPr>
        <w:pStyle w:val="13"/>
        <w:ind w:firstLine="0"/>
      </w:pPr>
    </w:p>
    <w:p w14:paraId="07F3B2D5" w14:textId="4CC3EEBC" w:rsidR="005C62A9" w:rsidRDefault="005C62A9" w:rsidP="005C62A9">
      <w:pPr>
        <w:pStyle w:val="13"/>
        <w:rPr>
          <w:b/>
          <w:bCs/>
        </w:rPr>
      </w:pPr>
      <w:r>
        <w:rPr>
          <w:b/>
          <w:bCs/>
        </w:rPr>
        <w:t>5 Проблемы в разработке функциональных и нефункциональных требований</w:t>
      </w:r>
    </w:p>
    <w:p w14:paraId="0301EF5C" w14:textId="4DD5AB3A" w:rsidR="005C62A9" w:rsidRPr="005C62A9" w:rsidRDefault="005C62A9" w:rsidP="005C62A9">
      <w:pPr>
        <w:pStyle w:val="blockblock-3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Проблемы в разработке состоят в том, что необходимо п</w:t>
      </w:r>
      <w:r w:rsidRPr="005C62A9">
        <w:rPr>
          <w:sz w:val="28"/>
          <w:szCs w:val="28"/>
        </w:rPr>
        <w:t>онима</w:t>
      </w:r>
      <w:r>
        <w:rPr>
          <w:sz w:val="28"/>
          <w:szCs w:val="28"/>
        </w:rPr>
        <w:t>ть</w:t>
      </w:r>
      <w:r w:rsidRPr="005C62A9">
        <w:rPr>
          <w:sz w:val="28"/>
          <w:szCs w:val="28"/>
        </w:rPr>
        <w:t xml:space="preserve"> важности нефункциональных требований для качества программного обеспечения является ключевым аспектом успешной разработки и тестирования. Важность нефункциональных требований состоит в следующем:</w:t>
      </w:r>
    </w:p>
    <w:p w14:paraId="7C485D62" w14:textId="77777777" w:rsidR="005C62A9" w:rsidRPr="005C62A9" w:rsidRDefault="005C62A9" w:rsidP="005C62A9">
      <w:pPr>
        <w:pStyle w:val="blockblock-3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C62A9">
        <w:rPr>
          <w:sz w:val="28"/>
          <w:szCs w:val="28"/>
        </w:rPr>
        <w:t>1. Удовлетворение потребностей пользователей: Качество программного обеспечения не оценивается только по его функциональности, но и по его ненасущным характеристикам, которые могут существенно повлиять на опыт пользователей, их удовлетворенность и общую пригодность продукта для использования.</w:t>
      </w:r>
    </w:p>
    <w:p w14:paraId="7F3364F2" w14:textId="77777777" w:rsidR="005C62A9" w:rsidRPr="005C62A9" w:rsidRDefault="005C62A9" w:rsidP="005C62A9">
      <w:pPr>
        <w:pStyle w:val="blockblock-3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C62A9">
        <w:rPr>
          <w:sz w:val="28"/>
          <w:szCs w:val="28"/>
        </w:rPr>
        <w:t>2. Важность для бизнеса: Нефункциональные требования могут сильно влиять на бизнес-значимые аспекты, такие как защита данных, соблюдение законодательства, минимизация рисков и обеспечение безопасности. Эти аспекты могут быть критически важными для бизнес-процессов и принятия решений.</w:t>
      </w:r>
    </w:p>
    <w:p w14:paraId="71B4A1DB" w14:textId="77777777" w:rsidR="005C62A9" w:rsidRPr="005C62A9" w:rsidRDefault="005C62A9" w:rsidP="005C62A9">
      <w:pPr>
        <w:pStyle w:val="blockblock-3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C62A9">
        <w:rPr>
          <w:sz w:val="28"/>
          <w:szCs w:val="28"/>
        </w:rPr>
        <w:t>3. Аспекты эффективности: Нефункциональные требования также определяют эффективные параметры, такие как производительность, масштабируемость, надежность и доступность системы. Важно обеспечить, чтобы система соответствовала этим требованиям, чтобы пользователи могли эффективно использовать её в своей работе.</w:t>
      </w:r>
    </w:p>
    <w:p w14:paraId="39B237D5" w14:textId="660AFEEC" w:rsidR="005C62A9" w:rsidRPr="005C62A9" w:rsidRDefault="005C62A9" w:rsidP="005C62A9">
      <w:pPr>
        <w:pStyle w:val="blockblock-3c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C62A9">
        <w:rPr>
          <w:sz w:val="28"/>
          <w:szCs w:val="28"/>
        </w:rPr>
        <w:t>4. Обеспечение безопасности и надёжности: Критически важным аспектом является обеспечение безопасности и надёжности системы, чтобы защитить данные и обеспечить рабочую среду без сбоев</w:t>
      </w:r>
      <w:r>
        <w:rPr>
          <w:sz w:val="28"/>
          <w:szCs w:val="28"/>
        </w:rPr>
        <w:t xml:space="preserve"> </w:t>
      </w:r>
      <w:r w:rsidRPr="005C62A9">
        <w:rPr>
          <w:sz w:val="28"/>
          <w:szCs w:val="28"/>
        </w:rPr>
        <w:t>[4].</w:t>
      </w:r>
    </w:p>
    <w:p w14:paraId="0C3B757B" w14:textId="7E88EA67" w:rsidR="005C62A9" w:rsidRPr="005C62A9" w:rsidRDefault="005C62A9" w:rsidP="005C62A9">
      <w:pPr>
        <w:pStyle w:val="13"/>
      </w:pPr>
      <w:r w:rsidRPr="005C62A9">
        <w:lastRenderedPageBreak/>
        <w:t>Следовательно по этим критериям можно понять, насколько важны данные требования.</w:t>
      </w:r>
    </w:p>
    <w:p w14:paraId="2E26D5B0" w14:textId="77777777" w:rsidR="005C62A9" w:rsidRDefault="005C62A9" w:rsidP="005C62A9">
      <w:pPr>
        <w:pStyle w:val="13"/>
        <w:rPr>
          <w:b/>
          <w:bCs/>
        </w:rPr>
      </w:pPr>
    </w:p>
    <w:p w14:paraId="3AA633B9" w14:textId="77777777" w:rsidR="005C62A9" w:rsidRDefault="005C62A9" w:rsidP="005C62A9">
      <w:pPr>
        <w:pStyle w:val="13"/>
        <w:rPr>
          <w:b/>
          <w:bCs/>
        </w:rPr>
      </w:pPr>
    </w:p>
    <w:p w14:paraId="63A7EAE7" w14:textId="1C2D110C" w:rsidR="004C7F24" w:rsidRDefault="004C7F24" w:rsidP="004C7F24">
      <w:pPr>
        <w:pStyle w:val="13"/>
        <w:ind w:firstLine="0"/>
        <w:jc w:val="center"/>
        <w:rPr>
          <w:b/>
          <w:bCs/>
        </w:rPr>
      </w:pPr>
      <w:r>
        <w:rPr>
          <w:b/>
          <w:bCs/>
        </w:rPr>
        <w:t>ЗАКЛЮЧЕНИЕ</w:t>
      </w:r>
    </w:p>
    <w:p w14:paraId="270B3AEA" w14:textId="2AB0BA3B" w:rsidR="004C7F24" w:rsidRPr="0079576A" w:rsidRDefault="00AA4833" w:rsidP="004C7F24">
      <w:pPr>
        <w:pStyle w:val="13"/>
      </w:pPr>
      <w:commentRangeStart w:id="7"/>
      <w:r>
        <w:t>Из всей работы можно сделать вывод о том, что был проведён информационно-аналитический обзор по функциональным и нефункциональным требованиям, как собираются определённые требования к системам.</w:t>
      </w:r>
      <w:commentRangeEnd w:id="7"/>
      <w:r w:rsidR="007A68B2">
        <w:rPr>
          <w:rStyle w:val="af4"/>
          <w:rFonts w:cs="Times New Roman"/>
        </w:rPr>
        <w:commentReference w:id="7"/>
      </w:r>
    </w:p>
    <w:p w14:paraId="4D1123BD" w14:textId="77777777" w:rsidR="004C7F24" w:rsidRDefault="004C7F24" w:rsidP="004C7F24">
      <w:pPr>
        <w:pStyle w:val="13"/>
      </w:pPr>
    </w:p>
    <w:p w14:paraId="5F580F99" w14:textId="77777777" w:rsidR="004C7F24" w:rsidRDefault="004C7F24" w:rsidP="004C7F24">
      <w:pPr>
        <w:pStyle w:val="13"/>
      </w:pPr>
    </w:p>
    <w:p w14:paraId="57898B25" w14:textId="77777777" w:rsidR="004C7F24" w:rsidRDefault="004C7F24" w:rsidP="004C7F24">
      <w:pPr>
        <w:pStyle w:val="13"/>
      </w:pPr>
    </w:p>
    <w:p w14:paraId="2A808BE1" w14:textId="77777777" w:rsidR="004C7F24" w:rsidRDefault="004C7F24" w:rsidP="004C7F24">
      <w:pPr>
        <w:pStyle w:val="13"/>
      </w:pPr>
    </w:p>
    <w:p w14:paraId="5A180960" w14:textId="77777777" w:rsidR="004C7F24" w:rsidRDefault="004C7F24" w:rsidP="004C7F24">
      <w:pPr>
        <w:pStyle w:val="13"/>
      </w:pPr>
    </w:p>
    <w:p w14:paraId="321FD3A7" w14:textId="77777777" w:rsidR="004C7F24" w:rsidRDefault="004C7F24" w:rsidP="004C7F24">
      <w:pPr>
        <w:pStyle w:val="13"/>
      </w:pPr>
    </w:p>
    <w:p w14:paraId="5C81E7EF" w14:textId="77777777" w:rsidR="004C7F24" w:rsidRDefault="004C7F24" w:rsidP="004C7F24">
      <w:pPr>
        <w:pStyle w:val="13"/>
      </w:pPr>
    </w:p>
    <w:p w14:paraId="195F9800" w14:textId="77777777" w:rsidR="004C7F24" w:rsidRDefault="004C7F24" w:rsidP="004C7F24">
      <w:pPr>
        <w:pStyle w:val="13"/>
      </w:pPr>
    </w:p>
    <w:p w14:paraId="38AB77F5" w14:textId="77777777" w:rsidR="004C7F24" w:rsidRDefault="004C7F24" w:rsidP="004C7F24">
      <w:pPr>
        <w:pStyle w:val="13"/>
      </w:pPr>
    </w:p>
    <w:p w14:paraId="36C7A69B" w14:textId="77777777" w:rsidR="004C7F24" w:rsidRDefault="004C7F24" w:rsidP="004C7F24">
      <w:pPr>
        <w:pStyle w:val="13"/>
      </w:pPr>
    </w:p>
    <w:p w14:paraId="13DFA434" w14:textId="77777777" w:rsidR="004C7F24" w:rsidRDefault="004C7F24" w:rsidP="004C7F24">
      <w:pPr>
        <w:pStyle w:val="13"/>
      </w:pPr>
    </w:p>
    <w:p w14:paraId="12398BCD" w14:textId="77777777" w:rsidR="004C7F24" w:rsidRDefault="004C7F24" w:rsidP="004C7F24">
      <w:pPr>
        <w:pStyle w:val="13"/>
      </w:pPr>
    </w:p>
    <w:p w14:paraId="6DFC230C" w14:textId="77777777" w:rsidR="004C7F24" w:rsidRDefault="004C7F24" w:rsidP="004C7F24">
      <w:pPr>
        <w:pStyle w:val="13"/>
      </w:pPr>
    </w:p>
    <w:p w14:paraId="3D8DD499" w14:textId="77777777" w:rsidR="004C7F24" w:rsidRDefault="004C7F24" w:rsidP="004C7F24">
      <w:pPr>
        <w:pStyle w:val="13"/>
      </w:pPr>
    </w:p>
    <w:p w14:paraId="7AED9244" w14:textId="77777777" w:rsidR="004C7F24" w:rsidRDefault="004C7F24" w:rsidP="004C7F24">
      <w:pPr>
        <w:pStyle w:val="13"/>
      </w:pPr>
    </w:p>
    <w:p w14:paraId="3C7217FE" w14:textId="77777777" w:rsidR="004C7F24" w:rsidRDefault="004C7F24" w:rsidP="004C7F24">
      <w:pPr>
        <w:pStyle w:val="13"/>
      </w:pPr>
    </w:p>
    <w:p w14:paraId="63FDE52A" w14:textId="77777777" w:rsidR="004C7F24" w:rsidRDefault="004C7F24" w:rsidP="004C7F24">
      <w:pPr>
        <w:pStyle w:val="13"/>
      </w:pPr>
    </w:p>
    <w:p w14:paraId="196B2B31" w14:textId="77777777" w:rsidR="004C7F24" w:rsidRDefault="004C7F24" w:rsidP="004C7F24">
      <w:pPr>
        <w:pStyle w:val="13"/>
      </w:pPr>
    </w:p>
    <w:p w14:paraId="18436529" w14:textId="77777777" w:rsidR="004C7F24" w:rsidRDefault="004C7F24" w:rsidP="004C7F24">
      <w:pPr>
        <w:pStyle w:val="13"/>
      </w:pPr>
    </w:p>
    <w:p w14:paraId="67A6E5DC" w14:textId="77777777" w:rsidR="004C7F24" w:rsidRDefault="004C7F24" w:rsidP="004C7F24">
      <w:pPr>
        <w:pStyle w:val="13"/>
      </w:pPr>
    </w:p>
    <w:p w14:paraId="41424736" w14:textId="77777777" w:rsidR="004C7F24" w:rsidRDefault="004C7F24" w:rsidP="004C7F24">
      <w:pPr>
        <w:pStyle w:val="13"/>
      </w:pPr>
    </w:p>
    <w:p w14:paraId="325C2185" w14:textId="77777777" w:rsidR="004C7F24" w:rsidRDefault="004C7F24" w:rsidP="004C7F24">
      <w:pPr>
        <w:pStyle w:val="13"/>
      </w:pPr>
    </w:p>
    <w:p w14:paraId="02109930" w14:textId="77777777" w:rsidR="004C7F24" w:rsidRDefault="004C7F24" w:rsidP="004C7F24">
      <w:pPr>
        <w:pStyle w:val="13"/>
      </w:pPr>
    </w:p>
    <w:p w14:paraId="276CA45F" w14:textId="6BFCC100" w:rsidR="00FF2A97" w:rsidRPr="004C7F24" w:rsidRDefault="00FF2A97" w:rsidP="00AA4833">
      <w:pPr>
        <w:pStyle w:val="13"/>
        <w:ind w:firstLine="0"/>
      </w:pPr>
    </w:p>
    <w:p w14:paraId="7E62E2A1" w14:textId="7013A1F7" w:rsidR="002B4857" w:rsidRPr="00D37623" w:rsidRDefault="002B4857" w:rsidP="002B4857">
      <w:pPr>
        <w:spacing w:after="120"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СПИСОК ИСПОЛЬЗОВАННЫХ ИСТОЧНИКОВ</w:t>
      </w:r>
    </w:p>
    <w:bookmarkEnd w:id="6"/>
    <w:p w14:paraId="61EA1AC6" w14:textId="587473E0" w:rsidR="00B21D4A" w:rsidRPr="00B21D4A" w:rsidRDefault="00053716" w:rsidP="00903CD5">
      <w:pPr>
        <w:pStyle w:val="a8"/>
        <w:numPr>
          <w:ilvl w:val="0"/>
          <w:numId w:val="3"/>
        </w:numPr>
        <w:spacing w:after="0" w:line="360" w:lineRule="auto"/>
        <w:ind w:left="0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053716">
        <w:rPr>
          <w:rFonts w:ascii="Times New Roman" w:hAnsi="Times New Roman"/>
          <w:color w:val="000000"/>
          <w:sz w:val="28"/>
          <w:szCs w:val="28"/>
        </w:rPr>
        <w:t xml:space="preserve">Функциональные и нефункциональные требования </w:t>
      </w:r>
      <w:r w:rsidR="002B4857" w:rsidRPr="00D37623">
        <w:rPr>
          <w:rFonts w:ascii="Times New Roman" w:hAnsi="Times New Roman"/>
          <w:color w:val="000000"/>
          <w:sz w:val="28"/>
          <w:szCs w:val="28"/>
        </w:rPr>
        <w:t>[Электронный ресурс]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03CD5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4857" w:rsidRPr="00D37623">
        <w:rPr>
          <w:rFonts w:ascii="Times New Roman" w:hAnsi="Times New Roman"/>
          <w:color w:val="000000"/>
          <w:sz w:val="28"/>
          <w:szCs w:val="28"/>
        </w:rPr>
        <w:t>Режим доступа</w:t>
      </w:r>
      <w:r w:rsidR="002B4857" w:rsidRPr="000F1646">
        <w:rPr>
          <w:rFonts w:ascii="Times New Roman" w:hAnsi="Times New Roman"/>
          <w:color w:val="000000"/>
          <w:sz w:val="28"/>
          <w:szCs w:val="28"/>
        </w:rPr>
        <w:t>:</w:t>
      </w:r>
      <w:r w:rsidR="002B4857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17" w:history="1">
        <w:r w:rsidR="00AA4833" w:rsidRPr="00AA4833">
          <w:rPr>
            <w:rStyle w:val="a6"/>
            <w:rFonts w:ascii="Times New Roman" w:hAnsi="Times New Roman"/>
            <w:sz w:val="28"/>
            <w:szCs w:val="28"/>
          </w:rPr>
          <w:t>https://visuresolutions.com/ru/руководство-по-отслеживаемости-управления-требованиями/функциональные-и-нефункциональные-требования/</w:t>
        </w:r>
      </w:hyperlink>
      <w:r w:rsidR="00AA4833" w:rsidRPr="00AA4833">
        <w:rPr>
          <w:rFonts w:ascii="Times New Roman" w:hAnsi="Times New Roman"/>
          <w:sz w:val="28"/>
          <w:szCs w:val="28"/>
        </w:rPr>
        <w:t xml:space="preserve"> (Дата обращения 1.04.2024).</w:t>
      </w:r>
    </w:p>
    <w:p w14:paraId="11F0DDA2" w14:textId="63E42920" w:rsidR="00B21D4A" w:rsidRPr="00AA4833" w:rsidRDefault="00CA225A" w:rsidP="00AA4833">
      <w:pPr>
        <w:pStyle w:val="a8"/>
        <w:numPr>
          <w:ilvl w:val="0"/>
          <w:numId w:val="3"/>
        </w:numPr>
        <w:spacing w:after="0" w:line="360" w:lineRule="auto"/>
        <w:ind w:left="0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A225A">
        <w:rPr>
          <w:rFonts w:ascii="Times New Roman" w:hAnsi="Times New Roman"/>
          <w:sz w:val="28"/>
          <w:szCs w:val="28"/>
        </w:rPr>
        <w:t xml:space="preserve">Как писать функциональные требования к ПО </w:t>
      </w:r>
      <w:r w:rsidR="00B21D4A" w:rsidRPr="00B21D4A">
        <w:rPr>
          <w:rFonts w:ascii="Times New Roman" w:hAnsi="Times New Roman"/>
          <w:sz w:val="28"/>
          <w:szCs w:val="28"/>
        </w:rPr>
        <w:t>[Электронный ресурс]</w:t>
      </w:r>
      <w:r>
        <w:rPr>
          <w:rFonts w:ascii="Times New Roman" w:hAnsi="Times New Roman"/>
          <w:sz w:val="28"/>
          <w:szCs w:val="28"/>
        </w:rPr>
        <w:t xml:space="preserve"> - </w:t>
      </w:r>
      <w:r w:rsidR="00B21D4A" w:rsidRPr="00B21D4A">
        <w:rPr>
          <w:rFonts w:ascii="Times New Roman" w:hAnsi="Times New Roman"/>
          <w:sz w:val="28"/>
          <w:szCs w:val="28"/>
        </w:rPr>
        <w:t xml:space="preserve">Режим доступа: </w:t>
      </w:r>
      <w:hyperlink r:id="rId18" w:history="1">
        <w:r w:rsidR="00AA4833" w:rsidRPr="00941FC1">
          <w:rPr>
            <w:rStyle w:val="a6"/>
            <w:rFonts w:ascii="Times New Roman" w:hAnsi="Times New Roman"/>
            <w:sz w:val="28"/>
            <w:szCs w:val="28"/>
          </w:rPr>
          <w:t>http://www.iprbookshop.ru/52159</w:t>
        </w:r>
      </w:hyperlink>
      <w:r w:rsidR="00AA4833">
        <w:rPr>
          <w:rFonts w:ascii="Times New Roman" w:hAnsi="Times New Roman"/>
          <w:sz w:val="28"/>
          <w:szCs w:val="28"/>
        </w:rPr>
        <w:t xml:space="preserve"> </w:t>
      </w:r>
      <w:r w:rsidR="00AA4833" w:rsidRPr="00AA4833">
        <w:rPr>
          <w:rFonts w:ascii="Times New Roman" w:hAnsi="Times New Roman"/>
          <w:sz w:val="28"/>
          <w:szCs w:val="28"/>
        </w:rPr>
        <w:t>(Дата обращения 1.04.2024).</w:t>
      </w:r>
    </w:p>
    <w:p w14:paraId="6D8008B2" w14:textId="6CBC949F" w:rsidR="00B21D4A" w:rsidRPr="005C62A9" w:rsidRDefault="00B21D4A" w:rsidP="00AA4833">
      <w:pPr>
        <w:pStyle w:val="a8"/>
        <w:numPr>
          <w:ilvl w:val="0"/>
          <w:numId w:val="3"/>
        </w:numPr>
        <w:spacing w:after="0" w:line="360" w:lineRule="auto"/>
        <w:ind w:left="0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21D4A">
        <w:rPr>
          <w:sz w:val="28"/>
          <w:szCs w:val="28"/>
        </w:rPr>
        <w:t xml:space="preserve"> </w:t>
      </w:r>
      <w:r w:rsidRPr="00903CD5">
        <w:rPr>
          <w:rFonts w:ascii="Times New Roman" w:hAnsi="Times New Roman"/>
          <w:bCs/>
          <w:sz w:val="28"/>
          <w:szCs w:val="28"/>
        </w:rPr>
        <w:t xml:space="preserve">Анализ требований, </w:t>
      </w:r>
      <w:r w:rsidRPr="00903CD5">
        <w:rPr>
          <w:rFonts w:ascii="Times New Roman" w:hAnsi="Times New Roman"/>
          <w:color w:val="000000"/>
          <w:sz w:val="28"/>
          <w:szCs w:val="28"/>
        </w:rPr>
        <w:t xml:space="preserve">Википедия [Электронный ресурс] - Режим доступа: </w:t>
      </w:r>
      <w:hyperlink r:id="rId19" w:history="1">
        <w:r w:rsidR="00AA4833" w:rsidRPr="00941FC1">
          <w:rPr>
            <w:rStyle w:val="a6"/>
            <w:rFonts w:ascii="Times New Roman" w:hAnsi="Times New Roman"/>
            <w:sz w:val="28"/>
            <w:szCs w:val="28"/>
          </w:rPr>
          <w:t>https://vc.ru/u/1397572-rabotayu-v-it/629867-kak-pisat-funkcionalnye-trebovaniya-k-po</w:t>
        </w:r>
      </w:hyperlink>
      <w:r w:rsidR="00AA4833">
        <w:rPr>
          <w:rFonts w:ascii="Times New Roman" w:hAnsi="Times New Roman"/>
          <w:sz w:val="28"/>
          <w:szCs w:val="28"/>
        </w:rPr>
        <w:t xml:space="preserve"> </w:t>
      </w:r>
      <w:r w:rsidR="00AA4833" w:rsidRPr="00AA4833">
        <w:rPr>
          <w:rFonts w:ascii="Times New Roman" w:hAnsi="Times New Roman"/>
          <w:sz w:val="28"/>
          <w:szCs w:val="28"/>
        </w:rPr>
        <w:t>(Дата обращения 1.04.2024).</w:t>
      </w:r>
    </w:p>
    <w:p w14:paraId="10B02000" w14:textId="7551A4CE" w:rsidR="005C62A9" w:rsidRPr="00AA4833" w:rsidRDefault="005C62A9" w:rsidP="00AA4833">
      <w:pPr>
        <w:pStyle w:val="a8"/>
        <w:numPr>
          <w:ilvl w:val="0"/>
          <w:numId w:val="3"/>
        </w:numPr>
        <w:spacing w:after="0" w:line="360" w:lineRule="auto"/>
        <w:ind w:left="0" w:firstLine="709"/>
        <w:jc w:val="both"/>
        <w:outlineLvl w:val="0"/>
        <w:rPr>
          <w:rStyle w:val="a6"/>
          <w:rFonts w:ascii="Times New Roman" w:hAnsi="Times New Roman"/>
          <w:b/>
          <w:color w:val="auto"/>
          <w:sz w:val="28"/>
          <w:szCs w:val="28"/>
          <w:u w:val="none"/>
        </w:rPr>
      </w:pPr>
      <w:r w:rsidRPr="005C62A9">
        <w:rPr>
          <w:rFonts w:ascii="Times New Roman" w:hAnsi="Times New Roman"/>
          <w:bCs/>
          <w:sz w:val="28"/>
          <w:szCs w:val="28"/>
        </w:rPr>
        <w:t xml:space="preserve">Влияние функциональных и нефункциональных требований на процесс тестирования ПО </w:t>
      </w:r>
      <w:r w:rsidRPr="00903CD5">
        <w:rPr>
          <w:rFonts w:ascii="Times New Roman" w:hAnsi="Times New Roman"/>
          <w:color w:val="000000"/>
          <w:sz w:val="28"/>
          <w:szCs w:val="28"/>
        </w:rPr>
        <w:t xml:space="preserve">[Электронный ресурс] - Режим доступа: </w:t>
      </w:r>
      <w:r w:rsidRPr="005C62A9">
        <w:rPr>
          <w:rFonts w:ascii="Times New Roman" w:hAnsi="Times New Roman"/>
          <w:sz w:val="28"/>
          <w:szCs w:val="28"/>
        </w:rPr>
        <w:t>https://dzen.ru/a/Zc5gyp1_Hx7A9UN8</w:t>
      </w:r>
      <w:r w:rsidRPr="005C62A9">
        <w:rPr>
          <w:sz w:val="28"/>
          <w:szCs w:val="28"/>
        </w:rPr>
        <w:t xml:space="preserve"> </w:t>
      </w:r>
      <w:r w:rsidRPr="00AA4833">
        <w:rPr>
          <w:rFonts w:ascii="Times New Roman" w:hAnsi="Times New Roman"/>
          <w:sz w:val="28"/>
          <w:szCs w:val="28"/>
        </w:rPr>
        <w:t xml:space="preserve">(Дата обращения </w:t>
      </w:r>
      <w:r>
        <w:rPr>
          <w:rFonts w:ascii="Times New Roman" w:hAnsi="Times New Roman"/>
          <w:sz w:val="28"/>
          <w:szCs w:val="28"/>
        </w:rPr>
        <w:t>28</w:t>
      </w:r>
      <w:r w:rsidRPr="00AA4833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AA4833">
        <w:rPr>
          <w:rFonts w:ascii="Times New Roman" w:hAnsi="Times New Roman"/>
          <w:sz w:val="28"/>
          <w:szCs w:val="28"/>
        </w:rPr>
        <w:t>.2024).</w:t>
      </w:r>
    </w:p>
    <w:p w14:paraId="3CB62923" w14:textId="77777777" w:rsidR="002B4857" w:rsidRDefault="002B4857" w:rsidP="002B4857">
      <w:pPr>
        <w:spacing w:line="360" w:lineRule="auto"/>
        <w:jc w:val="both"/>
        <w:rPr>
          <w:bCs/>
          <w:sz w:val="28"/>
          <w:szCs w:val="28"/>
        </w:rPr>
      </w:pPr>
    </w:p>
    <w:sectPr w:rsidR="002B4857" w:rsidSect="00D06CCD">
      <w:foot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user" w:date="2024-10-12T13:27:00Z" w:initials="u">
    <w:p w14:paraId="2C6BFC3C" w14:textId="1EB6785A" w:rsidR="007A68B2" w:rsidRDefault="007A68B2">
      <w:pPr>
        <w:pStyle w:val="af5"/>
      </w:pPr>
      <w:r>
        <w:rPr>
          <w:rStyle w:val="af4"/>
        </w:rPr>
        <w:annotationRef/>
      </w:r>
      <w:r>
        <w:t>В учетной карточке вы написали</w:t>
      </w:r>
      <w:r w:rsidR="00FA60A7">
        <w:t>,</w:t>
      </w:r>
      <w:r>
        <w:t xml:space="preserve"> что я доцент</w:t>
      </w:r>
      <w:r w:rsidR="00FA60A7">
        <w:t>. Так кто же я?</w:t>
      </w:r>
    </w:p>
  </w:comment>
  <w:comment w:id="2" w:author="user" w:date="2024-10-12T13:33:00Z" w:initials="u">
    <w:p w14:paraId="31972453" w14:textId="5BF893A4" w:rsidR="00FA60A7" w:rsidRDefault="00FA60A7">
      <w:pPr>
        <w:pStyle w:val="af5"/>
      </w:pPr>
      <w:r>
        <w:rPr>
          <w:rStyle w:val="af4"/>
        </w:rPr>
        <w:annotationRef/>
      </w:r>
      <w:r>
        <w:t>Здесь идет город, название ВУЗа, структурное подразделение ВУЗ (все верно, от большего к меньшему) Почему на титульном листе по-другому?</w:t>
      </w:r>
    </w:p>
  </w:comment>
  <w:comment w:id="3" w:author="user" w:date="2024-10-12T13:28:00Z" w:initials="u">
    <w:p w14:paraId="5933CFD0" w14:textId="1A64C282" w:rsidR="00FA60A7" w:rsidRDefault="00FA60A7">
      <w:pPr>
        <w:pStyle w:val="af5"/>
      </w:pPr>
      <w:r>
        <w:rPr>
          <w:rStyle w:val="af4"/>
        </w:rPr>
        <w:annotationRef/>
      </w:r>
      <w:r>
        <w:t xml:space="preserve">Произвести </w:t>
      </w:r>
      <w:r>
        <w:t>информационно-аналитический обзор состояния проблемы в выбранной предметной области</w:t>
      </w:r>
      <w:r>
        <w:t xml:space="preserve">. </w:t>
      </w:r>
      <w:proofErr w:type="spellStart"/>
      <w:r>
        <w:t>ПрО</w:t>
      </w:r>
      <w:proofErr w:type="spellEnd"/>
      <w:r>
        <w:t xml:space="preserve"> - </w:t>
      </w:r>
      <w:r>
        <w:t>Разработка функциональных и нефункциональных требований к ПО</w:t>
      </w:r>
    </w:p>
  </w:comment>
  <w:comment w:id="4" w:author="user" w:date="2024-10-12T13:30:00Z" w:initials="u">
    <w:p w14:paraId="1886E19B" w14:textId="1944E9BC" w:rsidR="00FA60A7" w:rsidRDefault="00FA60A7">
      <w:pPr>
        <w:pStyle w:val="af5"/>
      </w:pPr>
      <w:r>
        <w:rPr>
          <w:rStyle w:val="af4"/>
        </w:rPr>
        <w:annotationRef/>
      </w:r>
      <w:r>
        <w:t>Ваша цель – информационно-аналитический обзор, но никак не разработка чего бы то ни было</w:t>
      </w:r>
    </w:p>
  </w:comment>
  <w:comment w:id="5" w:author="user" w:date="2024-10-12T13:22:00Z" w:initials="u">
    <w:p w14:paraId="6E668FBC" w14:textId="27D99B52" w:rsidR="007A68B2" w:rsidRDefault="007A68B2">
      <w:pPr>
        <w:pStyle w:val="af5"/>
      </w:pPr>
      <w:r>
        <w:rPr>
          <w:rStyle w:val="af4"/>
        </w:rPr>
        <w:annotationRef/>
      </w:r>
      <w:r>
        <w:t>У вас не статья!!</w:t>
      </w:r>
    </w:p>
  </w:comment>
  <w:comment w:id="7" w:author="user" w:date="2024-10-12T13:23:00Z" w:initials="u">
    <w:p w14:paraId="62286D88" w14:textId="42D2CF6A" w:rsidR="007A68B2" w:rsidRDefault="007A68B2">
      <w:pPr>
        <w:pStyle w:val="af5"/>
      </w:pPr>
      <w:r>
        <w:rPr>
          <w:rStyle w:val="af4"/>
        </w:rPr>
        <w:annotationRef/>
      </w:r>
      <w:r>
        <w:t>Вы должны были провести информационно-аналитический обзор состояния ПРОБЛЕМЫ в области разработки функциональных и нефункциональных требований к ПО. И сделать вывод решены ли проблемы которые вы рассмотрели или находятся в процессе решения, а может быть там есть такие проблемы, которые пока нет возможности решить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6BFC3C" w15:done="0"/>
  <w15:commentEx w15:paraId="31972453" w15:done="0"/>
  <w15:commentEx w15:paraId="5933CFD0" w15:done="0"/>
  <w15:commentEx w15:paraId="1886E19B" w15:done="0"/>
  <w15:commentEx w15:paraId="6E668FBC" w15:done="0"/>
  <w15:commentEx w15:paraId="62286D8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8B117" w14:textId="77777777" w:rsidR="001B21D6" w:rsidRDefault="001B21D6" w:rsidP="003121EC">
      <w:r>
        <w:separator/>
      </w:r>
    </w:p>
  </w:endnote>
  <w:endnote w:type="continuationSeparator" w:id="0">
    <w:p w14:paraId="245F3AD3" w14:textId="77777777" w:rsidR="001B21D6" w:rsidRDefault="001B21D6" w:rsidP="00312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7505329"/>
      <w:docPartObj>
        <w:docPartGallery w:val="Page Numbers (Bottom of Page)"/>
        <w:docPartUnique/>
      </w:docPartObj>
    </w:sdtPr>
    <w:sdtEndPr>
      <w:rPr>
        <w:sz w:val="28"/>
        <w:szCs w:val="22"/>
      </w:rPr>
    </w:sdtEndPr>
    <w:sdtContent>
      <w:p w14:paraId="3F1954E3" w14:textId="7F510D98" w:rsidR="003121EC" w:rsidRPr="003121EC" w:rsidRDefault="003121EC" w:rsidP="00FF5B22">
        <w:pPr>
          <w:pStyle w:val="ae"/>
          <w:ind w:firstLine="0"/>
          <w:jc w:val="center"/>
          <w:rPr>
            <w:sz w:val="28"/>
            <w:szCs w:val="22"/>
          </w:rPr>
        </w:pPr>
        <w:r w:rsidRPr="003121EC">
          <w:rPr>
            <w:sz w:val="28"/>
            <w:szCs w:val="22"/>
          </w:rPr>
          <w:fldChar w:fldCharType="begin"/>
        </w:r>
        <w:r w:rsidRPr="003121EC">
          <w:rPr>
            <w:sz w:val="28"/>
            <w:szCs w:val="22"/>
          </w:rPr>
          <w:instrText>PAGE   \* MERGEFORMAT</w:instrText>
        </w:r>
        <w:r w:rsidRPr="003121EC">
          <w:rPr>
            <w:sz w:val="28"/>
            <w:szCs w:val="22"/>
          </w:rPr>
          <w:fldChar w:fldCharType="separate"/>
        </w:r>
        <w:r w:rsidR="00FA60A7">
          <w:rPr>
            <w:noProof/>
            <w:sz w:val="28"/>
            <w:szCs w:val="22"/>
          </w:rPr>
          <w:t>2</w:t>
        </w:r>
        <w:r w:rsidRPr="003121EC">
          <w:rPr>
            <w:sz w:val="28"/>
            <w:szCs w:val="22"/>
          </w:rPr>
          <w:fldChar w:fldCharType="end"/>
        </w:r>
      </w:p>
    </w:sdtContent>
  </w:sdt>
  <w:p w14:paraId="0C3BC025" w14:textId="77777777" w:rsidR="003121EC" w:rsidRDefault="003121E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DC1205" w14:textId="77777777" w:rsidR="001B21D6" w:rsidRDefault="001B21D6" w:rsidP="003121EC">
      <w:r>
        <w:separator/>
      </w:r>
    </w:p>
  </w:footnote>
  <w:footnote w:type="continuationSeparator" w:id="0">
    <w:p w14:paraId="47488811" w14:textId="77777777" w:rsidR="001B21D6" w:rsidRDefault="001B21D6" w:rsidP="00312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C6C95"/>
    <w:multiLevelType w:val="hybridMultilevel"/>
    <w:tmpl w:val="AA98F61C"/>
    <w:lvl w:ilvl="0" w:tplc="3C5CFB9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CD0063"/>
    <w:multiLevelType w:val="multilevel"/>
    <w:tmpl w:val="26BC5A52"/>
    <w:lvl w:ilvl="0">
      <w:start w:val="4"/>
      <w:numFmt w:val="decimal"/>
      <w:lvlText w:val="%1"/>
      <w:lvlJc w:val="left"/>
      <w:pPr>
        <w:ind w:left="576" w:hanging="576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  <w:color w:val="auto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2" w15:restartNumberingAfterBreak="0">
    <w:nsid w:val="0FDE6EFE"/>
    <w:multiLevelType w:val="multilevel"/>
    <w:tmpl w:val="B99AD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20CBF"/>
    <w:multiLevelType w:val="multilevel"/>
    <w:tmpl w:val="4192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F0980"/>
    <w:multiLevelType w:val="multilevel"/>
    <w:tmpl w:val="30245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972C4F"/>
    <w:multiLevelType w:val="multilevel"/>
    <w:tmpl w:val="FE64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AA71B4"/>
    <w:multiLevelType w:val="multilevel"/>
    <w:tmpl w:val="A7CE1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AB51A5"/>
    <w:multiLevelType w:val="multilevel"/>
    <w:tmpl w:val="FFC25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92526D"/>
    <w:multiLevelType w:val="multilevel"/>
    <w:tmpl w:val="AE30EC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00B2A"/>
    <w:multiLevelType w:val="multilevel"/>
    <w:tmpl w:val="DBCC9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067069"/>
    <w:multiLevelType w:val="multilevel"/>
    <w:tmpl w:val="77B6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2F5D38"/>
    <w:multiLevelType w:val="multilevel"/>
    <w:tmpl w:val="F8766E0E"/>
    <w:lvl w:ilvl="0">
      <w:start w:val="4"/>
      <w:numFmt w:val="decimal"/>
      <w:lvlText w:val="%1"/>
      <w:lvlJc w:val="left"/>
      <w:pPr>
        <w:ind w:left="576" w:hanging="576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12" w15:restartNumberingAfterBreak="0">
    <w:nsid w:val="27384F95"/>
    <w:multiLevelType w:val="multilevel"/>
    <w:tmpl w:val="A50400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7B3D9B"/>
    <w:multiLevelType w:val="multilevel"/>
    <w:tmpl w:val="44EA4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52C4D"/>
    <w:multiLevelType w:val="multilevel"/>
    <w:tmpl w:val="8390A3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B14D9E"/>
    <w:multiLevelType w:val="hybridMultilevel"/>
    <w:tmpl w:val="A1244892"/>
    <w:lvl w:ilvl="0" w:tplc="FF10AF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8535FF"/>
    <w:multiLevelType w:val="multilevel"/>
    <w:tmpl w:val="0BD2C8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3163543B"/>
    <w:multiLevelType w:val="multilevel"/>
    <w:tmpl w:val="672A1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7B08B8"/>
    <w:multiLevelType w:val="multilevel"/>
    <w:tmpl w:val="35C42708"/>
    <w:lvl w:ilvl="0">
      <w:start w:val="4"/>
      <w:numFmt w:val="decimal"/>
      <w:lvlText w:val="%1"/>
      <w:lvlJc w:val="left"/>
      <w:pPr>
        <w:ind w:left="576" w:hanging="576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19" w15:restartNumberingAfterBreak="0">
    <w:nsid w:val="337137CF"/>
    <w:multiLevelType w:val="multilevel"/>
    <w:tmpl w:val="6B2C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72359D"/>
    <w:multiLevelType w:val="hybridMultilevel"/>
    <w:tmpl w:val="B10487F8"/>
    <w:lvl w:ilvl="0" w:tplc="D098E53C">
      <w:start w:val="1"/>
      <w:numFmt w:val="decimal"/>
      <w:lvlText w:val="%1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083680"/>
    <w:multiLevelType w:val="multilevel"/>
    <w:tmpl w:val="0FFE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FD2546"/>
    <w:multiLevelType w:val="multilevel"/>
    <w:tmpl w:val="A4B650AC"/>
    <w:lvl w:ilvl="0">
      <w:start w:val="1"/>
      <w:numFmt w:val="decimal"/>
      <w:pStyle w:val="a"/>
      <w:lvlText w:val="%1."/>
      <w:lvlJc w:val="left"/>
      <w:pPr>
        <w:ind w:left="1211" w:hanging="360"/>
      </w:pPr>
    </w:lvl>
    <w:lvl w:ilvl="1">
      <w:start w:val="1"/>
      <w:numFmt w:val="decimal"/>
      <w:pStyle w:val="a0"/>
      <w:isLgl/>
      <w:lvlText w:val="%1.%2"/>
      <w:lvlJc w:val="left"/>
      <w:pPr>
        <w:ind w:left="1271" w:hanging="420"/>
      </w:pPr>
      <w:rPr>
        <w:b/>
        <w:bCs/>
        <w:strike w:val="0"/>
        <w:dstrike w:val="0"/>
        <w:u w:val="none"/>
        <w:effect w:val="none"/>
      </w:rPr>
    </w:lvl>
    <w:lvl w:ilvl="2">
      <w:start w:val="1"/>
      <w:numFmt w:val="decimal"/>
      <w:pStyle w:val="111"/>
      <w:isLgl/>
      <w:lvlText w:val="%1.%2.%3"/>
      <w:lvlJc w:val="left"/>
      <w:pPr>
        <w:ind w:left="2138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</w:lvl>
    <w:lvl w:ilvl="4">
      <w:start w:val="1"/>
      <w:numFmt w:val="decimal"/>
      <w:isLgl/>
      <w:lvlText w:val="%1.%2.%3.%4.%5"/>
      <w:lvlJc w:val="left"/>
      <w:pPr>
        <w:ind w:left="1931" w:hanging="1080"/>
      </w:pPr>
    </w:lvl>
    <w:lvl w:ilvl="5">
      <w:start w:val="1"/>
      <w:numFmt w:val="decimal"/>
      <w:isLgl/>
      <w:lvlText w:val="%1.%2.%3.%4.%5.%6"/>
      <w:lvlJc w:val="left"/>
      <w:pPr>
        <w:ind w:left="2291" w:hanging="1440"/>
      </w:pPr>
    </w:lvl>
    <w:lvl w:ilvl="6">
      <w:start w:val="1"/>
      <w:numFmt w:val="decimal"/>
      <w:isLgl/>
      <w:lvlText w:val="%1.%2.%3.%4.%5.%6.%7"/>
      <w:lvlJc w:val="left"/>
      <w:pPr>
        <w:ind w:left="2291" w:hanging="1440"/>
      </w:p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</w:lvl>
  </w:abstractNum>
  <w:abstractNum w:abstractNumId="23" w15:restartNumberingAfterBreak="0">
    <w:nsid w:val="43B830C9"/>
    <w:multiLevelType w:val="multilevel"/>
    <w:tmpl w:val="9DCC0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E8560C"/>
    <w:multiLevelType w:val="multilevel"/>
    <w:tmpl w:val="D8E2ED1C"/>
    <w:lvl w:ilvl="0">
      <w:start w:val="4"/>
      <w:numFmt w:val="decimal"/>
      <w:lvlText w:val="%1"/>
      <w:lvlJc w:val="left"/>
      <w:pPr>
        <w:ind w:left="576" w:hanging="576"/>
      </w:pPr>
      <w:rPr>
        <w:rFonts w:hint="default"/>
        <w:b/>
        <w:color w:val="auto"/>
      </w:rPr>
    </w:lvl>
    <w:lvl w:ilvl="1">
      <w:start w:val="2"/>
      <w:numFmt w:val="decimal"/>
      <w:lvlText w:val="%1.%2"/>
      <w:lvlJc w:val="left"/>
      <w:pPr>
        <w:ind w:left="930" w:hanging="576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/>
        <w:color w:val="auto"/>
      </w:rPr>
    </w:lvl>
  </w:abstractNum>
  <w:abstractNum w:abstractNumId="25" w15:restartNumberingAfterBreak="0">
    <w:nsid w:val="4A1B2ADF"/>
    <w:multiLevelType w:val="multilevel"/>
    <w:tmpl w:val="A846114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b/>
      </w:rPr>
    </w:lvl>
  </w:abstractNum>
  <w:abstractNum w:abstractNumId="26" w15:restartNumberingAfterBreak="0">
    <w:nsid w:val="4A6D7854"/>
    <w:multiLevelType w:val="multilevel"/>
    <w:tmpl w:val="06FA0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0C48A2"/>
    <w:multiLevelType w:val="multilevel"/>
    <w:tmpl w:val="3FE807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1F247F"/>
    <w:multiLevelType w:val="multilevel"/>
    <w:tmpl w:val="B4001A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4E6B31DD"/>
    <w:multiLevelType w:val="multilevel"/>
    <w:tmpl w:val="4F12F3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863DED"/>
    <w:multiLevelType w:val="multilevel"/>
    <w:tmpl w:val="B93487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A22275"/>
    <w:multiLevelType w:val="multilevel"/>
    <w:tmpl w:val="5638F370"/>
    <w:lvl w:ilvl="0">
      <w:start w:val="4"/>
      <w:numFmt w:val="decimal"/>
      <w:lvlText w:val="%1"/>
      <w:lvlJc w:val="left"/>
      <w:pPr>
        <w:ind w:left="576" w:hanging="576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930" w:hanging="576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color w:val="auto"/>
      </w:rPr>
    </w:lvl>
  </w:abstractNum>
  <w:abstractNum w:abstractNumId="32" w15:restartNumberingAfterBreak="0">
    <w:nsid w:val="584E787C"/>
    <w:multiLevelType w:val="hybridMultilevel"/>
    <w:tmpl w:val="1D964AEE"/>
    <w:lvl w:ilvl="0" w:tplc="0EB23F14">
      <w:start w:val="1"/>
      <w:numFmt w:val="decimal"/>
      <w:lvlText w:val="%1."/>
      <w:lvlJc w:val="left"/>
      <w:pPr>
        <w:ind w:left="1788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>
      <w:start w:val="1"/>
      <w:numFmt w:val="lowerRoman"/>
      <w:lvlText w:val="%3."/>
      <w:lvlJc w:val="right"/>
      <w:pPr>
        <w:ind w:left="3228" w:hanging="180"/>
      </w:pPr>
    </w:lvl>
    <w:lvl w:ilvl="3" w:tplc="0419000F">
      <w:start w:val="1"/>
      <w:numFmt w:val="decimal"/>
      <w:lvlText w:val="%4."/>
      <w:lvlJc w:val="left"/>
      <w:pPr>
        <w:ind w:left="3948" w:hanging="360"/>
      </w:pPr>
    </w:lvl>
    <w:lvl w:ilvl="4" w:tplc="04190019">
      <w:start w:val="1"/>
      <w:numFmt w:val="lowerLetter"/>
      <w:lvlText w:val="%5."/>
      <w:lvlJc w:val="left"/>
      <w:pPr>
        <w:ind w:left="4668" w:hanging="360"/>
      </w:pPr>
    </w:lvl>
    <w:lvl w:ilvl="5" w:tplc="0419001B">
      <w:start w:val="1"/>
      <w:numFmt w:val="lowerRoman"/>
      <w:lvlText w:val="%6."/>
      <w:lvlJc w:val="right"/>
      <w:pPr>
        <w:ind w:left="5388" w:hanging="180"/>
      </w:pPr>
    </w:lvl>
    <w:lvl w:ilvl="6" w:tplc="0419000F">
      <w:start w:val="1"/>
      <w:numFmt w:val="decimal"/>
      <w:lvlText w:val="%7."/>
      <w:lvlJc w:val="left"/>
      <w:pPr>
        <w:ind w:left="6108" w:hanging="360"/>
      </w:pPr>
    </w:lvl>
    <w:lvl w:ilvl="7" w:tplc="04190019">
      <w:start w:val="1"/>
      <w:numFmt w:val="lowerLetter"/>
      <w:lvlText w:val="%8."/>
      <w:lvlJc w:val="left"/>
      <w:pPr>
        <w:ind w:left="6828" w:hanging="360"/>
      </w:pPr>
    </w:lvl>
    <w:lvl w:ilvl="8" w:tplc="0419001B">
      <w:start w:val="1"/>
      <w:numFmt w:val="lowerRoman"/>
      <w:lvlText w:val="%9."/>
      <w:lvlJc w:val="right"/>
      <w:pPr>
        <w:ind w:left="7548" w:hanging="180"/>
      </w:pPr>
    </w:lvl>
  </w:abstractNum>
  <w:abstractNum w:abstractNumId="33" w15:restartNumberingAfterBreak="0">
    <w:nsid w:val="5A1F3284"/>
    <w:multiLevelType w:val="hybridMultilevel"/>
    <w:tmpl w:val="559CB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CEF0F12"/>
    <w:multiLevelType w:val="multilevel"/>
    <w:tmpl w:val="96024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472C60"/>
    <w:multiLevelType w:val="multilevel"/>
    <w:tmpl w:val="40F2F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E137D5"/>
    <w:multiLevelType w:val="multilevel"/>
    <w:tmpl w:val="471C8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E72035"/>
    <w:multiLevelType w:val="multilevel"/>
    <w:tmpl w:val="8EE68650"/>
    <w:lvl w:ilvl="0">
      <w:start w:val="4"/>
      <w:numFmt w:val="decimal"/>
      <w:lvlText w:val="%1"/>
      <w:lvlJc w:val="left"/>
      <w:pPr>
        <w:ind w:left="576" w:hanging="576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  <w:color w:val="auto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38" w15:restartNumberingAfterBreak="0">
    <w:nsid w:val="738F189F"/>
    <w:multiLevelType w:val="multilevel"/>
    <w:tmpl w:val="7AA8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720116"/>
    <w:multiLevelType w:val="multilevel"/>
    <w:tmpl w:val="93EEB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9761D5"/>
    <w:multiLevelType w:val="hybridMultilevel"/>
    <w:tmpl w:val="99504012"/>
    <w:lvl w:ilvl="0" w:tplc="EC6EC770">
      <w:start w:val="1"/>
      <w:numFmt w:val="bullet"/>
      <w:lvlText w:val="-"/>
      <w:lvlJc w:val="left"/>
      <w:pPr>
        <w:ind w:left="2173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8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33" w:hanging="360"/>
      </w:pPr>
      <w:rPr>
        <w:rFonts w:ascii="Wingdings" w:hAnsi="Wingdings" w:hint="default"/>
      </w:rPr>
    </w:lvl>
  </w:abstractNum>
  <w:abstractNum w:abstractNumId="41" w15:restartNumberingAfterBreak="0">
    <w:nsid w:val="78120F8F"/>
    <w:multiLevelType w:val="hybridMultilevel"/>
    <w:tmpl w:val="982EBF58"/>
    <w:lvl w:ilvl="0" w:tplc="C284D79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BEA22CE"/>
    <w:multiLevelType w:val="hybridMultilevel"/>
    <w:tmpl w:val="6EA41F6E"/>
    <w:lvl w:ilvl="0" w:tplc="38DCD4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94495E"/>
    <w:multiLevelType w:val="multilevel"/>
    <w:tmpl w:val="C444E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5F2DA3"/>
    <w:multiLevelType w:val="multilevel"/>
    <w:tmpl w:val="04F0B2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40"/>
  </w:num>
  <w:num w:numId="7">
    <w:abstractNumId w:val="0"/>
  </w:num>
  <w:num w:numId="8">
    <w:abstractNumId w:val="25"/>
  </w:num>
  <w:num w:numId="9">
    <w:abstractNumId w:val="38"/>
  </w:num>
  <w:num w:numId="10">
    <w:abstractNumId w:val="23"/>
  </w:num>
  <w:num w:numId="11">
    <w:abstractNumId w:val="21"/>
  </w:num>
  <w:num w:numId="12">
    <w:abstractNumId w:val="36"/>
  </w:num>
  <w:num w:numId="13">
    <w:abstractNumId w:val="30"/>
  </w:num>
  <w:num w:numId="14">
    <w:abstractNumId w:val="27"/>
  </w:num>
  <w:num w:numId="15">
    <w:abstractNumId w:val="12"/>
  </w:num>
  <w:num w:numId="16">
    <w:abstractNumId w:val="2"/>
  </w:num>
  <w:num w:numId="17">
    <w:abstractNumId w:val="34"/>
  </w:num>
  <w:num w:numId="18">
    <w:abstractNumId w:val="7"/>
  </w:num>
  <w:num w:numId="19">
    <w:abstractNumId w:val="35"/>
  </w:num>
  <w:num w:numId="20">
    <w:abstractNumId w:val="6"/>
  </w:num>
  <w:num w:numId="21">
    <w:abstractNumId w:val="9"/>
  </w:num>
  <w:num w:numId="22">
    <w:abstractNumId w:val="14"/>
  </w:num>
  <w:num w:numId="23">
    <w:abstractNumId w:val="8"/>
  </w:num>
  <w:num w:numId="24">
    <w:abstractNumId w:val="29"/>
  </w:num>
  <w:num w:numId="25">
    <w:abstractNumId w:val="44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1"/>
  </w:num>
  <w:num w:numId="29">
    <w:abstractNumId w:val="16"/>
  </w:num>
  <w:num w:numId="30">
    <w:abstractNumId w:val="31"/>
  </w:num>
  <w:num w:numId="31">
    <w:abstractNumId w:val="28"/>
  </w:num>
  <w:num w:numId="32">
    <w:abstractNumId w:val="24"/>
  </w:num>
  <w:num w:numId="33">
    <w:abstractNumId w:val="11"/>
  </w:num>
  <w:num w:numId="34">
    <w:abstractNumId w:val="18"/>
  </w:num>
  <w:num w:numId="35">
    <w:abstractNumId w:val="1"/>
  </w:num>
  <w:num w:numId="36">
    <w:abstractNumId w:val="37"/>
  </w:num>
  <w:num w:numId="37">
    <w:abstractNumId w:val="20"/>
  </w:num>
  <w:num w:numId="38">
    <w:abstractNumId w:val="39"/>
  </w:num>
  <w:num w:numId="39">
    <w:abstractNumId w:val="19"/>
  </w:num>
  <w:num w:numId="40">
    <w:abstractNumId w:val="3"/>
  </w:num>
  <w:num w:numId="41">
    <w:abstractNumId w:val="43"/>
  </w:num>
  <w:num w:numId="42">
    <w:abstractNumId w:val="15"/>
  </w:num>
  <w:num w:numId="43">
    <w:abstractNumId w:val="42"/>
  </w:num>
  <w:num w:numId="44">
    <w:abstractNumId w:val="17"/>
  </w:num>
  <w:num w:numId="45">
    <w:abstractNumId w:val="2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ADC"/>
    <w:rsid w:val="00017FDF"/>
    <w:rsid w:val="00053716"/>
    <w:rsid w:val="00083219"/>
    <w:rsid w:val="00093853"/>
    <w:rsid w:val="0016011D"/>
    <w:rsid w:val="001B21D6"/>
    <w:rsid w:val="00211E90"/>
    <w:rsid w:val="002B3CCC"/>
    <w:rsid w:val="002B4857"/>
    <w:rsid w:val="002E2F83"/>
    <w:rsid w:val="003121EC"/>
    <w:rsid w:val="00345DE0"/>
    <w:rsid w:val="003F7088"/>
    <w:rsid w:val="004322D1"/>
    <w:rsid w:val="004A394B"/>
    <w:rsid w:val="004A45F5"/>
    <w:rsid w:val="004C7F24"/>
    <w:rsid w:val="004E3F11"/>
    <w:rsid w:val="005113FB"/>
    <w:rsid w:val="0055656A"/>
    <w:rsid w:val="0059440B"/>
    <w:rsid w:val="005A4B46"/>
    <w:rsid w:val="005B60BF"/>
    <w:rsid w:val="005C4CDC"/>
    <w:rsid w:val="005C62A9"/>
    <w:rsid w:val="005E44B7"/>
    <w:rsid w:val="006272EC"/>
    <w:rsid w:val="006479AC"/>
    <w:rsid w:val="00651ADC"/>
    <w:rsid w:val="00667592"/>
    <w:rsid w:val="0067732C"/>
    <w:rsid w:val="006D4F01"/>
    <w:rsid w:val="007071FD"/>
    <w:rsid w:val="007576E8"/>
    <w:rsid w:val="0079576A"/>
    <w:rsid w:val="007A68B2"/>
    <w:rsid w:val="008009B6"/>
    <w:rsid w:val="00803EFB"/>
    <w:rsid w:val="00892DCB"/>
    <w:rsid w:val="008C7353"/>
    <w:rsid w:val="00903CD5"/>
    <w:rsid w:val="00906D87"/>
    <w:rsid w:val="00932929"/>
    <w:rsid w:val="009555E7"/>
    <w:rsid w:val="009B1852"/>
    <w:rsid w:val="009C2659"/>
    <w:rsid w:val="00A1041B"/>
    <w:rsid w:val="00AA4833"/>
    <w:rsid w:val="00AA51D2"/>
    <w:rsid w:val="00B21D4A"/>
    <w:rsid w:val="00B30BC5"/>
    <w:rsid w:val="00BC7A0E"/>
    <w:rsid w:val="00BE48D3"/>
    <w:rsid w:val="00C20282"/>
    <w:rsid w:val="00C6023C"/>
    <w:rsid w:val="00C641C6"/>
    <w:rsid w:val="00CA225A"/>
    <w:rsid w:val="00CD0276"/>
    <w:rsid w:val="00D06CCD"/>
    <w:rsid w:val="00D638FF"/>
    <w:rsid w:val="00E34D8F"/>
    <w:rsid w:val="00E47FD8"/>
    <w:rsid w:val="00E5696C"/>
    <w:rsid w:val="00E801AF"/>
    <w:rsid w:val="00E8515C"/>
    <w:rsid w:val="00EE099B"/>
    <w:rsid w:val="00EF65B8"/>
    <w:rsid w:val="00F13C55"/>
    <w:rsid w:val="00F67069"/>
    <w:rsid w:val="00F67870"/>
    <w:rsid w:val="00F67C9A"/>
    <w:rsid w:val="00FA60A7"/>
    <w:rsid w:val="00FF2A97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D8EAE"/>
  <w15:chartTrackingRefBased/>
  <w15:docId w15:val="{E142487C-E453-4838-995B-A26558F5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51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5565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CA22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5113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7071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2"/>
    <w:uiPriority w:val="99"/>
    <w:rsid w:val="0055656A"/>
    <w:rPr>
      <w:color w:val="0000FF"/>
      <w:u w:val="single"/>
    </w:rPr>
  </w:style>
  <w:style w:type="character" w:customStyle="1" w:styleId="10">
    <w:name w:val="Заголовок 1 Знак"/>
    <w:basedOn w:val="a2"/>
    <w:link w:val="1"/>
    <w:uiPriority w:val="9"/>
    <w:rsid w:val="0055656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7">
    <w:name w:val="TOC Heading"/>
    <w:basedOn w:val="1"/>
    <w:next w:val="a1"/>
    <w:uiPriority w:val="39"/>
    <w:unhideWhenUsed/>
    <w:qFormat/>
    <w:rsid w:val="0055656A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1"/>
    <w:next w:val="a1"/>
    <w:autoRedefine/>
    <w:uiPriority w:val="39"/>
    <w:unhideWhenUsed/>
    <w:rsid w:val="0055656A"/>
    <w:pPr>
      <w:tabs>
        <w:tab w:val="right" w:leader="dot" w:pos="9911"/>
      </w:tabs>
      <w:spacing w:line="360" w:lineRule="auto"/>
    </w:pPr>
    <w:rPr>
      <w:rFonts w:eastAsiaTheme="majorEastAsia"/>
      <w:noProof/>
      <w:sz w:val="28"/>
      <w:szCs w:val="28"/>
    </w:rPr>
  </w:style>
  <w:style w:type="paragraph" w:styleId="21">
    <w:name w:val="toc 2"/>
    <w:basedOn w:val="a1"/>
    <w:next w:val="a1"/>
    <w:autoRedefine/>
    <w:uiPriority w:val="39"/>
    <w:unhideWhenUsed/>
    <w:rsid w:val="0055656A"/>
    <w:pPr>
      <w:spacing w:after="100"/>
      <w:ind w:left="240"/>
    </w:pPr>
  </w:style>
  <w:style w:type="paragraph" w:styleId="a8">
    <w:name w:val="List Paragraph"/>
    <w:basedOn w:val="a1"/>
    <w:uiPriority w:val="34"/>
    <w:qFormat/>
    <w:rsid w:val="002B485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2B4857"/>
    <w:rPr>
      <w:color w:val="605E5C"/>
      <w:shd w:val="clear" w:color="auto" w:fill="E1DFDD"/>
    </w:rPr>
  </w:style>
  <w:style w:type="paragraph" w:styleId="a9">
    <w:name w:val="Normal (Web)"/>
    <w:basedOn w:val="a1"/>
    <w:uiPriority w:val="99"/>
    <w:unhideWhenUsed/>
    <w:rsid w:val="007576E8"/>
    <w:pPr>
      <w:spacing w:before="100" w:beforeAutospacing="1" w:after="100" w:afterAutospacing="1"/>
    </w:pPr>
  </w:style>
  <w:style w:type="character" w:customStyle="1" w:styleId="w">
    <w:name w:val="w"/>
    <w:basedOn w:val="a2"/>
    <w:rsid w:val="00B21D4A"/>
  </w:style>
  <w:style w:type="character" w:customStyle="1" w:styleId="keyword">
    <w:name w:val="keyword"/>
    <w:basedOn w:val="a2"/>
    <w:rsid w:val="006479AC"/>
  </w:style>
  <w:style w:type="character" w:styleId="aa">
    <w:name w:val="Strong"/>
    <w:basedOn w:val="a2"/>
    <w:uiPriority w:val="22"/>
    <w:qFormat/>
    <w:rsid w:val="00932929"/>
    <w:rPr>
      <w:b/>
      <w:bCs/>
    </w:rPr>
  </w:style>
  <w:style w:type="character" w:styleId="ab">
    <w:name w:val="Emphasis"/>
    <w:basedOn w:val="a2"/>
    <w:uiPriority w:val="20"/>
    <w:qFormat/>
    <w:rsid w:val="00C641C6"/>
    <w:rPr>
      <w:i/>
      <w:iCs/>
    </w:rPr>
  </w:style>
  <w:style w:type="paragraph" w:customStyle="1" w:styleId="a">
    <w:name w:val="ЗАГОЛОВОК"/>
    <w:basedOn w:val="a1"/>
    <w:qFormat/>
    <w:rsid w:val="00BE48D3"/>
    <w:pPr>
      <w:numPr>
        <w:numId w:val="27"/>
      </w:numPr>
      <w:shd w:val="clear" w:color="auto" w:fill="FFFFFF"/>
      <w:spacing w:line="360" w:lineRule="auto"/>
      <w:ind w:left="0" w:firstLine="851"/>
      <w:contextualSpacing/>
      <w:jc w:val="both"/>
    </w:pPr>
    <w:rPr>
      <w:b/>
      <w:color w:val="000000" w:themeColor="text1"/>
      <w:sz w:val="28"/>
      <w:szCs w:val="28"/>
    </w:rPr>
  </w:style>
  <w:style w:type="paragraph" w:customStyle="1" w:styleId="a0">
    <w:name w:val="ЗАГОЛОВОК ДВОЙНОЙ"/>
    <w:basedOn w:val="a"/>
    <w:rsid w:val="00BE48D3"/>
    <w:pPr>
      <w:numPr>
        <w:ilvl w:val="1"/>
      </w:numPr>
      <w:ind w:left="0" w:firstLine="851"/>
    </w:pPr>
    <w:rPr>
      <w:b w:val="0"/>
    </w:rPr>
  </w:style>
  <w:style w:type="character" w:customStyle="1" w:styleId="ac">
    <w:name w:val="ЗАГОЛОВОКДВОЙНОЙ Знак"/>
    <w:basedOn w:val="a2"/>
    <w:link w:val="ad"/>
    <w:locked/>
    <w:rsid w:val="00BE48D3"/>
    <w:rPr>
      <w:rFonts w:ascii="Times New Roman" w:eastAsia="Times New Roman" w:hAnsi="Times New Roman" w:cs="Times New Roman"/>
      <w:color w:val="000000" w:themeColor="text1"/>
      <w:sz w:val="28"/>
      <w:szCs w:val="28"/>
      <w:shd w:val="clear" w:color="auto" w:fill="FFFFFF"/>
      <w:lang w:eastAsia="ru-RU"/>
    </w:rPr>
  </w:style>
  <w:style w:type="paragraph" w:customStyle="1" w:styleId="ad">
    <w:name w:val="ЗАГОЛОВОКДВОЙНОЙ"/>
    <w:basedOn w:val="a0"/>
    <w:link w:val="ac"/>
    <w:qFormat/>
    <w:rsid w:val="00BE48D3"/>
  </w:style>
  <w:style w:type="paragraph" w:customStyle="1" w:styleId="111">
    <w:name w:val="ЗАГОЛОВОК 1.1.1"/>
    <w:basedOn w:val="a1"/>
    <w:qFormat/>
    <w:rsid w:val="00BE48D3"/>
    <w:pPr>
      <w:numPr>
        <w:ilvl w:val="2"/>
        <w:numId w:val="27"/>
      </w:numPr>
      <w:shd w:val="clear" w:color="auto" w:fill="FFFFFF"/>
      <w:tabs>
        <w:tab w:val="num" w:pos="360"/>
      </w:tabs>
      <w:spacing w:line="360" w:lineRule="auto"/>
      <w:ind w:left="0" w:firstLine="851"/>
      <w:contextualSpacing/>
      <w:jc w:val="both"/>
    </w:pPr>
    <w:rPr>
      <w:b/>
      <w:color w:val="000000" w:themeColor="text1"/>
      <w:sz w:val="28"/>
      <w:szCs w:val="28"/>
    </w:rPr>
  </w:style>
  <w:style w:type="character" w:customStyle="1" w:styleId="12">
    <w:name w:val="Текст1 Знак"/>
    <w:basedOn w:val="a2"/>
    <w:link w:val="13"/>
    <w:locked/>
    <w:rsid w:val="00BE48D3"/>
    <w:rPr>
      <w:rFonts w:ascii="Times New Roman" w:eastAsia="Times New Roman" w:hAnsi="Times New Roman" w:cs="Courier New"/>
      <w:sz w:val="28"/>
      <w:szCs w:val="28"/>
      <w:lang w:eastAsia="ru-RU"/>
    </w:rPr>
  </w:style>
  <w:style w:type="paragraph" w:customStyle="1" w:styleId="13">
    <w:name w:val="Текст1"/>
    <w:basedOn w:val="a1"/>
    <w:link w:val="12"/>
    <w:qFormat/>
    <w:rsid w:val="00BE48D3"/>
    <w:pPr>
      <w:spacing w:line="360" w:lineRule="auto"/>
      <w:ind w:firstLine="709"/>
      <w:jc w:val="both"/>
    </w:pPr>
    <w:rPr>
      <w:rFonts w:cs="Courier New"/>
      <w:sz w:val="28"/>
      <w:szCs w:val="28"/>
    </w:rPr>
  </w:style>
  <w:style w:type="paragraph" w:styleId="ae">
    <w:name w:val="footer"/>
    <w:basedOn w:val="a1"/>
    <w:link w:val="af"/>
    <w:uiPriority w:val="99"/>
    <w:rsid w:val="008009B6"/>
    <w:pPr>
      <w:tabs>
        <w:tab w:val="center" w:pos="4677"/>
        <w:tab w:val="right" w:pos="9355"/>
      </w:tabs>
      <w:spacing w:line="360" w:lineRule="auto"/>
      <w:ind w:firstLine="851"/>
      <w:jc w:val="both"/>
    </w:pPr>
    <w:rPr>
      <w:rFonts w:cs="Courier New"/>
      <w:szCs w:val="20"/>
    </w:rPr>
  </w:style>
  <w:style w:type="character" w:customStyle="1" w:styleId="af">
    <w:name w:val="Нижний колонтитул Знак"/>
    <w:basedOn w:val="a2"/>
    <w:link w:val="ae"/>
    <w:uiPriority w:val="99"/>
    <w:rsid w:val="008009B6"/>
    <w:rPr>
      <w:rFonts w:ascii="Times New Roman" w:eastAsia="Times New Roman" w:hAnsi="Times New Roman" w:cs="Courier New"/>
      <w:sz w:val="24"/>
      <w:szCs w:val="20"/>
      <w:lang w:eastAsia="ru-RU"/>
    </w:rPr>
  </w:style>
  <w:style w:type="paragraph" w:customStyle="1" w:styleId="af0">
    <w:name w:val="*Текст*"/>
    <w:basedOn w:val="a1"/>
    <w:link w:val="af1"/>
    <w:qFormat/>
    <w:rsid w:val="003121EC"/>
    <w:pPr>
      <w:spacing w:line="360" w:lineRule="auto"/>
      <w:ind w:firstLine="851"/>
      <w:contextualSpacing/>
      <w:jc w:val="both"/>
    </w:pPr>
    <w:rPr>
      <w:rFonts w:eastAsiaTheme="minorHAnsi"/>
      <w:sz w:val="28"/>
      <w:szCs w:val="28"/>
      <w:lang w:eastAsia="en-US"/>
    </w:rPr>
  </w:style>
  <w:style w:type="character" w:customStyle="1" w:styleId="af1">
    <w:name w:val="*Текст* Знак"/>
    <w:basedOn w:val="a2"/>
    <w:link w:val="af0"/>
    <w:rsid w:val="003121EC"/>
    <w:rPr>
      <w:rFonts w:ascii="Times New Roman" w:hAnsi="Times New Roman" w:cs="Times New Roman"/>
      <w:sz w:val="28"/>
      <w:szCs w:val="28"/>
    </w:rPr>
  </w:style>
  <w:style w:type="paragraph" w:styleId="af2">
    <w:name w:val="header"/>
    <w:basedOn w:val="a1"/>
    <w:link w:val="af3"/>
    <w:uiPriority w:val="99"/>
    <w:unhideWhenUsed/>
    <w:rsid w:val="003121E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2"/>
    <w:link w:val="af2"/>
    <w:uiPriority w:val="99"/>
    <w:rsid w:val="003121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2"/>
    <w:link w:val="2"/>
    <w:uiPriority w:val="9"/>
    <w:semiHidden/>
    <w:rsid w:val="00CA225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5113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gt-block">
    <w:name w:val="gt-block"/>
    <w:basedOn w:val="a1"/>
    <w:rsid w:val="005113FB"/>
    <w:pPr>
      <w:spacing w:before="100" w:beforeAutospacing="1" w:after="100" w:afterAutospacing="1"/>
    </w:pPr>
  </w:style>
  <w:style w:type="paragraph" w:customStyle="1" w:styleId="blockblock-3c">
    <w:name w:val="block__block-3c"/>
    <w:basedOn w:val="a1"/>
    <w:rsid w:val="005C62A9"/>
    <w:pPr>
      <w:spacing w:before="100" w:beforeAutospacing="1" w:after="100" w:afterAutospacing="1"/>
    </w:pPr>
  </w:style>
  <w:style w:type="character" w:styleId="af4">
    <w:name w:val="annotation reference"/>
    <w:basedOn w:val="a2"/>
    <w:uiPriority w:val="99"/>
    <w:semiHidden/>
    <w:unhideWhenUsed/>
    <w:rsid w:val="007A68B2"/>
    <w:rPr>
      <w:sz w:val="16"/>
      <w:szCs w:val="16"/>
    </w:rPr>
  </w:style>
  <w:style w:type="paragraph" w:styleId="af5">
    <w:name w:val="annotation text"/>
    <w:basedOn w:val="a1"/>
    <w:link w:val="af6"/>
    <w:uiPriority w:val="99"/>
    <w:semiHidden/>
    <w:unhideWhenUsed/>
    <w:rsid w:val="007A68B2"/>
    <w:rPr>
      <w:sz w:val="20"/>
      <w:szCs w:val="20"/>
    </w:rPr>
  </w:style>
  <w:style w:type="character" w:customStyle="1" w:styleId="af6">
    <w:name w:val="Текст примечания Знак"/>
    <w:basedOn w:val="a2"/>
    <w:link w:val="af5"/>
    <w:uiPriority w:val="99"/>
    <w:semiHidden/>
    <w:rsid w:val="007A68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A68B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A68B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Balloon Text"/>
    <w:basedOn w:val="a1"/>
    <w:link w:val="afa"/>
    <w:uiPriority w:val="99"/>
    <w:semiHidden/>
    <w:unhideWhenUsed/>
    <w:rsid w:val="007A68B2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2"/>
    <w:link w:val="af9"/>
    <w:uiPriority w:val="99"/>
    <w:semiHidden/>
    <w:rsid w:val="007A68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4538">
              <w:blockQuote w:val="1"/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single" w:sz="6" w:space="12" w:color="AAAAAA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9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0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9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ru.wikipedia.org/wiki/%D0%AD%D0%92%D0%9C" TargetMode="External"/><Relationship Id="rId18" Type="http://schemas.openxmlformats.org/officeDocument/2006/relationships/hyperlink" Target="http://www.iprbookshop.ru/52159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ISO" TargetMode="External"/><Relationship Id="rId17" Type="http://schemas.openxmlformats.org/officeDocument/2006/relationships/hyperlink" Target="https://visuresolutions.com/ru/&#1088;&#1091;&#1082;&#1086;&#1074;&#1086;&#1076;&#1089;&#1090;&#1074;&#1086;-&#1087;&#1086;-&#1086;&#1090;&#1089;&#1083;&#1077;&#1078;&#1080;&#1074;&#1072;&#1077;&#1084;&#1086;&#1089;&#1090;&#1080;-&#1091;&#1087;&#1088;&#1072;&#1074;&#1083;&#1077;&#1085;&#1080;&#1103;-&#1090;&#1088;&#1077;&#1073;&#1086;&#1074;&#1072;&#1085;&#1080;&#1103;&#1084;&#1080;/&#1092;&#1091;&#1085;&#1082;&#1094;&#1080;&#1086;&#1085;&#1072;&#1083;&#1100;&#1085;&#1099;&#1077;-&#1080;-&#1085;&#1077;&#1092;&#1091;&#1085;&#1082;&#1094;&#1080;&#1086;&#1085;&#1072;&#1083;&#1100;&#1085;&#1099;&#1077;-&#1090;&#1088;&#1077;&#1073;&#1086;&#1074;&#1072;&#1085;&#1080;&#1103;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mtechdev.ru/blog/kak-adaptirovat-internet-magazin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8%D0%BD%D1%84%D0%BE%D1%80%D0%BC%D0%B0%D1%86%D0%B8%D1%8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0%BB%D0%B0%D0%BD%D1%88%D0%B5%D1%82%D0%BD%D1%8B%D0%B9_%D0%BA%D0%BE%D0%BC%D0%BF%D1%8C%D1%8E%D1%82%D0%B5%D1%8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u.wikipedia.org/wiki/%D0%A1%D0%B8%D1%81%D1%82%D0%B5%D0%BC%D0%B0" TargetMode="External"/><Relationship Id="rId19" Type="http://schemas.openxmlformats.org/officeDocument/2006/relationships/hyperlink" Target="https://vc.ru/u/1397572-rabotayu-v-it/629867-kak-pisat-funkcionalnye-trebovaniya-k-po" TargetMode="Externa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s://ru.wikipedia.org/wiki/%D0%91%D1%8B%D1%82%D0%BE%D0%B2%D0%B0%D1%8F_%D1%82%D0%B5%D1%85%D0%BD%D0%B8%D0%BA%D0%B0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C3081-158F-4C2B-8CC4-CAEB31761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21</Pages>
  <Words>3456</Words>
  <Characters>19702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38</cp:revision>
  <dcterms:created xsi:type="dcterms:W3CDTF">2021-09-25T15:03:00Z</dcterms:created>
  <dcterms:modified xsi:type="dcterms:W3CDTF">2024-10-12T10:35:00Z</dcterms:modified>
</cp:coreProperties>
</file>